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BCB" w:rsidRDefault="004D3A27">
      <w:r>
        <w:t xml:space="preserve">POPRAVNI KOLOKVIJUM PRED ISPITNI ROK </w:t>
      </w:r>
      <w:proofErr w:type="gramStart"/>
      <w:r>
        <w:t>U  MARTU</w:t>
      </w:r>
      <w:proofErr w:type="gramEnd"/>
      <w:r>
        <w:t xml:space="preserve">, BICE  ODRZAN  U  TERMINU ISPITA  24. 01. 2013.  </w:t>
      </w:r>
      <w:proofErr w:type="gramStart"/>
      <w:r>
        <w:t>U 14H.</w:t>
      </w:r>
      <w:proofErr w:type="gramEnd"/>
      <w:r>
        <w:t xml:space="preserve"> S-12</w:t>
      </w:r>
      <w:bookmarkStart w:id="0" w:name="_GoBack"/>
      <w:bookmarkEnd w:id="0"/>
      <w:r>
        <w:t xml:space="preserve"> KP </w:t>
      </w:r>
    </w:p>
    <w:sectPr w:rsidR="00B07B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27"/>
    <w:rsid w:val="002B7002"/>
    <w:rsid w:val="002D4B2C"/>
    <w:rsid w:val="004D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2013-01-16T14:59:00Z</dcterms:created>
  <dcterms:modified xsi:type="dcterms:W3CDTF">2013-01-16T15:08:00Z</dcterms:modified>
</cp:coreProperties>
</file>