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D8" w:rsidRDefault="006E21CD">
      <w:r>
        <w:t>Kovačević Marko 8</w:t>
      </w:r>
    </w:p>
    <w:p w:rsidR="006E21CD" w:rsidRDefault="006E21CD">
      <w:r>
        <w:t>Sekereš Janoš 7</w:t>
      </w:r>
    </w:p>
    <w:p w:rsidR="006E21CD" w:rsidRDefault="006E21CD">
      <w:r>
        <w:t>Janjić Daniel 9</w:t>
      </w:r>
      <w:bookmarkStart w:id="0" w:name="_GoBack"/>
      <w:bookmarkEnd w:id="0"/>
    </w:p>
    <w:sectPr w:rsidR="006E2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D2"/>
    <w:rsid w:val="006E21CD"/>
    <w:rsid w:val="00766FD2"/>
    <w:rsid w:val="00E0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</cp:revision>
  <dcterms:created xsi:type="dcterms:W3CDTF">2013-05-07T18:59:00Z</dcterms:created>
  <dcterms:modified xsi:type="dcterms:W3CDTF">2013-05-07T19:00:00Z</dcterms:modified>
</cp:coreProperties>
</file>