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5E" w:rsidRPr="00CB5209" w:rsidRDefault="00CB5209" w:rsidP="00CB520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B5209">
        <w:rPr>
          <w:rFonts w:ascii="Times New Roman" w:hAnsi="Times New Roman" w:cs="Times New Roman"/>
          <w:b/>
          <w:sz w:val="24"/>
          <w:szCs w:val="24"/>
          <w:lang/>
        </w:rPr>
        <w:t>REZULTATI POPRVNOG KOLOKVIJUMA – OKTOBAR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B5209" w:rsidRPr="00CB5209" w:rsidTr="00CB5209">
        <w:tc>
          <w:tcPr>
            <w:tcW w:w="4788" w:type="dxa"/>
          </w:tcPr>
          <w:p w:rsidR="00CB5209" w:rsidRPr="00CB5209" w:rsidRDefault="00CB5209" w:rsidP="00A549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5209">
              <w:rPr>
                <w:rFonts w:ascii="Times New Roman" w:hAnsi="Times New Roman" w:cs="Times New Roman"/>
                <w:sz w:val="24"/>
                <w:szCs w:val="24"/>
                <w:lang/>
              </w:rPr>
              <w:t>Anderluh Olivera 125/10tr</w:t>
            </w:r>
          </w:p>
        </w:tc>
        <w:tc>
          <w:tcPr>
            <w:tcW w:w="4788" w:type="dxa"/>
          </w:tcPr>
          <w:p w:rsidR="00CB5209" w:rsidRPr="00CB5209" w:rsidRDefault="00CB5209" w:rsidP="00A549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5209">
              <w:rPr>
                <w:rFonts w:ascii="Times New Roman" w:hAnsi="Times New Roman" w:cs="Times New Roman"/>
                <w:sz w:val="24"/>
                <w:szCs w:val="24"/>
                <w:lang/>
              </w:rPr>
              <w:t>6 poena</w:t>
            </w:r>
          </w:p>
        </w:tc>
      </w:tr>
      <w:tr w:rsidR="00CB5209" w:rsidRPr="00CB5209" w:rsidTr="00CB5209">
        <w:tc>
          <w:tcPr>
            <w:tcW w:w="4788" w:type="dxa"/>
          </w:tcPr>
          <w:p w:rsidR="00CB5209" w:rsidRPr="00CB5209" w:rsidRDefault="00CB5209" w:rsidP="00A549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5209">
              <w:rPr>
                <w:rFonts w:ascii="Times New Roman" w:hAnsi="Times New Roman" w:cs="Times New Roman"/>
                <w:sz w:val="24"/>
                <w:szCs w:val="24"/>
                <w:lang/>
              </w:rPr>
              <w:t>Komazec Ljubomir 29/11tr</w:t>
            </w:r>
          </w:p>
        </w:tc>
        <w:tc>
          <w:tcPr>
            <w:tcW w:w="4788" w:type="dxa"/>
          </w:tcPr>
          <w:p w:rsidR="00CB5209" w:rsidRPr="00CB5209" w:rsidRDefault="00CB5209" w:rsidP="00A549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5209">
              <w:rPr>
                <w:rFonts w:ascii="Times New Roman" w:hAnsi="Times New Roman" w:cs="Times New Roman"/>
                <w:sz w:val="24"/>
                <w:szCs w:val="24"/>
                <w:lang/>
              </w:rPr>
              <w:t>30 poena</w:t>
            </w:r>
          </w:p>
        </w:tc>
      </w:tr>
      <w:tr w:rsidR="00CB5209" w:rsidRPr="00CB5209" w:rsidTr="00CB5209">
        <w:tc>
          <w:tcPr>
            <w:tcW w:w="4788" w:type="dxa"/>
          </w:tcPr>
          <w:p w:rsidR="00CB5209" w:rsidRPr="00CB5209" w:rsidRDefault="00CB5209" w:rsidP="00A549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5209">
              <w:rPr>
                <w:rFonts w:ascii="Times New Roman" w:hAnsi="Times New Roman" w:cs="Times New Roman"/>
                <w:sz w:val="24"/>
                <w:szCs w:val="24"/>
                <w:lang/>
              </w:rPr>
              <w:t>Nedimović Igor 122/10tr</w:t>
            </w:r>
          </w:p>
        </w:tc>
        <w:tc>
          <w:tcPr>
            <w:tcW w:w="4788" w:type="dxa"/>
          </w:tcPr>
          <w:p w:rsidR="00CB5209" w:rsidRPr="00CB5209" w:rsidRDefault="00CB5209" w:rsidP="00A549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5209">
              <w:rPr>
                <w:rFonts w:ascii="Times New Roman" w:hAnsi="Times New Roman" w:cs="Times New Roman"/>
                <w:sz w:val="24"/>
                <w:szCs w:val="24"/>
                <w:lang/>
              </w:rPr>
              <w:t>0 poena</w:t>
            </w:r>
          </w:p>
        </w:tc>
      </w:tr>
      <w:tr w:rsidR="00CB5209" w:rsidRPr="00CB5209" w:rsidTr="00CB5209">
        <w:tc>
          <w:tcPr>
            <w:tcW w:w="4788" w:type="dxa"/>
          </w:tcPr>
          <w:p w:rsidR="00CB5209" w:rsidRPr="00CB5209" w:rsidRDefault="00CB5209" w:rsidP="00A549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5209">
              <w:rPr>
                <w:rFonts w:ascii="Times New Roman" w:hAnsi="Times New Roman" w:cs="Times New Roman"/>
                <w:sz w:val="24"/>
                <w:szCs w:val="24"/>
                <w:lang/>
              </w:rPr>
              <w:t>Subotić Nikola 210/10tr</w:t>
            </w:r>
          </w:p>
        </w:tc>
        <w:tc>
          <w:tcPr>
            <w:tcW w:w="4788" w:type="dxa"/>
          </w:tcPr>
          <w:p w:rsidR="00CB5209" w:rsidRPr="00CB5209" w:rsidRDefault="00CB5209" w:rsidP="00A549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5209">
              <w:rPr>
                <w:rFonts w:ascii="Times New Roman" w:hAnsi="Times New Roman" w:cs="Times New Roman"/>
                <w:sz w:val="24"/>
                <w:szCs w:val="24"/>
                <w:lang/>
              </w:rPr>
              <w:t>24 poena</w:t>
            </w:r>
          </w:p>
        </w:tc>
      </w:tr>
      <w:tr w:rsidR="00CB5209" w:rsidRPr="00CB5209" w:rsidTr="00CB5209">
        <w:tc>
          <w:tcPr>
            <w:tcW w:w="4788" w:type="dxa"/>
          </w:tcPr>
          <w:p w:rsidR="00CB5209" w:rsidRPr="00CB5209" w:rsidRDefault="00CB5209" w:rsidP="00A549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5209">
              <w:rPr>
                <w:rFonts w:ascii="Times New Roman" w:hAnsi="Times New Roman" w:cs="Times New Roman"/>
                <w:sz w:val="24"/>
                <w:szCs w:val="24"/>
                <w:lang/>
              </w:rPr>
              <w:t>Valenćik Ivan 108/09tr</w:t>
            </w:r>
          </w:p>
        </w:tc>
        <w:tc>
          <w:tcPr>
            <w:tcW w:w="4788" w:type="dxa"/>
          </w:tcPr>
          <w:p w:rsidR="00CB5209" w:rsidRPr="00CB5209" w:rsidRDefault="00CB5209" w:rsidP="00A549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5209">
              <w:rPr>
                <w:rFonts w:ascii="Times New Roman" w:hAnsi="Times New Roman" w:cs="Times New Roman"/>
                <w:sz w:val="24"/>
                <w:szCs w:val="24"/>
                <w:lang/>
              </w:rPr>
              <w:t>16 poena</w:t>
            </w:r>
          </w:p>
        </w:tc>
      </w:tr>
    </w:tbl>
    <w:p w:rsidR="00CB5209" w:rsidRPr="00CB5209" w:rsidRDefault="00CB5209" w:rsidP="00CB5209">
      <w:pPr>
        <w:rPr>
          <w:rFonts w:ascii="Times New Roman" w:hAnsi="Times New Roman" w:cs="Times New Roman"/>
          <w:sz w:val="24"/>
          <w:szCs w:val="24"/>
          <w:lang/>
        </w:rPr>
      </w:pPr>
    </w:p>
    <w:sectPr w:rsidR="00CB5209" w:rsidRPr="00CB5209" w:rsidSect="00BD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5209"/>
    <w:rsid w:val="0023175E"/>
    <w:rsid w:val="00AA6BA3"/>
    <w:rsid w:val="00BD3079"/>
    <w:rsid w:val="00C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2014-10-04T17:52:00Z</dcterms:created>
  <dcterms:modified xsi:type="dcterms:W3CDTF">2014-10-04T17:57:00Z</dcterms:modified>
</cp:coreProperties>
</file>