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95" w:rsidRPr="00EB3295" w:rsidRDefault="00EB3295" w:rsidP="00EB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POZNAVANJE ROBE, </w:t>
      </w:r>
      <w:r w:rsidRPr="00EB3295">
        <w:rPr>
          <w:rFonts w:ascii="Times New Roman" w:hAnsi="Times New Roman" w:cs="Times New Roman"/>
          <w:b/>
          <w:sz w:val="24"/>
          <w:szCs w:val="24"/>
        </w:rPr>
        <w:t>REZULTATI POPRAVNOG KOLOKVIJUMA – APRIL 2015.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B3295" w:rsidRPr="00EB3295" w:rsidTr="00EB3295">
        <w:tc>
          <w:tcPr>
            <w:tcW w:w="9576" w:type="dxa"/>
          </w:tcPr>
          <w:p w:rsidR="00EB3295" w:rsidRPr="00EB3295" w:rsidRDefault="00EB3295" w:rsidP="00D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DEVIĆ JELENA 11/12TR                                                                                                            </w:t>
            </w: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3295" w:rsidRPr="00EB3295" w:rsidTr="00EB3295">
        <w:tc>
          <w:tcPr>
            <w:tcW w:w="9576" w:type="dxa"/>
          </w:tcPr>
          <w:p w:rsidR="00EB3295" w:rsidRPr="00EB3295" w:rsidRDefault="00EB3295" w:rsidP="00D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>ERIĆ RADOMIR 38/12TR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EB3295" w:rsidRPr="00EB3295" w:rsidTr="00EB3295">
        <w:tc>
          <w:tcPr>
            <w:tcW w:w="9576" w:type="dxa"/>
          </w:tcPr>
          <w:p w:rsidR="00EB3295" w:rsidRPr="00EB3295" w:rsidRDefault="00EB3295" w:rsidP="00D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 xml:space="preserve">GEORGIJEVIĆ GORDANA 106/11TR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3295" w:rsidRPr="00EB3295" w:rsidTr="00EB3295">
        <w:tc>
          <w:tcPr>
            <w:tcW w:w="9576" w:type="dxa"/>
          </w:tcPr>
          <w:p w:rsidR="00EB3295" w:rsidRPr="00EB3295" w:rsidRDefault="00EB3295" w:rsidP="00D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 xml:space="preserve">MATIĆ JELENA 163/12TR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295" w:rsidRPr="00EB3295" w:rsidTr="00EB3295">
        <w:tc>
          <w:tcPr>
            <w:tcW w:w="9576" w:type="dxa"/>
          </w:tcPr>
          <w:p w:rsidR="00EB3295" w:rsidRPr="00EB3295" w:rsidRDefault="00EB3295" w:rsidP="00D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 xml:space="preserve">PLATIŠA NEVENA 17/12TR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B329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</w:tbl>
    <w:p w:rsidR="008B0139" w:rsidRDefault="008B0139" w:rsidP="00EB3295">
      <w:pPr>
        <w:rPr>
          <w:rFonts w:ascii="Times New Roman" w:hAnsi="Times New Roman" w:cs="Times New Roman"/>
          <w:sz w:val="24"/>
          <w:szCs w:val="24"/>
        </w:rPr>
      </w:pPr>
    </w:p>
    <w:p w:rsidR="00F709F1" w:rsidRPr="00EB3295" w:rsidRDefault="00F709F1" w:rsidP="00EB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RADOVE: UTORAK 07.04.2015., </w:t>
      </w:r>
      <w:r w:rsidR="00D256E7">
        <w:rPr>
          <w:rFonts w:ascii="Times New Roman" w:hAnsi="Times New Roman" w:cs="Times New Roman"/>
          <w:sz w:val="24"/>
          <w:szCs w:val="24"/>
        </w:rPr>
        <w:t xml:space="preserve">16h, </w:t>
      </w:r>
      <w:r>
        <w:rPr>
          <w:rFonts w:ascii="Times New Roman" w:hAnsi="Times New Roman" w:cs="Times New Roman"/>
          <w:sz w:val="24"/>
          <w:szCs w:val="24"/>
        </w:rPr>
        <w:t>KAB.2</w:t>
      </w:r>
    </w:p>
    <w:sectPr w:rsidR="00F709F1" w:rsidRPr="00EB3295" w:rsidSect="008B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295"/>
    <w:rsid w:val="00410EBC"/>
    <w:rsid w:val="008B0139"/>
    <w:rsid w:val="00D256E7"/>
    <w:rsid w:val="00EB3295"/>
    <w:rsid w:val="00F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3</cp:revision>
  <dcterms:created xsi:type="dcterms:W3CDTF">2015-04-03T18:25:00Z</dcterms:created>
  <dcterms:modified xsi:type="dcterms:W3CDTF">2015-04-03T18:39:00Z</dcterms:modified>
</cp:coreProperties>
</file>