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8" w:rsidRPr="005E69DB" w:rsidRDefault="005E69DB">
      <w:pPr>
        <w:rPr>
          <w:b/>
          <w:sz w:val="24"/>
          <w:szCs w:val="24"/>
          <w:lang/>
        </w:rPr>
      </w:pPr>
      <w:r w:rsidRPr="005E69DB">
        <w:rPr>
          <w:b/>
          <w:sz w:val="24"/>
          <w:szCs w:val="24"/>
        </w:rPr>
        <w:t>Rezultati popravnog kolokvijuma  pred junski rok iz Pona</w:t>
      </w:r>
      <w:r w:rsidRPr="005E69DB">
        <w:rPr>
          <w:b/>
          <w:sz w:val="24"/>
          <w:szCs w:val="24"/>
          <w:lang/>
        </w:rPr>
        <w:t>šanja potrošača kod prof.dr Zdravka Šolaka, 18.05.2015.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E69DB" w:rsidRPr="005E69DB" w:rsidTr="005E69DB">
        <w:tc>
          <w:tcPr>
            <w:tcW w:w="1915" w:type="dxa"/>
          </w:tcPr>
          <w:p w:rsidR="005E69DB" w:rsidRPr="005E69DB" w:rsidRDefault="005E69DB">
            <w:pPr>
              <w:rPr>
                <w:b/>
                <w:lang/>
              </w:rPr>
            </w:pPr>
            <w:r w:rsidRPr="005E69DB">
              <w:rPr>
                <w:b/>
                <w:lang/>
              </w:rPr>
              <w:t>Br.indeksa</w:t>
            </w:r>
          </w:p>
        </w:tc>
        <w:tc>
          <w:tcPr>
            <w:tcW w:w="1915" w:type="dxa"/>
          </w:tcPr>
          <w:p w:rsidR="005E69DB" w:rsidRPr="005E69DB" w:rsidRDefault="005E69DB">
            <w:pPr>
              <w:rPr>
                <w:b/>
                <w:lang/>
              </w:rPr>
            </w:pPr>
            <w:r w:rsidRPr="005E69DB">
              <w:rPr>
                <w:b/>
                <w:lang/>
              </w:rPr>
              <w:t>Prezime</w:t>
            </w:r>
          </w:p>
        </w:tc>
        <w:tc>
          <w:tcPr>
            <w:tcW w:w="1915" w:type="dxa"/>
          </w:tcPr>
          <w:p w:rsidR="005E69DB" w:rsidRPr="005E69DB" w:rsidRDefault="005E69DB">
            <w:pPr>
              <w:rPr>
                <w:b/>
                <w:lang/>
              </w:rPr>
            </w:pPr>
            <w:r w:rsidRPr="005E69DB">
              <w:rPr>
                <w:b/>
                <w:lang/>
              </w:rPr>
              <w:t>Ime</w:t>
            </w:r>
          </w:p>
        </w:tc>
        <w:tc>
          <w:tcPr>
            <w:tcW w:w="1915" w:type="dxa"/>
          </w:tcPr>
          <w:p w:rsidR="005E69DB" w:rsidRPr="005E69DB" w:rsidRDefault="005E69DB">
            <w:pPr>
              <w:rPr>
                <w:b/>
                <w:lang/>
              </w:rPr>
            </w:pPr>
            <w:r w:rsidRPr="005E69DB">
              <w:rPr>
                <w:b/>
                <w:lang/>
              </w:rPr>
              <w:t>I kolokvijum</w:t>
            </w:r>
          </w:p>
        </w:tc>
        <w:tc>
          <w:tcPr>
            <w:tcW w:w="1916" w:type="dxa"/>
          </w:tcPr>
          <w:p w:rsidR="005E69DB" w:rsidRPr="005E69DB" w:rsidRDefault="005E69DB">
            <w:pPr>
              <w:rPr>
                <w:b/>
                <w:lang/>
              </w:rPr>
            </w:pPr>
            <w:r w:rsidRPr="005E69DB">
              <w:rPr>
                <w:b/>
                <w:lang/>
              </w:rPr>
              <w:t>II kolokvijum</w:t>
            </w:r>
          </w:p>
        </w:tc>
      </w:tr>
      <w:tr w:rsidR="005E69DB" w:rsidTr="005E69DB">
        <w:tc>
          <w:tcPr>
            <w:tcW w:w="1915" w:type="dxa"/>
          </w:tcPr>
          <w:p w:rsidR="005E69DB" w:rsidRDefault="005E69DB">
            <w:pPr>
              <w:rPr>
                <w:lang/>
              </w:rPr>
            </w:pPr>
            <w:r>
              <w:rPr>
                <w:lang/>
              </w:rPr>
              <w:t>81/12FR</w:t>
            </w:r>
          </w:p>
        </w:tc>
        <w:tc>
          <w:tcPr>
            <w:tcW w:w="1915" w:type="dxa"/>
          </w:tcPr>
          <w:p w:rsidR="005E69DB" w:rsidRDefault="005E69DB">
            <w:pPr>
              <w:rPr>
                <w:lang/>
              </w:rPr>
            </w:pPr>
            <w:r>
              <w:rPr>
                <w:lang/>
              </w:rPr>
              <w:t>Cvijetić</w:t>
            </w:r>
          </w:p>
        </w:tc>
        <w:tc>
          <w:tcPr>
            <w:tcW w:w="1915" w:type="dxa"/>
          </w:tcPr>
          <w:p w:rsidR="005E69DB" w:rsidRDefault="005E69DB">
            <w:pPr>
              <w:rPr>
                <w:lang/>
              </w:rPr>
            </w:pPr>
            <w:r>
              <w:rPr>
                <w:lang/>
              </w:rPr>
              <w:t>Vesna</w:t>
            </w:r>
          </w:p>
        </w:tc>
        <w:tc>
          <w:tcPr>
            <w:tcW w:w="1915" w:type="dxa"/>
          </w:tcPr>
          <w:p w:rsidR="005E69DB" w:rsidRDefault="005E69DB">
            <w:pPr>
              <w:rPr>
                <w:lang/>
              </w:rPr>
            </w:pPr>
          </w:p>
        </w:tc>
        <w:tc>
          <w:tcPr>
            <w:tcW w:w="1916" w:type="dxa"/>
          </w:tcPr>
          <w:p w:rsidR="005E69DB" w:rsidRDefault="005E69DB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5E69DB" w:rsidTr="005E69DB">
        <w:tc>
          <w:tcPr>
            <w:tcW w:w="1915" w:type="dxa"/>
          </w:tcPr>
          <w:p w:rsidR="005E69DB" w:rsidRDefault="005E69DB">
            <w:pPr>
              <w:rPr>
                <w:lang/>
              </w:rPr>
            </w:pPr>
            <w:r>
              <w:rPr>
                <w:lang/>
              </w:rPr>
              <w:t>217/11TR</w:t>
            </w:r>
          </w:p>
        </w:tc>
        <w:tc>
          <w:tcPr>
            <w:tcW w:w="1915" w:type="dxa"/>
          </w:tcPr>
          <w:p w:rsidR="005E69DB" w:rsidRDefault="005E69DB">
            <w:pPr>
              <w:rPr>
                <w:lang/>
              </w:rPr>
            </w:pPr>
            <w:r>
              <w:rPr>
                <w:lang/>
              </w:rPr>
              <w:t xml:space="preserve">Šljivančanin </w:t>
            </w:r>
          </w:p>
        </w:tc>
        <w:tc>
          <w:tcPr>
            <w:tcW w:w="1915" w:type="dxa"/>
          </w:tcPr>
          <w:p w:rsidR="005E69DB" w:rsidRDefault="005E69DB">
            <w:pPr>
              <w:rPr>
                <w:lang/>
              </w:rPr>
            </w:pPr>
            <w:r>
              <w:rPr>
                <w:lang/>
              </w:rPr>
              <w:t>Jagoš</w:t>
            </w:r>
          </w:p>
        </w:tc>
        <w:tc>
          <w:tcPr>
            <w:tcW w:w="1915" w:type="dxa"/>
          </w:tcPr>
          <w:p w:rsidR="005E69DB" w:rsidRDefault="005E69DB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916" w:type="dxa"/>
          </w:tcPr>
          <w:p w:rsidR="005E69DB" w:rsidRDefault="005E69DB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</w:tbl>
    <w:p w:rsidR="005E69DB" w:rsidRDefault="005E69DB">
      <w:pPr>
        <w:rPr>
          <w:lang/>
        </w:rPr>
      </w:pPr>
    </w:p>
    <w:p w:rsidR="005E69DB" w:rsidRDefault="005E69DB">
      <w:pPr>
        <w:rPr>
          <w:lang/>
        </w:rPr>
      </w:pPr>
      <w:r>
        <w:rPr>
          <w:lang/>
        </w:rPr>
        <w:t>Uvid u radove: ponedeljak, 25.05.2015. od 16:00 do 18:00h, kabinet 18, Liman.</w:t>
      </w:r>
    </w:p>
    <w:p w:rsidR="005E69DB" w:rsidRDefault="005E69DB" w:rsidP="005E69DB">
      <w:pPr>
        <w:spacing w:line="240" w:lineRule="auto"/>
        <w:jc w:val="right"/>
        <w:rPr>
          <w:lang/>
        </w:rPr>
      </w:pPr>
      <w:r>
        <w:rPr>
          <w:lang/>
        </w:rPr>
        <w:t>Predmetni asistent</w:t>
      </w:r>
    </w:p>
    <w:p w:rsidR="005E69DB" w:rsidRPr="005E69DB" w:rsidRDefault="005E69DB" w:rsidP="005E69DB">
      <w:pPr>
        <w:spacing w:line="240" w:lineRule="auto"/>
        <w:jc w:val="right"/>
        <w:rPr>
          <w:lang/>
        </w:rPr>
      </w:pPr>
      <w:r>
        <w:rPr>
          <w:lang/>
        </w:rPr>
        <w:t>Dragana Drinić</w:t>
      </w:r>
    </w:p>
    <w:sectPr w:rsidR="005E69DB" w:rsidRPr="005E69DB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DB"/>
    <w:rsid w:val="00212581"/>
    <w:rsid w:val="005E69DB"/>
    <w:rsid w:val="00B0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2015-05-22T22:04:00Z</dcterms:created>
  <dcterms:modified xsi:type="dcterms:W3CDTF">2015-05-22T22:08:00Z</dcterms:modified>
</cp:coreProperties>
</file>