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E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PRVOG I </w:t>
      </w:r>
      <w:r w:rsidR="00907B38">
        <w:rPr>
          <w:rFonts w:cstheme="minorHAnsi"/>
          <w:b/>
          <w:color w:val="3A3A3A"/>
          <w:sz w:val="32"/>
          <w:szCs w:val="32"/>
          <w:shd w:val="clear" w:color="auto" w:fill="FFFFFF"/>
        </w:rPr>
        <w:t>DRUGOG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POPRAVNOG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KOLOKVIJUMA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PRED MARTOVSKI ISPITNI </w:t>
      </w:r>
      <w:proofErr w:type="gramStart"/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ROK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IZ</w:t>
      </w:r>
      <w:proofErr w:type="gramEnd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PREDMETA PONAŠANJE POTROŠAČA </w:t>
      </w:r>
    </w:p>
    <w:p w:rsidR="0021660A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ODRŽANOG </w:t>
      </w:r>
      <w:r w:rsidR="00EF4102">
        <w:rPr>
          <w:rFonts w:cstheme="minorHAnsi"/>
          <w:b/>
          <w:color w:val="3A3A3A"/>
          <w:sz w:val="32"/>
          <w:szCs w:val="32"/>
          <w:shd w:val="clear" w:color="auto" w:fill="FFFFFF"/>
        </w:rPr>
        <w:t>06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r w:rsidR="00EF4102">
        <w:rPr>
          <w:rFonts w:cstheme="minorHAnsi"/>
          <w:b/>
          <w:color w:val="3A3A3A"/>
          <w:sz w:val="32"/>
          <w:szCs w:val="32"/>
          <w:shd w:val="clear" w:color="auto" w:fill="FFFFFF"/>
        </w:rPr>
        <w:t>02.2017</w:t>
      </w:r>
      <w:bookmarkStart w:id="0" w:name="_GoBack"/>
      <w:bookmarkEnd w:id="0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. </w:t>
      </w:r>
    </w:p>
    <w:p w:rsidR="0021660A" w:rsidRDefault="0021660A">
      <w:pPr>
        <w:rPr>
          <w:lang w:val="sr-Latn-RS"/>
        </w:rPr>
      </w:pPr>
    </w:p>
    <w:p w:rsidR="0022268E" w:rsidRDefault="0022268E">
      <w:pPr>
        <w:rPr>
          <w:lang w:val="sr-Latn-RS"/>
        </w:rPr>
      </w:pPr>
    </w:p>
    <w:tbl>
      <w:tblPr>
        <w:tblW w:w="6480" w:type="dxa"/>
        <w:tblInd w:w="93" w:type="dxa"/>
        <w:tblLook w:val="04A0" w:firstRow="1" w:lastRow="0" w:firstColumn="1" w:lastColumn="0" w:noHBand="0" w:noVBand="1"/>
      </w:tblPr>
      <w:tblGrid>
        <w:gridCol w:w="960"/>
        <w:gridCol w:w="1640"/>
        <w:gridCol w:w="1960"/>
        <w:gridCol w:w="960"/>
        <w:gridCol w:w="960"/>
      </w:tblGrid>
      <w:tr w:rsidR="0022268E" w:rsidRPr="0022268E" w:rsidTr="0022268E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Redni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Br.indeksa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kol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II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kol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22268E" w:rsidRPr="0022268E" w:rsidTr="0022268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2015/001093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color w:val="000000"/>
              </w:rPr>
              <w:t>Borovnica</w:t>
            </w:r>
            <w:proofErr w:type="spellEnd"/>
            <w:r w:rsidRPr="0022268E">
              <w:rPr>
                <w:rFonts w:ascii="Calibri" w:eastAsia="Times New Roman" w:hAnsi="Calibri" w:cs="Times New Roman"/>
                <w:color w:val="000000"/>
              </w:rPr>
              <w:t xml:space="preserve"> Mirjana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22268E" w:rsidRPr="0022268E" w:rsidTr="002226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2015/001089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color w:val="000000"/>
              </w:rPr>
              <w:t>Dubačkić</w:t>
            </w:r>
            <w:proofErr w:type="spellEnd"/>
            <w:r w:rsidRPr="002226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268E">
              <w:rPr>
                <w:rFonts w:ascii="Calibri" w:eastAsia="Times New Roman" w:hAnsi="Calibri" w:cs="Times New Roman"/>
                <w:color w:val="000000"/>
              </w:rPr>
              <w:t>Vanja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268E" w:rsidRPr="0022268E" w:rsidTr="002226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2016/001049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color w:val="000000"/>
              </w:rPr>
              <w:t>Gojković</w:t>
            </w:r>
            <w:proofErr w:type="spellEnd"/>
            <w:r w:rsidRPr="0022268E">
              <w:rPr>
                <w:rFonts w:ascii="Calibri" w:eastAsia="Times New Roman" w:hAnsi="Calibri" w:cs="Times New Roman"/>
                <w:color w:val="000000"/>
              </w:rPr>
              <w:t xml:space="preserve"> 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22268E" w:rsidRPr="0022268E" w:rsidTr="002226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2014/001160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color w:val="000000"/>
              </w:rPr>
              <w:t>Palinkaš</w:t>
            </w:r>
            <w:proofErr w:type="spellEnd"/>
            <w:r w:rsidRPr="0022268E">
              <w:rPr>
                <w:rFonts w:ascii="Calibri" w:eastAsia="Times New Roman" w:hAnsi="Calibri" w:cs="Times New Roman"/>
                <w:color w:val="000000"/>
              </w:rPr>
              <w:t xml:space="preserve">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268E" w:rsidRPr="0022268E" w:rsidTr="002226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2014/001144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color w:val="000000"/>
              </w:rPr>
              <w:t>Rablov</w:t>
            </w:r>
            <w:proofErr w:type="spellEnd"/>
            <w:r w:rsidRPr="002226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268E">
              <w:rPr>
                <w:rFonts w:ascii="Calibri" w:eastAsia="Times New Roman" w:hAnsi="Calibri" w:cs="Times New Roman"/>
                <w:color w:val="000000"/>
              </w:rPr>
              <w:t>Marijana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268E" w:rsidRPr="0022268E" w:rsidTr="002226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2016/001050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color w:val="000000"/>
              </w:rPr>
              <w:t>Rauh</w:t>
            </w:r>
            <w:proofErr w:type="spellEnd"/>
            <w:r w:rsidRPr="002226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268E">
              <w:rPr>
                <w:rFonts w:ascii="Calibri" w:eastAsia="Times New Roman" w:hAnsi="Calibri" w:cs="Times New Roman"/>
                <w:color w:val="000000"/>
              </w:rPr>
              <w:t>Marija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2268E" w:rsidRPr="0022268E" w:rsidTr="002226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2014/001161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color w:val="000000"/>
              </w:rPr>
              <w:t>Regodić</w:t>
            </w:r>
            <w:proofErr w:type="spellEnd"/>
            <w:r w:rsidRPr="002226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268E">
              <w:rPr>
                <w:rFonts w:ascii="Calibri" w:eastAsia="Times New Roman" w:hAnsi="Calibri" w:cs="Times New Roman"/>
                <w:color w:val="000000"/>
              </w:rPr>
              <w:t>Bojana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268E" w:rsidRPr="0022268E" w:rsidTr="0022268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2015/001043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color w:val="000000"/>
              </w:rPr>
              <w:t>Starević</w:t>
            </w:r>
            <w:proofErr w:type="spellEnd"/>
            <w:r w:rsidRPr="002226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268E">
              <w:rPr>
                <w:rFonts w:ascii="Calibri" w:eastAsia="Times New Roman" w:hAnsi="Calibri" w:cs="Times New Roman"/>
                <w:color w:val="000000"/>
              </w:rPr>
              <w:t>Rastko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2268E" w:rsidRPr="0022268E" w:rsidTr="002226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2015/002065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68E" w:rsidRPr="0022268E" w:rsidRDefault="0022268E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color w:val="000000"/>
              </w:rPr>
              <w:t>Šijan</w:t>
            </w:r>
            <w:proofErr w:type="spellEnd"/>
            <w:r w:rsidRPr="0022268E">
              <w:rPr>
                <w:rFonts w:ascii="Calibri" w:eastAsia="Times New Roman" w:hAnsi="Calibri" w:cs="Times New Roman"/>
                <w:color w:val="000000"/>
              </w:rPr>
              <w:t xml:space="preserve"> Jovan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68E" w:rsidRPr="0022268E" w:rsidRDefault="0022268E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F4102" w:rsidRDefault="00EF4102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će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održati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utorak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14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02.2017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7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do 1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časova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Vranješ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2, Liman).</w:t>
      </w:r>
    </w:p>
    <w:p w:rsidR="00907B38" w:rsidRDefault="00907B38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Napomena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8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907B38" w:rsidP="0021660A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21660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07.02.2017</w:t>
      </w:r>
      <w:r w:rsidR="0021660A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CF39F9" w:rsidRDefault="00CF39F9"/>
    <w:sectPr w:rsidR="00C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21660A"/>
    <w:rsid w:val="0022268E"/>
    <w:rsid w:val="006B4267"/>
    <w:rsid w:val="00907B38"/>
    <w:rsid w:val="00CF39F9"/>
    <w:rsid w:val="00E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2</cp:revision>
  <dcterms:created xsi:type="dcterms:W3CDTF">2017-02-07T17:48:00Z</dcterms:created>
  <dcterms:modified xsi:type="dcterms:W3CDTF">2017-02-07T17:48:00Z</dcterms:modified>
</cp:coreProperties>
</file>