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0B" w:rsidRPr="007264A1" w:rsidRDefault="00604D43" w:rsidP="00604D4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7264A1">
        <w:rPr>
          <w:rFonts w:ascii="Times New Roman" w:hAnsi="Times New Roman" w:cs="Times New Roman"/>
          <w:b/>
          <w:sz w:val="24"/>
          <w:szCs w:val="24"/>
          <w:lang w:val="en-US"/>
        </w:rPr>
        <w:t>MEDJUNARODNO  OPOREZIVANJE - KOLOKVIJUM II</w:t>
      </w:r>
    </w:p>
    <w:p w:rsidR="007264A1" w:rsidRDefault="007264A1" w:rsidP="007264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D43" w:rsidRPr="00F667D6">
        <w:rPr>
          <w:rFonts w:ascii="Times New Roman" w:hAnsi="Times New Roman" w:cs="Times New Roman"/>
          <w:sz w:val="24"/>
          <w:szCs w:val="24"/>
        </w:rPr>
        <w:t>Šta s</w:t>
      </w:r>
      <w:r w:rsidR="00F667D6" w:rsidRPr="00F667D6">
        <w:rPr>
          <w:rFonts w:ascii="Times New Roman" w:hAnsi="Times New Roman" w:cs="Times New Roman"/>
          <w:sz w:val="24"/>
          <w:szCs w:val="24"/>
        </w:rPr>
        <w:t>e oporezuje porezom na imovinu?</w:t>
      </w:r>
    </w:p>
    <w:p w:rsidR="00604D43" w:rsidRPr="007264A1" w:rsidRDefault="007264A1" w:rsidP="007264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D43" w:rsidRPr="007264A1">
        <w:rPr>
          <w:rFonts w:ascii="Times New Roman" w:hAnsi="Times New Roman" w:cs="Times New Roman"/>
          <w:sz w:val="24"/>
          <w:szCs w:val="24"/>
        </w:rPr>
        <w:t>Vrste poreza na imovinu?</w:t>
      </w:r>
    </w:p>
    <w:p w:rsidR="00604D43" w:rsidRPr="00F667D6" w:rsidRDefault="007264A1" w:rsidP="00F667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D43" w:rsidRPr="00F667D6">
        <w:rPr>
          <w:rFonts w:ascii="Times New Roman" w:hAnsi="Times New Roman" w:cs="Times New Roman"/>
          <w:sz w:val="24"/>
          <w:szCs w:val="24"/>
        </w:rPr>
        <w:t>Šta su porezi na imovinu u statici?</w:t>
      </w:r>
    </w:p>
    <w:p w:rsidR="00604D43" w:rsidRPr="00F667D6" w:rsidRDefault="007264A1" w:rsidP="00F667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D43" w:rsidRPr="00F667D6">
        <w:rPr>
          <w:rFonts w:ascii="Times New Roman" w:hAnsi="Times New Roman" w:cs="Times New Roman"/>
          <w:sz w:val="24"/>
          <w:szCs w:val="24"/>
        </w:rPr>
        <w:t>Šta je nominalni porez na imovinu?</w:t>
      </w:r>
    </w:p>
    <w:p w:rsidR="00604D43" w:rsidRPr="00F667D6" w:rsidRDefault="007264A1" w:rsidP="00F667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D43" w:rsidRPr="00F667D6">
        <w:rPr>
          <w:rFonts w:ascii="Times New Roman" w:hAnsi="Times New Roman" w:cs="Times New Roman"/>
          <w:sz w:val="24"/>
          <w:szCs w:val="24"/>
        </w:rPr>
        <w:t>Šta je realni porez na imovinu?</w:t>
      </w:r>
    </w:p>
    <w:p w:rsidR="00604D43" w:rsidRPr="00F667D6" w:rsidRDefault="007264A1" w:rsidP="00F667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4CCD">
        <w:rPr>
          <w:rFonts w:ascii="Times New Roman" w:hAnsi="Times New Roman" w:cs="Times New Roman"/>
          <w:sz w:val="24"/>
          <w:szCs w:val="24"/>
        </w:rPr>
        <w:t>Nabroj poreze</w:t>
      </w:r>
      <w:r w:rsidR="00604D43" w:rsidRPr="00F667D6">
        <w:rPr>
          <w:rFonts w:ascii="Times New Roman" w:hAnsi="Times New Roman" w:cs="Times New Roman"/>
          <w:sz w:val="24"/>
          <w:szCs w:val="24"/>
        </w:rPr>
        <w:t xml:space="preserve"> na imovinu u dinamici.</w:t>
      </w:r>
    </w:p>
    <w:p w:rsidR="00604D43" w:rsidRPr="00F667D6" w:rsidRDefault="007264A1" w:rsidP="00F667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D43" w:rsidRPr="00F667D6">
        <w:rPr>
          <w:rFonts w:ascii="Times New Roman" w:hAnsi="Times New Roman" w:cs="Times New Roman"/>
          <w:sz w:val="24"/>
          <w:szCs w:val="24"/>
        </w:rPr>
        <w:t>Šta je uvećana vrednost na imovinu?</w:t>
      </w:r>
    </w:p>
    <w:p w:rsidR="00604D43" w:rsidRPr="00F667D6" w:rsidRDefault="007264A1" w:rsidP="00F667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D43" w:rsidRPr="00F667D6">
        <w:rPr>
          <w:rFonts w:ascii="Times New Roman" w:hAnsi="Times New Roman" w:cs="Times New Roman"/>
          <w:sz w:val="24"/>
          <w:szCs w:val="24"/>
        </w:rPr>
        <w:t>Definišite dohodak.</w:t>
      </w:r>
    </w:p>
    <w:p w:rsidR="00604D43" w:rsidRPr="00F667D6" w:rsidRDefault="007264A1" w:rsidP="00F667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D43" w:rsidRPr="00F667D6">
        <w:rPr>
          <w:rFonts w:ascii="Times New Roman" w:hAnsi="Times New Roman" w:cs="Times New Roman"/>
          <w:sz w:val="24"/>
          <w:szCs w:val="24"/>
        </w:rPr>
        <w:t>Koji su oblici poreza na dohodak gradjana?</w:t>
      </w:r>
    </w:p>
    <w:p w:rsidR="00604D43" w:rsidRPr="00F667D6" w:rsidRDefault="007264A1" w:rsidP="00F667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D43" w:rsidRPr="00F667D6">
        <w:rPr>
          <w:rFonts w:ascii="Times New Roman" w:hAnsi="Times New Roman" w:cs="Times New Roman"/>
          <w:sz w:val="24"/>
          <w:szCs w:val="24"/>
        </w:rPr>
        <w:t>Objasnite sintetički porez na dohodak gradjana.</w:t>
      </w:r>
    </w:p>
    <w:p w:rsidR="00604D43" w:rsidRPr="00F667D6" w:rsidRDefault="007264A1" w:rsidP="00F667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D43" w:rsidRPr="00F667D6">
        <w:rPr>
          <w:rFonts w:ascii="Times New Roman" w:hAnsi="Times New Roman" w:cs="Times New Roman"/>
          <w:sz w:val="24"/>
          <w:szCs w:val="24"/>
        </w:rPr>
        <w:t>Definišite proporcionalni porez na dohodak gradjana.</w:t>
      </w:r>
    </w:p>
    <w:p w:rsidR="00604D43" w:rsidRPr="00F667D6" w:rsidRDefault="007264A1" w:rsidP="00F667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D43" w:rsidRPr="00F667D6">
        <w:rPr>
          <w:rFonts w:ascii="Times New Roman" w:hAnsi="Times New Roman" w:cs="Times New Roman"/>
          <w:sz w:val="24"/>
          <w:szCs w:val="24"/>
        </w:rPr>
        <w:t>Definišite dualni porez na dohodak.</w:t>
      </w:r>
    </w:p>
    <w:p w:rsidR="00604D43" w:rsidRPr="00F667D6" w:rsidRDefault="007264A1" w:rsidP="00F667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D43" w:rsidRPr="00F667D6">
        <w:rPr>
          <w:rFonts w:ascii="Times New Roman" w:hAnsi="Times New Roman" w:cs="Times New Roman"/>
          <w:sz w:val="24"/>
          <w:szCs w:val="24"/>
        </w:rPr>
        <w:t>Osnovne karakteristike dualnog poreza.</w:t>
      </w:r>
    </w:p>
    <w:p w:rsidR="00604D43" w:rsidRDefault="007264A1" w:rsidP="00F667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D43" w:rsidRPr="00F667D6">
        <w:rPr>
          <w:rFonts w:ascii="Times New Roman" w:hAnsi="Times New Roman" w:cs="Times New Roman"/>
          <w:sz w:val="24"/>
          <w:szCs w:val="24"/>
        </w:rPr>
        <w:t xml:space="preserve">Objasnite negativni porez na dohodak. </w:t>
      </w:r>
    </w:p>
    <w:p w:rsidR="0086616E" w:rsidRDefault="0086616E" w:rsidP="00F667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Ekonomski značaj poreza na dobit?</w:t>
      </w:r>
    </w:p>
    <w:p w:rsidR="0086616E" w:rsidRDefault="007264A1" w:rsidP="00F667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16E">
        <w:rPr>
          <w:rFonts w:ascii="Times New Roman" w:hAnsi="Times New Roman" w:cs="Times New Roman"/>
          <w:sz w:val="24"/>
          <w:szCs w:val="24"/>
        </w:rPr>
        <w:t>Navedite koncepte oporezivanja dobiti.</w:t>
      </w:r>
    </w:p>
    <w:p w:rsidR="0086616E" w:rsidRDefault="007264A1" w:rsidP="00F667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16E">
        <w:rPr>
          <w:rFonts w:ascii="Times New Roman" w:hAnsi="Times New Roman" w:cs="Times New Roman"/>
          <w:sz w:val="24"/>
          <w:szCs w:val="24"/>
        </w:rPr>
        <w:t>Objasnite</w:t>
      </w:r>
      <w:r w:rsidR="00924994">
        <w:rPr>
          <w:rFonts w:ascii="Times New Roman" w:hAnsi="Times New Roman" w:cs="Times New Roman"/>
          <w:sz w:val="24"/>
          <w:szCs w:val="24"/>
        </w:rPr>
        <w:t xml:space="preserve"> klasičan sistem oporezivanja dobiti</w:t>
      </w:r>
      <w:r w:rsidR="0086616E">
        <w:rPr>
          <w:rFonts w:ascii="Times New Roman" w:hAnsi="Times New Roman" w:cs="Times New Roman"/>
          <w:sz w:val="24"/>
          <w:szCs w:val="24"/>
        </w:rPr>
        <w:t>.</w:t>
      </w:r>
    </w:p>
    <w:p w:rsidR="0086616E" w:rsidRDefault="007264A1" w:rsidP="00F667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994">
        <w:rPr>
          <w:rFonts w:ascii="Times New Roman" w:hAnsi="Times New Roman" w:cs="Times New Roman"/>
          <w:sz w:val="24"/>
          <w:szCs w:val="24"/>
        </w:rPr>
        <w:t>Objasnite sistem</w:t>
      </w:r>
      <w:r w:rsidR="00306A82">
        <w:rPr>
          <w:rFonts w:ascii="Times New Roman" w:hAnsi="Times New Roman" w:cs="Times New Roman"/>
          <w:sz w:val="24"/>
          <w:szCs w:val="24"/>
        </w:rPr>
        <w:t xml:space="preserve"> poreske integracije.</w:t>
      </w:r>
    </w:p>
    <w:p w:rsidR="00306A82" w:rsidRDefault="007264A1" w:rsidP="00F667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A82">
        <w:rPr>
          <w:rFonts w:ascii="Times New Roman" w:hAnsi="Times New Roman" w:cs="Times New Roman"/>
          <w:sz w:val="24"/>
          <w:szCs w:val="24"/>
        </w:rPr>
        <w:t>Ko je obveznik poreza na dobit?</w:t>
      </w:r>
    </w:p>
    <w:p w:rsidR="00306A82" w:rsidRDefault="007264A1" w:rsidP="00F667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BCF">
        <w:rPr>
          <w:rFonts w:ascii="Times New Roman" w:hAnsi="Times New Roman" w:cs="Times New Roman"/>
          <w:sz w:val="24"/>
          <w:szCs w:val="24"/>
        </w:rPr>
        <w:t>Šta je poreska osnovica</w:t>
      </w:r>
      <w:r w:rsidR="00306A82">
        <w:rPr>
          <w:rFonts w:ascii="Times New Roman" w:hAnsi="Times New Roman" w:cs="Times New Roman"/>
          <w:sz w:val="24"/>
          <w:szCs w:val="24"/>
        </w:rPr>
        <w:t xml:space="preserve"> poreza na dobit?</w:t>
      </w:r>
      <w:r w:rsidR="007B5BCF">
        <w:rPr>
          <w:rFonts w:ascii="Times New Roman" w:hAnsi="Times New Roman" w:cs="Times New Roman"/>
          <w:sz w:val="24"/>
          <w:szCs w:val="24"/>
        </w:rPr>
        <w:t xml:space="preserve"> ( Objasnite i korekciju)</w:t>
      </w:r>
    </w:p>
    <w:p w:rsidR="00306A82" w:rsidRDefault="007264A1" w:rsidP="00306A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A82">
        <w:rPr>
          <w:rFonts w:ascii="Times New Roman" w:hAnsi="Times New Roman" w:cs="Times New Roman"/>
          <w:sz w:val="24"/>
          <w:szCs w:val="24"/>
        </w:rPr>
        <w:t>Kakva je poreska stopa kod poreza na dobit?</w:t>
      </w:r>
    </w:p>
    <w:p w:rsidR="00306A82" w:rsidRDefault="007264A1" w:rsidP="00306A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A82">
        <w:rPr>
          <w:rFonts w:ascii="Times New Roman" w:hAnsi="Times New Roman" w:cs="Times New Roman"/>
          <w:sz w:val="24"/>
          <w:szCs w:val="24"/>
        </w:rPr>
        <w:t>Šta je grupno oporezivanje?</w:t>
      </w:r>
    </w:p>
    <w:p w:rsidR="00306A82" w:rsidRDefault="007264A1" w:rsidP="00306A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63D">
        <w:rPr>
          <w:rFonts w:ascii="Times New Roman" w:hAnsi="Times New Roman" w:cs="Times New Roman"/>
          <w:sz w:val="24"/>
          <w:szCs w:val="24"/>
        </w:rPr>
        <w:t>Šta je uta</w:t>
      </w:r>
      <w:r w:rsidR="00306A82">
        <w:rPr>
          <w:rFonts w:ascii="Times New Roman" w:hAnsi="Times New Roman" w:cs="Times New Roman"/>
          <w:sz w:val="24"/>
          <w:szCs w:val="24"/>
        </w:rPr>
        <w:t>njena kapitalizacija?</w:t>
      </w:r>
    </w:p>
    <w:p w:rsidR="00306A82" w:rsidRDefault="007264A1" w:rsidP="00306A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A82">
        <w:rPr>
          <w:rFonts w:ascii="Times New Roman" w:hAnsi="Times New Roman" w:cs="Times New Roman"/>
          <w:sz w:val="24"/>
          <w:szCs w:val="24"/>
        </w:rPr>
        <w:t>Šta su trasferne cene?</w:t>
      </w:r>
    </w:p>
    <w:p w:rsidR="00306A82" w:rsidRDefault="007264A1" w:rsidP="00306A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A82">
        <w:rPr>
          <w:rFonts w:ascii="Times New Roman" w:hAnsi="Times New Roman" w:cs="Times New Roman"/>
          <w:sz w:val="24"/>
          <w:szCs w:val="24"/>
        </w:rPr>
        <w:t>Koji su osnovni oblici poreza na potrošnju?</w:t>
      </w:r>
    </w:p>
    <w:p w:rsidR="00306A82" w:rsidRDefault="007264A1" w:rsidP="00306A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A82">
        <w:rPr>
          <w:rFonts w:ascii="Times New Roman" w:hAnsi="Times New Roman" w:cs="Times New Roman"/>
          <w:sz w:val="24"/>
          <w:szCs w:val="24"/>
        </w:rPr>
        <w:t>Šta su akcize?</w:t>
      </w:r>
    </w:p>
    <w:p w:rsidR="00306A82" w:rsidRDefault="007264A1" w:rsidP="00306A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A82">
        <w:rPr>
          <w:rFonts w:ascii="Times New Roman" w:hAnsi="Times New Roman" w:cs="Times New Roman"/>
          <w:sz w:val="24"/>
          <w:szCs w:val="24"/>
        </w:rPr>
        <w:t>Definišite</w:t>
      </w:r>
      <w:r w:rsidR="00FD7E70">
        <w:rPr>
          <w:rFonts w:ascii="Times New Roman" w:hAnsi="Times New Roman" w:cs="Times New Roman"/>
          <w:sz w:val="24"/>
          <w:szCs w:val="24"/>
        </w:rPr>
        <w:t xml:space="preserve"> dodatu vrednost.</w:t>
      </w:r>
    </w:p>
    <w:p w:rsidR="00306A82" w:rsidRDefault="007264A1" w:rsidP="00306A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6D36">
        <w:rPr>
          <w:rFonts w:ascii="Times New Roman" w:hAnsi="Times New Roman" w:cs="Times New Roman"/>
          <w:sz w:val="24"/>
          <w:szCs w:val="24"/>
        </w:rPr>
        <w:t>Nabroj v</w:t>
      </w:r>
      <w:r w:rsidR="00306A82">
        <w:rPr>
          <w:rFonts w:ascii="Times New Roman" w:hAnsi="Times New Roman" w:cs="Times New Roman"/>
          <w:sz w:val="24"/>
          <w:szCs w:val="24"/>
        </w:rPr>
        <w:t>rste poreza na potrošnju?</w:t>
      </w:r>
    </w:p>
    <w:p w:rsidR="00306A82" w:rsidRDefault="007264A1" w:rsidP="00306A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0F9">
        <w:rPr>
          <w:rFonts w:ascii="Times New Roman" w:hAnsi="Times New Roman" w:cs="Times New Roman"/>
          <w:sz w:val="24"/>
          <w:szCs w:val="24"/>
        </w:rPr>
        <w:t>Način</w:t>
      </w:r>
      <w:r w:rsidR="00306A82">
        <w:rPr>
          <w:rFonts w:ascii="Times New Roman" w:hAnsi="Times New Roman" w:cs="Times New Roman"/>
          <w:sz w:val="24"/>
          <w:szCs w:val="24"/>
        </w:rPr>
        <w:t xml:space="preserve"> utvrdjivanja </w:t>
      </w:r>
      <w:r>
        <w:rPr>
          <w:rFonts w:ascii="Times New Roman" w:hAnsi="Times New Roman" w:cs="Times New Roman"/>
          <w:sz w:val="24"/>
          <w:szCs w:val="24"/>
        </w:rPr>
        <w:t>dodate vrednosti?</w:t>
      </w:r>
    </w:p>
    <w:p w:rsidR="007264A1" w:rsidRPr="00306A82" w:rsidRDefault="007264A1" w:rsidP="00306A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Koje poreske stope primenjuju kod PDV-a?</w:t>
      </w:r>
    </w:p>
    <w:sectPr w:rsidR="007264A1" w:rsidRPr="00306A82" w:rsidSect="00604D43">
      <w:pgSz w:w="11907" w:h="16840" w:code="9"/>
      <w:pgMar w:top="1440" w:right="964" w:bottom="1021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A29D3"/>
    <w:multiLevelType w:val="hybridMultilevel"/>
    <w:tmpl w:val="597C4BD2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43"/>
    <w:rsid w:val="000F31C3"/>
    <w:rsid w:val="001A458B"/>
    <w:rsid w:val="00294F22"/>
    <w:rsid w:val="00306A82"/>
    <w:rsid w:val="004D663D"/>
    <w:rsid w:val="00604D43"/>
    <w:rsid w:val="007264A1"/>
    <w:rsid w:val="00786D36"/>
    <w:rsid w:val="007B5BCF"/>
    <w:rsid w:val="0086616E"/>
    <w:rsid w:val="00924994"/>
    <w:rsid w:val="00976BE9"/>
    <w:rsid w:val="00994CCD"/>
    <w:rsid w:val="00C470F9"/>
    <w:rsid w:val="00CC2C52"/>
    <w:rsid w:val="00E4130B"/>
    <w:rsid w:val="00F667D6"/>
    <w:rsid w:val="00FD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C3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C3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Cveta</dc:creator>
  <cp:lastModifiedBy>mr. Marija Vuković</cp:lastModifiedBy>
  <cp:revision>2</cp:revision>
  <dcterms:created xsi:type="dcterms:W3CDTF">2017-04-27T11:48:00Z</dcterms:created>
  <dcterms:modified xsi:type="dcterms:W3CDTF">2017-04-27T11:48:00Z</dcterms:modified>
</cp:coreProperties>
</file>