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A" w:rsidRDefault="00865743" w:rsidP="008657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743">
        <w:rPr>
          <w:rFonts w:ascii="Times New Roman" w:hAnsi="Times New Roman" w:cs="Times New Roman"/>
          <w:b/>
          <w:sz w:val="44"/>
          <w:szCs w:val="44"/>
        </w:rPr>
        <w:t>NACIONALNA EKONOMIJA</w:t>
      </w:r>
    </w:p>
    <w:p w:rsidR="00865743" w:rsidRDefault="00865743" w:rsidP="008657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(Ispitna pitanja – završni ispit)</w:t>
      </w:r>
    </w:p>
    <w:p w:rsidR="001262A5" w:rsidRPr="00865743" w:rsidRDefault="00604262" w:rsidP="0086574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Profesor Dejan Đurić</w:t>
      </w:r>
    </w:p>
    <w:p w:rsidR="009A0D1E" w:rsidRDefault="009A0D1E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Kvantitativna teorija novca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Ravnoteža na tržištu novca (privreda na dugi rok</w:t>
      </w:r>
      <w:r w:rsidR="009A0D1E" w:rsidRPr="009A0D1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Fišerov efekat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Nominalni i realni devizni kurs</w:t>
      </w:r>
    </w:p>
    <w:p w:rsidR="009A0D1E" w:rsidRPr="009A0D1E" w:rsidRDefault="009A0D1E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eastAsia="Times New Roman" w:hAnsi="Times New Roman" w:cs="Times New Roman"/>
          <w:sz w:val="24"/>
          <w:szCs w:val="24"/>
          <w:lang w:val="it-IT"/>
        </w:rPr>
        <w:t>Osnovna obeležja krive agregatne tražnje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Osnovna obeležja krive agregatne ponude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Model agregatne ponude i agregatne tražnje (od kratkog ka dugom roku</w:t>
      </w:r>
      <w:r w:rsidRPr="009A0D1E">
        <w:rPr>
          <w:rFonts w:ascii="Times New Roman" w:hAnsi="Times New Roman" w:cs="Times New Roman"/>
          <w:sz w:val="24"/>
          <w:szCs w:val="24"/>
        </w:rPr>
        <w:t>)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Teorija preferencije likvidnosti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Uticaj fiskalne politike na agregatnu tražnju</w:t>
      </w:r>
    </w:p>
    <w:p w:rsidR="007F6BB1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Filipsova kriva (odnos između inflacije i nezaposlenosti)</w:t>
      </w:r>
    </w:p>
    <w:p w:rsidR="009A0D1E" w:rsidRPr="009A0D1E" w:rsidRDefault="009A0D1E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eastAsia="Times New Roman" w:hAnsi="Times New Roman" w:cs="Times New Roman"/>
          <w:sz w:val="24"/>
          <w:szCs w:val="24"/>
          <w:lang w:val="it-IT"/>
        </w:rPr>
        <w:t>Efikasnost makroekonomske politike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Hiperinflacija i socijalno raslojavanje stanovništva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Program monetarne rekonstrukcije i ekonomskog oporavka zemlje (Avramovićev program)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 xml:space="preserve">Ocena privrednih kretanja u periodu 1995-2000. </w:t>
      </w:r>
      <w:r w:rsidR="009A0D1E" w:rsidRPr="009A0D1E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9A0D1E">
        <w:rPr>
          <w:rFonts w:ascii="Times New Roman" w:hAnsi="Times New Roman" w:cs="Times New Roman"/>
          <w:sz w:val="24"/>
          <w:szCs w:val="24"/>
          <w:lang w:val="it-IT"/>
        </w:rPr>
        <w:t>odine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fi-FI"/>
        </w:rPr>
        <w:t>Opadanje nivoa izvoza i konkurentnosti privred</w:t>
      </w:r>
      <w:r w:rsidR="009A0D1E">
        <w:rPr>
          <w:rFonts w:ascii="Times New Roman" w:hAnsi="Times New Roman" w:cs="Times New Roman"/>
          <w:sz w:val="24"/>
          <w:szCs w:val="24"/>
          <w:lang w:val="fi-FI"/>
        </w:rPr>
        <w:t>e tokom poslednje decenije 20. v</w:t>
      </w:r>
      <w:r w:rsidRPr="009A0D1E">
        <w:rPr>
          <w:rFonts w:ascii="Times New Roman" w:hAnsi="Times New Roman" w:cs="Times New Roman"/>
          <w:sz w:val="24"/>
          <w:szCs w:val="24"/>
          <w:lang w:val="fi-FI"/>
        </w:rPr>
        <w:t>eka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Kretanja na tržištu radne snag</w:t>
      </w:r>
      <w:r w:rsidR="009A0D1E">
        <w:rPr>
          <w:rFonts w:ascii="Times New Roman" w:hAnsi="Times New Roman" w:cs="Times New Roman"/>
          <w:sz w:val="24"/>
          <w:szCs w:val="24"/>
          <w:lang w:val="it-IT"/>
        </w:rPr>
        <w:t>e tokom devedesetih godina 20. v</w:t>
      </w:r>
      <w:r w:rsidRPr="009A0D1E">
        <w:rPr>
          <w:rFonts w:ascii="Times New Roman" w:hAnsi="Times New Roman" w:cs="Times New Roman"/>
          <w:sz w:val="24"/>
          <w:szCs w:val="24"/>
          <w:lang w:val="it-IT"/>
        </w:rPr>
        <w:t>eka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 xml:space="preserve">Globalna ocena privrednih kretanja i makroekonomske politike </w:t>
      </w:r>
      <w:r w:rsidRPr="009A0D1E">
        <w:rPr>
          <w:rFonts w:ascii="Times New Roman" w:hAnsi="Times New Roman" w:cs="Times New Roman"/>
          <w:sz w:val="24"/>
          <w:szCs w:val="24"/>
          <w:lang w:val="it-IT"/>
        </w:rPr>
        <w:tab/>
        <w:t xml:space="preserve">u periodu od 2001-2008. </w:t>
      </w:r>
      <w:r w:rsidR="009A0D1E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9A0D1E">
        <w:rPr>
          <w:rFonts w:ascii="Times New Roman" w:hAnsi="Times New Roman" w:cs="Times New Roman"/>
          <w:sz w:val="24"/>
          <w:szCs w:val="24"/>
          <w:lang w:val="it-IT"/>
        </w:rPr>
        <w:t>odine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Makroekonomska kretanja u Srbiji u svetlu uticaja globalne ekonomske krize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/>
          <w:sz w:val="24"/>
          <w:szCs w:val="24"/>
          <w:lang w:val="sr-Latn-CS"/>
        </w:rPr>
        <w:t>Kretanja na tržištu radne snage (posle 2000. godine)</w:t>
      </w:r>
    </w:p>
    <w:p w:rsidR="007F6BB1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Nacionalna strategija zapošljavanja</w:t>
      </w:r>
      <w:r w:rsidRPr="009A0D1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9A0D1E">
        <w:rPr>
          <w:rFonts w:ascii="Times New Roman" w:hAnsi="Times New Roman" w:cs="Times New Roman"/>
          <w:sz w:val="24"/>
          <w:szCs w:val="24"/>
          <w:lang w:val="sr-Latn-CS"/>
        </w:rPr>
        <w:t>prioriteti i ciljevi</w:t>
      </w:r>
    </w:p>
    <w:p w:rsidR="009A0D1E" w:rsidRPr="009A0D1E" w:rsidRDefault="009A0D1E" w:rsidP="009A0D1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5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>Stanje spoljnog dug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 Srbije u periodu posle 2000. g</w:t>
      </w: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>odine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de-DE"/>
        </w:rPr>
        <w:t>Karakteristike spoljnot</w:t>
      </w:r>
      <w:r w:rsidR="009A0D1E">
        <w:rPr>
          <w:rFonts w:ascii="Times New Roman" w:hAnsi="Times New Roman" w:cs="Times New Roman"/>
          <w:sz w:val="24"/>
          <w:szCs w:val="24"/>
          <w:lang w:val="de-DE"/>
        </w:rPr>
        <w:t>rgovinske razmene  posle 2000. g</w:t>
      </w:r>
      <w:r w:rsidRPr="009A0D1E">
        <w:rPr>
          <w:rFonts w:ascii="Times New Roman" w:hAnsi="Times New Roman" w:cs="Times New Roman"/>
          <w:sz w:val="24"/>
          <w:szCs w:val="24"/>
          <w:lang w:val="de-DE"/>
        </w:rPr>
        <w:t>odine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de-DE"/>
        </w:rPr>
        <w:t>Potreba jačanja izvoznih aktivnosti nacionalne privrede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Izvozna struktura kao izvor problema domaćeg izvoza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Geografska</w:t>
      </w:r>
      <w:r w:rsidRPr="009A0D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0D1E">
        <w:rPr>
          <w:rFonts w:ascii="Times New Roman" w:hAnsi="Times New Roman" w:cs="Times New Roman"/>
          <w:sz w:val="24"/>
          <w:szCs w:val="24"/>
          <w:lang w:val="sr-Latn-CS"/>
        </w:rPr>
        <w:t>struktura</w:t>
      </w:r>
      <w:r w:rsidRPr="009A0D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0D1E">
        <w:rPr>
          <w:rFonts w:ascii="Times New Roman" w:hAnsi="Times New Roman" w:cs="Times New Roman"/>
          <w:sz w:val="24"/>
          <w:szCs w:val="24"/>
          <w:lang w:val="sr-Latn-CS"/>
        </w:rPr>
        <w:t>izvoza srpske privrede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Sektorska struktura formiranja BDP – potreba većeg učešća razmenljivih dobara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Struktura upotrebe BDP – potreba većeg učešća investicija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Geografski položaj i prirodni resursi kao potencijali privrednog razvoja</w:t>
      </w:r>
    </w:p>
    <w:p w:rsid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Stanovništvo kao potencijal privrednog razvoja (demografska kretanja i obrazovanje stanovništva)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Privredna infrastruktura kao potencijal razvoja</w:t>
      </w:r>
    </w:p>
    <w:p w:rsidR="007F6BB1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fi-FI"/>
        </w:rPr>
        <w:lastRenderedPageBreak/>
        <w:t>Industrijska</w:t>
      </w:r>
      <w:r w:rsidRPr="009A0D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A0D1E">
        <w:rPr>
          <w:rFonts w:ascii="Times New Roman" w:hAnsi="Times New Roman" w:cs="Times New Roman"/>
          <w:sz w:val="24"/>
          <w:szCs w:val="24"/>
          <w:lang w:val="fi-FI"/>
        </w:rPr>
        <w:t>proizvodnja u svetlu tranzicije srpske privrede</w:t>
      </w:r>
    </w:p>
    <w:p w:rsidR="009A0D1E" w:rsidRPr="009A0D1E" w:rsidRDefault="009A0D1E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>Stanje</w:t>
      </w:r>
      <w:r w:rsidRPr="009A0D1E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problemi i ciljevi razvoja poljoprivrede u budućem </w:t>
      </w: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periodu</w:t>
      </w:r>
    </w:p>
    <w:p w:rsidR="009A0D1E" w:rsidRPr="009A0D1E" w:rsidRDefault="007F6BB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Nasleđeni problemi u regionalnom razvoju Srbije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Razmere regionalnih nejednakosti i aktuelni problemi u regionalnom razvoju Srbije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Osnovni ciljevi politike regionalnog razvoja</w:t>
      </w:r>
    </w:p>
    <w:p w:rsid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Osnovne karakteristike stranih direktnih investicija</w:t>
      </w:r>
    </w:p>
    <w:p w:rsidR="00D87F61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Uticaj stranih direktnih investicija na izvoz zemlje domaćina</w:t>
      </w:r>
    </w:p>
    <w:p w:rsidR="009A0D1E" w:rsidRPr="009A0D1E" w:rsidRDefault="009A0D1E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eastAsia="Times New Roman" w:hAnsi="Times New Roman" w:cs="Times New Roman"/>
          <w:sz w:val="24"/>
          <w:szCs w:val="24"/>
          <w:lang w:val="sr-Latn-CS"/>
        </w:rPr>
        <w:t>Strane direktne investicije i transfer tehnologije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Pravni sistem kao faktor privlačenja stranih direktnih investicija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Kredibilitet političkog sistema kao faktori privlačenja stranih direktnih investicija</w:t>
      </w:r>
    </w:p>
    <w:p w:rsid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it-IT"/>
        </w:rPr>
        <w:t>Ograničenja za strana ulaganja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Obim i dinamika stranih dir</w:t>
      </w:r>
      <w:r w:rsidR="009A0D1E">
        <w:rPr>
          <w:rFonts w:ascii="Times New Roman" w:hAnsi="Times New Roman" w:cs="Times New Roman"/>
          <w:sz w:val="24"/>
          <w:szCs w:val="24"/>
          <w:lang w:val="sr-Latn-CS"/>
        </w:rPr>
        <w:t>ektnih investicija posle 2000. g</w:t>
      </w:r>
      <w:bookmarkStart w:id="0" w:name="_GoBack"/>
      <w:bookmarkEnd w:id="0"/>
      <w:r w:rsidRPr="009A0D1E">
        <w:rPr>
          <w:rFonts w:ascii="Times New Roman" w:hAnsi="Times New Roman" w:cs="Times New Roman"/>
          <w:sz w:val="24"/>
          <w:szCs w:val="24"/>
          <w:lang w:val="sr-Latn-CS"/>
        </w:rPr>
        <w:t>odine</w:t>
      </w:r>
    </w:p>
    <w:p w:rsidR="009A0D1E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Potreba otklanjanja ograničenja za strana ulaganja</w:t>
      </w:r>
    </w:p>
    <w:p w:rsidR="00D87F61" w:rsidRPr="009A0D1E" w:rsidRDefault="00D87F61" w:rsidP="009A0D1E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D1E">
        <w:rPr>
          <w:rFonts w:ascii="Times New Roman" w:hAnsi="Times New Roman" w:cs="Times New Roman"/>
          <w:sz w:val="24"/>
          <w:szCs w:val="24"/>
          <w:lang w:val="sr-Latn-CS"/>
        </w:rPr>
        <w:t>Perspektive za strana ulaganja</w:t>
      </w:r>
    </w:p>
    <w:sectPr w:rsidR="00D87F61" w:rsidRPr="009A0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240"/>
    <w:multiLevelType w:val="hybridMultilevel"/>
    <w:tmpl w:val="17CA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33CF"/>
    <w:multiLevelType w:val="hybridMultilevel"/>
    <w:tmpl w:val="19F6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33028"/>
    <w:multiLevelType w:val="hybridMultilevel"/>
    <w:tmpl w:val="439E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120"/>
    <w:multiLevelType w:val="hybridMultilevel"/>
    <w:tmpl w:val="296CA194"/>
    <w:lvl w:ilvl="0" w:tplc="38E2B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B1"/>
    <w:rsid w:val="001262A5"/>
    <w:rsid w:val="00604262"/>
    <w:rsid w:val="007F6BB1"/>
    <w:rsid w:val="00865743"/>
    <w:rsid w:val="00865F2A"/>
    <w:rsid w:val="009149BE"/>
    <w:rsid w:val="009A0D1E"/>
    <w:rsid w:val="00D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B1"/>
    <w:pPr>
      <w:ind w:left="720"/>
      <w:contextualSpacing/>
    </w:pPr>
  </w:style>
  <w:style w:type="table" w:styleId="TableGrid">
    <w:name w:val="Table Grid"/>
    <w:basedOn w:val="TableNormal"/>
    <w:rsid w:val="007F6B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7F6BB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B1"/>
    <w:pPr>
      <w:ind w:left="720"/>
      <w:contextualSpacing/>
    </w:pPr>
  </w:style>
  <w:style w:type="table" w:styleId="TableGrid">
    <w:name w:val="Table Grid"/>
    <w:basedOn w:val="TableNormal"/>
    <w:rsid w:val="007F6BB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7F6BB1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5A75-7601-4FC6-9638-360BEFEE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Djuric</dc:creator>
  <cp:lastModifiedBy>Sladjana Plačkov</cp:lastModifiedBy>
  <cp:revision>2</cp:revision>
  <dcterms:created xsi:type="dcterms:W3CDTF">2017-05-18T13:05:00Z</dcterms:created>
  <dcterms:modified xsi:type="dcterms:W3CDTF">2017-05-18T13:05:00Z</dcterms:modified>
</cp:coreProperties>
</file>