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E3" w:rsidRDefault="00BD21ED">
      <w:pPr>
        <w:rPr>
          <w:lang/>
        </w:rPr>
      </w:pPr>
      <w:r>
        <w:rPr>
          <w:lang/>
        </w:rPr>
        <w:t>Rezultati ispita iz predmeta Teorija i analiza bilansa održanog 16.06.2017.kod mr Sanje Vlaović Begović</w:t>
      </w:r>
    </w:p>
    <w:p w:rsidR="00BD21ED" w:rsidRDefault="00BD21ED">
      <w:pPr>
        <w:rPr>
          <w:lang/>
        </w:rPr>
      </w:pPr>
    </w:p>
    <w:p w:rsidR="00BD21ED" w:rsidRDefault="00BD21ED">
      <w:pPr>
        <w:rPr>
          <w:lang/>
        </w:rPr>
      </w:pPr>
    </w:p>
    <w:p w:rsidR="00BD21ED" w:rsidRDefault="00BD21ED">
      <w:pPr>
        <w:rPr>
          <w:lang/>
        </w:rPr>
      </w:pPr>
    </w:p>
    <w:p w:rsidR="00BD21ED" w:rsidRPr="00BD21ED" w:rsidRDefault="00BD21ED">
      <w:pPr>
        <w:rPr>
          <w:lang/>
        </w:rPr>
      </w:pPr>
      <w:r>
        <w:rPr>
          <w:lang/>
        </w:rPr>
        <w:t>Čordanov Danijela 1768/06 – 10 (deset)</w:t>
      </w:r>
    </w:p>
    <w:sectPr w:rsidR="00BD21ED" w:rsidRPr="00BD21ED" w:rsidSect="005E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D21ED"/>
    <w:rsid w:val="00360CBB"/>
    <w:rsid w:val="005E66E3"/>
    <w:rsid w:val="00BD21ED"/>
    <w:rsid w:val="00C0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1</cp:revision>
  <dcterms:created xsi:type="dcterms:W3CDTF">2017-06-19T15:35:00Z</dcterms:created>
  <dcterms:modified xsi:type="dcterms:W3CDTF">2017-06-19T15:36:00Z</dcterms:modified>
</cp:coreProperties>
</file>