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B" w:rsidRDefault="0011072B" w:rsidP="0011072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ипсита</w:t>
      </w:r>
      <w:r w:rsidRPr="00636DAB">
        <w:rPr>
          <w:sz w:val="28"/>
          <w:szCs w:val="28"/>
          <w:lang w:val="sr-Cyrl-RS"/>
        </w:rPr>
        <w:t xml:space="preserve">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20.6</w:t>
      </w:r>
      <w:r w:rsidRPr="00636DAB">
        <w:rPr>
          <w:sz w:val="28"/>
          <w:szCs w:val="28"/>
          <w:lang w:val="sr-Cyrl-RS"/>
        </w:rPr>
        <w:t>.2017. год.</w:t>
      </w:r>
    </w:p>
    <w:p w:rsidR="0011072B" w:rsidRDefault="0011072B" w:rsidP="0011072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Студенти ранијих генерација: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Аврић Бранислава 214/13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62 поена</w:t>
      </w:r>
      <w:r>
        <w:rPr>
          <w:sz w:val="28"/>
          <w:szCs w:val="28"/>
          <w:lang w:val="sr-Cyrl-RS"/>
        </w:rPr>
        <w:tab/>
        <w:t>7(седам)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Живојиновић Данијел 81/13 ТХ</w:t>
      </w:r>
      <w:r>
        <w:rPr>
          <w:sz w:val="28"/>
          <w:szCs w:val="28"/>
          <w:lang w:val="sr-Cyrl-RS"/>
        </w:rPr>
        <w:tab/>
        <w:t>67</w:t>
      </w:r>
      <w:r>
        <w:rPr>
          <w:sz w:val="28"/>
          <w:szCs w:val="28"/>
          <w:lang w:val="sr-Cyrl-RS"/>
        </w:rPr>
        <w:t xml:space="preserve"> поена</w:t>
      </w:r>
      <w:r>
        <w:rPr>
          <w:sz w:val="28"/>
          <w:szCs w:val="28"/>
          <w:lang w:val="sr-Cyrl-RS"/>
        </w:rPr>
        <w:tab/>
        <w:t>7(седам)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Димов Жељка 97/13 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61 поен</w:t>
      </w:r>
      <w:r>
        <w:rPr>
          <w:sz w:val="28"/>
          <w:szCs w:val="28"/>
          <w:lang w:val="sr-Cyrl-RS"/>
        </w:rPr>
        <w:tab/>
        <w:t>6(шес</w:t>
      </w:r>
      <w:r>
        <w:rPr>
          <w:sz w:val="28"/>
          <w:szCs w:val="28"/>
          <w:lang w:val="sr-Cyrl-RS"/>
        </w:rPr>
        <w:t>т)</w:t>
      </w:r>
    </w:p>
    <w:p w:rsidR="0011072B" w:rsidRP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Ђукић Миљана 120/13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 поена </w:t>
      </w:r>
      <w:r>
        <w:rPr>
          <w:sz w:val="28"/>
          <w:szCs w:val="28"/>
          <w:lang w:val="sr-Cyrl-RS"/>
        </w:rPr>
        <w:tab/>
        <w:t>6(шест)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Иванов Јасмина 54/13 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54 поена</w:t>
      </w:r>
      <w:r>
        <w:rPr>
          <w:sz w:val="28"/>
          <w:szCs w:val="28"/>
          <w:lang w:val="sr-Cyrl-RS"/>
        </w:rPr>
        <w:tab/>
        <w:t>6(шест)</w:t>
      </w:r>
    </w:p>
    <w:p w:rsidR="0011072B" w:rsidRP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Јефтенић Сања 103/13 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55 поена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6(шест)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Петковић Ненад 81/12 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55 поена 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6(шест)</w:t>
      </w:r>
    </w:p>
    <w:p w:rsidR="0011072B" w:rsidRP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Рајинац Теодора 61/13 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55 поена </w:t>
      </w:r>
      <w:r>
        <w:rPr>
          <w:sz w:val="28"/>
          <w:szCs w:val="28"/>
          <w:lang w:val="sr-Cyrl-RS"/>
        </w:rPr>
        <w:tab/>
        <w:t>6(шест)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Риђошић Сузана 97/13 ПБ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58 поена </w:t>
      </w:r>
      <w:r>
        <w:rPr>
          <w:sz w:val="28"/>
          <w:szCs w:val="28"/>
          <w:lang w:val="sr-Cyrl-RS"/>
        </w:rPr>
        <w:tab/>
        <w:t>6(шест)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Томић Оливера 119/11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51 поен</w:t>
      </w:r>
      <w:r>
        <w:rPr>
          <w:sz w:val="28"/>
          <w:szCs w:val="28"/>
          <w:lang w:val="sr-Cyrl-RS"/>
        </w:rPr>
        <w:tab/>
        <w:t>6(шест)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Хајнал Дејан 162/11 ФР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57 поена</w:t>
      </w:r>
      <w:r>
        <w:rPr>
          <w:sz w:val="28"/>
          <w:szCs w:val="28"/>
          <w:lang w:val="sr-Cyrl-RS"/>
        </w:rPr>
        <w:tab/>
        <w:t>6(шест)</w:t>
      </w:r>
    </w:p>
    <w:p w:rsid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Дупљанин Драгана 39/14 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15 поена</w:t>
      </w:r>
      <w:r>
        <w:rPr>
          <w:sz w:val="28"/>
          <w:szCs w:val="28"/>
          <w:lang w:val="sr-Cyrl-RS"/>
        </w:rPr>
        <w:tab/>
        <w:t>5(пет)</w:t>
      </w:r>
    </w:p>
    <w:p w:rsidR="0011072B" w:rsidRPr="0011072B" w:rsidRDefault="0011072B" w:rsidP="001107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Комазец Наташа 42/11ТХ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 xml:space="preserve">  9 поена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5(пет)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480"/>
        <w:gridCol w:w="2420"/>
        <w:gridCol w:w="960"/>
        <w:gridCol w:w="960"/>
        <w:gridCol w:w="960"/>
        <w:gridCol w:w="978"/>
        <w:gridCol w:w="1052"/>
      </w:tblGrid>
      <w:tr w:rsidR="0011072B" w:rsidRPr="0011072B" w:rsidTr="0011072B">
        <w:trPr>
          <w:trHeight w:val="11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11072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Лалошевић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Малешевић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Пантелић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10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Зелди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Милутиновић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Лидија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Кеча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Бранка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2015/003041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Станић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Малешевић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Оља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2015/003002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Милошевић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Тепић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Бојковски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Силвија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Николић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Стана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Тошић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Драган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2015/003024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Бајић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Дајана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Малешевић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Кукић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Икотин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Габор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lastRenderedPageBreak/>
              <w:t>2015/000050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Варга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Светлана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Болдижар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Валентина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Мрђа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Пешти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Ребић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Анђела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Делетић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Ксенија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Трифунчевић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Марјановић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Пехар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Стефанела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Маргинеан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Елвира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Малбашки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Косановић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Беговић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Раонић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2016/002108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Кочичка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Ласло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Гузијан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Бранислава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Ковач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Стружински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Марчић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Симеуновић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Димитријевић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Наташа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Нинковић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Слађана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Лазић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Дрекаловић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Мирјана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2015/001023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Мехмедали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Селмира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2015/003003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Рајак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Кристина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2015/000042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Кузмановић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Владимир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Јовић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Шљивић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Василије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Ђукић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Александар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Крижов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2015/003008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Јосифовић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Сашка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Говедарица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2015/002046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Ћеран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Милан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1072B" w:rsidRPr="0011072B" w:rsidTr="0011072B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2015/003016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Малешев</w:t>
            </w:r>
            <w:proofErr w:type="spellEnd"/>
            <w:r w:rsidRPr="0011072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11072B">
              <w:rPr>
                <w:rFonts w:eastAsia="Times New Roman" w:cs="Times New Roman"/>
                <w:color w:val="000000"/>
                <w:sz w:val="22"/>
              </w:rPr>
              <w:t>Радмила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b/>
                <w:bCs/>
                <w:color w:val="000000"/>
                <w:sz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72B" w:rsidRPr="0011072B" w:rsidRDefault="0011072B" w:rsidP="001107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1072B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</w:tbl>
    <w:p w:rsidR="0011072B" w:rsidRDefault="0011072B" w:rsidP="0011072B">
      <w:pPr>
        <w:jc w:val="both"/>
        <w:rPr>
          <w:sz w:val="28"/>
          <w:szCs w:val="28"/>
          <w:lang w:val="sr-Cyrl-RS"/>
        </w:rPr>
      </w:pPr>
    </w:p>
    <w:p w:rsidR="0011072B" w:rsidRDefault="0011072B" w:rsidP="0011072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 и упис оцена – петак 30.6.2017. год. од 10-11 ч, кабинет 17.</w:t>
      </w:r>
    </w:p>
    <w:p w:rsidR="0011072B" w:rsidRPr="00636DAB" w:rsidRDefault="0011072B" w:rsidP="0011072B">
      <w:pPr>
        <w:jc w:val="right"/>
        <w:rPr>
          <w:i/>
          <w:color w:val="002060"/>
          <w:sz w:val="28"/>
          <w:szCs w:val="28"/>
          <w:lang w:val="sr-Cyrl-RS"/>
        </w:rPr>
      </w:pPr>
      <w:bookmarkStart w:id="0" w:name="_GoBack"/>
      <w:bookmarkEnd w:id="0"/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F1A8C" w:rsidRDefault="004F1A8C"/>
    <w:sectPr w:rsidR="004F1A8C" w:rsidSect="0011072B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1C8C"/>
    <w:multiLevelType w:val="hybridMultilevel"/>
    <w:tmpl w:val="E2D4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2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072B"/>
    <w:rsid w:val="001113F3"/>
    <w:rsid w:val="00111501"/>
    <w:rsid w:val="00113EFB"/>
    <w:rsid w:val="00114309"/>
    <w:rsid w:val="00114D23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2017-06-29T17:37:00Z</dcterms:created>
  <dcterms:modified xsi:type="dcterms:W3CDTF">2017-06-29T18:17:00Z</dcterms:modified>
</cp:coreProperties>
</file>