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0C" w:rsidRDefault="00FB19B2" w:rsidP="007E0DB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РЕЗУЛТАТИ </w:t>
      </w:r>
      <w:r w:rsidR="00993F07">
        <w:rPr>
          <w:rFonts w:ascii="Times New Roman" w:hAnsi="Times New Roman"/>
          <w:sz w:val="24"/>
          <w:szCs w:val="24"/>
          <w:lang w:val="sr-Cyrl-CS"/>
        </w:rPr>
        <w:t xml:space="preserve">ИСПИТА </w:t>
      </w:r>
      <w:r>
        <w:rPr>
          <w:rFonts w:ascii="Times New Roman" w:hAnsi="Times New Roman"/>
          <w:sz w:val="24"/>
          <w:szCs w:val="24"/>
          <w:lang/>
        </w:rPr>
        <w:t xml:space="preserve">ИЗ ПРЕДМЕТА </w:t>
      </w:r>
      <w:r w:rsidR="00BC72F4">
        <w:rPr>
          <w:rFonts w:ascii="Times New Roman" w:hAnsi="Times New Roman"/>
          <w:sz w:val="24"/>
          <w:szCs w:val="24"/>
          <w:lang/>
        </w:rPr>
        <w:t xml:space="preserve">НАЦИОНАЛНА ЕКОНОМИЈА одржаног </w:t>
      </w:r>
      <w:r w:rsidR="00EB569C">
        <w:rPr>
          <w:rFonts w:ascii="Times New Roman" w:hAnsi="Times New Roman"/>
          <w:sz w:val="24"/>
          <w:szCs w:val="24"/>
          <w:lang w:val="sr-Cyrl-CS"/>
        </w:rPr>
        <w:t>30</w:t>
      </w:r>
      <w:r w:rsidR="00BC72F4">
        <w:rPr>
          <w:rFonts w:ascii="Times New Roman" w:hAnsi="Times New Roman"/>
          <w:sz w:val="24"/>
          <w:szCs w:val="24"/>
          <w:lang/>
        </w:rPr>
        <w:t>.0</w:t>
      </w:r>
      <w:r w:rsidR="00BC72F4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/>
        </w:rPr>
        <w:t>.2017. – проф др Дејан Ђурић</w:t>
      </w:r>
    </w:p>
    <w:p w:rsidR="00FB19B2" w:rsidRDefault="007E0DB3" w:rsidP="007E0DB3">
      <w:pPr>
        <w:tabs>
          <w:tab w:val="left" w:pos="420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УПИС </w:t>
      </w:r>
      <w:r w:rsidR="00FF02FC">
        <w:rPr>
          <w:rFonts w:ascii="Times New Roman" w:hAnsi="Times New Roman"/>
          <w:sz w:val="24"/>
          <w:szCs w:val="24"/>
          <w:lang/>
        </w:rPr>
        <w:t>БОДОВА У УТОРАК, 3.10.2017. У 1</w:t>
      </w:r>
      <w:r w:rsidR="00FF02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/>
        </w:rPr>
        <w:t>.30 У КАБИНЕТУ БРОЈ 2.</w:t>
      </w:r>
    </w:p>
    <w:p w:rsidR="007E0DB3" w:rsidRPr="007E0DB3" w:rsidRDefault="007E0DB3" w:rsidP="007E0DB3">
      <w:pPr>
        <w:tabs>
          <w:tab w:val="left" w:pos="420"/>
        </w:tabs>
        <w:jc w:val="both"/>
        <w:rPr>
          <w:rFonts w:ascii="Times New Roman" w:hAnsi="Times New Roman"/>
          <w:color w:val="FF0000"/>
          <w:sz w:val="24"/>
          <w:szCs w:val="24"/>
          <w:lang/>
        </w:rPr>
      </w:pPr>
      <w:r w:rsidRPr="007E0DB3">
        <w:rPr>
          <w:rFonts w:ascii="Times New Roman" w:hAnsi="Times New Roman"/>
          <w:color w:val="FF0000"/>
          <w:sz w:val="24"/>
          <w:szCs w:val="24"/>
          <w:lang/>
        </w:rPr>
        <w:t>СТУДЕНТИ КОЈИ НЕМАЈУ УРАЂЕН СЕМИНАРСКИ МОГУ ТАДА ГА БРАНЕ, У СУПРОТНОМ НЕЋЕ ПОЛОЖИТИ ИСПИТ.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2826"/>
        <w:gridCol w:w="2977"/>
      </w:tblGrid>
      <w:tr w:rsidR="00FB19B2" w:rsidRPr="0097577B" w:rsidTr="007E0DB3">
        <w:tc>
          <w:tcPr>
            <w:tcW w:w="1818" w:type="dxa"/>
            <w:shd w:val="clear" w:color="auto" w:fill="auto"/>
          </w:tcPr>
          <w:p w:rsidR="00FB19B2" w:rsidRPr="0097577B" w:rsidRDefault="00FB19B2" w:rsidP="007E0DB3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577B">
              <w:rPr>
                <w:rFonts w:ascii="Times New Roman" w:hAnsi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826" w:type="dxa"/>
            <w:shd w:val="clear" w:color="auto" w:fill="auto"/>
          </w:tcPr>
          <w:p w:rsidR="00FB19B2" w:rsidRPr="0097577B" w:rsidRDefault="00FB19B2" w:rsidP="007E0DB3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577B">
              <w:rPr>
                <w:rFonts w:ascii="Times New Roman" w:hAnsi="Times New Roman"/>
                <w:sz w:val="24"/>
                <w:szCs w:val="24"/>
                <w:lang/>
              </w:rPr>
              <w:t>Презиме и име</w:t>
            </w:r>
          </w:p>
        </w:tc>
        <w:tc>
          <w:tcPr>
            <w:tcW w:w="2977" w:type="dxa"/>
            <w:shd w:val="clear" w:color="auto" w:fill="auto"/>
          </w:tcPr>
          <w:p w:rsidR="00FB19B2" w:rsidRPr="0097577B" w:rsidRDefault="00FB19B2" w:rsidP="007E0DB3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97577B">
              <w:rPr>
                <w:rFonts w:ascii="Times New Roman" w:hAnsi="Times New Roman"/>
                <w:sz w:val="24"/>
                <w:szCs w:val="24"/>
                <w:lang/>
              </w:rPr>
              <w:t>Број бодова</w:t>
            </w:r>
            <w:r w:rsidR="00CA1DC1">
              <w:rPr>
                <w:rFonts w:ascii="Times New Roman" w:hAnsi="Times New Roman"/>
                <w:sz w:val="24"/>
                <w:szCs w:val="24"/>
                <w:lang/>
              </w:rPr>
              <w:t xml:space="preserve"> на испиту</w:t>
            </w:r>
          </w:p>
        </w:tc>
      </w:tr>
      <w:tr w:rsidR="00AD7BD8" w:rsidRPr="0097577B" w:rsidTr="007E0DB3">
        <w:tc>
          <w:tcPr>
            <w:tcW w:w="1818" w:type="dxa"/>
            <w:shd w:val="clear" w:color="auto" w:fill="auto"/>
          </w:tcPr>
          <w:p w:rsidR="00AD7BD8" w:rsidRPr="00BC72F4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28/13пб</w:t>
            </w:r>
          </w:p>
        </w:tc>
        <w:tc>
          <w:tcPr>
            <w:tcW w:w="2826" w:type="dxa"/>
            <w:shd w:val="clear" w:color="auto" w:fill="auto"/>
          </w:tcPr>
          <w:p w:rsidR="00AD7BD8" w:rsidRPr="00BC72F4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Поповић Андреја</w:t>
            </w:r>
          </w:p>
        </w:tc>
        <w:tc>
          <w:tcPr>
            <w:tcW w:w="2977" w:type="dxa"/>
            <w:shd w:val="clear" w:color="auto" w:fill="auto"/>
          </w:tcPr>
          <w:p w:rsidR="00AD7BD8" w:rsidRPr="00BC72F4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 бод, оцена 6</w:t>
            </w:r>
          </w:p>
        </w:tc>
      </w:tr>
      <w:tr w:rsidR="00AD7BD8" w:rsidRPr="0097577B" w:rsidTr="007E0DB3">
        <w:tc>
          <w:tcPr>
            <w:tcW w:w="1818" w:type="dxa"/>
            <w:shd w:val="clear" w:color="auto" w:fill="auto"/>
          </w:tcPr>
          <w:p w:rsidR="00AD7BD8" w:rsidRPr="00BC72F4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2015/002053</w:t>
            </w:r>
          </w:p>
        </w:tc>
        <w:tc>
          <w:tcPr>
            <w:tcW w:w="2826" w:type="dxa"/>
            <w:shd w:val="clear" w:color="auto" w:fill="auto"/>
          </w:tcPr>
          <w:p w:rsidR="00AD7BD8" w:rsidRPr="00BC72F4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Рогић Миленко</w:t>
            </w:r>
          </w:p>
        </w:tc>
        <w:tc>
          <w:tcPr>
            <w:tcW w:w="2977" w:type="dxa"/>
            <w:shd w:val="clear" w:color="auto" w:fill="auto"/>
          </w:tcPr>
          <w:p w:rsidR="00AD7BD8" w:rsidRPr="007E0DB3" w:rsidRDefault="00993F07" w:rsidP="007E0DB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E0DB3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33</w:t>
            </w:r>
            <w:r w:rsidR="007E0DB3" w:rsidRPr="007E0DB3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бода на испиту, али фали семинарски рад</w:t>
            </w:r>
          </w:p>
        </w:tc>
      </w:tr>
      <w:tr w:rsidR="00EB569C" w:rsidRPr="0097577B" w:rsidTr="007E0DB3">
        <w:tc>
          <w:tcPr>
            <w:tcW w:w="1818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2015/002092</w:t>
            </w:r>
          </w:p>
        </w:tc>
        <w:tc>
          <w:tcPr>
            <w:tcW w:w="2826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Деспотовић Александра</w:t>
            </w:r>
          </w:p>
        </w:tc>
        <w:tc>
          <w:tcPr>
            <w:tcW w:w="2977" w:type="dxa"/>
            <w:shd w:val="clear" w:color="auto" w:fill="auto"/>
          </w:tcPr>
          <w:p w:rsidR="00EB569C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 бод, оцена 6</w:t>
            </w:r>
          </w:p>
        </w:tc>
      </w:tr>
      <w:tr w:rsidR="00EB569C" w:rsidRPr="0097577B" w:rsidTr="007E0DB3">
        <w:tc>
          <w:tcPr>
            <w:tcW w:w="1818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2016/003019</w:t>
            </w:r>
          </w:p>
        </w:tc>
        <w:tc>
          <w:tcPr>
            <w:tcW w:w="2826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Јанковић Марија</w:t>
            </w:r>
          </w:p>
        </w:tc>
        <w:tc>
          <w:tcPr>
            <w:tcW w:w="2977" w:type="dxa"/>
            <w:shd w:val="clear" w:color="auto" w:fill="auto"/>
          </w:tcPr>
          <w:p w:rsidR="00EB569C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61 бод, оцена 7</w:t>
            </w:r>
          </w:p>
        </w:tc>
      </w:tr>
      <w:tr w:rsidR="00EB569C" w:rsidRPr="0097577B" w:rsidTr="007E0DB3">
        <w:tc>
          <w:tcPr>
            <w:tcW w:w="1818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2016/002066</w:t>
            </w:r>
          </w:p>
        </w:tc>
        <w:tc>
          <w:tcPr>
            <w:tcW w:w="2826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Спаић Василије</w:t>
            </w:r>
          </w:p>
        </w:tc>
        <w:tc>
          <w:tcPr>
            <w:tcW w:w="2977" w:type="dxa"/>
            <w:shd w:val="clear" w:color="auto" w:fill="auto"/>
          </w:tcPr>
          <w:p w:rsidR="00EB569C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 бод, оцена 6</w:t>
            </w:r>
          </w:p>
        </w:tc>
      </w:tr>
      <w:tr w:rsidR="00EB569C" w:rsidRPr="0097577B" w:rsidTr="007E0DB3">
        <w:tc>
          <w:tcPr>
            <w:tcW w:w="1818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2016/002080</w:t>
            </w:r>
          </w:p>
        </w:tc>
        <w:tc>
          <w:tcPr>
            <w:tcW w:w="2826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Мокуш  Миа</w:t>
            </w:r>
          </w:p>
        </w:tc>
        <w:tc>
          <w:tcPr>
            <w:tcW w:w="2977" w:type="dxa"/>
            <w:shd w:val="clear" w:color="auto" w:fill="auto"/>
          </w:tcPr>
          <w:p w:rsidR="00EB569C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59 бодова, оцена 6</w:t>
            </w:r>
          </w:p>
        </w:tc>
      </w:tr>
      <w:tr w:rsidR="00EB569C" w:rsidRPr="0097577B" w:rsidTr="007E0DB3">
        <w:tc>
          <w:tcPr>
            <w:tcW w:w="1818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2016/001033</w:t>
            </w:r>
          </w:p>
        </w:tc>
        <w:tc>
          <w:tcPr>
            <w:tcW w:w="2826" w:type="dxa"/>
            <w:shd w:val="clear" w:color="auto" w:fill="auto"/>
          </w:tcPr>
          <w:p w:rsidR="00EB569C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Љубичић Милица</w:t>
            </w:r>
          </w:p>
        </w:tc>
        <w:tc>
          <w:tcPr>
            <w:tcW w:w="2977" w:type="dxa"/>
            <w:shd w:val="clear" w:color="auto" w:fill="auto"/>
          </w:tcPr>
          <w:p w:rsidR="00EB569C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 бод, оцена 6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2016/001041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Мркајић Жељко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 бодова, оцена 6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2016/002033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Роман Анастасија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 бодова, оцена 6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2016/000031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Бичкаји Марија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59 бодова, оцена 6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2016/000032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Лугоња Тања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61 бод, оцена 7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2016/001029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Илић Жељана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66 бодова, оцена 7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2016/001009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Домазет Миња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71 бод, оцена 8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2016/001001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Горјанац Нађа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61 бод, оцена 7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2016/000017</w:t>
            </w:r>
          </w:p>
        </w:tc>
        <w:tc>
          <w:tcPr>
            <w:tcW w:w="2826" w:type="dxa"/>
            <w:shd w:val="clear" w:color="auto" w:fill="auto"/>
          </w:tcPr>
          <w:p w:rsidR="00993F07" w:rsidRDefault="00993F07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Илић Марко</w:t>
            </w:r>
          </w:p>
        </w:tc>
        <w:tc>
          <w:tcPr>
            <w:tcW w:w="2977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71 бод, оцена 8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0DB3">
              <w:rPr>
                <w:rFonts w:ascii="Times New Roman" w:hAnsi="Times New Roman"/>
                <w:sz w:val="24"/>
                <w:szCs w:val="24"/>
                <w:lang w:val="sr-Cyrl-CS"/>
              </w:rPr>
              <w:t>2016/002015</w:t>
            </w:r>
          </w:p>
        </w:tc>
        <w:tc>
          <w:tcPr>
            <w:tcW w:w="2826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Калић Јована</w:t>
            </w:r>
          </w:p>
        </w:tc>
        <w:tc>
          <w:tcPr>
            <w:tcW w:w="2977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89 бодова, оцена 9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0DB3">
              <w:rPr>
                <w:rFonts w:ascii="Times New Roman" w:hAnsi="Times New Roman"/>
                <w:sz w:val="24"/>
                <w:szCs w:val="24"/>
                <w:lang w:val="sr-Cyrl-CS"/>
              </w:rPr>
              <w:t>2016/002006</w:t>
            </w:r>
          </w:p>
        </w:tc>
        <w:tc>
          <w:tcPr>
            <w:tcW w:w="2826" w:type="dxa"/>
            <w:shd w:val="clear" w:color="auto" w:fill="auto"/>
          </w:tcPr>
          <w:p w:rsidR="00993F07" w:rsidRDefault="00CA1DC1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Јергић Јелена</w:t>
            </w:r>
          </w:p>
        </w:tc>
        <w:tc>
          <w:tcPr>
            <w:tcW w:w="2977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62 бода, оцена 7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0DB3">
              <w:rPr>
                <w:rFonts w:ascii="Times New Roman" w:hAnsi="Times New Roman"/>
                <w:sz w:val="24"/>
                <w:szCs w:val="24"/>
                <w:lang w:val="sr-Cyrl-CS"/>
              </w:rPr>
              <w:t>2016/000005</w:t>
            </w:r>
          </w:p>
        </w:tc>
        <w:tc>
          <w:tcPr>
            <w:tcW w:w="2826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Кања Лазар</w:t>
            </w:r>
          </w:p>
        </w:tc>
        <w:tc>
          <w:tcPr>
            <w:tcW w:w="2977" w:type="dxa"/>
            <w:shd w:val="clear" w:color="auto" w:fill="auto"/>
          </w:tcPr>
          <w:p w:rsidR="00993F07" w:rsidRPr="007E0DB3" w:rsidRDefault="007E0DB3" w:rsidP="007E0DB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E0DB3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33 бода на испиту, али фали семинарски рад</w:t>
            </w:r>
          </w:p>
        </w:tc>
      </w:tr>
      <w:tr w:rsidR="00993F07" w:rsidRPr="0097577B" w:rsidTr="007E0DB3">
        <w:tc>
          <w:tcPr>
            <w:tcW w:w="1818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0DB3">
              <w:rPr>
                <w:rFonts w:ascii="Times New Roman" w:hAnsi="Times New Roman"/>
                <w:sz w:val="24"/>
                <w:szCs w:val="24"/>
                <w:lang w:val="sr-Cyrl-CS"/>
              </w:rPr>
              <w:t>2015/000033</w:t>
            </w:r>
          </w:p>
        </w:tc>
        <w:tc>
          <w:tcPr>
            <w:tcW w:w="2826" w:type="dxa"/>
            <w:shd w:val="clear" w:color="auto" w:fill="auto"/>
          </w:tcPr>
          <w:p w:rsidR="00993F07" w:rsidRDefault="007E0DB3" w:rsidP="007E0DB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Ерић Марија</w:t>
            </w:r>
          </w:p>
        </w:tc>
        <w:tc>
          <w:tcPr>
            <w:tcW w:w="2977" w:type="dxa"/>
            <w:shd w:val="clear" w:color="auto" w:fill="auto"/>
          </w:tcPr>
          <w:p w:rsidR="00993F07" w:rsidRPr="007E0DB3" w:rsidRDefault="007E0DB3" w:rsidP="007E0DB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7E0DB3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Студент се позива на усмени</w:t>
            </w:r>
          </w:p>
        </w:tc>
      </w:tr>
    </w:tbl>
    <w:p w:rsidR="0097577B" w:rsidRDefault="007E0DB3" w:rsidP="007E0DB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ОСТАЛИ СТУДЕНТИ НИСУ ПОЛОЖИЛИ</w:t>
      </w:r>
    </w:p>
    <w:sectPr w:rsidR="0097577B" w:rsidSect="007E0DB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006F"/>
    <w:multiLevelType w:val="hybridMultilevel"/>
    <w:tmpl w:val="200A6E5E"/>
    <w:lvl w:ilvl="0" w:tplc="7FB6E8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47"/>
    <w:rsid w:val="00002CC3"/>
    <w:rsid w:val="000A6F58"/>
    <w:rsid w:val="00342A9F"/>
    <w:rsid w:val="00567596"/>
    <w:rsid w:val="007C6F05"/>
    <w:rsid w:val="007E0DB3"/>
    <w:rsid w:val="007F530C"/>
    <w:rsid w:val="0097577B"/>
    <w:rsid w:val="00993F07"/>
    <w:rsid w:val="009E41A4"/>
    <w:rsid w:val="00A60847"/>
    <w:rsid w:val="00AD7BD8"/>
    <w:rsid w:val="00BC72F4"/>
    <w:rsid w:val="00BE26D6"/>
    <w:rsid w:val="00CA1DC1"/>
    <w:rsid w:val="00EB569C"/>
    <w:rsid w:val="00FB19B2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ПОПРАВНОГ КОЛОКВИЈУМА ИЗ ПРЕДМЕТА НАЦИОНАЛНА ЕКОНОМИЈА одржаног 27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ПОПРАВНОГ КОЛОКВИЈУМА ИЗ ПРЕДМЕТА НАЦИОНАЛНА ЕКОНОМИЈА одржаног 27</dc:title>
  <dc:creator>Drinka Peković</dc:creator>
  <cp:lastModifiedBy>user</cp:lastModifiedBy>
  <cp:revision>2</cp:revision>
  <dcterms:created xsi:type="dcterms:W3CDTF">2017-10-02T17:02:00Z</dcterms:created>
  <dcterms:modified xsi:type="dcterms:W3CDTF">2017-10-02T17:02:00Z</dcterms:modified>
</cp:coreProperties>
</file>