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5"/>
        <w:gridCol w:w="937"/>
        <w:gridCol w:w="1568"/>
        <w:gridCol w:w="1448"/>
        <w:gridCol w:w="161"/>
        <w:gridCol w:w="1824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173D75" w:rsidTr="00967563">
        <w:trPr>
          <w:trHeight w:val="235"/>
        </w:trPr>
        <w:tc>
          <w:tcPr>
            <w:tcW w:w="2170" w:type="dxa"/>
            <w:gridSpan w:val="2"/>
          </w:tcPr>
          <w:p w:rsidR="00033B98" w:rsidRPr="00173D75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173D75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8" w:type="dxa"/>
            <w:gridSpan w:val="6"/>
          </w:tcPr>
          <w:p w:rsidR="00033B98" w:rsidRPr="00173D75" w:rsidRDefault="005E6BAA" w:rsidP="000038E4">
            <w:pPr>
              <w:rPr>
                <w:bCs/>
                <w:sz w:val="24"/>
                <w:szCs w:val="24"/>
                <w:lang w:val="sr-Cyrl-RS"/>
              </w:rPr>
            </w:pPr>
            <w:r w:rsidRPr="00173D75">
              <w:rPr>
                <w:bCs/>
                <w:sz w:val="24"/>
                <w:szCs w:val="24"/>
                <w:lang w:val="sr-Latn-RS"/>
              </w:rPr>
              <w:t>201</w:t>
            </w:r>
            <w:r w:rsidR="000038E4" w:rsidRPr="00173D75">
              <w:rPr>
                <w:bCs/>
                <w:sz w:val="24"/>
                <w:szCs w:val="24"/>
                <w:lang w:val="sr-Latn-RS"/>
              </w:rPr>
              <w:t>7</w:t>
            </w:r>
            <w:r w:rsidRPr="00173D75">
              <w:rPr>
                <w:bCs/>
                <w:sz w:val="24"/>
                <w:szCs w:val="24"/>
                <w:lang w:val="sr-Latn-RS"/>
              </w:rPr>
              <w:t>/201</w:t>
            </w:r>
            <w:r w:rsidR="000038E4" w:rsidRPr="00173D75">
              <w:rPr>
                <w:bCs/>
                <w:sz w:val="24"/>
                <w:szCs w:val="24"/>
                <w:lang w:val="sr-Latn-RS"/>
              </w:rPr>
              <w:t>8</w:t>
            </w:r>
            <w:r w:rsidRPr="00173D75">
              <w:rPr>
                <w:bCs/>
                <w:sz w:val="24"/>
                <w:szCs w:val="24"/>
                <w:lang w:val="sr-Latn-RS"/>
              </w:rPr>
              <w:t xml:space="preserve">, </w:t>
            </w:r>
            <w:r w:rsidR="000038E4" w:rsidRPr="00173D75">
              <w:rPr>
                <w:bCs/>
                <w:sz w:val="24"/>
                <w:szCs w:val="24"/>
                <w:lang w:val="sr-Cyrl-RS"/>
              </w:rPr>
              <w:t>зимски</w:t>
            </w:r>
            <w:r w:rsidRPr="00173D75">
              <w:rPr>
                <w:bCs/>
                <w:sz w:val="24"/>
                <w:szCs w:val="24"/>
                <w:lang w:val="sr-Cyrl-RS"/>
              </w:rPr>
              <w:t xml:space="preserve"> семестар</w:t>
            </w:r>
          </w:p>
        </w:tc>
      </w:tr>
      <w:tr w:rsidR="00173D75" w:rsidRPr="00173D75" w:rsidTr="00967563">
        <w:trPr>
          <w:trHeight w:val="235"/>
        </w:trPr>
        <w:tc>
          <w:tcPr>
            <w:tcW w:w="2170" w:type="dxa"/>
            <w:gridSpan w:val="2"/>
          </w:tcPr>
          <w:p w:rsidR="00173D75" w:rsidRPr="00173D75" w:rsidRDefault="00173D75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173D75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8" w:type="dxa"/>
            <w:gridSpan w:val="6"/>
          </w:tcPr>
          <w:p w:rsidR="00173D75" w:rsidRPr="00173D75" w:rsidRDefault="00173D75" w:rsidP="00480760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173D75">
              <w:rPr>
                <w:b/>
                <w:bCs/>
                <w:sz w:val="24"/>
                <w:szCs w:val="24"/>
                <w:lang w:val="sr-Cyrl-RS"/>
              </w:rPr>
              <w:t>МЕЂУНАРОДНО ПОСЛОВАЊЕ И ФИНАНСИЈЕ</w:t>
            </w:r>
          </w:p>
        </w:tc>
      </w:tr>
      <w:tr w:rsidR="008D47D3" w:rsidRPr="00173D75" w:rsidTr="00967563">
        <w:trPr>
          <w:trHeight w:val="232"/>
        </w:trPr>
        <w:tc>
          <w:tcPr>
            <w:tcW w:w="2170" w:type="dxa"/>
            <w:gridSpan w:val="2"/>
          </w:tcPr>
          <w:p w:rsidR="008D47D3" w:rsidRPr="00173D75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173D75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8" w:type="dxa"/>
            <w:gridSpan w:val="6"/>
          </w:tcPr>
          <w:p w:rsidR="008D47D3" w:rsidRPr="00173D75" w:rsidRDefault="00173D75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173D75">
              <w:rPr>
                <w:bCs/>
                <w:sz w:val="24"/>
                <w:szCs w:val="24"/>
                <w:lang w:val="sr-Cyrl-CS"/>
              </w:rPr>
              <w:t>Корпоративне финансије</w:t>
            </w:r>
          </w:p>
        </w:tc>
      </w:tr>
      <w:tr w:rsidR="008D47D3" w:rsidRPr="00173D75" w:rsidTr="00967563">
        <w:trPr>
          <w:trHeight w:val="232"/>
        </w:trPr>
        <w:tc>
          <w:tcPr>
            <w:tcW w:w="2170" w:type="dxa"/>
            <w:gridSpan w:val="2"/>
          </w:tcPr>
          <w:p w:rsidR="008D47D3" w:rsidRPr="00173D75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173D75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8" w:type="dxa"/>
            <w:gridSpan w:val="6"/>
          </w:tcPr>
          <w:p w:rsidR="008D47D3" w:rsidRPr="00173D75" w:rsidRDefault="00A15AF6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173D75">
              <w:rPr>
                <w:bCs/>
                <w:sz w:val="24"/>
                <w:szCs w:val="24"/>
                <w:lang w:val="sr-Cyrl-CS"/>
              </w:rPr>
              <w:t>Др Слободанка Јовин</w:t>
            </w:r>
          </w:p>
        </w:tc>
      </w:tr>
      <w:tr w:rsidR="0019398C" w:rsidRPr="00173D75" w:rsidTr="00967563">
        <w:trPr>
          <w:trHeight w:val="232"/>
        </w:trPr>
        <w:tc>
          <w:tcPr>
            <w:tcW w:w="2170" w:type="dxa"/>
            <w:gridSpan w:val="2"/>
          </w:tcPr>
          <w:p w:rsidR="0019398C" w:rsidRPr="00173D75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173D75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173D75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  <w:r w:rsidR="00763850" w:rsidRPr="00173D75">
              <w:rPr>
                <w:b/>
                <w:bCs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7118" w:type="dxa"/>
            <w:gridSpan w:val="6"/>
          </w:tcPr>
          <w:p w:rsidR="0019398C" w:rsidRPr="00173D75" w:rsidRDefault="00173D75" w:rsidP="000038E4">
            <w:pPr>
              <w:rPr>
                <w:bCs/>
                <w:sz w:val="24"/>
                <w:szCs w:val="24"/>
                <w:lang w:val="sr-Cyrl-CS"/>
              </w:rPr>
            </w:pPr>
            <w:r w:rsidRPr="00173D75">
              <w:rPr>
                <w:bCs/>
                <w:sz w:val="24"/>
                <w:szCs w:val="24"/>
                <w:lang w:val="sr-Cyrl-CS"/>
              </w:rPr>
              <w:t>Дајана Ерцеговац</w:t>
            </w:r>
          </w:p>
        </w:tc>
      </w:tr>
      <w:tr w:rsidR="008D47D3" w:rsidRPr="00173D75" w:rsidTr="00967563">
        <w:trPr>
          <w:trHeight w:val="232"/>
        </w:trPr>
        <w:tc>
          <w:tcPr>
            <w:tcW w:w="2170" w:type="dxa"/>
            <w:gridSpan w:val="2"/>
          </w:tcPr>
          <w:p w:rsidR="008D47D3" w:rsidRPr="00173D75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173D75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8" w:type="dxa"/>
            <w:gridSpan w:val="6"/>
          </w:tcPr>
          <w:p w:rsidR="008D47D3" w:rsidRPr="00173D75" w:rsidRDefault="00173D75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173D75"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173D75" w:rsidTr="00967563">
        <w:trPr>
          <w:trHeight w:val="232"/>
        </w:trPr>
        <w:tc>
          <w:tcPr>
            <w:tcW w:w="2170" w:type="dxa"/>
            <w:gridSpan w:val="2"/>
          </w:tcPr>
          <w:p w:rsidR="008D47D3" w:rsidRPr="00173D75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173D75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8" w:type="dxa"/>
            <w:gridSpan w:val="6"/>
          </w:tcPr>
          <w:p w:rsidR="008D47D3" w:rsidRPr="00173D75" w:rsidRDefault="00173D75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173D75">
              <w:rPr>
                <w:bCs/>
                <w:sz w:val="24"/>
                <w:szCs w:val="24"/>
                <w:lang w:val="sr-Cyrl-CS"/>
              </w:rPr>
              <w:t>3+3 (7)</w:t>
            </w:r>
          </w:p>
        </w:tc>
      </w:tr>
      <w:tr w:rsidR="00173D75" w:rsidRPr="00DA3A4D" w:rsidTr="0019398C">
        <w:tc>
          <w:tcPr>
            <w:tcW w:w="9288" w:type="dxa"/>
            <w:gridSpan w:val="8"/>
          </w:tcPr>
          <w:p w:rsidR="00173D75" w:rsidRPr="00173D75" w:rsidRDefault="00173D75" w:rsidP="00480760">
            <w:pPr>
              <w:jc w:val="both"/>
              <w:rPr>
                <w:b/>
                <w:bCs/>
                <w:sz w:val="24"/>
                <w:szCs w:val="24"/>
                <w:lang w:val="sr-Latn-RS"/>
              </w:rPr>
            </w:pPr>
            <w:r w:rsidRPr="00173D75">
              <w:rPr>
                <w:b/>
                <w:bCs/>
                <w:sz w:val="24"/>
                <w:szCs w:val="24"/>
                <w:lang w:val="sr-Cyrl-CS"/>
              </w:rPr>
              <w:t>Циљ предмета</w:t>
            </w:r>
          </w:p>
          <w:p w:rsidR="00173D75" w:rsidRPr="00173D75" w:rsidRDefault="00173D75" w:rsidP="00480760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173D75">
              <w:rPr>
                <w:bCs/>
                <w:sz w:val="24"/>
                <w:szCs w:val="24"/>
                <w:lang w:val="sr-Cyrl-RS"/>
              </w:rPr>
              <w:t>Циљ предмета је стицање основних знања из теорије и праксе корпоративних финансија. Студенти ће се упознати са финансијама корпорација али и овладати методама и техникама корпоративног финансијског управљања. Циљ предмета је да студенти унапреде своја знања из области финансија, да развију аналитички и практични начин размишљања и стекну способности за практичан рад на пословима којима се баве финансијски експерти.</w:t>
            </w:r>
          </w:p>
        </w:tc>
      </w:tr>
      <w:tr w:rsidR="00173D75" w:rsidRPr="00DA3A4D" w:rsidTr="0019398C">
        <w:tc>
          <w:tcPr>
            <w:tcW w:w="9288" w:type="dxa"/>
            <w:gridSpan w:val="8"/>
          </w:tcPr>
          <w:p w:rsidR="00173D75" w:rsidRPr="00173D75" w:rsidRDefault="00173D75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173D75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173D75" w:rsidRPr="00173D75" w:rsidRDefault="00173D75" w:rsidP="00173D75">
            <w:pPr>
              <w:jc w:val="both"/>
              <w:rPr>
                <w:sz w:val="24"/>
                <w:szCs w:val="24"/>
                <w:lang w:val="sr-Cyrl-BA"/>
              </w:rPr>
            </w:pPr>
            <w:r w:rsidRPr="00173D75">
              <w:rPr>
                <w:sz w:val="24"/>
                <w:szCs w:val="24"/>
                <w:lang w:val="sr-Cyrl-BA"/>
              </w:rPr>
              <w:t>По завршетку овог предмета студент ће бити способан да:</w:t>
            </w:r>
          </w:p>
          <w:p w:rsidR="00173D75" w:rsidRPr="00173D75" w:rsidRDefault="00173D75" w:rsidP="00173D75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  <w:sz w:val="24"/>
                <w:szCs w:val="24"/>
                <w:lang w:val="sr-Latn-RS"/>
              </w:rPr>
            </w:pPr>
            <w:r w:rsidRPr="00173D75">
              <w:rPr>
                <w:sz w:val="24"/>
                <w:szCs w:val="24"/>
                <w:lang w:val="sr-Cyrl-BA"/>
              </w:rPr>
              <w:t>дефинише, идентификује и објасни проблематику корпоративних финансија,</w:t>
            </w:r>
          </w:p>
          <w:p w:rsidR="00173D75" w:rsidRPr="00173D75" w:rsidRDefault="00173D75" w:rsidP="00173D75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  <w:sz w:val="24"/>
                <w:szCs w:val="24"/>
                <w:lang w:val="sr-Latn-RS"/>
              </w:rPr>
            </w:pPr>
            <w:r w:rsidRPr="00173D75">
              <w:rPr>
                <w:sz w:val="24"/>
                <w:szCs w:val="24"/>
                <w:lang w:val="sr-Cyrl-BA"/>
              </w:rPr>
              <w:t>анализира финансијске извештаје и самостално доноси закључке,</w:t>
            </w:r>
          </w:p>
          <w:p w:rsidR="00173D75" w:rsidRPr="00173D75" w:rsidRDefault="00173D75" w:rsidP="00173D75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  <w:sz w:val="24"/>
                <w:szCs w:val="24"/>
                <w:lang w:val="sr-Latn-RS"/>
              </w:rPr>
            </w:pPr>
            <w:r w:rsidRPr="00173D75">
              <w:rPr>
                <w:sz w:val="24"/>
                <w:szCs w:val="24"/>
                <w:lang w:val="sr-Cyrl-BA"/>
              </w:rPr>
              <w:t>процени потребна обртна средства у предузећу и дефинише факторе који утичу на већу ефикасност управљања обртним средствима,</w:t>
            </w:r>
          </w:p>
          <w:p w:rsidR="00173D75" w:rsidRPr="00173D75" w:rsidRDefault="00173D75" w:rsidP="00173D75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  <w:sz w:val="24"/>
                <w:szCs w:val="24"/>
                <w:lang w:val="sr-Latn-RS"/>
              </w:rPr>
            </w:pPr>
            <w:r w:rsidRPr="00173D75">
              <w:rPr>
                <w:sz w:val="24"/>
                <w:szCs w:val="24"/>
                <w:lang w:val="sr-Cyrl-BA"/>
              </w:rPr>
              <w:t>процени ризик и принос, да објасни однос између ризика и приноса као и да изврши вредновање акција и обвезница,</w:t>
            </w:r>
          </w:p>
          <w:p w:rsidR="00173D75" w:rsidRPr="00173D75" w:rsidRDefault="00173D75" w:rsidP="00173D75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  <w:sz w:val="24"/>
                <w:szCs w:val="24"/>
                <w:lang w:val="sr-Latn-RS"/>
              </w:rPr>
            </w:pPr>
            <w:r w:rsidRPr="00173D75">
              <w:rPr>
                <w:sz w:val="24"/>
                <w:szCs w:val="24"/>
                <w:lang w:val="sr-Cyrl-BA"/>
              </w:rPr>
              <w:t>разликује и примени различите методе евалуације инвестиционих пројеката и да изабере најбољу могућност,</w:t>
            </w:r>
          </w:p>
          <w:p w:rsidR="00173D75" w:rsidRPr="00173D75" w:rsidRDefault="00173D75" w:rsidP="00173D75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sr-Cyrl-RS" w:eastAsia="sr-Latn-RS"/>
              </w:rPr>
            </w:pPr>
            <w:r w:rsidRPr="00173D75">
              <w:rPr>
                <w:sz w:val="24"/>
                <w:szCs w:val="24"/>
                <w:lang w:val="sr-Cyrl-BA"/>
              </w:rPr>
              <w:t xml:space="preserve">идентификује и упореди изворе финансирања, креира оптималну структуру капитала и </w:t>
            </w:r>
            <w:r w:rsidRPr="00173D75">
              <w:rPr>
                <w:bCs/>
                <w:sz w:val="24"/>
                <w:szCs w:val="24"/>
                <w:lang w:val="sr-Cyrl-RS"/>
              </w:rPr>
              <w:t>донесе оптималнну одлуку о дивидендама.</w:t>
            </w:r>
          </w:p>
        </w:tc>
      </w:tr>
      <w:tr w:rsidR="00173D75" w:rsidRPr="00DA3A4D" w:rsidTr="0019398C">
        <w:tc>
          <w:tcPr>
            <w:tcW w:w="9288" w:type="dxa"/>
            <w:gridSpan w:val="8"/>
          </w:tcPr>
          <w:p w:rsidR="00173D75" w:rsidRPr="00173D75" w:rsidRDefault="00173D75" w:rsidP="0048076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173D75">
              <w:rPr>
                <w:b/>
                <w:bCs/>
                <w:sz w:val="24"/>
                <w:szCs w:val="24"/>
                <w:lang w:val="sr-Cyrl-CS"/>
              </w:rPr>
              <w:t>Садржај предмета</w:t>
            </w:r>
          </w:p>
          <w:p w:rsidR="00173D75" w:rsidRPr="00173D75" w:rsidRDefault="00173D75" w:rsidP="00480760">
            <w:pPr>
              <w:jc w:val="both"/>
              <w:rPr>
                <w:i/>
                <w:iCs/>
                <w:sz w:val="24"/>
                <w:szCs w:val="24"/>
                <w:lang w:val="sr-Cyrl-CS"/>
              </w:rPr>
            </w:pPr>
            <w:r w:rsidRPr="00173D75">
              <w:rPr>
                <w:i/>
                <w:iCs/>
                <w:sz w:val="24"/>
                <w:szCs w:val="24"/>
                <w:lang w:val="sr-Cyrl-CS"/>
              </w:rPr>
              <w:t>Теоријска настава</w:t>
            </w:r>
          </w:p>
          <w:p w:rsidR="00173D75" w:rsidRPr="00173D75" w:rsidRDefault="00173D75" w:rsidP="00173D75">
            <w:pPr>
              <w:pStyle w:val="ListParagraph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Основи корпоративних финансија</w:t>
            </w:r>
          </w:p>
          <w:p w:rsidR="00173D75" w:rsidRPr="00173D75" w:rsidRDefault="00173D75" w:rsidP="00173D75">
            <w:pPr>
              <w:pStyle w:val="ListParagraph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Финансијско планирање и анализа финансијских извештаја</w:t>
            </w:r>
          </w:p>
          <w:p w:rsidR="00173D75" w:rsidRPr="00173D75" w:rsidRDefault="00173D75" w:rsidP="00173D75">
            <w:pPr>
              <w:pStyle w:val="ListParagraph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Обртни капитал, управљање обртним капиталом</w:t>
            </w:r>
          </w:p>
          <w:p w:rsidR="00173D75" w:rsidRPr="00173D75" w:rsidRDefault="00173D75" w:rsidP="00173D75">
            <w:pPr>
              <w:pStyle w:val="ListParagraph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Финансирање обртног капитала</w:t>
            </w:r>
          </w:p>
          <w:p w:rsidR="00173D75" w:rsidRPr="00173D75" w:rsidRDefault="00173D75" w:rsidP="00173D75">
            <w:pPr>
              <w:pStyle w:val="ListParagraph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 xml:space="preserve">Ризик и принос </w:t>
            </w:r>
          </w:p>
          <w:p w:rsidR="00173D75" w:rsidRPr="00173D75" w:rsidRDefault="00173D75" w:rsidP="00173D75">
            <w:pPr>
              <w:pStyle w:val="ListParagraph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Вредновање акција</w:t>
            </w:r>
          </w:p>
          <w:p w:rsidR="00173D75" w:rsidRPr="00173D75" w:rsidRDefault="00173D75" w:rsidP="00173D75">
            <w:pPr>
              <w:pStyle w:val="ListParagraph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Вредновање обвезница</w:t>
            </w:r>
          </w:p>
          <w:p w:rsidR="00173D75" w:rsidRPr="00173D75" w:rsidRDefault="00173D75" w:rsidP="00173D75">
            <w:pPr>
              <w:pStyle w:val="ListParagraph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Инвестициони пројекти и методе евалуације инвестиционих пројеката</w:t>
            </w:r>
          </w:p>
          <w:p w:rsidR="00173D75" w:rsidRPr="00173D75" w:rsidRDefault="00173D75" w:rsidP="00173D75">
            <w:pPr>
              <w:pStyle w:val="ListParagraph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Извори финансирања и цена капитала</w:t>
            </w:r>
          </w:p>
          <w:p w:rsidR="00173D75" w:rsidRPr="00173D75" w:rsidRDefault="00173D75" w:rsidP="00173D75">
            <w:pPr>
              <w:pStyle w:val="ListParagraph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Управљање капиталом, структура капитала</w:t>
            </w:r>
          </w:p>
          <w:p w:rsidR="00173D75" w:rsidRPr="00173D75" w:rsidRDefault="00173D75" w:rsidP="00173D75">
            <w:pPr>
              <w:pStyle w:val="ListParagraph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Политика дивиденди</w:t>
            </w:r>
          </w:p>
          <w:p w:rsidR="00173D75" w:rsidRPr="00173D75" w:rsidRDefault="00173D75" w:rsidP="00480760">
            <w:pPr>
              <w:overflowPunct w:val="0"/>
              <w:ind w:left="357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</w:p>
          <w:p w:rsidR="00173D75" w:rsidRPr="00173D75" w:rsidRDefault="00173D75" w:rsidP="00480760">
            <w:pPr>
              <w:overflowPunct w:val="0"/>
              <w:jc w:val="both"/>
              <w:textAlignment w:val="baseline"/>
              <w:rPr>
                <w:i/>
                <w:sz w:val="24"/>
                <w:szCs w:val="24"/>
                <w:lang w:val="sr-Cyrl-RS"/>
              </w:rPr>
            </w:pPr>
            <w:r w:rsidRPr="00173D75">
              <w:rPr>
                <w:i/>
                <w:sz w:val="24"/>
                <w:szCs w:val="24"/>
                <w:lang w:val="sr-Cyrl-RS"/>
              </w:rPr>
              <w:t>Практична настава</w:t>
            </w:r>
          </w:p>
          <w:p w:rsidR="00173D75" w:rsidRPr="00173D75" w:rsidRDefault="00173D75" w:rsidP="00480760">
            <w:pPr>
              <w:overflowPunct w:val="0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Анализе студија случаја, дискусије, проблемски задаци</w:t>
            </w:r>
          </w:p>
        </w:tc>
      </w:tr>
      <w:tr w:rsidR="00173D75" w:rsidRPr="00DA3A4D" w:rsidTr="0019398C">
        <w:tc>
          <w:tcPr>
            <w:tcW w:w="9288" w:type="dxa"/>
            <w:gridSpan w:val="8"/>
          </w:tcPr>
          <w:p w:rsidR="00173D75" w:rsidRPr="00DA3A4D" w:rsidRDefault="00173D75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173D75" w:rsidRPr="00DA3A4D" w:rsidTr="00967563">
        <w:tc>
          <w:tcPr>
            <w:tcW w:w="1045" w:type="dxa"/>
          </w:tcPr>
          <w:p w:rsidR="00173D75" w:rsidRPr="00DA3A4D" w:rsidRDefault="00173D75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173D75" w:rsidRPr="00DA3A4D" w:rsidRDefault="00173D75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173D75" w:rsidRPr="00DA3A4D" w:rsidTr="00967563">
        <w:trPr>
          <w:trHeight w:val="251"/>
        </w:trPr>
        <w:tc>
          <w:tcPr>
            <w:tcW w:w="1045" w:type="dxa"/>
          </w:tcPr>
          <w:p w:rsidR="00173D75" w:rsidRPr="00DA3A4D" w:rsidRDefault="00173D75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173D75" w:rsidRPr="00DA3A4D" w:rsidRDefault="00173D7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Упознавање студената са садржајем предмета, литературом и начином оцењивања</w:t>
            </w:r>
          </w:p>
        </w:tc>
      </w:tr>
      <w:tr w:rsidR="00173D75" w:rsidRPr="00DA3A4D" w:rsidTr="00967563">
        <w:trPr>
          <w:trHeight w:val="238"/>
        </w:trPr>
        <w:tc>
          <w:tcPr>
            <w:tcW w:w="1045" w:type="dxa"/>
          </w:tcPr>
          <w:p w:rsidR="00173D75" w:rsidRPr="00DA3A4D" w:rsidRDefault="00173D75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8243" w:type="dxa"/>
            <w:gridSpan w:val="7"/>
          </w:tcPr>
          <w:p w:rsidR="00173D75" w:rsidRPr="006F199D" w:rsidRDefault="00173D7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Увод у корпоративне финансије, циљ корпоративних финансија</w:t>
            </w:r>
          </w:p>
        </w:tc>
      </w:tr>
      <w:tr w:rsidR="00173D75" w:rsidRPr="00DA3A4D" w:rsidTr="00967563">
        <w:trPr>
          <w:trHeight w:val="238"/>
        </w:trPr>
        <w:tc>
          <w:tcPr>
            <w:tcW w:w="1045" w:type="dxa"/>
          </w:tcPr>
          <w:p w:rsidR="00173D75" w:rsidRPr="00DA3A4D" w:rsidRDefault="00173D75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3" w:type="dxa"/>
            <w:gridSpan w:val="7"/>
          </w:tcPr>
          <w:p w:rsidR="00173D75" w:rsidRPr="00DA3A4D" w:rsidRDefault="00173D7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Временска вредност новца</w:t>
            </w:r>
          </w:p>
        </w:tc>
      </w:tr>
      <w:tr w:rsidR="00173D75" w:rsidRPr="00DA3A4D" w:rsidTr="00967563">
        <w:trPr>
          <w:trHeight w:val="238"/>
        </w:trPr>
        <w:tc>
          <w:tcPr>
            <w:tcW w:w="1045" w:type="dxa"/>
          </w:tcPr>
          <w:p w:rsidR="00173D75" w:rsidRPr="00DA3A4D" w:rsidRDefault="00173D75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173D75" w:rsidRPr="00DA3A4D" w:rsidRDefault="00173D7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Вредновање акција и обвезница</w:t>
            </w:r>
          </w:p>
        </w:tc>
      </w:tr>
      <w:tr w:rsidR="00173D75" w:rsidRPr="00DA3A4D" w:rsidTr="00967563">
        <w:trPr>
          <w:trHeight w:val="238"/>
        </w:trPr>
        <w:tc>
          <w:tcPr>
            <w:tcW w:w="1045" w:type="dxa"/>
          </w:tcPr>
          <w:p w:rsidR="00173D75" w:rsidRPr="00DA3A4D" w:rsidRDefault="00173D75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3" w:type="dxa"/>
            <w:gridSpan w:val="7"/>
          </w:tcPr>
          <w:p w:rsidR="00173D75" w:rsidRPr="006F199D" w:rsidRDefault="00173D75" w:rsidP="00173D75">
            <w:pPr>
              <w:overflowPunct w:val="0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Финансијско планирање и анализа финансијских извештаја</w:t>
            </w:r>
          </w:p>
        </w:tc>
      </w:tr>
      <w:tr w:rsidR="00173D75" w:rsidRPr="00DA3A4D" w:rsidTr="00967563">
        <w:trPr>
          <w:trHeight w:val="238"/>
        </w:trPr>
        <w:tc>
          <w:tcPr>
            <w:tcW w:w="1045" w:type="dxa"/>
          </w:tcPr>
          <w:p w:rsidR="00173D75" w:rsidRPr="00DA3A4D" w:rsidRDefault="00173D75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173D75" w:rsidRPr="00DA3A4D" w:rsidRDefault="00173D7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Припрема за колоквијум</w:t>
            </w:r>
          </w:p>
        </w:tc>
      </w:tr>
      <w:tr w:rsidR="00173D75" w:rsidRPr="00DA3A4D" w:rsidTr="00967563">
        <w:trPr>
          <w:trHeight w:val="238"/>
        </w:trPr>
        <w:tc>
          <w:tcPr>
            <w:tcW w:w="1045" w:type="dxa"/>
          </w:tcPr>
          <w:p w:rsidR="00173D75" w:rsidRPr="00DA3A4D" w:rsidRDefault="00173D75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3" w:type="dxa"/>
            <w:gridSpan w:val="7"/>
          </w:tcPr>
          <w:p w:rsidR="00173D75" w:rsidRPr="00DA3A4D" w:rsidRDefault="00173D7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Колоквијум</w:t>
            </w:r>
          </w:p>
        </w:tc>
      </w:tr>
      <w:tr w:rsidR="00173D75" w:rsidRPr="00DA3A4D" w:rsidTr="00967563">
        <w:trPr>
          <w:trHeight w:val="238"/>
        </w:trPr>
        <w:tc>
          <w:tcPr>
            <w:tcW w:w="1045" w:type="dxa"/>
          </w:tcPr>
          <w:p w:rsidR="00173D75" w:rsidRPr="00DA3A4D" w:rsidRDefault="00173D75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243" w:type="dxa"/>
            <w:gridSpan w:val="7"/>
          </w:tcPr>
          <w:p w:rsidR="00173D75" w:rsidRPr="00DA3A4D" w:rsidRDefault="00173D7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Минимална стопа приноса, процена зарада и новчаних токова</w:t>
            </w:r>
          </w:p>
        </w:tc>
      </w:tr>
      <w:tr w:rsidR="00173D75" w:rsidRPr="00DA3A4D" w:rsidTr="00967563">
        <w:trPr>
          <w:trHeight w:val="238"/>
        </w:trPr>
        <w:tc>
          <w:tcPr>
            <w:tcW w:w="1045" w:type="dxa"/>
          </w:tcPr>
          <w:p w:rsidR="00173D75" w:rsidRPr="00DA3A4D" w:rsidRDefault="00173D75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3" w:type="dxa"/>
            <w:gridSpan w:val="7"/>
          </w:tcPr>
          <w:p w:rsidR="00173D75" w:rsidRPr="00DA3A4D" w:rsidRDefault="00173D7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Оцена инвестиционих пројеката</w:t>
            </w:r>
          </w:p>
        </w:tc>
      </w:tr>
      <w:tr w:rsidR="00173D75" w:rsidRPr="00DA3A4D" w:rsidTr="00967563">
        <w:trPr>
          <w:trHeight w:val="238"/>
        </w:trPr>
        <w:tc>
          <w:tcPr>
            <w:tcW w:w="1045" w:type="dxa"/>
          </w:tcPr>
          <w:p w:rsidR="00173D75" w:rsidRPr="00DA3A4D" w:rsidRDefault="00173D75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3" w:type="dxa"/>
            <w:gridSpan w:val="7"/>
          </w:tcPr>
          <w:p w:rsidR="00173D75" w:rsidRPr="003523B0" w:rsidRDefault="00173D7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Обртни капитал</w:t>
            </w:r>
          </w:p>
        </w:tc>
      </w:tr>
      <w:tr w:rsidR="00173D75" w:rsidRPr="00DA3A4D" w:rsidTr="00967563">
        <w:trPr>
          <w:trHeight w:val="238"/>
        </w:trPr>
        <w:tc>
          <w:tcPr>
            <w:tcW w:w="1045" w:type="dxa"/>
          </w:tcPr>
          <w:p w:rsidR="00173D75" w:rsidRPr="00DA3A4D" w:rsidRDefault="00173D75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3" w:type="dxa"/>
            <w:gridSpan w:val="7"/>
          </w:tcPr>
          <w:p w:rsidR="00173D75" w:rsidRPr="00DA3A4D" w:rsidRDefault="00B414A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Извори финансирања и цена капитала</w:t>
            </w:r>
          </w:p>
        </w:tc>
      </w:tr>
      <w:tr w:rsidR="00173D75" w:rsidRPr="00DA3A4D" w:rsidTr="00967563">
        <w:trPr>
          <w:trHeight w:val="238"/>
        </w:trPr>
        <w:tc>
          <w:tcPr>
            <w:tcW w:w="1045" w:type="dxa"/>
          </w:tcPr>
          <w:p w:rsidR="00173D75" w:rsidRPr="00DA3A4D" w:rsidRDefault="00173D75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3" w:type="dxa"/>
            <w:gridSpan w:val="7"/>
          </w:tcPr>
          <w:p w:rsidR="00173D75" w:rsidRPr="00B414A0" w:rsidRDefault="00B414A0" w:rsidP="001F31F5">
            <w:pPr>
              <w:overflowPunct w:val="0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B414A0">
              <w:rPr>
                <w:sz w:val="24"/>
                <w:szCs w:val="24"/>
                <w:lang w:val="sr-Cyrl-RS"/>
              </w:rPr>
              <w:t>Управљање капиталом, структура капитала</w:t>
            </w:r>
          </w:p>
        </w:tc>
      </w:tr>
      <w:tr w:rsidR="00B414A0" w:rsidRPr="00DA3A4D" w:rsidTr="00967563">
        <w:trPr>
          <w:trHeight w:val="238"/>
        </w:trPr>
        <w:tc>
          <w:tcPr>
            <w:tcW w:w="1045" w:type="dxa"/>
          </w:tcPr>
          <w:p w:rsidR="00B414A0" w:rsidRPr="00DA3A4D" w:rsidRDefault="00B414A0" w:rsidP="00CF3DBC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3" w:type="dxa"/>
            <w:gridSpan w:val="7"/>
          </w:tcPr>
          <w:p w:rsidR="00B414A0" w:rsidRPr="00DA3A4D" w:rsidRDefault="00B414A0" w:rsidP="0048076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</w:t>
            </w:r>
            <w:r w:rsidRPr="00DA3A4D">
              <w:rPr>
                <w:bCs/>
                <w:sz w:val="24"/>
                <w:szCs w:val="24"/>
                <w:lang w:val="sr-Cyrl-RS"/>
              </w:rPr>
              <w:t xml:space="preserve">одела потписа </w:t>
            </w:r>
          </w:p>
        </w:tc>
      </w:tr>
      <w:tr w:rsidR="00B414A0" w:rsidRPr="00DA3A4D" w:rsidTr="00967563">
        <w:trPr>
          <w:trHeight w:val="238"/>
        </w:trPr>
        <w:tc>
          <w:tcPr>
            <w:tcW w:w="1045" w:type="dxa"/>
          </w:tcPr>
          <w:p w:rsidR="00B414A0" w:rsidRPr="00DA3A4D" w:rsidRDefault="00B414A0" w:rsidP="00CF3DBC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3" w:type="dxa"/>
            <w:gridSpan w:val="7"/>
          </w:tcPr>
          <w:p w:rsidR="00B414A0" w:rsidRPr="00DA3A4D" w:rsidRDefault="00B414A0" w:rsidP="00CF3DBC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B414A0" w:rsidRPr="00DA3A4D" w:rsidTr="00967563">
        <w:trPr>
          <w:trHeight w:val="238"/>
        </w:trPr>
        <w:tc>
          <w:tcPr>
            <w:tcW w:w="1045" w:type="dxa"/>
          </w:tcPr>
          <w:p w:rsidR="00B414A0" w:rsidRPr="00DA3A4D" w:rsidRDefault="00B414A0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43" w:type="dxa"/>
            <w:gridSpan w:val="7"/>
          </w:tcPr>
          <w:p w:rsidR="00B414A0" w:rsidRPr="00DA3A4D" w:rsidRDefault="00B414A0" w:rsidP="008B7656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B414A0" w:rsidRPr="00DA3A4D" w:rsidTr="0019398C">
        <w:tc>
          <w:tcPr>
            <w:tcW w:w="9288" w:type="dxa"/>
            <w:gridSpan w:val="8"/>
          </w:tcPr>
          <w:p w:rsidR="00B414A0" w:rsidRPr="00B414A0" w:rsidRDefault="00B414A0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B414A0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B414A0" w:rsidRPr="00B414A0" w:rsidRDefault="00B414A0" w:rsidP="00B414A0">
            <w:pPr>
              <w:rPr>
                <w:sz w:val="24"/>
                <w:szCs w:val="24"/>
                <w:lang w:val="sr-Cyrl-RS"/>
              </w:rPr>
            </w:pPr>
            <w:r w:rsidRPr="00B414A0">
              <w:rPr>
                <w:sz w:val="24"/>
                <w:szCs w:val="24"/>
              </w:rPr>
              <w:t>Damodaran</w:t>
            </w:r>
            <w:r w:rsidRPr="00B414A0">
              <w:rPr>
                <w:sz w:val="24"/>
                <w:szCs w:val="24"/>
                <w:lang w:val="sr-Cyrl-RS"/>
              </w:rPr>
              <w:t>, А. (2007).</w:t>
            </w:r>
            <w:r w:rsidRPr="00B414A0">
              <w:rPr>
                <w:sz w:val="24"/>
                <w:szCs w:val="24"/>
              </w:rPr>
              <w:t xml:space="preserve"> </w:t>
            </w:r>
            <w:r w:rsidRPr="00B414A0">
              <w:rPr>
                <w:i/>
                <w:sz w:val="24"/>
                <w:szCs w:val="24"/>
              </w:rPr>
              <w:t>Korporativne finansije</w:t>
            </w:r>
            <w:r w:rsidRPr="00B414A0">
              <w:rPr>
                <w:sz w:val="24"/>
                <w:szCs w:val="24"/>
              </w:rPr>
              <w:t>, DataStatus, Beograd</w:t>
            </w:r>
          </w:p>
          <w:p w:rsidR="00B414A0" w:rsidRPr="00B414A0" w:rsidRDefault="00B414A0" w:rsidP="00B414A0">
            <w:pPr>
              <w:rPr>
                <w:sz w:val="24"/>
                <w:szCs w:val="24"/>
                <w:lang w:val="sr-Cyrl-RS"/>
              </w:rPr>
            </w:pPr>
            <w:r w:rsidRPr="00B414A0">
              <w:rPr>
                <w:sz w:val="24"/>
                <w:szCs w:val="24"/>
                <w:lang w:val="sr-Latn-RS"/>
              </w:rPr>
              <w:t xml:space="preserve">Brealey, R., Mayers, S., Marcus, A. (2010). </w:t>
            </w:r>
            <w:r w:rsidRPr="00B414A0">
              <w:rPr>
                <w:i/>
                <w:sz w:val="24"/>
                <w:szCs w:val="24"/>
                <w:lang w:val="sr-Latn-RS"/>
              </w:rPr>
              <w:t>Osnovi korporativnih finansija</w:t>
            </w:r>
            <w:r w:rsidRPr="00B414A0">
              <w:rPr>
                <w:sz w:val="24"/>
                <w:szCs w:val="24"/>
                <w:lang w:val="sr-Latn-RS"/>
              </w:rPr>
              <w:t>, Mate Beograd</w:t>
            </w:r>
          </w:p>
          <w:p w:rsidR="00B414A0" w:rsidRPr="00B414A0" w:rsidRDefault="00B414A0" w:rsidP="00B414A0">
            <w:pPr>
              <w:rPr>
                <w:sz w:val="24"/>
                <w:szCs w:val="24"/>
                <w:lang w:val="sr-Cyrl-RS"/>
              </w:rPr>
            </w:pPr>
            <w:r w:rsidRPr="00B414A0">
              <w:rPr>
                <w:sz w:val="24"/>
                <w:szCs w:val="24"/>
                <w:lang w:val="sr-Latn-RS"/>
              </w:rPr>
              <w:t>Brealey, R., Mayers, S., Marcus, A. (20</w:t>
            </w:r>
            <w:r w:rsidRPr="00B414A0">
              <w:rPr>
                <w:sz w:val="24"/>
                <w:szCs w:val="24"/>
                <w:lang w:val="sr-Cyrl-RS"/>
              </w:rPr>
              <w:t>07</w:t>
            </w:r>
            <w:r w:rsidRPr="00B414A0">
              <w:rPr>
                <w:sz w:val="24"/>
                <w:szCs w:val="24"/>
                <w:lang w:val="sr-Latn-RS"/>
              </w:rPr>
              <w:t xml:space="preserve">). </w:t>
            </w:r>
            <w:r w:rsidRPr="00B414A0">
              <w:rPr>
                <w:i/>
                <w:sz w:val="24"/>
                <w:szCs w:val="24"/>
              </w:rPr>
              <w:t>Fundamentals of corporate finance</w:t>
            </w:r>
            <w:r w:rsidRPr="00B414A0">
              <w:rPr>
                <w:sz w:val="24"/>
                <w:szCs w:val="24"/>
                <w:lang w:val="sr-Cyrl-RS"/>
              </w:rPr>
              <w:t xml:space="preserve">, </w:t>
            </w:r>
            <w:r w:rsidRPr="00B414A0">
              <w:rPr>
                <w:sz w:val="24"/>
                <w:szCs w:val="24"/>
              </w:rPr>
              <w:t>Boston: McGraw-Hill</w:t>
            </w:r>
          </w:p>
          <w:p w:rsidR="00B414A0" w:rsidRPr="00B414A0" w:rsidRDefault="00B414A0" w:rsidP="00B414A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RS" w:eastAsia="sr-Latn-RS"/>
              </w:rPr>
            </w:pPr>
            <w:r w:rsidRPr="00B414A0">
              <w:rPr>
                <w:sz w:val="24"/>
                <w:szCs w:val="24"/>
                <w:lang w:val="sr-Latn-RS"/>
              </w:rPr>
              <w:t xml:space="preserve">Besley, S., Brigham, E. (2015). </w:t>
            </w:r>
            <w:r w:rsidRPr="00B414A0">
              <w:rPr>
                <w:i/>
                <w:sz w:val="24"/>
                <w:szCs w:val="24"/>
              </w:rPr>
              <w:t>Poslovne finansije</w:t>
            </w:r>
            <w:r w:rsidRPr="00B414A0">
              <w:rPr>
                <w:sz w:val="24"/>
                <w:szCs w:val="24"/>
              </w:rPr>
              <w:t>, Data status, Beograd</w:t>
            </w:r>
          </w:p>
        </w:tc>
      </w:tr>
      <w:tr w:rsidR="00B414A0" w:rsidRPr="00DA3A4D" w:rsidTr="00967563">
        <w:tc>
          <w:tcPr>
            <w:tcW w:w="3107" w:type="dxa"/>
            <w:gridSpan w:val="3"/>
          </w:tcPr>
          <w:p w:rsidR="00B414A0" w:rsidRPr="00DA3A4D" w:rsidRDefault="00B414A0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DA3A4D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6" w:type="dxa"/>
            <w:gridSpan w:val="2"/>
          </w:tcPr>
          <w:p w:rsidR="00B414A0" w:rsidRPr="00DA3A4D" w:rsidRDefault="00B414A0" w:rsidP="00B414A0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65" w:type="dxa"/>
            <w:gridSpan w:val="3"/>
          </w:tcPr>
          <w:p w:rsidR="00B414A0" w:rsidRPr="00DA3A4D" w:rsidRDefault="00B414A0" w:rsidP="00B414A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A3A4D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B414A0" w:rsidRPr="00DA3A4D" w:rsidTr="0019398C">
        <w:tc>
          <w:tcPr>
            <w:tcW w:w="9288" w:type="dxa"/>
            <w:gridSpan w:val="8"/>
          </w:tcPr>
          <w:p w:rsidR="00B414A0" w:rsidRPr="00DA3A4D" w:rsidRDefault="00B414A0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B414A0" w:rsidRPr="00DA3A4D" w:rsidTr="00967563">
        <w:tc>
          <w:tcPr>
            <w:tcW w:w="4675" w:type="dxa"/>
            <w:gridSpan w:val="4"/>
          </w:tcPr>
          <w:p w:rsidR="00B414A0" w:rsidRPr="00DA3A4D" w:rsidRDefault="00B414A0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DA3A4D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9" w:type="dxa"/>
            <w:gridSpan w:val="2"/>
            <w:vAlign w:val="center"/>
          </w:tcPr>
          <w:p w:rsidR="00B414A0" w:rsidRPr="00DA3A4D" w:rsidRDefault="00B414A0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sr-Cyrl-CS"/>
              </w:rPr>
              <w:t>5</w:t>
            </w:r>
            <w:r w:rsidRPr="00DA3A4D">
              <w:rPr>
                <w:b/>
                <w:sz w:val="24"/>
                <w:szCs w:val="24"/>
              </w:rPr>
              <w:t xml:space="preserve">5 </w:t>
            </w:r>
            <w:r w:rsidRPr="00DA3A4D">
              <w:rPr>
                <w:b/>
                <w:sz w:val="24"/>
                <w:szCs w:val="24"/>
                <w:lang w:val="ru-RU"/>
              </w:rPr>
              <w:t>поена</w:t>
            </w:r>
          </w:p>
        </w:tc>
        <w:tc>
          <w:tcPr>
            <w:tcW w:w="1824" w:type="dxa"/>
            <w:shd w:val="clear" w:color="auto" w:fill="auto"/>
          </w:tcPr>
          <w:p w:rsidR="00B414A0" w:rsidRPr="00DA3A4D" w:rsidRDefault="00B414A0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14A0" w:rsidRPr="00DA3A4D" w:rsidRDefault="00B414A0" w:rsidP="00B414A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sr-Cyrl-CS"/>
              </w:rPr>
              <w:t>4</w:t>
            </w:r>
            <w:r w:rsidRPr="00DA3A4D">
              <w:rPr>
                <w:b/>
                <w:sz w:val="24"/>
                <w:szCs w:val="24"/>
              </w:rPr>
              <w:t xml:space="preserve">5 </w:t>
            </w:r>
            <w:r w:rsidRPr="00DA3A4D">
              <w:rPr>
                <w:b/>
                <w:sz w:val="24"/>
                <w:szCs w:val="24"/>
                <w:lang w:val="ru-RU"/>
              </w:rPr>
              <w:t>поена</w:t>
            </w:r>
          </w:p>
        </w:tc>
      </w:tr>
      <w:tr w:rsidR="00B414A0" w:rsidRPr="00DA3A4D" w:rsidTr="00967563">
        <w:tc>
          <w:tcPr>
            <w:tcW w:w="4675" w:type="dxa"/>
            <w:gridSpan w:val="4"/>
          </w:tcPr>
          <w:p w:rsidR="00B414A0" w:rsidRPr="00DA3A4D" w:rsidRDefault="00B414A0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B414A0" w:rsidRPr="00DA3A4D" w:rsidRDefault="00B414A0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:rsidR="00B414A0" w:rsidRPr="00DA3A4D" w:rsidRDefault="00B414A0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B414A0" w:rsidRPr="00DA3A4D" w:rsidRDefault="00B414A0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5</w:t>
            </w:r>
            <w:r w:rsidRPr="00DA3A4D">
              <w:rPr>
                <w:b/>
                <w:iCs/>
                <w:sz w:val="24"/>
                <w:szCs w:val="24"/>
                <w:lang w:val="sr-Cyrl-CS"/>
              </w:rPr>
              <w:t>5</w:t>
            </w:r>
          </w:p>
        </w:tc>
      </w:tr>
      <w:tr w:rsidR="00B414A0" w:rsidRPr="00DA3A4D" w:rsidTr="00967563">
        <w:tc>
          <w:tcPr>
            <w:tcW w:w="4675" w:type="dxa"/>
            <w:gridSpan w:val="4"/>
          </w:tcPr>
          <w:p w:rsidR="00B414A0" w:rsidRPr="00DA3A4D" w:rsidRDefault="00B414A0" w:rsidP="00E775EE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9" w:type="dxa"/>
            <w:gridSpan w:val="2"/>
            <w:vAlign w:val="center"/>
          </w:tcPr>
          <w:p w:rsidR="00B414A0" w:rsidRPr="00DA3A4D" w:rsidRDefault="00B414A0" w:rsidP="003523B0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</w:t>
            </w:r>
            <w:r w:rsidRPr="00DA3A4D">
              <w:rPr>
                <w:b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824" w:type="dxa"/>
            <w:shd w:val="clear" w:color="auto" w:fill="auto"/>
          </w:tcPr>
          <w:p w:rsidR="00B414A0" w:rsidRPr="00DA3A4D" w:rsidRDefault="00B414A0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B414A0" w:rsidRPr="00DA3A4D" w:rsidRDefault="00B414A0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B414A0" w:rsidRPr="00DA3A4D" w:rsidTr="00967563">
        <w:tc>
          <w:tcPr>
            <w:tcW w:w="4675" w:type="dxa"/>
            <w:gridSpan w:val="4"/>
          </w:tcPr>
          <w:p w:rsidR="00B414A0" w:rsidRPr="00DA3A4D" w:rsidRDefault="00B414A0" w:rsidP="00E775EE">
            <w:pPr>
              <w:rPr>
                <w:sz w:val="24"/>
                <w:szCs w:val="24"/>
                <w:lang w:val="ru-RU"/>
              </w:rPr>
            </w:pPr>
            <w:r w:rsidRPr="00DA3A4D">
              <w:rPr>
                <w:sz w:val="24"/>
                <w:szCs w:val="24"/>
                <w:lang w:val="sr-Cyrl-CS"/>
              </w:rPr>
              <w:t>остале активности</w:t>
            </w:r>
            <w:r w:rsidRPr="00DA3A4D">
              <w:rPr>
                <w:sz w:val="24"/>
                <w:szCs w:val="24"/>
              </w:rPr>
              <w:t xml:space="preserve"> </w:t>
            </w:r>
            <w:r w:rsidRPr="00DA3A4D">
              <w:rPr>
                <w:sz w:val="24"/>
                <w:szCs w:val="24"/>
                <w:lang w:val="sr-Cyrl-CS"/>
              </w:rPr>
              <w:t>и</w:t>
            </w:r>
            <w:r w:rsidRPr="00DA3A4D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B414A0" w:rsidRPr="00DA3A4D" w:rsidRDefault="00B414A0" w:rsidP="00B414A0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B414A0" w:rsidRPr="00DA3A4D" w:rsidRDefault="00B414A0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B414A0" w:rsidRPr="00DA3A4D" w:rsidRDefault="00B414A0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B414A0" w:rsidRPr="00DA3A4D" w:rsidTr="00967563">
        <w:tc>
          <w:tcPr>
            <w:tcW w:w="4675" w:type="dxa"/>
            <w:gridSpan w:val="4"/>
          </w:tcPr>
          <w:p w:rsidR="00B414A0" w:rsidRPr="00DA3A4D" w:rsidRDefault="00B414A0" w:rsidP="00B414A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</w:t>
            </w:r>
            <w:bookmarkStart w:id="0" w:name="_GoBack"/>
            <w:bookmarkEnd w:id="0"/>
            <w:r>
              <w:rPr>
                <w:sz w:val="24"/>
                <w:szCs w:val="24"/>
                <w:lang w:val="sr-Cyrl-CS"/>
              </w:rPr>
              <w:t>тудија случаја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B414A0" w:rsidRDefault="00B414A0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B414A0" w:rsidRPr="00DA3A4D" w:rsidRDefault="00B414A0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B414A0" w:rsidRPr="00DA3A4D" w:rsidRDefault="00B414A0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Pr="00DA3A4D" w:rsidRDefault="00B414A0">
      <w:pPr>
        <w:rPr>
          <w:sz w:val="24"/>
          <w:szCs w:val="24"/>
          <w:lang w:val="sr-Cyrl-RS"/>
        </w:rPr>
      </w:pPr>
    </w:p>
    <w:sectPr w:rsidR="006B1437" w:rsidRPr="00DA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C6D"/>
    <w:multiLevelType w:val="hybridMultilevel"/>
    <w:tmpl w:val="482872B0"/>
    <w:lvl w:ilvl="0" w:tplc="32B4AD0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0"/>
        <w:szCs w:val="20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3C67877"/>
    <w:multiLevelType w:val="hybridMultilevel"/>
    <w:tmpl w:val="D03C33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72A145E"/>
    <w:multiLevelType w:val="hybridMultilevel"/>
    <w:tmpl w:val="11926F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17B4A"/>
    <w:multiLevelType w:val="hybridMultilevel"/>
    <w:tmpl w:val="1D1A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038E4"/>
    <w:rsid w:val="00033B98"/>
    <w:rsid w:val="00055820"/>
    <w:rsid w:val="000E1B24"/>
    <w:rsid w:val="00173D75"/>
    <w:rsid w:val="0019398C"/>
    <w:rsid w:val="001F31F5"/>
    <w:rsid w:val="002D3C48"/>
    <w:rsid w:val="002D43DE"/>
    <w:rsid w:val="003523B0"/>
    <w:rsid w:val="00361EF7"/>
    <w:rsid w:val="003A0585"/>
    <w:rsid w:val="004358CB"/>
    <w:rsid w:val="00436748"/>
    <w:rsid w:val="00460629"/>
    <w:rsid w:val="00464565"/>
    <w:rsid w:val="005E6BAA"/>
    <w:rsid w:val="006F199D"/>
    <w:rsid w:val="00763850"/>
    <w:rsid w:val="008B7656"/>
    <w:rsid w:val="008D47D3"/>
    <w:rsid w:val="008F015E"/>
    <w:rsid w:val="00967563"/>
    <w:rsid w:val="00A15AF6"/>
    <w:rsid w:val="00B22E20"/>
    <w:rsid w:val="00B414A0"/>
    <w:rsid w:val="00C50B31"/>
    <w:rsid w:val="00D23464"/>
    <w:rsid w:val="00DA3A4D"/>
    <w:rsid w:val="00E67C5F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967563"/>
    <w:pPr>
      <w:widowControl/>
      <w:autoSpaceDE/>
      <w:autoSpaceDN/>
      <w:adjustRightInd/>
      <w:spacing w:after="120"/>
      <w:ind w:left="283"/>
    </w:pPr>
    <w:rPr>
      <w:sz w:val="16"/>
      <w:szCs w:val="16"/>
      <w:lang w:val="sr-Cyrl-CS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967563"/>
    <w:rPr>
      <w:rFonts w:ascii="Times New Roman" w:eastAsia="Times New Roman" w:hAnsi="Times New Roman" w:cs="Times New Roman"/>
      <w:sz w:val="16"/>
      <w:szCs w:val="16"/>
      <w:lang w:val="sr-Cyrl-C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F7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967563"/>
    <w:pPr>
      <w:widowControl/>
      <w:autoSpaceDE/>
      <w:autoSpaceDN/>
      <w:adjustRightInd/>
      <w:spacing w:after="120"/>
      <w:ind w:left="283"/>
    </w:pPr>
    <w:rPr>
      <w:sz w:val="16"/>
      <w:szCs w:val="16"/>
      <w:lang w:val="sr-Cyrl-CS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967563"/>
    <w:rPr>
      <w:rFonts w:ascii="Times New Roman" w:eastAsia="Times New Roman" w:hAnsi="Times New Roman" w:cs="Times New Roman"/>
      <w:sz w:val="16"/>
      <w:szCs w:val="16"/>
      <w:lang w:val="sr-Cyrl-C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F7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dcterms:created xsi:type="dcterms:W3CDTF">2017-02-03T13:48:00Z</dcterms:created>
  <dcterms:modified xsi:type="dcterms:W3CDTF">2017-11-08T18:08:00Z</dcterms:modified>
</cp:coreProperties>
</file>