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C25EAA" w:rsidRDefault="00C25EAA" w:rsidP="00C25EAA">
            <w:pPr>
              <w:rPr>
                <w:bCs/>
                <w:sz w:val="24"/>
                <w:szCs w:val="24"/>
                <w:lang w:val="sr-Cyrl-RS"/>
              </w:rPr>
            </w:pPr>
            <w:r w:rsidRPr="00C25EAA">
              <w:rPr>
                <w:bCs/>
                <w:sz w:val="24"/>
                <w:szCs w:val="24"/>
                <w:lang w:val="ru-RU"/>
              </w:rPr>
              <w:t xml:space="preserve">2017/2018. </w:t>
            </w:r>
            <w:r>
              <w:rPr>
                <w:bCs/>
                <w:sz w:val="24"/>
                <w:szCs w:val="24"/>
                <w:lang w:val="sr-Cyrl-RS"/>
              </w:rPr>
              <w:t>зимски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DE5001" w:rsidP="00DE500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18"/>
                <w:szCs w:val="18"/>
                <w:lang w:val="sr-Cyrl-CS"/>
              </w:rPr>
              <w:t>ТУРИЗАМ И ХОТЕЛИЈЕРСТВО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DE5001" w:rsidRDefault="00DE5001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CS"/>
              </w:rPr>
              <w:t>ПРВИ СТРАНИ ПОСЛОВНИ ЈЕЗИК 3 ЕНГЛЕСКИ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9965D3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Наташа Бикицки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C25EAA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Ивана Мартиновић Барбул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DE5001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2D43DE" w:rsidRDefault="00DE5001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18"/>
                <w:szCs w:val="18"/>
                <w:lang w:val="sl-SI"/>
              </w:rPr>
              <w:t xml:space="preserve">Циљ предмета је усавршавање низа језичких знања, способности и вештина са посебним фокусом на пословање тако да студенти могу самостално да тумаче стручне текстове, да компетентно пословно комуницирају и да самостално </w:t>
            </w:r>
            <w:r>
              <w:rPr>
                <w:sz w:val="18"/>
                <w:szCs w:val="18"/>
                <w:lang w:val="sr-Cyrl-CS"/>
              </w:rPr>
              <w:t>израдјују</w:t>
            </w:r>
            <w:r>
              <w:rPr>
                <w:sz w:val="18"/>
                <w:szCs w:val="18"/>
                <w:lang w:val="sl-SI"/>
              </w:rPr>
              <w:t xml:space="preserve"> краће </w:t>
            </w:r>
            <w:r>
              <w:rPr>
                <w:sz w:val="18"/>
                <w:szCs w:val="18"/>
                <w:lang w:val="sr-Cyrl-CS"/>
              </w:rPr>
              <w:t>писмене форме у функцији струке</w:t>
            </w:r>
            <w:r>
              <w:rPr>
                <w:sz w:val="18"/>
                <w:szCs w:val="18"/>
                <w:lang w:val="sl-SI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2D43DE" w:rsidRDefault="00DE5001" w:rsidP="0029762C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  <w:r w:rsidR="0029762C">
              <w:rPr>
                <w:sz w:val="18"/>
                <w:szCs w:val="18"/>
                <w:lang w:val="sr-Cyrl-CS"/>
              </w:rPr>
              <w:t xml:space="preserve">По завршетку курса студент ће поседовати довољно језичко и прагматичко знање које ће му омоћити да аргументовано изнесе и одбрани своје ставове у вези са струком, као и да аргументовано одбије туђе предлоге; способан је да комуницира на енглеском језику у низу различитих свакодневних послових ситуација; биће у стању да уз помоћ речника, самостално детаљно тумачи аутентичне текстове из области пословања; поседује способност течног изражавања нумеричких података; способан је да без тешкоћа самостално састави и протумачи имејл, пословно писмо и састави детаљан </w:t>
            </w:r>
            <w:r w:rsidR="0029762C">
              <w:rPr>
                <w:sz w:val="18"/>
                <w:szCs w:val="18"/>
                <w:lang w:val="sr-Latn-RS"/>
              </w:rPr>
              <w:t>CV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E5001" w:rsidRDefault="00DE5001" w:rsidP="00DE5001">
            <w:pPr>
              <w:jc w:val="both"/>
              <w:rPr>
                <w:i/>
                <w:iCs/>
                <w:sz w:val="18"/>
                <w:szCs w:val="18"/>
                <w:lang w:val="sr-Latn-RS"/>
              </w:rPr>
            </w:pPr>
            <w:r>
              <w:rPr>
                <w:i/>
                <w:iCs/>
                <w:sz w:val="18"/>
                <w:szCs w:val="18"/>
                <w:lang w:val="sr-Cyrl-CS"/>
              </w:rPr>
              <w:t>Теоријска настава</w:t>
            </w:r>
          </w:p>
          <w:p w:rsidR="00DE5001" w:rsidRDefault="00DE5001" w:rsidP="00DE5001">
            <w:pPr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Latn-RS"/>
              </w:rPr>
              <w:t>Tema</w:t>
            </w:r>
            <w:r>
              <w:rPr>
                <w:iCs/>
                <w:sz w:val="18"/>
                <w:szCs w:val="18"/>
                <w:lang w:val="sr-Cyrl-CS"/>
              </w:rPr>
              <w:t>тика</w:t>
            </w:r>
          </w:p>
          <w:p w:rsidR="00DE5001" w:rsidRDefault="00DE5001" w:rsidP="00DE5001">
            <w:pPr>
              <w:tabs>
                <w:tab w:val="left" w:pos="360"/>
              </w:tabs>
              <w:ind w:left="360"/>
              <w:jc w:val="both"/>
              <w:rPr>
                <w:iCs/>
                <w:sz w:val="18"/>
                <w:szCs w:val="18"/>
                <w:lang w:val="sr-Cyrl-CS"/>
              </w:rPr>
            </w:pPr>
          </w:p>
          <w:p w:rsidR="00DE5001" w:rsidRDefault="00DE5001" w:rsidP="00DE5001">
            <w:pPr>
              <w:numPr>
                <w:ilvl w:val="0"/>
                <w:numId w:val="2"/>
              </w:numPr>
              <w:tabs>
                <w:tab w:val="left" w:pos="360"/>
              </w:tabs>
              <w:ind w:hanging="72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туризам и хотелијерство</w:t>
            </w:r>
          </w:p>
          <w:p w:rsidR="00DE5001" w:rsidRDefault="00DE5001" w:rsidP="008E6565">
            <w:pPr>
              <w:tabs>
                <w:tab w:val="left" w:pos="360"/>
              </w:tabs>
              <w:ind w:left="360"/>
              <w:jc w:val="both"/>
              <w:rPr>
                <w:iCs/>
                <w:sz w:val="18"/>
                <w:szCs w:val="18"/>
                <w:lang w:val="sr-Cyrl-CS"/>
              </w:rPr>
            </w:pPr>
            <w:r>
              <w:rPr>
                <w:iCs/>
                <w:sz w:val="18"/>
                <w:szCs w:val="18"/>
                <w:lang w:val="sr-Cyrl-CS"/>
              </w:rPr>
              <w:t>каријера и послови у туризму; туристичке организације, агенције, инфраструктура; путовања; глобализација и туризам; културолошке разлике; транспорт, маркетинг и рекламирање хотела и дестинација; хотелијерство, врсте хотела, садржаји, услуге; култ. ист. знаменитости; еко-туризам; банкарство, осигурање и ит у туризму</w:t>
            </w:r>
          </w:p>
          <w:p w:rsidR="00DE5001" w:rsidRDefault="00DE5001" w:rsidP="00DE5001">
            <w:pPr>
              <w:widowControl/>
              <w:autoSpaceDE/>
              <w:adjustRightInd/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Cyrl-CS"/>
              </w:rPr>
              <w:t>Граматика:</w:t>
            </w:r>
          </w:p>
          <w:p w:rsidR="00DE5001" w:rsidRDefault="00DE5001" w:rsidP="00661053">
            <w:pPr>
              <w:widowControl/>
              <w:numPr>
                <w:ilvl w:val="0"/>
                <w:numId w:val="3"/>
              </w:numPr>
              <w:tabs>
                <w:tab w:val="num" w:pos="360"/>
              </w:tabs>
              <w:autoSpaceDE/>
              <w:adjustRightInd/>
              <w:ind w:left="357" w:hanging="357"/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661053">
              <w:rPr>
                <w:sz w:val="18"/>
                <w:szCs w:val="18"/>
                <w:lang w:val="en-US"/>
              </w:rPr>
              <w:t xml:space="preserve">resent and past tenses – active and </w:t>
            </w:r>
            <w:r>
              <w:rPr>
                <w:sz w:val="18"/>
                <w:szCs w:val="18"/>
                <w:lang w:val="en-US"/>
              </w:rPr>
              <w:t>passive, future</w:t>
            </w:r>
            <w:r w:rsidR="00661053">
              <w:rPr>
                <w:sz w:val="18"/>
                <w:szCs w:val="18"/>
                <w:lang w:val="en-US"/>
              </w:rPr>
              <w:t xml:space="preserve"> forms</w:t>
            </w:r>
            <w:r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sr-Latn-RS"/>
              </w:rPr>
              <w:t>conditonal sentences, modals</w:t>
            </w:r>
            <w:r>
              <w:rPr>
                <w:sz w:val="18"/>
                <w:szCs w:val="18"/>
                <w:lang w:val="sr-Cyrl-CS"/>
              </w:rPr>
              <w:t xml:space="preserve">; </w:t>
            </w:r>
            <w:r w:rsidR="00661053">
              <w:rPr>
                <w:sz w:val="18"/>
                <w:szCs w:val="18"/>
              </w:rPr>
              <w:t>gerund,  infinitive;</w:t>
            </w:r>
          </w:p>
          <w:p w:rsidR="004358CB" w:rsidRPr="002D43DE" w:rsidRDefault="00661053" w:rsidP="00661053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sz w:val="18"/>
                <w:szCs w:val="18"/>
              </w:rPr>
              <w:t xml:space="preserve">participles as adjectives, participles </w:t>
            </w:r>
            <w:r w:rsidR="00DE5001">
              <w:rPr>
                <w:sz w:val="18"/>
                <w:szCs w:val="18"/>
              </w:rPr>
              <w:t>instead of clauses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8E6565" w:rsidRDefault="009C5546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Introduction to the course.</w:t>
            </w:r>
          </w:p>
          <w:p w:rsidR="009C5546" w:rsidRPr="008E6565" w:rsidRDefault="009C5546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 xml:space="preserve">Careets in tourism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Telephoning. Socializing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Destinations. Types of tourism.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Giving a presentation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Hotel facilities.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Business travel.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Complaints.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Emails.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Dealing with guests.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Eating out.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Booking an accommodation and flight.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Employment.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Globalization.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Cultural difference.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8E6565" w:rsidRDefault="008E6565" w:rsidP="00E775EE">
            <w:pPr>
              <w:overflowPunct w:val="0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  <w:r w:rsidRPr="008E6565">
              <w:rPr>
                <w:sz w:val="24"/>
                <w:szCs w:val="24"/>
                <w:lang w:val="sr-Latn-RS"/>
              </w:rPr>
              <w:t>Revision.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C25EAA" w:rsidRDefault="00C25EAA" w:rsidP="00C25EAA">
            <w:pPr>
              <w:rPr>
                <w:sz w:val="18"/>
                <w:szCs w:val="18"/>
                <w:lang w:val="sr-Latn-RS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sr-Latn-RS"/>
              </w:rPr>
              <w:t xml:space="preserve">Strutt P., (2002) </w:t>
            </w:r>
            <w:r>
              <w:rPr>
                <w:i/>
                <w:sz w:val="18"/>
                <w:szCs w:val="18"/>
                <w:lang w:val="sr-Latn-RS"/>
              </w:rPr>
              <w:t xml:space="preserve">English for International Tourism  </w:t>
            </w:r>
            <w:r>
              <w:rPr>
                <w:sz w:val="18"/>
                <w:szCs w:val="18"/>
                <w:lang w:val="sr-Latn-RS"/>
              </w:rPr>
              <w:t>Longman, Harlow</w:t>
            </w:r>
          </w:p>
          <w:p w:rsidR="0029762C" w:rsidRDefault="0029762C" w:rsidP="0029762C">
            <w:pPr>
              <w:jc w:val="both"/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Murphy R., (2005) </w:t>
            </w:r>
            <w:r>
              <w:rPr>
                <w:i/>
                <w:sz w:val="18"/>
                <w:szCs w:val="18"/>
                <w:lang w:val="sr-Latn-RS"/>
              </w:rPr>
              <w:t>English</w:t>
            </w:r>
            <w:r>
              <w:rPr>
                <w:sz w:val="18"/>
                <w:szCs w:val="18"/>
                <w:lang w:val="sr-Latn-RS"/>
              </w:rPr>
              <w:t xml:space="preserve"> </w:t>
            </w:r>
            <w:r>
              <w:rPr>
                <w:i/>
                <w:sz w:val="18"/>
                <w:szCs w:val="18"/>
                <w:lang w:val="sr-Latn-RS"/>
              </w:rPr>
              <w:t xml:space="preserve">Grammar in Use, </w:t>
            </w:r>
            <w:r>
              <w:rPr>
                <w:sz w:val="18"/>
                <w:szCs w:val="18"/>
                <w:lang w:val="sr-Latn-RS"/>
              </w:rPr>
              <w:t>Cambridge University Press, Cambridge</w:t>
            </w:r>
          </w:p>
          <w:p w:rsidR="0029762C" w:rsidRPr="002D43DE" w:rsidRDefault="0029762C" w:rsidP="0029762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sz w:val="18"/>
                <w:szCs w:val="18"/>
              </w:rPr>
              <w:t xml:space="preserve">Sweeney, S., (2004) </w:t>
            </w:r>
            <w:r>
              <w:rPr>
                <w:i/>
                <w:sz w:val="18"/>
                <w:szCs w:val="18"/>
              </w:rPr>
              <w:t>Communicating in Business</w:t>
            </w:r>
            <w:r>
              <w:rPr>
                <w:sz w:val="18"/>
                <w:szCs w:val="18"/>
              </w:rPr>
              <w:t>, Cambridge Professional English, UK</w:t>
            </w:r>
          </w:p>
          <w:p w:rsidR="008D47D3" w:rsidRPr="002D43DE" w:rsidRDefault="008D47D3" w:rsidP="00DE500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DE5001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DE5001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DE500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DE500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DE500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2D53B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62BE519F"/>
    <w:multiLevelType w:val="hybridMultilevel"/>
    <w:tmpl w:val="D89EE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BE6B70"/>
    <w:multiLevelType w:val="hybridMultilevel"/>
    <w:tmpl w:val="E4960FA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9762C"/>
    <w:rsid w:val="002D3C48"/>
    <w:rsid w:val="002D43DE"/>
    <w:rsid w:val="002D53B8"/>
    <w:rsid w:val="004358CB"/>
    <w:rsid w:val="00436748"/>
    <w:rsid w:val="00661053"/>
    <w:rsid w:val="008D47D3"/>
    <w:rsid w:val="008E6565"/>
    <w:rsid w:val="008F015E"/>
    <w:rsid w:val="009965D3"/>
    <w:rsid w:val="009C5546"/>
    <w:rsid w:val="00B22E20"/>
    <w:rsid w:val="00C25EAA"/>
    <w:rsid w:val="00C50B31"/>
    <w:rsid w:val="00D23464"/>
    <w:rsid w:val="00DE500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Bikicki</cp:lastModifiedBy>
  <cp:revision>17</cp:revision>
  <dcterms:created xsi:type="dcterms:W3CDTF">2017-02-03T13:48:00Z</dcterms:created>
  <dcterms:modified xsi:type="dcterms:W3CDTF">2017-11-13T21:26:00Z</dcterms:modified>
</cp:coreProperties>
</file>