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526"/>
        <w:gridCol w:w="2753"/>
      </w:tblGrid>
      <w:tr w:rsidR="008422D0" w:rsidRPr="008422D0" w:rsidTr="008422D0">
        <w:trPr>
          <w:trHeight w:val="1065"/>
          <w:jc w:val="center"/>
        </w:trPr>
        <w:tc>
          <w:tcPr>
            <w:tcW w:w="6740" w:type="dxa"/>
            <w:gridSpan w:val="3"/>
            <w:shd w:val="clear" w:color="000000" w:fill="F2DCDB"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RS"/>
              </w:rPr>
              <w:t xml:space="preserve">MARKETING - PROF. DR DRAGOLJUB JOVIČIĆ    </w:t>
            </w:r>
            <w:r w:rsidRPr="00842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                                                     REZULTATI POPRAVNOG KOLOKVIJUMA                                      ODRŽANOG 08.02.2018. GODINE</w:t>
            </w:r>
          </w:p>
        </w:tc>
      </w:tr>
      <w:tr w:rsidR="008422D0" w:rsidRPr="008422D0" w:rsidTr="008422D0">
        <w:trPr>
          <w:trHeight w:val="915"/>
          <w:jc w:val="center"/>
        </w:trPr>
        <w:tc>
          <w:tcPr>
            <w:tcW w:w="1461" w:type="dxa"/>
            <w:shd w:val="clear" w:color="000000" w:fill="E4DFEC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Broj indexa</w:t>
            </w:r>
          </w:p>
        </w:tc>
        <w:tc>
          <w:tcPr>
            <w:tcW w:w="2526" w:type="dxa"/>
            <w:shd w:val="clear" w:color="000000" w:fill="E4DFEC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Prezime i ime studenta</w:t>
            </w:r>
          </w:p>
        </w:tc>
        <w:tc>
          <w:tcPr>
            <w:tcW w:w="2753" w:type="dxa"/>
            <w:shd w:val="clear" w:color="000000" w:fill="E4DFEC"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Kolokvijum                       (min. 11, max. 20 bodova)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2016/002018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Bogdanović Milica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8422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2016/001040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Ćirković Nina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3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8422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2016/001039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Ćirković Vanja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4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2015/002092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Despotović Aleksandra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2016/001009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Domazet Minja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0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Gajčić Dragana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103/14 tr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Jovanović Bojana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2016/002034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Kalenić Aleksandra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2016/002008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Knežević Dragana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7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2016/001033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Ljubičić Milica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2016/002042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Matić Vasilije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0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2016/002081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Mihajlović Ivana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2016/002076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Milosavljević Jelena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12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2016/002003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Mitić Dušan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2016/002020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Otašević Zorana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2016/002007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Prokić Lazar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2016/000012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Rikanović Tamara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6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2015/002053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Rogić Milenko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2015/002016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Stojanović Bojan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2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2015/002009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Šarin Snežana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8422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2016/001006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Šatara Maja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0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2016/002048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Taloši Edit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6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2016/002095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Trninić Mina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8422D0" w:rsidRPr="008422D0" w:rsidTr="008422D0">
        <w:trPr>
          <w:trHeight w:val="315"/>
          <w:jc w:val="center"/>
        </w:trPr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2015/002071</w:t>
            </w:r>
          </w:p>
        </w:tc>
        <w:tc>
          <w:tcPr>
            <w:tcW w:w="2526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color w:val="000000"/>
                <w:lang w:eastAsia="sr-Latn-RS"/>
              </w:rPr>
              <w:t>Utvić Ivana</w:t>
            </w:r>
          </w:p>
        </w:tc>
        <w:tc>
          <w:tcPr>
            <w:tcW w:w="2753" w:type="dxa"/>
            <w:shd w:val="clear" w:color="auto" w:fill="auto"/>
            <w:noWrap/>
            <w:vAlign w:val="bottom"/>
            <w:hideMark/>
          </w:tcPr>
          <w:p w:rsidR="008422D0" w:rsidRPr="008422D0" w:rsidRDefault="008422D0" w:rsidP="00842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8422D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7</w:t>
            </w:r>
          </w:p>
        </w:tc>
      </w:tr>
    </w:tbl>
    <w:p w:rsidR="005C6448" w:rsidRDefault="005C6448"/>
    <w:p w:rsidR="008422D0" w:rsidRPr="008422D0" w:rsidRDefault="008422D0">
      <w:pPr>
        <w:rPr>
          <w:b/>
          <w:u w:val="single"/>
        </w:rPr>
      </w:pPr>
      <w:r w:rsidRPr="008422D0">
        <w:rPr>
          <w:b/>
          <w:u w:val="single"/>
        </w:rPr>
        <w:t>UVID U RADOVE:</w:t>
      </w:r>
    </w:p>
    <w:p w:rsidR="008422D0" w:rsidRDefault="008422D0">
      <w:r>
        <w:t>Ana Spasojević: Četvrtak, 22.02.2018., od 13h do 15h, kabinet 3 Liman</w:t>
      </w:r>
    </w:p>
    <w:p w:rsidR="008422D0" w:rsidRDefault="008422D0">
      <w:r>
        <w:t>dr Biljana Stankov: Petak, 23</w:t>
      </w:r>
      <w:bookmarkStart w:id="0" w:name="_GoBack"/>
      <w:bookmarkEnd w:id="0"/>
      <w:r>
        <w:t>.02.2018.,  od 11.30h do 13.30h, kabinet 16 Liman.</w:t>
      </w:r>
    </w:p>
    <w:sectPr w:rsidR="0084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0"/>
    <w:rsid w:val="005C6448"/>
    <w:rsid w:val="006B49F0"/>
    <w:rsid w:val="007F1CA7"/>
    <w:rsid w:val="008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2018-02-20T12:14:00Z</dcterms:created>
  <dcterms:modified xsi:type="dcterms:W3CDTF">2018-02-20T12:17:00Z</dcterms:modified>
</cp:coreProperties>
</file>