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E" w:rsidRPr="008E46F4" w:rsidRDefault="0077506E" w:rsidP="0077506E">
      <w:pPr>
        <w:shd w:val="clear" w:color="auto" w:fill="C6D9F1"/>
        <w:suppressAutoHyphens/>
        <w:spacing w:line="100" w:lineRule="atLeast"/>
        <w:rPr>
          <w:rFonts w:ascii="Times New Roman" w:eastAsia="TimesNewRomanPS-BoldMT" w:hAnsi="Times New Roman" w:cs="Times New Roman"/>
          <w:b/>
          <w:bCs/>
          <w:color w:val="000000"/>
          <w:kern w:val="1"/>
          <w:sz w:val="24"/>
          <w:szCs w:val="24"/>
          <w:lang w:val="ru-RU" w:eastAsia="ar-SA"/>
        </w:rPr>
      </w:pPr>
      <w:r w:rsidRPr="008E46F4">
        <w:rPr>
          <w:rFonts w:ascii="Times New Roman" w:eastAsia="TimesNewRomanPS-BoldMT" w:hAnsi="Times New Roman" w:cs="Times New Roman"/>
          <w:b/>
          <w:bCs/>
          <w:color w:val="000000"/>
          <w:kern w:val="1"/>
          <w:sz w:val="24"/>
          <w:szCs w:val="24"/>
          <w:lang w:eastAsia="ar-SA"/>
        </w:rPr>
        <w:t>КОНКУРСНА ДОКУМЕНТАЦИЈА</w:t>
      </w:r>
    </w:p>
    <w:p w:rsidR="0077506E" w:rsidRPr="008E46F4" w:rsidRDefault="0077506E" w:rsidP="0077506E">
      <w:pPr>
        <w:shd w:val="clear" w:color="auto" w:fill="C6D9F1"/>
        <w:suppressAutoHyphens/>
        <w:spacing w:line="100" w:lineRule="atLeast"/>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uppressAutoHyphens/>
        <w:spacing w:line="100" w:lineRule="atLeast"/>
        <w:rPr>
          <w:rFonts w:ascii="Times New Roman" w:eastAsia="Arial Unicode MS" w:hAnsi="Times New Roman" w:cs="Times New Roman"/>
          <w:color w:val="000000"/>
          <w:kern w:val="1"/>
          <w:sz w:val="24"/>
          <w:szCs w:val="24"/>
          <w:lang w:val="ru-RU"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8E46F4" w:rsidRDefault="0077506E" w:rsidP="0077506E">
      <w:pPr>
        <w:tabs>
          <w:tab w:val="left" w:pos="5865"/>
        </w:tabs>
        <w:suppressAutoHyphens/>
        <w:spacing w:line="100" w:lineRule="atLeast"/>
        <w:rPr>
          <w:rFonts w:ascii="Times New Roman" w:eastAsia="Arial Unicode MS" w:hAnsi="Times New Roman" w:cs="Times New Roman"/>
          <w:b/>
          <w:color w:val="000000"/>
          <w:kern w:val="1"/>
          <w:sz w:val="24"/>
          <w:szCs w:val="24"/>
          <w:lang w:val="sr-Cyrl-RS" w:eastAsia="ar-SA"/>
        </w:rPr>
      </w:pPr>
      <w:r w:rsidRPr="008E46F4">
        <w:rPr>
          <w:rFonts w:ascii="Times New Roman" w:eastAsia="Arial Unicode MS" w:hAnsi="Times New Roman" w:cs="Times New Roman"/>
          <w:b/>
          <w:color w:val="000000"/>
          <w:kern w:val="1"/>
          <w:sz w:val="24"/>
          <w:szCs w:val="24"/>
          <w:lang w:val="sr-Cyrl-RS" w:eastAsia="ar-SA"/>
        </w:rPr>
        <w:t>ВИСОКА ПОСЛОВНА ШКОЛА СТРУКОВНИХ СТУДИЈА</w:t>
      </w:r>
    </w:p>
    <w:p w:rsidR="0077506E" w:rsidRPr="008E46F4" w:rsidRDefault="0077506E" w:rsidP="0077506E">
      <w:pPr>
        <w:tabs>
          <w:tab w:val="left" w:pos="5865"/>
        </w:tabs>
        <w:suppressAutoHyphens/>
        <w:spacing w:line="100" w:lineRule="atLeast"/>
        <w:rPr>
          <w:rFonts w:ascii="Times New Roman" w:eastAsia="Arial Unicode MS" w:hAnsi="Times New Roman" w:cs="Times New Roman"/>
          <w:b/>
          <w:color w:val="000000"/>
          <w:kern w:val="1"/>
          <w:sz w:val="24"/>
          <w:szCs w:val="24"/>
          <w:lang w:val="sr-Cyrl-RS" w:eastAsia="ar-SA"/>
        </w:rPr>
      </w:pPr>
      <w:r w:rsidRPr="008E46F4">
        <w:rPr>
          <w:rFonts w:ascii="Times New Roman" w:eastAsia="Arial Unicode MS" w:hAnsi="Times New Roman" w:cs="Times New Roman"/>
          <w:b/>
          <w:color w:val="000000"/>
          <w:kern w:val="1"/>
          <w:sz w:val="24"/>
          <w:szCs w:val="24"/>
          <w:lang w:val="sr-Cyrl-RS" w:eastAsia="ar-SA"/>
        </w:rPr>
        <w:t xml:space="preserve"> У НОВОМ САДУ</w:t>
      </w:r>
    </w:p>
    <w:p w:rsidR="0077506E" w:rsidRPr="008E46F4" w:rsidRDefault="0077506E" w:rsidP="0077506E">
      <w:pPr>
        <w:suppressAutoHyphens/>
        <w:spacing w:line="100" w:lineRule="atLeast"/>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val="sr-Cyrl-RS" w:eastAsia="ar-SA"/>
        </w:rPr>
        <w:t>Владимира Перића Валтера 4</w:t>
      </w:r>
    </w:p>
    <w:p w:rsidR="0077506E" w:rsidRPr="008E46F4" w:rsidRDefault="0077506E" w:rsidP="0077506E">
      <w:pPr>
        <w:suppressAutoHyphens/>
        <w:spacing w:line="100" w:lineRule="atLeast"/>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val="sr-Cyrl-RS" w:eastAsia="ar-SA"/>
        </w:rPr>
        <w:t>Нови Сад</w:t>
      </w:r>
    </w:p>
    <w:p w:rsidR="0077506E" w:rsidRPr="008E46F4" w:rsidRDefault="0077506E" w:rsidP="0077506E">
      <w:pPr>
        <w:suppressAutoHyphens/>
        <w:spacing w:line="100" w:lineRule="atLeast"/>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color w:val="000000"/>
          <w:kern w:val="1"/>
          <w:sz w:val="24"/>
          <w:szCs w:val="24"/>
          <w:lang w:val="sr-Cyrl-RS" w:eastAsia="ar-SA"/>
        </w:rPr>
      </w:pPr>
      <w:r w:rsidRPr="008E46F4">
        <w:rPr>
          <w:rFonts w:ascii="Times New Roman" w:eastAsia="Arial Unicode MS" w:hAnsi="Times New Roman" w:cs="Times New Roman"/>
          <w:b/>
          <w:bCs/>
          <w:color w:val="000000"/>
          <w:kern w:val="1"/>
          <w:sz w:val="24"/>
          <w:szCs w:val="24"/>
          <w:lang w:eastAsia="ar-SA"/>
        </w:rPr>
        <w:t>ЈАВНА НАБАВКА</w:t>
      </w:r>
      <w:r w:rsidRPr="008E46F4">
        <w:rPr>
          <w:rFonts w:ascii="Times New Roman" w:eastAsia="Arial Unicode MS" w:hAnsi="Times New Roman" w:cs="Times New Roman"/>
          <w:b/>
          <w:bCs/>
          <w:color w:val="000000"/>
          <w:kern w:val="1"/>
          <w:sz w:val="24"/>
          <w:szCs w:val="24"/>
          <w:lang w:val="sr-Cyrl-CS" w:eastAsia="ar-SA"/>
        </w:rPr>
        <w:t xml:space="preserve"> </w:t>
      </w:r>
      <w:r w:rsidRPr="008E46F4">
        <w:rPr>
          <w:rFonts w:ascii="Times New Roman" w:eastAsia="Arial Unicode MS" w:hAnsi="Times New Roman" w:cs="Times New Roman"/>
          <w:b/>
          <w:bCs/>
          <w:color w:val="000000"/>
          <w:kern w:val="1"/>
          <w:sz w:val="24"/>
          <w:szCs w:val="24"/>
          <w:lang w:val="sr-Cyrl-RS" w:eastAsia="ar-SA"/>
        </w:rPr>
        <w:t>МАЛЕ ВРЕДНОСТИ УСЛУГА</w:t>
      </w:r>
    </w:p>
    <w:p w:rsidR="00D355AF" w:rsidRPr="00D355AF" w:rsidRDefault="00F904CE" w:rsidP="00D355AF">
      <w:pPr>
        <w:rPr>
          <w:rFonts w:ascii="Times New Roman" w:hAnsi="Times New Roman" w:cs="Times New Roman"/>
          <w:b/>
          <w:sz w:val="24"/>
          <w:szCs w:val="24"/>
          <w:lang w:val="sr-Cyrl-CS"/>
        </w:rPr>
      </w:pPr>
      <w:r w:rsidRPr="00D355AF">
        <w:rPr>
          <w:rFonts w:ascii="Times New Roman" w:hAnsi="Times New Roman" w:cs="Times New Roman"/>
          <w:b/>
          <w:sz w:val="24"/>
          <w:szCs w:val="24"/>
        </w:rPr>
        <w:t>„</w:t>
      </w:r>
      <w:r w:rsidR="00D355AF" w:rsidRPr="00D355AF">
        <w:rPr>
          <w:rFonts w:ascii="Times New Roman" w:hAnsi="Times New Roman" w:cs="Times New Roman"/>
          <w:b/>
          <w:sz w:val="24"/>
          <w:szCs w:val="24"/>
        </w:rPr>
        <w:t xml:space="preserve">Ресторанске услуге </w:t>
      </w:r>
      <w:r w:rsidR="00D355AF" w:rsidRPr="00D355AF">
        <w:rPr>
          <w:rFonts w:ascii="Times New Roman" w:hAnsi="Times New Roman" w:cs="Times New Roman"/>
          <w:b/>
          <w:sz w:val="24"/>
          <w:szCs w:val="24"/>
          <w:lang w:val="sr-Cyrl-RS"/>
        </w:rPr>
        <w:t xml:space="preserve">и </w:t>
      </w:r>
      <w:r w:rsidR="00D355AF" w:rsidRPr="00D355AF">
        <w:rPr>
          <w:rFonts w:ascii="Times New Roman" w:hAnsi="Times New Roman" w:cs="Times New Roman"/>
          <w:b/>
          <w:sz w:val="24"/>
          <w:szCs w:val="24"/>
        </w:rPr>
        <w:t>кетеринг“</w:t>
      </w:r>
    </w:p>
    <w:p w:rsidR="00D355AF" w:rsidRDefault="00D355AF" w:rsidP="00D355AF">
      <w:pPr>
        <w:rPr>
          <w:sz w:val="24"/>
          <w:szCs w:val="24"/>
          <w:lang w:val="sr-Cyrl-RS"/>
        </w:rPr>
      </w:pPr>
    </w:p>
    <w:p w:rsidR="0077506E" w:rsidRPr="008E46F4" w:rsidRDefault="00D355AF" w:rsidP="00D355AF">
      <w:pPr>
        <w:suppressAutoHyphens/>
        <w:spacing w:line="100" w:lineRule="atLeast"/>
        <w:rPr>
          <w:rFonts w:ascii="Times New Roman" w:eastAsia="Arial Unicode MS" w:hAnsi="Times New Roman" w:cs="Times New Roman"/>
          <w:b/>
          <w:bCs/>
          <w:i/>
          <w:iCs/>
          <w:color w:val="000000"/>
          <w:kern w:val="1"/>
          <w:sz w:val="24"/>
          <w:szCs w:val="24"/>
          <w:lang w:eastAsia="ar-SA"/>
        </w:rPr>
      </w:pPr>
      <w:r w:rsidRPr="008E46F4">
        <w:rPr>
          <w:rFonts w:ascii="Times New Roman" w:hAnsi="Times New Roman" w:cs="Times New Roman"/>
          <w:b/>
          <w:sz w:val="24"/>
          <w:szCs w:val="24"/>
        </w:rPr>
        <w:t xml:space="preserve"> </w:t>
      </w: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autoSpaceDE w:val="0"/>
        <w:autoSpaceDN w:val="0"/>
        <w:adjustRightInd w:val="0"/>
        <w:rPr>
          <w:rFonts w:ascii="Times New Roman" w:eastAsia="Times New Roman" w:hAnsi="Times New Roman" w:cs="Times New Roman"/>
          <w:sz w:val="24"/>
          <w:szCs w:val="24"/>
          <w:lang w:val="sr-Cyrl-R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378"/>
      </w:tblGrid>
      <w:tr w:rsidR="0077506E" w:rsidRPr="008E46F4" w:rsidTr="00FA5780">
        <w:tc>
          <w:tcPr>
            <w:tcW w:w="4411" w:type="dxa"/>
            <w:shd w:val="clear" w:color="auto" w:fill="auto"/>
          </w:tcPr>
          <w:p w:rsidR="0077506E" w:rsidRPr="008E46F4" w:rsidRDefault="0077506E" w:rsidP="0077506E">
            <w:pPr>
              <w:autoSpaceDE w:val="0"/>
              <w:autoSpaceDN w:val="0"/>
              <w:adjustRightInd w:val="0"/>
              <w:rPr>
                <w:rFonts w:ascii="Times New Roman" w:eastAsia="Times New Roman" w:hAnsi="Times New Roman" w:cs="Times New Roman"/>
                <w:sz w:val="24"/>
                <w:szCs w:val="24"/>
                <w:lang w:val="sr-Cyrl-RS"/>
              </w:rPr>
            </w:pPr>
            <w:r w:rsidRPr="008E46F4">
              <w:rPr>
                <w:rFonts w:ascii="Times New Roman" w:eastAsia="Times New Roman" w:hAnsi="Times New Roman" w:cs="Times New Roman"/>
                <w:b/>
                <w:bCs/>
                <w:color w:val="000000"/>
                <w:sz w:val="24"/>
                <w:szCs w:val="24"/>
              </w:rPr>
              <w:t>Рок за достављање понуда:</w:t>
            </w:r>
          </w:p>
        </w:tc>
        <w:tc>
          <w:tcPr>
            <w:tcW w:w="4378" w:type="dxa"/>
            <w:shd w:val="clear" w:color="auto" w:fill="auto"/>
          </w:tcPr>
          <w:p w:rsidR="0077506E" w:rsidRPr="008E46F4" w:rsidRDefault="00A34F1E" w:rsidP="0077506E">
            <w:pPr>
              <w:autoSpaceDE w:val="0"/>
              <w:autoSpaceDN w:val="0"/>
              <w:adjustRightInd w:val="0"/>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rPr>
              <w:t>28</w:t>
            </w:r>
            <w:r w:rsidR="00F904CE" w:rsidRPr="008E46F4">
              <w:rPr>
                <w:rFonts w:ascii="Times New Roman" w:eastAsia="Times New Roman" w:hAnsi="Times New Roman" w:cs="Times New Roman"/>
                <w:b/>
                <w:sz w:val="24"/>
                <w:szCs w:val="24"/>
                <w:lang w:val="sr-Cyrl-RS"/>
              </w:rPr>
              <w:t>.09.</w:t>
            </w:r>
            <w:r w:rsidR="00D355AF">
              <w:rPr>
                <w:rFonts w:ascii="Times New Roman" w:eastAsia="Times New Roman" w:hAnsi="Times New Roman" w:cs="Times New Roman"/>
                <w:b/>
                <w:sz w:val="24"/>
                <w:szCs w:val="24"/>
                <w:lang w:val="sr-Cyrl-RS"/>
              </w:rPr>
              <w:t>201</w:t>
            </w:r>
            <w:r w:rsidR="00D355AF">
              <w:rPr>
                <w:rFonts w:ascii="Times New Roman" w:eastAsia="Times New Roman" w:hAnsi="Times New Roman" w:cs="Times New Roman"/>
                <w:b/>
                <w:sz w:val="24"/>
                <w:szCs w:val="24"/>
              </w:rPr>
              <w:t>7</w:t>
            </w:r>
            <w:r w:rsidR="0077506E" w:rsidRPr="008E46F4">
              <w:rPr>
                <w:rFonts w:ascii="Times New Roman" w:eastAsia="Times New Roman" w:hAnsi="Times New Roman" w:cs="Times New Roman"/>
                <w:b/>
                <w:sz w:val="24"/>
                <w:szCs w:val="24"/>
                <w:lang w:val="sr-Cyrl-RS"/>
              </w:rPr>
              <w:t>.</w:t>
            </w:r>
            <w:r w:rsidR="0077506E" w:rsidRPr="008E46F4">
              <w:rPr>
                <w:rFonts w:ascii="Times New Roman" w:eastAsia="Times New Roman" w:hAnsi="Times New Roman" w:cs="Times New Roman"/>
                <w:sz w:val="24"/>
                <w:szCs w:val="24"/>
                <w:lang w:val="sr-Cyrl-RS"/>
              </w:rPr>
              <w:t xml:space="preserve"> године, до </w:t>
            </w:r>
            <w:r w:rsidR="00F904CE" w:rsidRPr="008E46F4">
              <w:rPr>
                <w:rFonts w:ascii="Times New Roman" w:eastAsia="Times New Roman" w:hAnsi="Times New Roman" w:cs="Times New Roman"/>
                <w:b/>
                <w:sz w:val="24"/>
                <w:szCs w:val="24"/>
                <w:lang w:val="sr-Cyrl-RS"/>
              </w:rPr>
              <w:t>12</w:t>
            </w:r>
            <w:r w:rsidR="0077506E" w:rsidRPr="008E46F4">
              <w:rPr>
                <w:rFonts w:ascii="Times New Roman" w:eastAsia="Times New Roman" w:hAnsi="Times New Roman" w:cs="Times New Roman"/>
                <w:b/>
                <w:sz w:val="24"/>
                <w:szCs w:val="24"/>
                <w:lang w:val="sr-Cyrl-RS"/>
              </w:rPr>
              <w:t>:00</w:t>
            </w:r>
            <w:r w:rsidR="0077506E" w:rsidRPr="008E46F4">
              <w:rPr>
                <w:rFonts w:ascii="Times New Roman" w:eastAsia="Times New Roman" w:hAnsi="Times New Roman" w:cs="Times New Roman"/>
                <w:sz w:val="24"/>
                <w:szCs w:val="24"/>
                <w:lang w:val="sr-Cyrl-RS"/>
              </w:rPr>
              <w:t xml:space="preserve"> часова</w:t>
            </w:r>
          </w:p>
        </w:tc>
      </w:tr>
      <w:tr w:rsidR="0077506E" w:rsidRPr="008E46F4" w:rsidTr="00FA5780">
        <w:tc>
          <w:tcPr>
            <w:tcW w:w="4411" w:type="dxa"/>
            <w:shd w:val="clear" w:color="auto" w:fill="auto"/>
          </w:tcPr>
          <w:p w:rsidR="0077506E" w:rsidRPr="008E46F4" w:rsidRDefault="0077506E" w:rsidP="0077506E">
            <w:pPr>
              <w:autoSpaceDE w:val="0"/>
              <w:autoSpaceDN w:val="0"/>
              <w:adjustRightInd w:val="0"/>
              <w:rPr>
                <w:rFonts w:ascii="Times New Roman" w:eastAsia="Times New Roman" w:hAnsi="Times New Roman" w:cs="Times New Roman"/>
                <w:b/>
                <w:bCs/>
                <w:color w:val="000000"/>
                <w:sz w:val="24"/>
                <w:szCs w:val="24"/>
              </w:rPr>
            </w:pPr>
            <w:r w:rsidRPr="008E46F4">
              <w:rPr>
                <w:rFonts w:ascii="Times New Roman" w:eastAsia="Times New Roman" w:hAnsi="Times New Roman" w:cs="Times New Roman"/>
                <w:b/>
                <w:bCs/>
                <w:color w:val="000000"/>
                <w:sz w:val="24"/>
                <w:szCs w:val="24"/>
              </w:rPr>
              <w:t>Јавно отварање понуда:</w:t>
            </w:r>
          </w:p>
        </w:tc>
        <w:tc>
          <w:tcPr>
            <w:tcW w:w="4378" w:type="dxa"/>
            <w:shd w:val="clear" w:color="auto" w:fill="auto"/>
          </w:tcPr>
          <w:p w:rsidR="0077506E" w:rsidRPr="008E46F4" w:rsidRDefault="00A34F1E" w:rsidP="00D355AF">
            <w:pPr>
              <w:autoSpaceDE w:val="0"/>
              <w:autoSpaceDN w:val="0"/>
              <w:adjustRightInd w:val="0"/>
              <w:jc w:val="both"/>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rPr>
              <w:t xml:space="preserve">      28</w:t>
            </w:r>
            <w:r w:rsidR="0077506E" w:rsidRPr="008E46F4">
              <w:rPr>
                <w:rFonts w:ascii="Times New Roman" w:eastAsia="Times New Roman" w:hAnsi="Times New Roman" w:cs="Times New Roman"/>
                <w:b/>
                <w:sz w:val="24"/>
                <w:szCs w:val="24"/>
                <w:lang w:val="sr-Cyrl-RS"/>
              </w:rPr>
              <w:t>.</w:t>
            </w:r>
            <w:r w:rsidR="00F904CE" w:rsidRPr="008E46F4">
              <w:rPr>
                <w:rFonts w:ascii="Times New Roman" w:eastAsia="Times New Roman" w:hAnsi="Times New Roman" w:cs="Times New Roman"/>
                <w:b/>
                <w:sz w:val="24"/>
                <w:szCs w:val="24"/>
                <w:lang w:val="sr-Cyrl-RS"/>
              </w:rPr>
              <w:t>09.</w:t>
            </w:r>
            <w:r w:rsidR="00D355AF">
              <w:rPr>
                <w:rFonts w:ascii="Times New Roman" w:eastAsia="Times New Roman" w:hAnsi="Times New Roman" w:cs="Times New Roman"/>
                <w:b/>
                <w:sz w:val="24"/>
                <w:szCs w:val="24"/>
                <w:lang w:val="sr-Cyrl-RS"/>
              </w:rPr>
              <w:t>201</w:t>
            </w:r>
            <w:r w:rsidR="00D355AF">
              <w:rPr>
                <w:rFonts w:ascii="Times New Roman" w:eastAsia="Times New Roman" w:hAnsi="Times New Roman" w:cs="Times New Roman"/>
                <w:b/>
                <w:sz w:val="24"/>
                <w:szCs w:val="24"/>
              </w:rPr>
              <w:t>7</w:t>
            </w:r>
            <w:r w:rsidR="0077506E" w:rsidRPr="008E46F4">
              <w:rPr>
                <w:rFonts w:ascii="Times New Roman" w:eastAsia="Times New Roman" w:hAnsi="Times New Roman" w:cs="Times New Roman"/>
                <w:b/>
                <w:sz w:val="24"/>
                <w:szCs w:val="24"/>
                <w:lang w:val="sr-Cyrl-RS"/>
              </w:rPr>
              <w:t>.</w:t>
            </w:r>
            <w:r w:rsidR="0077506E" w:rsidRPr="008E46F4">
              <w:rPr>
                <w:rFonts w:ascii="Times New Roman" w:eastAsia="Times New Roman" w:hAnsi="Times New Roman" w:cs="Times New Roman"/>
                <w:sz w:val="24"/>
                <w:szCs w:val="24"/>
                <w:lang w:val="sr-Cyrl-RS"/>
              </w:rPr>
              <w:t xml:space="preserve"> године у </w:t>
            </w:r>
            <w:r w:rsidR="00F904CE" w:rsidRPr="008E46F4">
              <w:rPr>
                <w:rFonts w:ascii="Times New Roman" w:eastAsia="Times New Roman" w:hAnsi="Times New Roman" w:cs="Times New Roman"/>
                <w:b/>
                <w:sz w:val="24"/>
                <w:szCs w:val="24"/>
                <w:lang w:val="sr-Cyrl-RS"/>
              </w:rPr>
              <w:t>13</w:t>
            </w:r>
            <w:r w:rsidR="0077506E" w:rsidRPr="008E46F4">
              <w:rPr>
                <w:rFonts w:ascii="Times New Roman" w:eastAsia="Times New Roman" w:hAnsi="Times New Roman" w:cs="Times New Roman"/>
                <w:b/>
                <w:sz w:val="24"/>
                <w:szCs w:val="24"/>
                <w:lang w:val="sr-Cyrl-RS"/>
              </w:rPr>
              <w:t>:00</w:t>
            </w:r>
            <w:r w:rsidR="0077506E" w:rsidRPr="008E46F4">
              <w:rPr>
                <w:rFonts w:ascii="Times New Roman" w:eastAsia="Times New Roman" w:hAnsi="Times New Roman" w:cs="Times New Roman"/>
                <w:sz w:val="24"/>
                <w:szCs w:val="24"/>
                <w:lang w:val="sr-Cyrl-RS"/>
              </w:rPr>
              <w:t xml:space="preserve"> часова</w:t>
            </w:r>
          </w:p>
        </w:tc>
      </w:tr>
    </w:tbl>
    <w:p w:rsidR="0077506E" w:rsidRPr="008E46F4" w:rsidRDefault="0077506E" w:rsidP="0077506E">
      <w:pPr>
        <w:autoSpaceDE w:val="0"/>
        <w:autoSpaceDN w:val="0"/>
        <w:adjustRightInd w:val="0"/>
        <w:rPr>
          <w:rFonts w:ascii="Times New Roman" w:eastAsia="Times New Roman" w:hAnsi="Times New Roman" w:cs="Times New Roman"/>
          <w:sz w:val="24"/>
          <w:szCs w:val="24"/>
          <w:lang w:val="sr-Cyrl-RS"/>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eastAsia="ar-SA"/>
        </w:rPr>
      </w:pPr>
    </w:p>
    <w:p w:rsidR="00FC0B50" w:rsidRDefault="00FC0B50"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FC0B50" w:rsidRDefault="00FC0B50"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7506E" w:rsidRPr="00D355AF" w:rsidRDefault="0077506E" w:rsidP="0077506E">
      <w:pPr>
        <w:suppressAutoHyphens/>
        <w:spacing w:line="100" w:lineRule="atLeast"/>
        <w:jc w:val="both"/>
        <w:rPr>
          <w:rFonts w:ascii="Times New Roman" w:eastAsia="TimesNewRomanPSMT" w:hAnsi="Times New Roman" w:cs="Times New Roman"/>
          <w:color w:val="000000"/>
          <w:kern w:val="1"/>
          <w:sz w:val="24"/>
          <w:szCs w:val="24"/>
          <w:lang w:eastAsia="ar-SA"/>
        </w:rPr>
      </w:pPr>
      <w:proofErr w:type="gramStart"/>
      <w:r w:rsidRPr="00D355AF">
        <w:rPr>
          <w:rFonts w:ascii="Times New Roman" w:eastAsia="TimesNewRomanPSMT" w:hAnsi="Times New Roman" w:cs="Times New Roman"/>
          <w:color w:val="000000"/>
          <w:kern w:val="1"/>
          <w:sz w:val="24"/>
          <w:szCs w:val="24"/>
          <w:lang w:eastAsia="ar-SA"/>
        </w:rPr>
        <w:lastRenderedPageBreak/>
        <w:t>На основу чл.</w:t>
      </w:r>
      <w:proofErr w:type="gramEnd"/>
      <w:r w:rsidRPr="00D355AF">
        <w:rPr>
          <w:rFonts w:ascii="Times New Roman" w:eastAsia="TimesNewRomanPSMT" w:hAnsi="Times New Roman" w:cs="Times New Roman"/>
          <w:color w:val="000000"/>
          <w:kern w:val="1"/>
          <w:sz w:val="24"/>
          <w:szCs w:val="24"/>
          <w:lang w:eastAsia="ar-SA"/>
        </w:rPr>
        <w:t xml:space="preserve"> 39. </w:t>
      </w:r>
      <w:proofErr w:type="gramStart"/>
      <w:r w:rsidRPr="00D355AF">
        <w:rPr>
          <w:rFonts w:ascii="Times New Roman" w:eastAsia="TimesNewRomanPSMT" w:hAnsi="Times New Roman" w:cs="Times New Roman"/>
          <w:color w:val="000000"/>
          <w:kern w:val="1"/>
          <w:sz w:val="24"/>
          <w:szCs w:val="24"/>
          <w:lang w:eastAsia="ar-SA"/>
        </w:rPr>
        <w:t>и</w:t>
      </w:r>
      <w:proofErr w:type="gramEnd"/>
      <w:r w:rsidRPr="00D355AF">
        <w:rPr>
          <w:rFonts w:ascii="Times New Roman" w:eastAsia="TimesNewRomanPSMT" w:hAnsi="Times New Roman" w:cs="Times New Roman"/>
          <w:color w:val="000000"/>
          <w:kern w:val="1"/>
          <w:sz w:val="24"/>
          <w:szCs w:val="24"/>
          <w:lang w:eastAsia="ar-SA"/>
        </w:rPr>
        <w:t xml:space="preserve"> 61. </w:t>
      </w:r>
      <w:proofErr w:type="gramStart"/>
      <w:r w:rsidRPr="00D355AF">
        <w:rPr>
          <w:rFonts w:ascii="Times New Roman" w:eastAsia="TimesNewRomanPSMT" w:hAnsi="Times New Roman" w:cs="Times New Roman"/>
          <w:color w:val="000000"/>
          <w:kern w:val="1"/>
          <w:sz w:val="24"/>
          <w:szCs w:val="24"/>
          <w:lang w:eastAsia="ar-SA"/>
        </w:rPr>
        <w:t>З</w:t>
      </w:r>
      <w:r w:rsidRPr="00D355AF">
        <w:rPr>
          <w:rFonts w:ascii="Times New Roman" w:eastAsia="TimesNewRomanPSMT" w:hAnsi="Times New Roman" w:cs="Times New Roman"/>
          <w:color w:val="000000"/>
          <w:kern w:val="1"/>
          <w:sz w:val="24"/>
          <w:szCs w:val="24"/>
          <w:lang w:val="sr-Cyrl-RS" w:eastAsia="ar-SA"/>
        </w:rPr>
        <w:t>акона</w:t>
      </w:r>
      <w:r w:rsidRPr="00D355AF">
        <w:rPr>
          <w:rFonts w:ascii="Times New Roman" w:eastAsia="TimesNewRomanPSMT" w:hAnsi="Times New Roman" w:cs="Times New Roman"/>
          <w:color w:val="000000"/>
          <w:kern w:val="1"/>
          <w:sz w:val="24"/>
          <w:szCs w:val="24"/>
          <w:lang w:eastAsia="ar-SA"/>
        </w:rPr>
        <w:t xml:space="preserve"> о јавним набавкама („Сл. гласник РС” бр. 124/12, 14/15 </w:t>
      </w:r>
      <w:r w:rsidRPr="00D355AF">
        <w:rPr>
          <w:rFonts w:ascii="Times New Roman" w:eastAsia="TimesNewRomanPSMT" w:hAnsi="Times New Roman" w:cs="Times New Roman"/>
          <w:color w:val="000000"/>
          <w:kern w:val="1"/>
          <w:sz w:val="24"/>
          <w:szCs w:val="24"/>
          <w:lang w:val="sr-Cyrl-RS" w:eastAsia="ar-SA"/>
        </w:rPr>
        <w:t>и 68/15</w:t>
      </w:r>
      <w:r w:rsidRPr="00D355AF">
        <w:rPr>
          <w:rFonts w:ascii="Times New Roman" w:eastAsia="TimesNewRomanPSMT" w:hAnsi="Times New Roman" w:cs="Times New Roman"/>
          <w:color w:val="000000"/>
          <w:kern w:val="1"/>
          <w:sz w:val="24"/>
          <w:szCs w:val="24"/>
          <w:lang w:eastAsia="ar-SA"/>
        </w:rPr>
        <w:t xml:space="preserve"> у даљем тексту: ЗЈН), чл.</w:t>
      </w:r>
      <w:proofErr w:type="gramEnd"/>
      <w:r w:rsidRPr="00D355AF">
        <w:rPr>
          <w:rFonts w:ascii="Times New Roman" w:eastAsia="TimesNewRomanPSMT" w:hAnsi="Times New Roman" w:cs="Times New Roman"/>
          <w:color w:val="000000"/>
          <w:kern w:val="1"/>
          <w:sz w:val="24"/>
          <w:szCs w:val="24"/>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w:t>
      </w:r>
      <w:r w:rsidRPr="00D355AF">
        <w:rPr>
          <w:rFonts w:ascii="Times New Roman" w:eastAsia="TimesNewRomanPSMT" w:hAnsi="Times New Roman" w:cs="Times New Roman"/>
          <w:kern w:val="1"/>
          <w:sz w:val="24"/>
          <w:szCs w:val="24"/>
          <w:lang w:eastAsia="ar-SA"/>
        </w:rPr>
        <w:t xml:space="preserve">гласник РС” бр. </w:t>
      </w:r>
      <w:r w:rsidRPr="00D355AF">
        <w:rPr>
          <w:rFonts w:ascii="Times New Roman" w:eastAsia="TimesNewRomanPSMT" w:hAnsi="Times New Roman" w:cs="Times New Roman"/>
          <w:kern w:val="1"/>
          <w:sz w:val="24"/>
          <w:szCs w:val="24"/>
          <w:lang w:val="sr-Cyrl-RS" w:eastAsia="ar-SA"/>
        </w:rPr>
        <w:t>86</w:t>
      </w:r>
      <w:r w:rsidRPr="00D355AF">
        <w:rPr>
          <w:rFonts w:ascii="Times New Roman" w:eastAsia="TimesNewRomanPSMT" w:hAnsi="Times New Roman" w:cs="Times New Roman"/>
          <w:kern w:val="1"/>
          <w:sz w:val="24"/>
          <w:szCs w:val="24"/>
          <w:lang w:eastAsia="ar-SA"/>
        </w:rPr>
        <w:t>/201</w:t>
      </w:r>
      <w:r w:rsidRPr="00D355AF">
        <w:rPr>
          <w:rFonts w:ascii="Times New Roman" w:eastAsia="TimesNewRomanPSMT" w:hAnsi="Times New Roman" w:cs="Times New Roman"/>
          <w:kern w:val="1"/>
          <w:sz w:val="24"/>
          <w:szCs w:val="24"/>
          <w:lang w:val="sr-Cyrl-RS" w:eastAsia="ar-SA"/>
        </w:rPr>
        <w:t>5</w:t>
      </w:r>
      <w:r w:rsidRPr="00D355AF">
        <w:rPr>
          <w:rFonts w:ascii="Times New Roman" w:eastAsia="TimesNewRomanPSMT" w:hAnsi="Times New Roman" w:cs="Times New Roman"/>
          <w:kern w:val="1"/>
          <w:sz w:val="24"/>
          <w:szCs w:val="24"/>
          <w:lang w:eastAsia="ar-SA"/>
        </w:rPr>
        <w:t xml:space="preserve">), </w:t>
      </w:r>
      <w:r w:rsidRPr="00D355AF">
        <w:rPr>
          <w:rFonts w:ascii="Times New Roman" w:eastAsia="Arial Unicode MS" w:hAnsi="Times New Roman" w:cs="Times New Roman"/>
          <w:kern w:val="1"/>
          <w:sz w:val="24"/>
          <w:szCs w:val="24"/>
          <w:lang w:eastAsia="ar-SA"/>
        </w:rPr>
        <w:t>Одлуке о покретању поступка јавне набавке број</w:t>
      </w:r>
      <w:r w:rsidRPr="00D355AF">
        <w:rPr>
          <w:rFonts w:ascii="Times New Roman" w:eastAsia="Arial Unicode MS" w:hAnsi="Times New Roman" w:cs="Times New Roman"/>
          <w:color w:val="FF0000"/>
          <w:kern w:val="1"/>
          <w:sz w:val="24"/>
          <w:szCs w:val="24"/>
          <w:lang w:eastAsia="ar-SA"/>
        </w:rPr>
        <w:t xml:space="preserve"> </w:t>
      </w:r>
      <w:r w:rsidRPr="00D355AF">
        <w:rPr>
          <w:rFonts w:ascii="Times New Roman" w:eastAsia="Arial Unicode MS" w:hAnsi="Times New Roman" w:cs="Times New Roman"/>
          <w:color w:val="000000"/>
          <w:kern w:val="1"/>
          <w:sz w:val="24"/>
          <w:szCs w:val="24"/>
          <w:lang w:eastAsia="ar-SA"/>
        </w:rPr>
        <w:t>1-42</w:t>
      </w:r>
      <w:r w:rsidRPr="00D355AF">
        <w:rPr>
          <w:rFonts w:ascii="Times New Roman" w:eastAsia="Arial Unicode MS" w:hAnsi="Times New Roman" w:cs="Times New Roman"/>
          <w:iCs/>
          <w:color w:val="000000"/>
          <w:kern w:val="1"/>
          <w:sz w:val="24"/>
          <w:szCs w:val="24"/>
          <w:lang w:val="sr-Cyrl-RS" w:eastAsia="ar-SA"/>
        </w:rPr>
        <w:t>/</w:t>
      </w:r>
      <w:r w:rsidR="00D355AF" w:rsidRPr="00D355AF">
        <w:rPr>
          <w:rFonts w:ascii="Times New Roman" w:eastAsia="Arial Unicode MS" w:hAnsi="Times New Roman" w:cs="Times New Roman"/>
          <w:iCs/>
          <w:color w:val="000000"/>
          <w:kern w:val="1"/>
          <w:sz w:val="24"/>
          <w:szCs w:val="24"/>
          <w:lang w:eastAsia="ar-SA"/>
        </w:rPr>
        <w:t>8</w:t>
      </w:r>
      <w:r w:rsidRPr="00D355AF">
        <w:rPr>
          <w:rFonts w:ascii="Times New Roman" w:eastAsia="Arial Unicode MS" w:hAnsi="Times New Roman" w:cs="Times New Roman"/>
          <w:iCs/>
          <w:color w:val="000000"/>
          <w:kern w:val="1"/>
          <w:sz w:val="24"/>
          <w:szCs w:val="24"/>
          <w:lang w:eastAsia="ar-SA"/>
        </w:rPr>
        <w:t>-1</w:t>
      </w:r>
      <w:r w:rsidRPr="00D355AF">
        <w:rPr>
          <w:rFonts w:ascii="Times New Roman" w:eastAsia="Arial Unicode MS" w:hAnsi="Times New Roman" w:cs="Times New Roman"/>
          <w:color w:val="000000"/>
          <w:kern w:val="1"/>
          <w:sz w:val="24"/>
          <w:szCs w:val="24"/>
          <w:lang w:eastAsia="ar-SA"/>
        </w:rPr>
        <w:t xml:space="preserve"> </w:t>
      </w:r>
      <w:r w:rsidRPr="00D355AF">
        <w:rPr>
          <w:rFonts w:ascii="Times New Roman" w:eastAsia="Arial Unicode MS" w:hAnsi="Times New Roman" w:cs="Times New Roman"/>
          <w:color w:val="000000"/>
          <w:kern w:val="1"/>
          <w:sz w:val="24"/>
          <w:szCs w:val="24"/>
          <w:lang w:val="sr-Cyrl-RS" w:eastAsia="ar-SA"/>
        </w:rPr>
        <w:t xml:space="preserve">и </w:t>
      </w:r>
      <w:r w:rsidRPr="00D355AF">
        <w:rPr>
          <w:rFonts w:ascii="Times New Roman" w:eastAsia="Arial Unicode MS" w:hAnsi="Times New Roman" w:cs="Times New Roman"/>
          <w:kern w:val="1"/>
          <w:sz w:val="24"/>
          <w:szCs w:val="24"/>
          <w:lang w:val="sr-Cyrl-RS" w:eastAsia="ar-SA"/>
        </w:rPr>
        <w:t xml:space="preserve">Решења о </w:t>
      </w:r>
      <w:r w:rsidRPr="00D355AF">
        <w:rPr>
          <w:rFonts w:ascii="Times New Roman" w:eastAsia="Arial Unicode MS" w:hAnsi="Times New Roman" w:cs="Times New Roman"/>
          <w:kern w:val="1"/>
          <w:sz w:val="24"/>
          <w:szCs w:val="24"/>
          <w:lang w:eastAsia="ar-SA"/>
        </w:rPr>
        <w:t xml:space="preserve">образовању </w:t>
      </w:r>
      <w:r w:rsidRPr="00D355AF">
        <w:rPr>
          <w:rFonts w:ascii="Times New Roman" w:eastAsia="Arial Unicode MS" w:hAnsi="Times New Roman" w:cs="Times New Roman"/>
          <w:kern w:val="1"/>
          <w:sz w:val="24"/>
          <w:szCs w:val="24"/>
          <w:lang w:val="sr-Cyrl-RS" w:eastAsia="ar-SA"/>
        </w:rPr>
        <w:t>ка</w:t>
      </w:r>
      <w:r w:rsidRPr="00D355AF">
        <w:rPr>
          <w:rFonts w:ascii="Times New Roman" w:eastAsia="Arial Unicode MS" w:hAnsi="Times New Roman" w:cs="Times New Roman"/>
          <w:kern w:val="1"/>
          <w:sz w:val="24"/>
          <w:szCs w:val="24"/>
          <w:lang w:eastAsia="ar-SA"/>
        </w:rPr>
        <w:t>омисије</w:t>
      </w:r>
      <w:r w:rsidRPr="00D355AF">
        <w:rPr>
          <w:rFonts w:ascii="Times New Roman" w:eastAsia="Arial Unicode MS" w:hAnsi="Times New Roman" w:cs="Times New Roman"/>
          <w:kern w:val="1"/>
          <w:sz w:val="24"/>
          <w:szCs w:val="24"/>
          <w:lang w:val="sr-Cyrl-RS" w:eastAsia="ar-SA"/>
        </w:rPr>
        <w:t xml:space="preserve"> за јавну набав</w:t>
      </w:r>
      <w:r w:rsidR="00D355AF" w:rsidRPr="00D355AF">
        <w:rPr>
          <w:rFonts w:ascii="Times New Roman" w:eastAsia="Arial Unicode MS" w:hAnsi="Times New Roman" w:cs="Times New Roman"/>
          <w:kern w:val="1"/>
          <w:sz w:val="24"/>
          <w:szCs w:val="24"/>
          <w:lang w:val="sr-Cyrl-RS" w:eastAsia="ar-SA"/>
        </w:rPr>
        <w:t>ку 1-42/</w:t>
      </w:r>
      <w:r w:rsidR="00D355AF" w:rsidRPr="00D355AF">
        <w:rPr>
          <w:rFonts w:ascii="Times New Roman" w:eastAsia="Arial Unicode MS" w:hAnsi="Times New Roman" w:cs="Times New Roman"/>
          <w:kern w:val="1"/>
          <w:sz w:val="24"/>
          <w:szCs w:val="24"/>
          <w:lang w:eastAsia="ar-SA"/>
        </w:rPr>
        <w:t>8</w:t>
      </w:r>
      <w:r w:rsidRPr="00D355AF">
        <w:rPr>
          <w:rFonts w:ascii="Times New Roman" w:eastAsia="Arial Unicode MS" w:hAnsi="Times New Roman" w:cs="Times New Roman"/>
          <w:kern w:val="1"/>
          <w:sz w:val="24"/>
          <w:szCs w:val="24"/>
          <w:lang w:val="sr-Cyrl-RS" w:eastAsia="ar-SA"/>
        </w:rPr>
        <w:t>-2</w:t>
      </w:r>
      <w:r w:rsidRPr="00D355AF">
        <w:rPr>
          <w:rFonts w:ascii="Times New Roman" w:eastAsia="Arial Unicode MS" w:hAnsi="Times New Roman" w:cs="Times New Roman"/>
          <w:kern w:val="1"/>
          <w:sz w:val="24"/>
          <w:szCs w:val="24"/>
          <w:lang w:eastAsia="ar-SA"/>
        </w:rPr>
        <w:t>,</w:t>
      </w:r>
      <w:r w:rsidRPr="00D355AF">
        <w:rPr>
          <w:rFonts w:ascii="Times New Roman" w:eastAsia="Arial Unicode MS" w:hAnsi="Times New Roman" w:cs="Times New Roman"/>
          <w:color w:val="000000"/>
          <w:kern w:val="1"/>
          <w:sz w:val="24"/>
          <w:szCs w:val="24"/>
          <w:lang w:eastAsia="ar-SA"/>
        </w:rPr>
        <w:t xml:space="preserve"> припремљена је:</w:t>
      </w:r>
    </w:p>
    <w:p w:rsidR="0077506E" w:rsidRDefault="0077506E" w:rsidP="0077506E">
      <w:pPr>
        <w:suppressAutoHyphens/>
        <w:spacing w:line="100" w:lineRule="atLeast"/>
        <w:ind w:firstLine="720"/>
        <w:jc w:val="both"/>
        <w:rPr>
          <w:rFonts w:ascii="Times New Roman" w:eastAsia="TimesNewRomanPSMT" w:hAnsi="Times New Roman" w:cs="Times New Roman"/>
          <w:color w:val="000000"/>
          <w:kern w:val="1"/>
          <w:sz w:val="24"/>
          <w:szCs w:val="24"/>
          <w:lang w:eastAsia="ar-SA"/>
        </w:rPr>
      </w:pPr>
    </w:p>
    <w:p w:rsidR="00D355AF" w:rsidRPr="008E46F4" w:rsidRDefault="00D355AF" w:rsidP="0077506E">
      <w:pPr>
        <w:suppressAutoHyphens/>
        <w:spacing w:line="100" w:lineRule="atLeast"/>
        <w:ind w:firstLine="720"/>
        <w:jc w:val="both"/>
        <w:rPr>
          <w:rFonts w:ascii="Times New Roman" w:eastAsia="TimesNewRomanPSMT" w:hAnsi="Times New Roman" w:cs="Times New Roman"/>
          <w:color w:val="000000"/>
          <w:kern w:val="1"/>
          <w:sz w:val="24"/>
          <w:szCs w:val="24"/>
          <w:lang w:eastAsia="ar-SA"/>
        </w:rPr>
      </w:pPr>
    </w:p>
    <w:p w:rsidR="00D355AF" w:rsidRDefault="00D355AF" w:rsidP="0077506E">
      <w:pPr>
        <w:shd w:val="clear" w:color="auto" w:fill="C6D9F1"/>
        <w:suppressAutoHyphens/>
        <w:spacing w:line="100" w:lineRule="atLeast"/>
        <w:rPr>
          <w:rFonts w:ascii="Times New Roman" w:eastAsia="TimesNewRomanPS-BoldMT" w:hAnsi="Times New Roman" w:cs="Times New Roman"/>
          <w:b/>
          <w:bCs/>
          <w:color w:val="000000"/>
          <w:kern w:val="1"/>
          <w:sz w:val="24"/>
          <w:szCs w:val="24"/>
          <w:lang w:eastAsia="ar-SA"/>
        </w:rPr>
      </w:pPr>
    </w:p>
    <w:p w:rsidR="0077506E" w:rsidRPr="008E46F4" w:rsidRDefault="0077506E" w:rsidP="0077506E">
      <w:pPr>
        <w:shd w:val="clear" w:color="auto" w:fill="C6D9F1"/>
        <w:suppressAutoHyphens/>
        <w:spacing w:line="100" w:lineRule="atLeast"/>
        <w:rPr>
          <w:rFonts w:ascii="Times New Roman" w:eastAsia="TimesNewRomanPS-BoldMT" w:hAnsi="Times New Roman" w:cs="Times New Roman"/>
          <w:b/>
          <w:bCs/>
          <w:color w:val="000000"/>
          <w:kern w:val="1"/>
          <w:sz w:val="24"/>
          <w:szCs w:val="24"/>
          <w:lang w:val="ru-RU" w:eastAsia="ar-SA"/>
        </w:rPr>
      </w:pPr>
      <w:r w:rsidRPr="008E46F4">
        <w:rPr>
          <w:rFonts w:ascii="Times New Roman" w:eastAsia="TimesNewRomanPS-BoldMT" w:hAnsi="Times New Roman" w:cs="Times New Roman"/>
          <w:b/>
          <w:bCs/>
          <w:color w:val="000000"/>
          <w:kern w:val="1"/>
          <w:sz w:val="24"/>
          <w:szCs w:val="24"/>
          <w:lang w:eastAsia="ar-SA"/>
        </w:rPr>
        <w:t>КОНКУРСНА ДОКУМЕНТАЦИЈА</w:t>
      </w:r>
    </w:p>
    <w:p w:rsidR="0077506E" w:rsidRPr="008E46F4" w:rsidRDefault="00845953" w:rsidP="0077506E">
      <w:pPr>
        <w:shd w:val="clear" w:color="auto" w:fill="C6D9F1"/>
        <w:suppressAutoHyphens/>
        <w:spacing w:line="100" w:lineRule="atLeast"/>
        <w:rPr>
          <w:rFonts w:ascii="Times New Roman" w:eastAsia="TimesNewRomanPS-BoldMT" w:hAnsi="Times New Roman" w:cs="Times New Roman"/>
          <w:b/>
          <w:bCs/>
          <w:color w:val="000000"/>
          <w:kern w:val="1"/>
          <w:sz w:val="24"/>
          <w:szCs w:val="24"/>
          <w:lang w:val="ru-RU" w:eastAsia="ar-SA"/>
        </w:rPr>
      </w:pPr>
      <w:r>
        <w:rPr>
          <w:rFonts w:ascii="Times New Roman" w:eastAsia="TimesNewRomanPS-BoldMT" w:hAnsi="Times New Roman" w:cs="Times New Roman"/>
          <w:b/>
          <w:bCs/>
          <w:color w:val="000000"/>
          <w:kern w:val="1"/>
          <w:sz w:val="24"/>
          <w:szCs w:val="24"/>
          <w:lang w:val="ru-RU" w:eastAsia="ar-SA"/>
        </w:rPr>
        <w:t>1-42/8-5</w:t>
      </w:r>
    </w:p>
    <w:p w:rsidR="00D355AF" w:rsidRDefault="0077506E" w:rsidP="00D355AF">
      <w:pPr>
        <w:rPr>
          <w:rFonts w:ascii="Times New Roman" w:eastAsia="TimesNewRomanPS-BoldMT" w:hAnsi="Times New Roman" w:cs="Times New Roman"/>
          <w:color w:val="000000"/>
          <w:kern w:val="1"/>
          <w:sz w:val="24"/>
          <w:szCs w:val="24"/>
          <w:lang w:eastAsia="ar-SA"/>
        </w:rPr>
      </w:pPr>
      <w:proofErr w:type="gramStart"/>
      <w:r w:rsidRPr="00D355AF">
        <w:rPr>
          <w:rFonts w:ascii="Times New Roman" w:eastAsia="TimesNewRomanPS-BoldMT" w:hAnsi="Times New Roman" w:cs="Times New Roman"/>
          <w:color w:val="000000"/>
          <w:kern w:val="1"/>
          <w:sz w:val="24"/>
          <w:szCs w:val="24"/>
          <w:lang w:eastAsia="ar-SA"/>
        </w:rPr>
        <w:t>за</w:t>
      </w:r>
      <w:proofErr w:type="gramEnd"/>
      <w:r w:rsidRPr="00D355AF">
        <w:rPr>
          <w:rFonts w:ascii="Times New Roman" w:eastAsia="TimesNewRomanPS-BoldMT" w:hAnsi="Times New Roman" w:cs="Times New Roman"/>
          <w:color w:val="000000"/>
          <w:kern w:val="1"/>
          <w:sz w:val="24"/>
          <w:szCs w:val="24"/>
          <w:lang w:eastAsia="ar-SA"/>
        </w:rPr>
        <w:t xml:space="preserve"> јавну набавку мале вредности </w:t>
      </w:r>
    </w:p>
    <w:p w:rsidR="00D355AF" w:rsidRPr="00D355AF" w:rsidRDefault="00D355AF" w:rsidP="00D355AF">
      <w:pPr>
        <w:rPr>
          <w:rFonts w:ascii="Times New Roman" w:hAnsi="Times New Roman" w:cs="Times New Roman"/>
          <w:b/>
          <w:sz w:val="28"/>
          <w:szCs w:val="28"/>
          <w:lang w:val="sr-Cyrl-CS"/>
        </w:rPr>
      </w:pPr>
      <w:r w:rsidRPr="00D355AF">
        <w:rPr>
          <w:rFonts w:ascii="Times New Roman" w:hAnsi="Times New Roman" w:cs="Times New Roman"/>
          <w:b/>
          <w:sz w:val="28"/>
          <w:szCs w:val="28"/>
        </w:rPr>
        <w:t xml:space="preserve">„Ресторанске услуге </w:t>
      </w:r>
      <w:r w:rsidRPr="00D355AF">
        <w:rPr>
          <w:rFonts w:ascii="Times New Roman" w:hAnsi="Times New Roman" w:cs="Times New Roman"/>
          <w:b/>
          <w:sz w:val="28"/>
          <w:szCs w:val="28"/>
          <w:lang w:val="sr-Cyrl-RS"/>
        </w:rPr>
        <w:t xml:space="preserve">и </w:t>
      </w:r>
      <w:r w:rsidRPr="00D355AF">
        <w:rPr>
          <w:rFonts w:ascii="Times New Roman" w:hAnsi="Times New Roman" w:cs="Times New Roman"/>
          <w:b/>
          <w:sz w:val="28"/>
          <w:szCs w:val="28"/>
        </w:rPr>
        <w:t>кетеринг“</w:t>
      </w:r>
    </w:p>
    <w:p w:rsidR="00D355AF" w:rsidRDefault="00D355AF" w:rsidP="00D355AF">
      <w:pPr>
        <w:rPr>
          <w:sz w:val="24"/>
          <w:szCs w:val="24"/>
          <w:lang w:val="sr-Cyrl-RS"/>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eastAsia="ar-SA"/>
        </w:rPr>
      </w:pPr>
      <w:r w:rsidRPr="008E46F4">
        <w:rPr>
          <w:rFonts w:ascii="Times New Roman" w:eastAsia="TimesNewRomanPSMT" w:hAnsi="Times New Roman" w:cs="Times New Roman"/>
          <w:color w:val="000000"/>
          <w:kern w:val="1"/>
          <w:sz w:val="24"/>
          <w:szCs w:val="24"/>
          <w:lang w:eastAsia="ar-SA"/>
        </w:rPr>
        <w:t>Конкурсна документација садржи:</w:t>
      </w: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eastAsia="ar-SA"/>
        </w:rPr>
      </w:pPr>
    </w:p>
    <w:tbl>
      <w:tblPr>
        <w:tblW w:w="8931" w:type="dxa"/>
        <w:tblInd w:w="108" w:type="dxa"/>
        <w:tblLayout w:type="fixed"/>
        <w:tblLook w:val="0000" w:firstRow="0" w:lastRow="0" w:firstColumn="0" w:lastColumn="0" w:noHBand="0" w:noVBand="0"/>
      </w:tblPr>
      <w:tblGrid>
        <w:gridCol w:w="1425"/>
        <w:gridCol w:w="6119"/>
        <w:gridCol w:w="1387"/>
      </w:tblGrid>
      <w:tr w:rsidR="0077506E" w:rsidRPr="008E46F4" w:rsidTr="007B60AB">
        <w:tc>
          <w:tcPr>
            <w:tcW w:w="142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jc w:val="both"/>
              <w:rPr>
                <w:rFonts w:ascii="Times New Roman" w:eastAsia="TimesNewRomanPSMT" w:hAnsi="Times New Roman" w:cs="Times New Roman"/>
                <w:b/>
                <w:i/>
                <w:color w:val="000000"/>
                <w:kern w:val="1"/>
                <w:sz w:val="24"/>
                <w:szCs w:val="24"/>
                <w:lang w:val="sr-Latn-RS"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i/>
                <w:color w:val="000000"/>
                <w:kern w:val="1"/>
                <w:sz w:val="24"/>
                <w:szCs w:val="24"/>
                <w:lang w:val="sr-Cyrl-CS" w:eastAsia="ar-SA"/>
              </w:rPr>
            </w:pPr>
            <w:r w:rsidRPr="008E46F4">
              <w:rPr>
                <w:rFonts w:ascii="Times New Roman" w:eastAsia="TimesNewRomanPSMT" w:hAnsi="Times New Roman" w:cs="Times New Roman"/>
                <w:b/>
                <w:i/>
                <w:color w:val="000000"/>
                <w:kern w:val="1"/>
                <w:sz w:val="24"/>
                <w:szCs w:val="24"/>
                <w:lang w:val="sr-Cyrl-CS" w:eastAsia="ar-SA"/>
              </w:rPr>
              <w:t>Поглавље</w:t>
            </w:r>
          </w:p>
          <w:p w:rsidR="0077506E" w:rsidRPr="008E46F4" w:rsidRDefault="0077506E" w:rsidP="0077506E">
            <w:pPr>
              <w:suppressAutoHyphens/>
              <w:spacing w:line="100" w:lineRule="atLeast"/>
              <w:jc w:val="both"/>
              <w:rPr>
                <w:rFonts w:ascii="Times New Roman" w:eastAsia="TimesNewRomanPSMT" w:hAnsi="Times New Roman" w:cs="Times New Roman"/>
                <w:b/>
                <w:i/>
                <w:color w:val="000000"/>
                <w:kern w:val="1"/>
                <w:sz w:val="24"/>
                <w:szCs w:val="24"/>
                <w:lang w:eastAsia="ar-SA"/>
              </w:rPr>
            </w:pPr>
          </w:p>
        </w:tc>
        <w:tc>
          <w:tcPr>
            <w:tcW w:w="61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rPr>
                <w:rFonts w:ascii="Times New Roman" w:eastAsia="TimesNewRomanPSMT" w:hAnsi="Times New Roman" w:cs="Times New Roman"/>
                <w:b/>
                <w:i/>
                <w:color w:val="000000"/>
                <w:kern w:val="1"/>
                <w:sz w:val="24"/>
                <w:szCs w:val="24"/>
                <w:lang w:eastAsia="ar-SA"/>
              </w:rPr>
            </w:pPr>
          </w:p>
          <w:p w:rsidR="0077506E" w:rsidRPr="008E46F4" w:rsidRDefault="0077506E" w:rsidP="0077506E">
            <w:pPr>
              <w:suppressAutoHyphens/>
              <w:spacing w:line="100" w:lineRule="atLeast"/>
              <w:rPr>
                <w:rFonts w:ascii="Times New Roman" w:eastAsia="TimesNewRomanPSMT" w:hAnsi="Times New Roman" w:cs="Times New Roman"/>
                <w:b/>
                <w:i/>
                <w:color w:val="000000"/>
                <w:kern w:val="1"/>
                <w:sz w:val="24"/>
                <w:szCs w:val="24"/>
                <w:lang w:eastAsia="ar-SA"/>
              </w:rPr>
            </w:pPr>
            <w:r w:rsidRPr="008E46F4">
              <w:rPr>
                <w:rFonts w:ascii="Times New Roman" w:eastAsia="TimesNewRomanPSMT" w:hAnsi="Times New Roman" w:cs="Times New Roman"/>
                <w:b/>
                <w:i/>
                <w:color w:val="000000"/>
                <w:kern w:val="1"/>
                <w:sz w:val="24"/>
                <w:szCs w:val="24"/>
                <w:lang w:eastAsia="ar-SA"/>
              </w:rPr>
              <w:t>Назив</w:t>
            </w:r>
            <w:r w:rsidRPr="008E46F4">
              <w:rPr>
                <w:rFonts w:ascii="Times New Roman" w:eastAsia="TimesNewRomanPSMT" w:hAnsi="Times New Roman" w:cs="Times New Roman"/>
                <w:b/>
                <w:i/>
                <w:color w:val="000000"/>
                <w:kern w:val="1"/>
                <w:sz w:val="24"/>
                <w:szCs w:val="24"/>
                <w:lang w:val="sr-Cyrl-CS" w:eastAsia="ar-SA"/>
              </w:rPr>
              <w:t xml:space="preserve"> поглавља</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pacing w:line="100" w:lineRule="atLeast"/>
              <w:rPr>
                <w:rFonts w:ascii="Times New Roman" w:eastAsia="TimesNewRomanPSMT" w:hAnsi="Times New Roman" w:cs="Times New Roman"/>
                <w:b/>
                <w:i/>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Cs/>
                <w:iCs/>
                <w:color w:val="000000"/>
                <w:kern w:val="1"/>
                <w:sz w:val="24"/>
                <w:szCs w:val="24"/>
                <w:lang w:eastAsia="ar-SA"/>
              </w:rPr>
            </w:pPr>
            <w:r w:rsidRPr="008E46F4">
              <w:rPr>
                <w:rFonts w:ascii="Times New Roman" w:eastAsia="TimesNewRomanPSMT" w:hAnsi="Times New Roman" w:cs="Times New Roman"/>
                <w:b/>
                <w:i/>
                <w:color w:val="000000"/>
                <w:kern w:val="1"/>
                <w:sz w:val="24"/>
                <w:szCs w:val="24"/>
                <w:lang w:eastAsia="ar-SA"/>
              </w:rPr>
              <w:t>Страна</w:t>
            </w:r>
          </w:p>
        </w:tc>
      </w:tr>
      <w:tr w:rsidR="0077506E" w:rsidRPr="00FA5780" w:rsidTr="007B60AB">
        <w:tc>
          <w:tcPr>
            <w:tcW w:w="1425" w:type="dxa"/>
            <w:tcBorders>
              <w:top w:val="single" w:sz="4" w:space="0" w:color="000000"/>
              <w:left w:val="single" w:sz="4" w:space="0" w:color="000000"/>
              <w:bottom w:val="single" w:sz="4" w:space="0" w:color="000000"/>
            </w:tcBorders>
            <w:shd w:val="clear" w:color="auto" w:fill="auto"/>
          </w:tcPr>
          <w:p w:rsidR="0077506E" w:rsidRPr="00FA5780" w:rsidRDefault="0077506E" w:rsidP="0077506E">
            <w:pPr>
              <w:suppressAutoHyphens/>
              <w:snapToGrid w:val="0"/>
              <w:spacing w:line="100" w:lineRule="atLeast"/>
              <w:rPr>
                <w:rFonts w:ascii="Times New Roman" w:eastAsia="TimesNewRomanPSMT" w:hAnsi="Times New Roman" w:cs="Times New Roman"/>
                <w:kern w:val="1"/>
                <w:sz w:val="24"/>
                <w:szCs w:val="24"/>
                <w:lang w:val="sr-Cyrl-RS" w:eastAsia="ar-SA"/>
              </w:rPr>
            </w:pPr>
            <w:r w:rsidRPr="00FA5780">
              <w:rPr>
                <w:rFonts w:ascii="Times New Roman" w:eastAsia="Arial Unicode MS" w:hAnsi="Times New Roman" w:cs="Times New Roman"/>
                <w:bCs/>
                <w:iCs/>
                <w:kern w:val="1"/>
                <w:sz w:val="24"/>
                <w:szCs w:val="24"/>
                <w:lang w:eastAsia="ar-SA"/>
              </w:rPr>
              <w:t>I</w:t>
            </w:r>
          </w:p>
        </w:tc>
        <w:tc>
          <w:tcPr>
            <w:tcW w:w="6119" w:type="dxa"/>
            <w:tcBorders>
              <w:top w:val="single" w:sz="4" w:space="0" w:color="000000"/>
              <w:left w:val="single" w:sz="4" w:space="0" w:color="000000"/>
              <w:bottom w:val="single" w:sz="4" w:space="0" w:color="000000"/>
            </w:tcBorders>
            <w:shd w:val="clear" w:color="auto" w:fill="auto"/>
          </w:tcPr>
          <w:p w:rsidR="0077506E" w:rsidRPr="00FA5780" w:rsidRDefault="0077506E" w:rsidP="0077506E">
            <w:pPr>
              <w:suppressAutoHyphens/>
              <w:snapToGrid w:val="0"/>
              <w:spacing w:line="100" w:lineRule="atLeast"/>
              <w:jc w:val="both"/>
              <w:rPr>
                <w:rFonts w:ascii="Times New Roman" w:eastAsia="TimesNewRomanPSMT" w:hAnsi="Times New Roman" w:cs="Times New Roman"/>
                <w:kern w:val="1"/>
                <w:sz w:val="24"/>
                <w:szCs w:val="24"/>
                <w:lang w:val="sr-Latn-RS" w:eastAsia="ar-SA"/>
              </w:rPr>
            </w:pPr>
            <w:r w:rsidRPr="00FA5780">
              <w:rPr>
                <w:rFonts w:ascii="Times New Roman" w:eastAsia="TimesNewRomanPSMT" w:hAnsi="Times New Roman" w:cs="Times New Roman"/>
                <w:kern w:val="1"/>
                <w:sz w:val="24"/>
                <w:szCs w:val="24"/>
                <w:lang w:val="sr-Cyrl-RS" w:eastAsia="ar-SA"/>
              </w:rPr>
              <w:t>Општи подаци о јавној набавци</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77506E" w:rsidRPr="00FA5780" w:rsidRDefault="0077506E" w:rsidP="0077506E">
            <w:pPr>
              <w:suppressAutoHyphens/>
              <w:snapToGrid w:val="0"/>
              <w:spacing w:line="100" w:lineRule="atLeast"/>
              <w:rPr>
                <w:rFonts w:ascii="Times New Roman" w:eastAsia="Arial Unicode MS" w:hAnsi="Times New Roman" w:cs="Times New Roman"/>
                <w:bCs/>
                <w:iCs/>
                <w:kern w:val="1"/>
                <w:sz w:val="24"/>
                <w:szCs w:val="24"/>
                <w:lang w:val="sr-Cyrl-RS" w:eastAsia="ar-SA"/>
              </w:rPr>
            </w:pPr>
            <w:r w:rsidRPr="00FA5780">
              <w:rPr>
                <w:rFonts w:ascii="Times New Roman" w:eastAsia="Arial Unicode MS" w:hAnsi="Times New Roman" w:cs="Times New Roman"/>
                <w:bCs/>
                <w:iCs/>
                <w:kern w:val="1"/>
                <w:sz w:val="24"/>
                <w:szCs w:val="24"/>
                <w:lang w:val="sr-Cyrl-RS" w:eastAsia="ar-SA"/>
              </w:rPr>
              <w:t>3.</w:t>
            </w:r>
          </w:p>
        </w:tc>
      </w:tr>
      <w:tr w:rsidR="0077506E" w:rsidRPr="00FA5780" w:rsidTr="007B60AB">
        <w:tc>
          <w:tcPr>
            <w:tcW w:w="1425" w:type="dxa"/>
            <w:tcBorders>
              <w:top w:val="single" w:sz="4" w:space="0" w:color="000000"/>
              <w:left w:val="single" w:sz="4" w:space="0" w:color="000000"/>
              <w:bottom w:val="single" w:sz="4" w:space="0" w:color="000000"/>
            </w:tcBorders>
            <w:shd w:val="clear" w:color="auto" w:fill="auto"/>
          </w:tcPr>
          <w:p w:rsidR="0077506E" w:rsidRPr="00FA5780" w:rsidRDefault="0077506E" w:rsidP="0077506E">
            <w:pPr>
              <w:suppressAutoHyphens/>
              <w:snapToGrid w:val="0"/>
              <w:spacing w:line="100" w:lineRule="atLeast"/>
              <w:rPr>
                <w:rFonts w:ascii="Times New Roman" w:eastAsia="Arial Unicode MS" w:hAnsi="Times New Roman" w:cs="Times New Roman"/>
                <w:bCs/>
                <w:iCs/>
                <w:kern w:val="1"/>
                <w:sz w:val="24"/>
                <w:szCs w:val="24"/>
                <w:lang w:val="sr-Cyrl-RS" w:eastAsia="ar-SA"/>
              </w:rPr>
            </w:pPr>
          </w:p>
          <w:p w:rsidR="0077506E" w:rsidRPr="00FA5780" w:rsidRDefault="0077506E" w:rsidP="0077506E">
            <w:pPr>
              <w:suppressAutoHyphens/>
              <w:snapToGrid w:val="0"/>
              <w:spacing w:line="100" w:lineRule="atLeast"/>
              <w:rPr>
                <w:rFonts w:ascii="Times New Roman" w:eastAsia="Arial Unicode MS" w:hAnsi="Times New Roman" w:cs="Times New Roman"/>
                <w:bCs/>
                <w:iCs/>
                <w:kern w:val="1"/>
                <w:sz w:val="24"/>
                <w:szCs w:val="24"/>
                <w:lang w:val="sr-Cyrl-RS" w:eastAsia="ar-SA"/>
              </w:rPr>
            </w:pPr>
          </w:p>
          <w:p w:rsidR="0077506E" w:rsidRPr="00FA5780" w:rsidRDefault="0077506E" w:rsidP="0077506E">
            <w:pPr>
              <w:suppressAutoHyphens/>
              <w:snapToGrid w:val="0"/>
              <w:spacing w:line="100" w:lineRule="atLeast"/>
              <w:rPr>
                <w:rFonts w:ascii="Times New Roman" w:eastAsia="Arial Unicode MS" w:hAnsi="Times New Roman" w:cs="Times New Roman"/>
                <w:bCs/>
                <w:iCs/>
                <w:kern w:val="1"/>
                <w:sz w:val="24"/>
                <w:szCs w:val="24"/>
                <w:lang w:val="sr-Cyrl-RS" w:eastAsia="ar-SA"/>
              </w:rPr>
            </w:pPr>
          </w:p>
          <w:p w:rsidR="0077506E" w:rsidRPr="00FA5780" w:rsidRDefault="0077506E" w:rsidP="0077506E">
            <w:pPr>
              <w:suppressAutoHyphens/>
              <w:snapToGrid w:val="0"/>
              <w:spacing w:line="100" w:lineRule="atLeast"/>
              <w:rPr>
                <w:rFonts w:ascii="Times New Roman" w:eastAsia="Arial Unicode MS" w:hAnsi="Times New Roman" w:cs="Times New Roman"/>
                <w:bCs/>
                <w:iCs/>
                <w:kern w:val="1"/>
                <w:sz w:val="24"/>
                <w:szCs w:val="24"/>
                <w:lang w:val="sr-Cyrl-RS" w:eastAsia="ar-SA"/>
              </w:rPr>
            </w:pPr>
          </w:p>
          <w:p w:rsidR="0077506E" w:rsidRPr="00FA5780" w:rsidRDefault="0077506E" w:rsidP="0077506E">
            <w:pPr>
              <w:suppressAutoHyphens/>
              <w:snapToGrid w:val="0"/>
              <w:spacing w:line="100" w:lineRule="atLeast"/>
              <w:rPr>
                <w:rFonts w:ascii="Times New Roman" w:eastAsia="Arial Unicode MS" w:hAnsi="Times New Roman" w:cs="Times New Roman"/>
                <w:bCs/>
                <w:iCs/>
                <w:kern w:val="1"/>
                <w:sz w:val="24"/>
                <w:szCs w:val="24"/>
                <w:lang w:val="sr-Cyrl-RS" w:eastAsia="ar-SA"/>
              </w:rPr>
            </w:pPr>
          </w:p>
          <w:p w:rsidR="0077506E" w:rsidRPr="00FA5780" w:rsidRDefault="0077506E" w:rsidP="0077506E">
            <w:pPr>
              <w:suppressAutoHyphens/>
              <w:snapToGrid w:val="0"/>
              <w:spacing w:line="100" w:lineRule="atLeast"/>
              <w:rPr>
                <w:rFonts w:ascii="Times New Roman" w:eastAsia="TimesNewRomanPSMT" w:hAnsi="Times New Roman" w:cs="Times New Roman"/>
                <w:kern w:val="1"/>
                <w:sz w:val="24"/>
                <w:szCs w:val="24"/>
                <w:lang w:val="sr-Cyrl-RS" w:eastAsia="ar-SA"/>
              </w:rPr>
            </w:pPr>
            <w:r w:rsidRPr="00FA5780">
              <w:rPr>
                <w:rFonts w:ascii="Times New Roman" w:eastAsia="Arial Unicode MS" w:hAnsi="Times New Roman" w:cs="Times New Roman"/>
                <w:bCs/>
                <w:iCs/>
                <w:kern w:val="1"/>
                <w:sz w:val="24"/>
                <w:szCs w:val="24"/>
                <w:lang w:eastAsia="ar-SA"/>
              </w:rPr>
              <w:t>II</w:t>
            </w:r>
          </w:p>
        </w:tc>
        <w:tc>
          <w:tcPr>
            <w:tcW w:w="6119" w:type="dxa"/>
            <w:tcBorders>
              <w:top w:val="single" w:sz="4" w:space="0" w:color="000000"/>
              <w:left w:val="single" w:sz="4" w:space="0" w:color="000000"/>
              <w:bottom w:val="single" w:sz="4" w:space="0" w:color="000000"/>
            </w:tcBorders>
            <w:shd w:val="clear" w:color="auto" w:fill="auto"/>
          </w:tcPr>
          <w:p w:rsidR="0077506E" w:rsidRPr="00FA5780" w:rsidRDefault="0077506E" w:rsidP="0077506E">
            <w:pPr>
              <w:suppressAutoHyphens/>
              <w:snapToGrid w:val="0"/>
              <w:spacing w:line="100" w:lineRule="atLeast"/>
              <w:jc w:val="both"/>
              <w:rPr>
                <w:rFonts w:ascii="Times New Roman" w:eastAsia="TimesNewRomanPSMT" w:hAnsi="Times New Roman" w:cs="Times New Roman"/>
                <w:kern w:val="1"/>
                <w:sz w:val="24"/>
                <w:szCs w:val="24"/>
                <w:lang w:val="sr-Latn-RS" w:eastAsia="ar-SA"/>
              </w:rPr>
            </w:pPr>
            <w:r w:rsidRPr="00FA5780">
              <w:rPr>
                <w:rFonts w:ascii="Times New Roman" w:eastAsia="TimesNewRomanPSMT" w:hAnsi="Times New Roman" w:cs="Times New Roman"/>
                <w:kern w:val="1"/>
                <w:sz w:val="24"/>
                <w:szCs w:val="24"/>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A5780">
              <w:rPr>
                <w:rFonts w:ascii="Times New Roman" w:eastAsia="TimesNewRomanPSMT" w:hAnsi="Times New Roman" w:cs="Times New Roman"/>
                <w:kern w:val="1"/>
                <w:sz w:val="24"/>
                <w:szCs w:val="24"/>
                <w:lang w:eastAsia="ar-SA"/>
              </w:rPr>
              <w:t>o</w:t>
            </w:r>
            <w:r w:rsidRPr="00FA5780">
              <w:rPr>
                <w:rFonts w:ascii="Times New Roman" w:eastAsia="TimesNewRomanPSMT" w:hAnsi="Times New Roman" w:cs="Times New Roman"/>
                <w:kern w:val="1"/>
                <w:sz w:val="24"/>
                <w:szCs w:val="24"/>
                <w:lang w:val="sr-Cyrl-RS" w:eastAsia="ar-SA"/>
              </w:rPr>
              <w:t>руке добара, евентуалне додатне услуге и сл.</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77506E" w:rsidRPr="00FA5780" w:rsidRDefault="00F266F4" w:rsidP="0077506E">
            <w:pPr>
              <w:suppressAutoHyphens/>
              <w:snapToGrid w:val="0"/>
              <w:spacing w:line="100" w:lineRule="atLeast"/>
              <w:rPr>
                <w:rFonts w:ascii="Times New Roman" w:eastAsia="TimesNewRomanPSMT" w:hAnsi="Times New Roman" w:cs="Times New Roman"/>
                <w:kern w:val="1"/>
                <w:sz w:val="24"/>
                <w:szCs w:val="24"/>
                <w:lang w:val="sr-Cyrl-RS" w:eastAsia="ar-SA"/>
              </w:rPr>
            </w:pPr>
            <w:r>
              <w:rPr>
                <w:rFonts w:ascii="Times New Roman" w:eastAsia="TimesNewRomanPSMT" w:hAnsi="Times New Roman" w:cs="Times New Roman"/>
                <w:kern w:val="1"/>
                <w:sz w:val="24"/>
                <w:szCs w:val="24"/>
                <w:lang w:eastAsia="ar-SA"/>
              </w:rPr>
              <w:t>5</w:t>
            </w:r>
            <w:r w:rsidR="0077506E" w:rsidRPr="00FA5780">
              <w:rPr>
                <w:rFonts w:ascii="Times New Roman" w:eastAsia="TimesNewRomanPSMT" w:hAnsi="Times New Roman" w:cs="Times New Roman"/>
                <w:kern w:val="1"/>
                <w:sz w:val="24"/>
                <w:szCs w:val="24"/>
                <w:lang w:val="sr-Cyrl-RS" w:eastAsia="ar-SA"/>
              </w:rPr>
              <w:t xml:space="preserve">. </w:t>
            </w:r>
          </w:p>
        </w:tc>
      </w:tr>
      <w:tr w:rsidR="0077506E" w:rsidRPr="00FA5780" w:rsidTr="007B60AB">
        <w:tc>
          <w:tcPr>
            <w:tcW w:w="1425" w:type="dxa"/>
            <w:tcBorders>
              <w:top w:val="single" w:sz="4" w:space="0" w:color="000000"/>
              <w:left w:val="single" w:sz="4" w:space="0" w:color="000000"/>
              <w:bottom w:val="single" w:sz="4" w:space="0" w:color="000000"/>
            </w:tcBorders>
            <w:shd w:val="clear" w:color="auto" w:fill="auto"/>
          </w:tcPr>
          <w:p w:rsidR="0077506E" w:rsidRPr="00FA5780" w:rsidRDefault="0077506E" w:rsidP="0077506E">
            <w:pPr>
              <w:suppressAutoHyphens/>
              <w:snapToGrid w:val="0"/>
              <w:spacing w:line="100" w:lineRule="atLeast"/>
              <w:rPr>
                <w:rFonts w:ascii="Times New Roman" w:eastAsia="TimesNewRomanPSMT" w:hAnsi="Times New Roman" w:cs="Times New Roman"/>
                <w:kern w:val="1"/>
                <w:sz w:val="24"/>
                <w:szCs w:val="24"/>
                <w:lang w:val="sr-Cyrl-RS" w:eastAsia="ar-SA"/>
              </w:rPr>
            </w:pPr>
          </w:p>
          <w:p w:rsidR="0077506E" w:rsidRPr="00FA5780" w:rsidRDefault="0077506E" w:rsidP="0077506E">
            <w:pPr>
              <w:suppressAutoHyphens/>
              <w:snapToGrid w:val="0"/>
              <w:spacing w:line="100" w:lineRule="atLeast"/>
              <w:rPr>
                <w:rFonts w:ascii="Times New Roman" w:eastAsia="TimesNewRomanPSMT" w:hAnsi="Times New Roman" w:cs="Times New Roman"/>
                <w:kern w:val="1"/>
                <w:sz w:val="24"/>
                <w:szCs w:val="24"/>
                <w:lang w:val="sr-Cyrl-RS" w:eastAsia="ar-SA"/>
              </w:rPr>
            </w:pPr>
          </w:p>
          <w:p w:rsidR="0077506E" w:rsidRPr="00FA5780" w:rsidRDefault="0077506E" w:rsidP="0077506E">
            <w:pPr>
              <w:suppressAutoHyphens/>
              <w:snapToGrid w:val="0"/>
              <w:spacing w:line="100" w:lineRule="atLeast"/>
              <w:rPr>
                <w:rFonts w:ascii="Times New Roman" w:eastAsia="TimesNewRomanPSMT" w:hAnsi="Times New Roman" w:cs="Times New Roman"/>
                <w:kern w:val="1"/>
                <w:sz w:val="24"/>
                <w:szCs w:val="24"/>
                <w:lang w:val="sr-Cyrl-RS" w:eastAsia="ar-SA"/>
              </w:rPr>
            </w:pPr>
            <w:r w:rsidRPr="00FA5780">
              <w:rPr>
                <w:rFonts w:ascii="Times New Roman" w:eastAsia="TimesNewRomanPSMT" w:hAnsi="Times New Roman" w:cs="Times New Roman"/>
                <w:kern w:val="1"/>
                <w:sz w:val="24"/>
                <w:szCs w:val="24"/>
                <w:lang w:eastAsia="ar-SA"/>
              </w:rPr>
              <w:t>I</w:t>
            </w:r>
            <w:r w:rsidRPr="00FA5780">
              <w:rPr>
                <w:rFonts w:ascii="Times New Roman" w:eastAsia="TimesNewRomanPSMT" w:hAnsi="Times New Roman" w:cs="Times New Roman"/>
                <w:kern w:val="1"/>
                <w:sz w:val="24"/>
                <w:szCs w:val="24"/>
                <w:lang w:val="sr-Cyrl-RS" w:eastAsia="ar-SA"/>
              </w:rPr>
              <w:t>II</w:t>
            </w:r>
          </w:p>
        </w:tc>
        <w:tc>
          <w:tcPr>
            <w:tcW w:w="6119" w:type="dxa"/>
            <w:tcBorders>
              <w:top w:val="single" w:sz="4" w:space="0" w:color="000000"/>
              <w:left w:val="single" w:sz="4" w:space="0" w:color="000000"/>
              <w:bottom w:val="single" w:sz="4" w:space="0" w:color="000000"/>
            </w:tcBorders>
            <w:shd w:val="clear" w:color="auto" w:fill="auto"/>
          </w:tcPr>
          <w:p w:rsidR="0077506E" w:rsidRPr="00FA5780" w:rsidRDefault="0077506E" w:rsidP="0077506E">
            <w:pPr>
              <w:suppressAutoHyphens/>
              <w:snapToGrid w:val="0"/>
              <w:spacing w:line="100" w:lineRule="atLeast"/>
              <w:jc w:val="both"/>
              <w:rPr>
                <w:rFonts w:ascii="Times New Roman" w:eastAsia="TimesNewRomanPSMT" w:hAnsi="Times New Roman" w:cs="Times New Roman"/>
                <w:kern w:val="1"/>
                <w:sz w:val="24"/>
                <w:szCs w:val="24"/>
                <w:lang w:val="sr-Latn-RS" w:eastAsia="ar-SA"/>
              </w:rPr>
            </w:pPr>
            <w:r w:rsidRPr="00FA5780">
              <w:rPr>
                <w:rFonts w:ascii="Times New Roman" w:eastAsia="TimesNewRomanPSMT" w:hAnsi="Times New Roman" w:cs="Times New Roman"/>
                <w:kern w:val="1"/>
                <w:sz w:val="24"/>
                <w:szCs w:val="24"/>
                <w:lang w:val="sr-Cyrl-RS" w:eastAsia="ar-SA"/>
              </w:rPr>
              <w:t>Услови за учешће у поступку јавне набавке из чл. 75. и 76. ЗЈН и упутство како се доказује испуњеност тих услова</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77506E" w:rsidRPr="00FA5780" w:rsidRDefault="00F266F4" w:rsidP="00FC0B50">
            <w:pPr>
              <w:suppressAutoHyphens/>
              <w:snapToGrid w:val="0"/>
              <w:spacing w:line="100" w:lineRule="atLeast"/>
              <w:rPr>
                <w:rFonts w:ascii="Times New Roman" w:eastAsia="TimesNewRomanPSMT" w:hAnsi="Times New Roman" w:cs="Times New Roman"/>
                <w:kern w:val="1"/>
                <w:sz w:val="24"/>
                <w:szCs w:val="24"/>
                <w:lang w:val="sr-Cyrl-RS" w:eastAsia="ar-SA"/>
              </w:rPr>
            </w:pPr>
            <w:r>
              <w:rPr>
                <w:rFonts w:ascii="Times New Roman" w:eastAsia="TimesNewRomanPSMT" w:hAnsi="Times New Roman" w:cs="Times New Roman"/>
                <w:kern w:val="1"/>
                <w:sz w:val="24"/>
                <w:szCs w:val="24"/>
                <w:lang w:eastAsia="ar-SA"/>
              </w:rPr>
              <w:t>9</w:t>
            </w:r>
            <w:r w:rsidR="0077506E" w:rsidRPr="00FA5780">
              <w:rPr>
                <w:rFonts w:ascii="Times New Roman" w:eastAsia="TimesNewRomanPSMT" w:hAnsi="Times New Roman" w:cs="Times New Roman"/>
                <w:kern w:val="1"/>
                <w:sz w:val="24"/>
                <w:szCs w:val="24"/>
                <w:lang w:val="sr-Cyrl-RS" w:eastAsia="ar-SA"/>
              </w:rPr>
              <w:t>.</w:t>
            </w:r>
          </w:p>
        </w:tc>
      </w:tr>
      <w:tr w:rsidR="0077506E" w:rsidRPr="00FA5780" w:rsidTr="007B60AB">
        <w:trPr>
          <w:trHeight w:val="413"/>
        </w:trPr>
        <w:tc>
          <w:tcPr>
            <w:tcW w:w="1425" w:type="dxa"/>
            <w:tcBorders>
              <w:top w:val="single" w:sz="4" w:space="0" w:color="000000"/>
              <w:left w:val="single" w:sz="4" w:space="0" w:color="000000"/>
              <w:bottom w:val="single" w:sz="4" w:space="0" w:color="000000"/>
            </w:tcBorders>
            <w:shd w:val="clear" w:color="auto" w:fill="auto"/>
          </w:tcPr>
          <w:p w:rsidR="0077506E" w:rsidRPr="00FA5780" w:rsidRDefault="0077506E" w:rsidP="0077506E">
            <w:pPr>
              <w:suppressAutoHyphens/>
              <w:snapToGrid w:val="0"/>
              <w:spacing w:line="100" w:lineRule="atLeast"/>
              <w:rPr>
                <w:rFonts w:ascii="Times New Roman" w:eastAsia="TimesNewRomanPSMT" w:hAnsi="Times New Roman" w:cs="Times New Roman"/>
                <w:kern w:val="1"/>
                <w:sz w:val="24"/>
                <w:szCs w:val="24"/>
                <w:lang w:val="sr-Cyrl-RS" w:eastAsia="ar-SA"/>
              </w:rPr>
            </w:pPr>
            <w:r w:rsidRPr="00FA5780">
              <w:rPr>
                <w:rFonts w:ascii="Times New Roman" w:eastAsia="TimesNewRomanPSMT" w:hAnsi="Times New Roman" w:cs="Times New Roman"/>
                <w:kern w:val="1"/>
                <w:sz w:val="24"/>
                <w:szCs w:val="24"/>
                <w:lang w:val="sr-Cyrl-RS" w:eastAsia="ar-SA"/>
              </w:rPr>
              <w:t>I</w:t>
            </w:r>
            <w:r w:rsidRPr="00FA5780">
              <w:rPr>
                <w:rFonts w:ascii="Times New Roman" w:eastAsia="TimesNewRomanPSMT" w:hAnsi="Times New Roman" w:cs="Times New Roman"/>
                <w:kern w:val="1"/>
                <w:sz w:val="24"/>
                <w:szCs w:val="24"/>
                <w:lang w:eastAsia="ar-SA"/>
              </w:rPr>
              <w:t>V</w:t>
            </w:r>
          </w:p>
        </w:tc>
        <w:tc>
          <w:tcPr>
            <w:tcW w:w="6119" w:type="dxa"/>
            <w:tcBorders>
              <w:top w:val="single" w:sz="4" w:space="0" w:color="000000"/>
              <w:left w:val="single" w:sz="4" w:space="0" w:color="000000"/>
              <w:bottom w:val="single" w:sz="4" w:space="0" w:color="000000"/>
            </w:tcBorders>
            <w:shd w:val="clear" w:color="auto" w:fill="auto"/>
          </w:tcPr>
          <w:p w:rsidR="0077506E" w:rsidRPr="00FA5780" w:rsidRDefault="0077506E" w:rsidP="0077506E">
            <w:pPr>
              <w:suppressAutoHyphens/>
              <w:snapToGrid w:val="0"/>
              <w:spacing w:line="100" w:lineRule="atLeast"/>
              <w:jc w:val="both"/>
              <w:rPr>
                <w:rFonts w:ascii="Times New Roman" w:eastAsia="TimesNewRomanPSMT" w:hAnsi="Times New Roman" w:cs="Times New Roman"/>
                <w:kern w:val="1"/>
                <w:sz w:val="24"/>
                <w:szCs w:val="24"/>
                <w:lang w:val="sr-Cyrl-RS" w:eastAsia="ar-SA"/>
              </w:rPr>
            </w:pPr>
            <w:r w:rsidRPr="00FA5780">
              <w:rPr>
                <w:rFonts w:ascii="Times New Roman" w:eastAsia="TimesNewRomanPSMT" w:hAnsi="Times New Roman" w:cs="Times New Roman"/>
                <w:kern w:val="1"/>
                <w:sz w:val="24"/>
                <w:szCs w:val="24"/>
                <w:lang w:val="sr-Cyrl-RS" w:eastAsia="ar-SA"/>
              </w:rPr>
              <w:t>Критеријуми за доделу уговора</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77506E" w:rsidRPr="00FA5780" w:rsidRDefault="00F266F4" w:rsidP="0077506E">
            <w:pPr>
              <w:suppressAutoHyphens/>
              <w:snapToGrid w:val="0"/>
              <w:spacing w:line="100" w:lineRule="atLeast"/>
              <w:rPr>
                <w:rFonts w:ascii="Times New Roman" w:eastAsia="TimesNewRomanPSMT" w:hAnsi="Times New Roman" w:cs="Times New Roman"/>
                <w:kern w:val="1"/>
                <w:sz w:val="24"/>
                <w:szCs w:val="24"/>
                <w:lang w:val="sr-Cyrl-RS" w:eastAsia="ar-SA"/>
              </w:rPr>
            </w:pPr>
            <w:r>
              <w:rPr>
                <w:rFonts w:ascii="Times New Roman" w:eastAsia="TimesNewRomanPSMT" w:hAnsi="Times New Roman" w:cs="Times New Roman"/>
                <w:kern w:val="1"/>
                <w:sz w:val="24"/>
                <w:szCs w:val="24"/>
                <w:lang w:val="sr-Cyrl-RS" w:eastAsia="ar-SA"/>
              </w:rPr>
              <w:t>1</w:t>
            </w:r>
            <w:r>
              <w:rPr>
                <w:rFonts w:ascii="Times New Roman" w:eastAsia="TimesNewRomanPSMT" w:hAnsi="Times New Roman" w:cs="Times New Roman"/>
                <w:kern w:val="1"/>
                <w:sz w:val="24"/>
                <w:szCs w:val="24"/>
                <w:lang w:eastAsia="ar-SA"/>
              </w:rPr>
              <w:t>6</w:t>
            </w:r>
            <w:r w:rsidR="0077506E" w:rsidRPr="00FA5780">
              <w:rPr>
                <w:rFonts w:ascii="Times New Roman" w:eastAsia="TimesNewRomanPSMT" w:hAnsi="Times New Roman" w:cs="Times New Roman"/>
                <w:kern w:val="1"/>
                <w:sz w:val="24"/>
                <w:szCs w:val="24"/>
                <w:lang w:val="sr-Cyrl-RS" w:eastAsia="ar-SA"/>
              </w:rPr>
              <w:t>.</w:t>
            </w:r>
          </w:p>
        </w:tc>
      </w:tr>
      <w:tr w:rsidR="0077506E" w:rsidRPr="00FA5780" w:rsidTr="007B60AB">
        <w:trPr>
          <w:trHeight w:val="413"/>
        </w:trPr>
        <w:tc>
          <w:tcPr>
            <w:tcW w:w="1425" w:type="dxa"/>
            <w:tcBorders>
              <w:top w:val="single" w:sz="4" w:space="0" w:color="000000"/>
              <w:left w:val="single" w:sz="4" w:space="0" w:color="000000"/>
              <w:bottom w:val="single" w:sz="4" w:space="0" w:color="000000"/>
            </w:tcBorders>
            <w:shd w:val="clear" w:color="auto" w:fill="auto"/>
          </w:tcPr>
          <w:p w:rsidR="0077506E" w:rsidRPr="00FA5780" w:rsidRDefault="0077506E" w:rsidP="0077506E">
            <w:pPr>
              <w:suppressAutoHyphens/>
              <w:snapToGrid w:val="0"/>
              <w:spacing w:line="100" w:lineRule="atLeast"/>
              <w:rPr>
                <w:rFonts w:ascii="Times New Roman" w:eastAsia="TimesNewRomanPSMT" w:hAnsi="Times New Roman" w:cs="Times New Roman"/>
                <w:kern w:val="1"/>
                <w:sz w:val="24"/>
                <w:szCs w:val="24"/>
                <w:lang w:val="sr-Cyrl-RS" w:eastAsia="ar-SA"/>
              </w:rPr>
            </w:pPr>
            <w:r w:rsidRPr="00FA5780">
              <w:rPr>
                <w:rFonts w:ascii="Times New Roman" w:eastAsia="TimesNewRomanPSMT" w:hAnsi="Times New Roman" w:cs="Times New Roman"/>
                <w:kern w:val="1"/>
                <w:sz w:val="24"/>
                <w:szCs w:val="24"/>
                <w:lang w:eastAsia="ar-SA"/>
              </w:rPr>
              <w:t>V</w:t>
            </w:r>
          </w:p>
        </w:tc>
        <w:tc>
          <w:tcPr>
            <w:tcW w:w="6119" w:type="dxa"/>
            <w:tcBorders>
              <w:top w:val="single" w:sz="4" w:space="0" w:color="000000"/>
              <w:left w:val="single" w:sz="4" w:space="0" w:color="000000"/>
              <w:bottom w:val="single" w:sz="4" w:space="0" w:color="000000"/>
            </w:tcBorders>
            <w:shd w:val="clear" w:color="auto" w:fill="auto"/>
          </w:tcPr>
          <w:p w:rsidR="0077506E" w:rsidRPr="00FA5780" w:rsidRDefault="0077506E" w:rsidP="0077506E">
            <w:pPr>
              <w:suppressAutoHyphens/>
              <w:snapToGrid w:val="0"/>
              <w:spacing w:line="100" w:lineRule="atLeast"/>
              <w:jc w:val="both"/>
              <w:rPr>
                <w:rFonts w:ascii="Times New Roman" w:eastAsia="TimesNewRomanPSMT" w:hAnsi="Times New Roman" w:cs="Times New Roman"/>
                <w:kern w:val="1"/>
                <w:sz w:val="24"/>
                <w:szCs w:val="24"/>
                <w:lang w:val="sr-Cyrl-RS" w:eastAsia="ar-SA"/>
              </w:rPr>
            </w:pPr>
            <w:r w:rsidRPr="00FA5780">
              <w:rPr>
                <w:rFonts w:ascii="Times New Roman" w:eastAsia="TimesNewRomanPSMT" w:hAnsi="Times New Roman" w:cs="Times New Roman"/>
                <w:kern w:val="1"/>
                <w:sz w:val="24"/>
                <w:szCs w:val="24"/>
                <w:lang w:val="sr-Cyrl-RS" w:eastAsia="ar-SA"/>
              </w:rPr>
              <w:t>Обрасци који чине саставни део понуде</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77506E" w:rsidRPr="00FA5780" w:rsidRDefault="00F266F4" w:rsidP="0077506E">
            <w:pPr>
              <w:suppressAutoHyphens/>
              <w:snapToGrid w:val="0"/>
              <w:spacing w:line="100" w:lineRule="atLeast"/>
              <w:rPr>
                <w:rFonts w:ascii="Times New Roman" w:eastAsia="TimesNewRomanPSMT" w:hAnsi="Times New Roman" w:cs="Times New Roman"/>
                <w:kern w:val="1"/>
                <w:sz w:val="24"/>
                <w:szCs w:val="24"/>
                <w:lang w:val="sr-Cyrl-RS" w:eastAsia="ar-SA"/>
              </w:rPr>
            </w:pPr>
            <w:r>
              <w:rPr>
                <w:rFonts w:ascii="Times New Roman" w:eastAsia="TimesNewRomanPSMT" w:hAnsi="Times New Roman" w:cs="Times New Roman"/>
                <w:kern w:val="1"/>
                <w:sz w:val="24"/>
                <w:szCs w:val="24"/>
                <w:lang w:val="sr-Cyrl-RS" w:eastAsia="ar-SA"/>
              </w:rPr>
              <w:t>1</w:t>
            </w:r>
            <w:r>
              <w:rPr>
                <w:rFonts w:ascii="Times New Roman" w:eastAsia="TimesNewRomanPSMT" w:hAnsi="Times New Roman" w:cs="Times New Roman"/>
                <w:kern w:val="1"/>
                <w:sz w:val="24"/>
                <w:szCs w:val="24"/>
                <w:lang w:eastAsia="ar-SA"/>
              </w:rPr>
              <w:t>6</w:t>
            </w:r>
            <w:r w:rsidR="0077506E" w:rsidRPr="00FA5780">
              <w:rPr>
                <w:rFonts w:ascii="Times New Roman" w:eastAsia="TimesNewRomanPSMT" w:hAnsi="Times New Roman" w:cs="Times New Roman"/>
                <w:kern w:val="1"/>
                <w:sz w:val="24"/>
                <w:szCs w:val="24"/>
                <w:lang w:val="sr-Cyrl-RS" w:eastAsia="ar-SA"/>
              </w:rPr>
              <w:t xml:space="preserve">. </w:t>
            </w:r>
          </w:p>
        </w:tc>
      </w:tr>
      <w:tr w:rsidR="0077506E" w:rsidRPr="00FA5780" w:rsidTr="007B60AB">
        <w:trPr>
          <w:trHeight w:val="413"/>
        </w:trPr>
        <w:tc>
          <w:tcPr>
            <w:tcW w:w="1425" w:type="dxa"/>
            <w:tcBorders>
              <w:top w:val="single" w:sz="4" w:space="0" w:color="000000"/>
              <w:left w:val="single" w:sz="4" w:space="0" w:color="000000"/>
              <w:bottom w:val="single" w:sz="4" w:space="0" w:color="000000"/>
            </w:tcBorders>
            <w:shd w:val="clear" w:color="auto" w:fill="auto"/>
          </w:tcPr>
          <w:p w:rsidR="0077506E" w:rsidRPr="00FA5780" w:rsidRDefault="0077506E" w:rsidP="0077506E">
            <w:pPr>
              <w:suppressAutoHyphens/>
              <w:snapToGrid w:val="0"/>
              <w:spacing w:line="100" w:lineRule="atLeast"/>
              <w:rPr>
                <w:rFonts w:ascii="Times New Roman" w:eastAsia="TimesNewRomanPSMT" w:hAnsi="Times New Roman" w:cs="Times New Roman"/>
                <w:kern w:val="1"/>
                <w:sz w:val="24"/>
                <w:szCs w:val="24"/>
                <w:lang w:val="sr-Cyrl-RS" w:eastAsia="ar-SA"/>
              </w:rPr>
            </w:pPr>
            <w:r w:rsidRPr="00FA5780">
              <w:rPr>
                <w:rFonts w:ascii="Times New Roman" w:eastAsia="TimesNewRomanPSMT" w:hAnsi="Times New Roman" w:cs="Times New Roman"/>
                <w:kern w:val="1"/>
                <w:sz w:val="24"/>
                <w:szCs w:val="24"/>
                <w:lang w:eastAsia="ar-SA"/>
              </w:rPr>
              <w:t>VI</w:t>
            </w:r>
          </w:p>
        </w:tc>
        <w:tc>
          <w:tcPr>
            <w:tcW w:w="6119" w:type="dxa"/>
            <w:tcBorders>
              <w:top w:val="single" w:sz="4" w:space="0" w:color="000000"/>
              <w:left w:val="single" w:sz="4" w:space="0" w:color="000000"/>
              <w:bottom w:val="single" w:sz="4" w:space="0" w:color="000000"/>
            </w:tcBorders>
            <w:shd w:val="clear" w:color="auto" w:fill="auto"/>
          </w:tcPr>
          <w:p w:rsidR="0077506E" w:rsidRPr="00FA5780" w:rsidRDefault="0077506E" w:rsidP="0077506E">
            <w:pPr>
              <w:suppressAutoHyphens/>
              <w:snapToGrid w:val="0"/>
              <w:spacing w:line="100" w:lineRule="atLeast"/>
              <w:jc w:val="both"/>
              <w:rPr>
                <w:rFonts w:ascii="Times New Roman" w:eastAsia="TimesNewRomanPSMT" w:hAnsi="Times New Roman" w:cs="Times New Roman"/>
                <w:kern w:val="1"/>
                <w:sz w:val="24"/>
                <w:szCs w:val="24"/>
                <w:lang w:val="sr-Cyrl-RS" w:eastAsia="ar-SA"/>
              </w:rPr>
            </w:pPr>
            <w:r w:rsidRPr="00FA5780">
              <w:rPr>
                <w:rFonts w:ascii="Times New Roman" w:eastAsia="TimesNewRomanPSMT" w:hAnsi="Times New Roman" w:cs="Times New Roman"/>
                <w:kern w:val="1"/>
                <w:sz w:val="24"/>
                <w:szCs w:val="24"/>
                <w:lang w:val="sr-Cyrl-RS" w:eastAsia="ar-SA"/>
              </w:rPr>
              <w:t>Модел</w:t>
            </w:r>
            <w:r w:rsidR="00232DA2" w:rsidRPr="00FA5780">
              <w:rPr>
                <w:rFonts w:ascii="Times New Roman" w:eastAsia="TimesNewRomanPSMT" w:hAnsi="Times New Roman" w:cs="Times New Roman"/>
                <w:kern w:val="1"/>
                <w:sz w:val="24"/>
                <w:szCs w:val="24"/>
                <w:lang w:val="sr-Cyrl-RS" w:eastAsia="ar-SA"/>
              </w:rPr>
              <w:t>и</w:t>
            </w:r>
            <w:r w:rsidRPr="00FA5780">
              <w:rPr>
                <w:rFonts w:ascii="Times New Roman" w:eastAsia="TimesNewRomanPSMT" w:hAnsi="Times New Roman" w:cs="Times New Roman"/>
                <w:kern w:val="1"/>
                <w:sz w:val="24"/>
                <w:szCs w:val="24"/>
                <w:lang w:val="sr-Cyrl-RS" w:eastAsia="ar-SA"/>
              </w:rPr>
              <w:t xml:space="preserve"> уговора</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77506E" w:rsidRPr="00FA5780" w:rsidRDefault="00F266F4" w:rsidP="0077506E">
            <w:pPr>
              <w:suppressAutoHyphens/>
              <w:snapToGrid w:val="0"/>
              <w:spacing w:line="100" w:lineRule="atLeast"/>
              <w:rPr>
                <w:rFonts w:ascii="Times New Roman" w:eastAsia="TimesNewRomanPSMT" w:hAnsi="Times New Roman" w:cs="Times New Roman"/>
                <w:kern w:val="1"/>
                <w:sz w:val="24"/>
                <w:szCs w:val="24"/>
                <w:lang w:val="sr-Cyrl-RS" w:eastAsia="ar-SA"/>
              </w:rPr>
            </w:pPr>
            <w:r>
              <w:rPr>
                <w:rFonts w:ascii="Times New Roman" w:eastAsia="TimesNewRomanPSMT" w:hAnsi="Times New Roman" w:cs="Times New Roman"/>
                <w:kern w:val="1"/>
                <w:sz w:val="24"/>
                <w:szCs w:val="24"/>
                <w:lang w:val="sr-Cyrl-RS" w:eastAsia="ar-SA"/>
              </w:rPr>
              <w:t>2</w:t>
            </w:r>
            <w:r>
              <w:rPr>
                <w:rFonts w:ascii="Times New Roman" w:eastAsia="TimesNewRomanPSMT" w:hAnsi="Times New Roman" w:cs="Times New Roman"/>
                <w:kern w:val="1"/>
                <w:sz w:val="24"/>
                <w:szCs w:val="24"/>
                <w:lang w:eastAsia="ar-SA"/>
              </w:rPr>
              <w:t>8</w:t>
            </w:r>
            <w:r w:rsidR="0077506E" w:rsidRPr="00FA5780">
              <w:rPr>
                <w:rFonts w:ascii="Times New Roman" w:eastAsia="TimesNewRomanPSMT" w:hAnsi="Times New Roman" w:cs="Times New Roman"/>
                <w:kern w:val="1"/>
                <w:sz w:val="24"/>
                <w:szCs w:val="24"/>
                <w:lang w:val="sr-Cyrl-RS" w:eastAsia="ar-SA"/>
              </w:rPr>
              <w:t>.</w:t>
            </w:r>
          </w:p>
        </w:tc>
      </w:tr>
      <w:tr w:rsidR="0077506E" w:rsidRPr="00FA5780" w:rsidTr="007B60AB">
        <w:trPr>
          <w:trHeight w:val="413"/>
        </w:trPr>
        <w:tc>
          <w:tcPr>
            <w:tcW w:w="1425" w:type="dxa"/>
            <w:tcBorders>
              <w:top w:val="single" w:sz="4" w:space="0" w:color="000000"/>
              <w:left w:val="single" w:sz="4" w:space="0" w:color="000000"/>
              <w:bottom w:val="single" w:sz="4" w:space="0" w:color="000000"/>
            </w:tcBorders>
            <w:shd w:val="clear" w:color="auto" w:fill="auto"/>
          </w:tcPr>
          <w:p w:rsidR="0077506E" w:rsidRPr="00FA5780" w:rsidRDefault="0077506E" w:rsidP="0077506E">
            <w:pPr>
              <w:suppressAutoHyphens/>
              <w:snapToGrid w:val="0"/>
              <w:spacing w:line="100" w:lineRule="atLeast"/>
              <w:rPr>
                <w:rFonts w:ascii="Times New Roman" w:eastAsia="TimesNewRomanPSMT" w:hAnsi="Times New Roman" w:cs="Times New Roman"/>
                <w:kern w:val="1"/>
                <w:sz w:val="24"/>
                <w:szCs w:val="24"/>
                <w:lang w:val="sr-Cyrl-RS" w:eastAsia="ar-SA"/>
              </w:rPr>
            </w:pPr>
            <w:r w:rsidRPr="00FA5780">
              <w:rPr>
                <w:rFonts w:ascii="Times New Roman" w:eastAsia="TimesNewRomanPSMT" w:hAnsi="Times New Roman" w:cs="Times New Roman"/>
                <w:kern w:val="1"/>
                <w:sz w:val="24"/>
                <w:szCs w:val="24"/>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77506E" w:rsidRPr="00FA5780" w:rsidRDefault="0077506E" w:rsidP="0077506E">
            <w:pPr>
              <w:suppressAutoHyphens/>
              <w:snapToGrid w:val="0"/>
              <w:spacing w:line="100" w:lineRule="atLeast"/>
              <w:jc w:val="both"/>
              <w:rPr>
                <w:rFonts w:ascii="Times New Roman" w:eastAsia="TimesNewRomanPSMT" w:hAnsi="Times New Roman" w:cs="Times New Roman"/>
                <w:kern w:val="1"/>
                <w:sz w:val="24"/>
                <w:szCs w:val="24"/>
                <w:lang w:val="sr-Cyrl-RS" w:eastAsia="ar-SA"/>
              </w:rPr>
            </w:pPr>
            <w:r w:rsidRPr="00FA5780">
              <w:rPr>
                <w:rFonts w:ascii="Times New Roman" w:eastAsia="TimesNewRomanPSMT" w:hAnsi="Times New Roman" w:cs="Times New Roman"/>
                <w:kern w:val="1"/>
                <w:sz w:val="24"/>
                <w:szCs w:val="24"/>
                <w:lang w:val="sr-Cyrl-RS" w:eastAsia="ar-SA"/>
              </w:rPr>
              <w:t>Упутство понуђачима како да сачине понуду</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77506E" w:rsidRPr="00FA5780" w:rsidRDefault="00F266F4" w:rsidP="0077506E">
            <w:pPr>
              <w:suppressAutoHyphens/>
              <w:snapToGrid w:val="0"/>
              <w:spacing w:line="100" w:lineRule="atLeast"/>
              <w:rPr>
                <w:rFonts w:ascii="Times New Roman" w:eastAsia="TimesNewRomanPSMT" w:hAnsi="Times New Roman" w:cs="Times New Roman"/>
                <w:kern w:val="1"/>
                <w:sz w:val="24"/>
                <w:szCs w:val="24"/>
                <w:lang w:val="sr-Cyrl-RS" w:eastAsia="ar-SA"/>
              </w:rPr>
            </w:pPr>
            <w:r>
              <w:rPr>
                <w:rFonts w:ascii="Times New Roman" w:eastAsia="TimesNewRomanPSMT" w:hAnsi="Times New Roman" w:cs="Times New Roman"/>
                <w:kern w:val="1"/>
                <w:sz w:val="24"/>
                <w:szCs w:val="24"/>
                <w:lang w:val="sr-Cyrl-RS" w:eastAsia="ar-SA"/>
              </w:rPr>
              <w:t>3</w:t>
            </w:r>
            <w:r>
              <w:rPr>
                <w:rFonts w:ascii="Times New Roman" w:eastAsia="TimesNewRomanPSMT" w:hAnsi="Times New Roman" w:cs="Times New Roman"/>
                <w:kern w:val="1"/>
                <w:sz w:val="24"/>
                <w:szCs w:val="24"/>
                <w:lang w:eastAsia="ar-SA"/>
              </w:rPr>
              <w:t>4</w:t>
            </w:r>
            <w:r w:rsidR="0077506E" w:rsidRPr="00FA5780">
              <w:rPr>
                <w:rFonts w:ascii="Times New Roman" w:eastAsia="TimesNewRomanPSMT" w:hAnsi="Times New Roman" w:cs="Times New Roman"/>
                <w:kern w:val="1"/>
                <w:sz w:val="24"/>
                <w:szCs w:val="24"/>
                <w:lang w:val="sr-Cyrl-RS" w:eastAsia="ar-SA"/>
              </w:rPr>
              <w:t>.</w:t>
            </w:r>
          </w:p>
        </w:tc>
      </w:tr>
    </w:tbl>
    <w:p w:rsidR="0077506E" w:rsidRPr="00FA5780" w:rsidRDefault="0077506E" w:rsidP="0077506E">
      <w:pPr>
        <w:suppressAutoHyphens/>
        <w:spacing w:line="100" w:lineRule="atLeast"/>
        <w:jc w:val="both"/>
        <w:rPr>
          <w:rFonts w:ascii="Times New Roman" w:eastAsia="Arial Unicode MS" w:hAnsi="Times New Roman" w:cs="Times New Roman"/>
          <w:kern w:val="1"/>
          <w:sz w:val="24"/>
          <w:szCs w:val="24"/>
          <w:lang w:eastAsia="ar-SA"/>
        </w:rPr>
      </w:pPr>
    </w:p>
    <w:p w:rsidR="0077506E" w:rsidRPr="00FA5780" w:rsidRDefault="00FC0B50" w:rsidP="0077506E">
      <w:pPr>
        <w:suppressAutoHyphens/>
        <w:spacing w:line="100" w:lineRule="atLeast"/>
        <w:jc w:val="both"/>
        <w:rPr>
          <w:rFonts w:ascii="Times New Roman" w:eastAsia="TimesNewRomanPSMT" w:hAnsi="Times New Roman" w:cs="Times New Roman"/>
          <w:kern w:val="1"/>
          <w:sz w:val="24"/>
          <w:szCs w:val="24"/>
          <w:lang w:val="sr-Cyrl-RS" w:eastAsia="ar-SA"/>
        </w:rPr>
      </w:pPr>
      <w:r w:rsidRPr="00FA5780">
        <w:rPr>
          <w:rFonts w:ascii="Times New Roman" w:eastAsia="TimesNewRomanPSMT" w:hAnsi="Times New Roman" w:cs="Times New Roman"/>
          <w:kern w:val="1"/>
          <w:sz w:val="24"/>
          <w:szCs w:val="24"/>
          <w:lang w:val="sr-Cyrl-RS" w:eastAsia="ar-SA"/>
        </w:rPr>
        <w:t xml:space="preserve">Укупан број страна </w:t>
      </w:r>
      <w:r w:rsidR="00F266F4">
        <w:rPr>
          <w:rFonts w:ascii="Times New Roman" w:eastAsia="TimesNewRomanPSMT" w:hAnsi="Times New Roman" w:cs="Times New Roman"/>
          <w:kern w:val="1"/>
          <w:sz w:val="24"/>
          <w:szCs w:val="24"/>
          <w:lang w:val="sr-Cyrl-RS" w:eastAsia="ar-SA"/>
        </w:rPr>
        <w:t>3</w:t>
      </w:r>
      <w:r w:rsidR="00F266F4">
        <w:rPr>
          <w:rFonts w:ascii="Times New Roman" w:eastAsia="TimesNewRomanPSMT" w:hAnsi="Times New Roman" w:cs="Times New Roman"/>
          <w:kern w:val="1"/>
          <w:sz w:val="24"/>
          <w:szCs w:val="24"/>
          <w:lang w:eastAsia="ar-SA"/>
        </w:rPr>
        <w:t>9</w:t>
      </w:r>
      <w:bookmarkStart w:id="0" w:name="_GoBack"/>
      <w:bookmarkEnd w:id="0"/>
      <w:r w:rsidRPr="00FA5780">
        <w:rPr>
          <w:rFonts w:ascii="Times New Roman" w:eastAsia="TimesNewRomanPSMT" w:hAnsi="Times New Roman" w:cs="Times New Roman"/>
          <w:kern w:val="1"/>
          <w:sz w:val="24"/>
          <w:szCs w:val="24"/>
          <w:lang w:val="sr-Cyrl-RS" w:eastAsia="ar-SA"/>
        </w:rPr>
        <w:t>.</w:t>
      </w:r>
    </w:p>
    <w:p w:rsidR="0077506E" w:rsidRPr="00FA5780" w:rsidRDefault="0077506E" w:rsidP="0077506E">
      <w:pPr>
        <w:suppressAutoHyphens/>
        <w:spacing w:line="100" w:lineRule="atLeast"/>
        <w:jc w:val="both"/>
        <w:rPr>
          <w:rFonts w:ascii="Times New Roman" w:eastAsia="TimesNewRomanPSMT" w:hAnsi="Times New Roman" w:cs="Times New Roman"/>
          <w:kern w:val="1"/>
          <w:sz w:val="24"/>
          <w:szCs w:val="24"/>
          <w:lang w:val="sr-Cyrl-RS" w:eastAsia="ar-SA"/>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TimesNewRomanPSMT" w:hAnsi="Times New Roman" w:cs="Times New Roman"/>
          <w:color w:val="000000"/>
          <w:kern w:val="1"/>
          <w:sz w:val="24"/>
          <w:szCs w:val="24"/>
          <w:lang w:val="sr-Cyrl-RS" w:eastAsia="ar-SA"/>
        </w:rPr>
      </w:pPr>
    </w:p>
    <w:p w:rsidR="0077506E" w:rsidRDefault="0077506E" w:rsidP="0077506E">
      <w:pPr>
        <w:suppressAutoHyphens/>
        <w:spacing w:line="100" w:lineRule="atLeast"/>
        <w:jc w:val="both"/>
        <w:rPr>
          <w:rFonts w:ascii="Times New Roman" w:eastAsia="TimesNewRomanPSMT" w:hAnsi="Times New Roman" w:cs="Times New Roman"/>
          <w:color w:val="000000"/>
          <w:kern w:val="1"/>
          <w:sz w:val="24"/>
          <w:szCs w:val="24"/>
          <w:lang w:eastAsia="ar-SA"/>
        </w:rPr>
      </w:pPr>
    </w:p>
    <w:p w:rsidR="007B60AB" w:rsidRDefault="007B60AB" w:rsidP="0077506E">
      <w:pPr>
        <w:suppressAutoHyphens/>
        <w:spacing w:line="100" w:lineRule="atLeast"/>
        <w:jc w:val="both"/>
        <w:rPr>
          <w:rFonts w:ascii="Times New Roman" w:eastAsia="TimesNewRomanPSMT" w:hAnsi="Times New Roman" w:cs="Times New Roman"/>
          <w:color w:val="000000"/>
          <w:kern w:val="1"/>
          <w:sz w:val="24"/>
          <w:szCs w:val="24"/>
          <w:lang w:eastAsia="ar-SA"/>
        </w:rPr>
      </w:pPr>
    </w:p>
    <w:p w:rsidR="007B60AB" w:rsidRDefault="007B60AB" w:rsidP="0077506E">
      <w:pPr>
        <w:suppressAutoHyphens/>
        <w:spacing w:line="100" w:lineRule="atLeast"/>
        <w:jc w:val="both"/>
        <w:rPr>
          <w:rFonts w:ascii="Times New Roman" w:eastAsia="TimesNewRomanPSMT" w:hAnsi="Times New Roman" w:cs="Times New Roman"/>
          <w:color w:val="000000"/>
          <w:kern w:val="1"/>
          <w:sz w:val="24"/>
          <w:szCs w:val="24"/>
          <w:lang w:eastAsia="ar-SA"/>
        </w:rPr>
      </w:pPr>
    </w:p>
    <w:p w:rsidR="007B60AB" w:rsidRDefault="007B60AB" w:rsidP="0077506E">
      <w:pPr>
        <w:suppressAutoHyphens/>
        <w:spacing w:line="100" w:lineRule="atLeast"/>
        <w:jc w:val="both"/>
        <w:rPr>
          <w:rFonts w:ascii="Times New Roman" w:eastAsia="TimesNewRomanPSMT" w:hAnsi="Times New Roman" w:cs="Times New Roman"/>
          <w:color w:val="000000"/>
          <w:kern w:val="1"/>
          <w:sz w:val="24"/>
          <w:szCs w:val="24"/>
          <w:lang w:eastAsia="ar-SA"/>
        </w:rPr>
      </w:pPr>
    </w:p>
    <w:p w:rsidR="007B60AB" w:rsidRDefault="007B60AB" w:rsidP="0077506E">
      <w:pPr>
        <w:suppressAutoHyphens/>
        <w:spacing w:line="100" w:lineRule="atLeast"/>
        <w:jc w:val="both"/>
        <w:rPr>
          <w:rFonts w:ascii="Times New Roman" w:eastAsia="TimesNewRomanPSMT" w:hAnsi="Times New Roman" w:cs="Times New Roman"/>
          <w:color w:val="000000"/>
          <w:kern w:val="1"/>
          <w:sz w:val="24"/>
          <w:szCs w:val="24"/>
          <w:lang w:eastAsia="ar-SA"/>
        </w:rPr>
      </w:pPr>
    </w:p>
    <w:p w:rsidR="007B60AB" w:rsidRDefault="007B60AB" w:rsidP="0077506E">
      <w:pPr>
        <w:suppressAutoHyphens/>
        <w:spacing w:line="100" w:lineRule="atLeast"/>
        <w:jc w:val="both"/>
        <w:rPr>
          <w:rFonts w:ascii="Times New Roman" w:eastAsia="TimesNewRomanPSMT" w:hAnsi="Times New Roman" w:cs="Times New Roman"/>
          <w:color w:val="000000"/>
          <w:kern w:val="1"/>
          <w:sz w:val="24"/>
          <w:szCs w:val="24"/>
          <w:lang w:eastAsia="ar-SA"/>
        </w:rPr>
      </w:pPr>
    </w:p>
    <w:p w:rsidR="007B60AB" w:rsidRDefault="007B60AB" w:rsidP="0077506E">
      <w:pPr>
        <w:suppressAutoHyphens/>
        <w:spacing w:line="100" w:lineRule="atLeast"/>
        <w:jc w:val="both"/>
        <w:rPr>
          <w:rFonts w:ascii="Times New Roman" w:eastAsia="TimesNewRomanPSMT" w:hAnsi="Times New Roman" w:cs="Times New Roman"/>
          <w:color w:val="000000"/>
          <w:kern w:val="1"/>
          <w:sz w:val="24"/>
          <w:szCs w:val="24"/>
          <w:lang w:eastAsia="ar-SA"/>
        </w:rPr>
      </w:pPr>
    </w:p>
    <w:p w:rsidR="007B60AB" w:rsidRPr="007B60AB" w:rsidRDefault="007B60AB" w:rsidP="0077506E">
      <w:pPr>
        <w:suppressAutoHyphens/>
        <w:spacing w:line="100" w:lineRule="atLeast"/>
        <w:jc w:val="both"/>
        <w:rPr>
          <w:rFonts w:ascii="Times New Roman" w:eastAsia="TimesNewRomanPSMT" w:hAnsi="Times New Roman" w:cs="Times New Roman"/>
          <w:color w:val="000000"/>
          <w:kern w:val="1"/>
          <w:sz w:val="24"/>
          <w:szCs w:val="24"/>
          <w:lang w:eastAsia="ar-SA"/>
        </w:rPr>
      </w:pPr>
    </w:p>
    <w:p w:rsidR="0077506E" w:rsidRPr="008E46F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eastAsia="ar-SA"/>
        </w:rPr>
      </w:pPr>
      <w:proofErr w:type="gramStart"/>
      <w:r w:rsidRPr="008E46F4">
        <w:rPr>
          <w:rFonts w:ascii="Times New Roman" w:eastAsia="Arial Unicode MS" w:hAnsi="Times New Roman" w:cs="Times New Roman"/>
          <w:b/>
          <w:bCs/>
          <w:i/>
          <w:iCs/>
          <w:color w:val="000000"/>
          <w:kern w:val="1"/>
          <w:sz w:val="24"/>
          <w:szCs w:val="24"/>
          <w:lang w:eastAsia="ar-SA"/>
        </w:rPr>
        <w:lastRenderedPageBreak/>
        <w:t>I  ОПШТИ</w:t>
      </w:r>
      <w:proofErr w:type="gramEnd"/>
      <w:r w:rsidRPr="008E46F4">
        <w:rPr>
          <w:rFonts w:ascii="Times New Roman" w:eastAsia="Arial Unicode MS" w:hAnsi="Times New Roman" w:cs="Times New Roman"/>
          <w:b/>
          <w:bCs/>
          <w:i/>
          <w:iCs/>
          <w:color w:val="000000"/>
          <w:kern w:val="1"/>
          <w:sz w:val="24"/>
          <w:szCs w:val="24"/>
          <w:lang w:eastAsia="ar-SA"/>
        </w:rPr>
        <w:t xml:space="preserve"> ПОДАЦИ О ЈАВНОЈ НАБАВЦИ</w:t>
      </w:r>
    </w:p>
    <w:p w:rsidR="0077506E" w:rsidRPr="008E46F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D355AF" w:rsidRPr="00D355AF" w:rsidRDefault="005A541D" w:rsidP="00D355AF">
      <w:pPr>
        <w:jc w:val="both"/>
        <w:rPr>
          <w:rFonts w:ascii="Times New Roman" w:hAnsi="Times New Roman" w:cs="Times New Roman"/>
          <w:b/>
          <w:sz w:val="24"/>
          <w:szCs w:val="24"/>
          <w:lang w:val="sr-Cyrl-CS"/>
        </w:rPr>
      </w:pPr>
      <w:r w:rsidRPr="00D355AF">
        <w:rPr>
          <w:rFonts w:ascii="Times New Roman" w:hAnsi="Times New Roman" w:cs="Times New Roman"/>
          <w:b/>
          <w:bCs/>
          <w:sz w:val="24"/>
          <w:szCs w:val="24"/>
          <w:lang w:val="sr-Cyrl-RS"/>
        </w:rPr>
        <w:t>1.</w:t>
      </w:r>
      <w:r w:rsidR="0077506E" w:rsidRPr="00D355AF">
        <w:rPr>
          <w:rFonts w:ascii="Times New Roman" w:hAnsi="Times New Roman" w:cs="Times New Roman"/>
          <w:b/>
          <w:bCs/>
          <w:sz w:val="24"/>
          <w:szCs w:val="24"/>
        </w:rPr>
        <w:t>Предмет јавне набавке</w:t>
      </w:r>
      <w:r w:rsidR="0058412D" w:rsidRPr="00D355AF">
        <w:rPr>
          <w:rFonts w:ascii="Times New Roman" w:hAnsi="Times New Roman" w:cs="Times New Roman"/>
          <w:b/>
          <w:bCs/>
          <w:sz w:val="24"/>
          <w:szCs w:val="24"/>
          <w:lang w:val="sr-Cyrl-RS"/>
        </w:rPr>
        <w:t>:</w:t>
      </w:r>
      <w:r w:rsidRPr="00D355AF">
        <w:rPr>
          <w:rFonts w:ascii="Times New Roman" w:hAnsi="Times New Roman" w:cs="Times New Roman"/>
          <w:b/>
          <w:bCs/>
          <w:sz w:val="24"/>
          <w:szCs w:val="24"/>
          <w:lang w:val="sr-Cyrl-RS"/>
        </w:rPr>
        <w:t xml:space="preserve"> </w:t>
      </w:r>
      <w:r w:rsidR="00D355AF" w:rsidRPr="00D355AF">
        <w:rPr>
          <w:rFonts w:ascii="Times New Roman" w:hAnsi="Times New Roman" w:cs="Times New Roman"/>
          <w:b/>
          <w:sz w:val="24"/>
          <w:szCs w:val="24"/>
        </w:rPr>
        <w:t xml:space="preserve">„Ресторанске услуге </w:t>
      </w:r>
      <w:r w:rsidR="00D355AF" w:rsidRPr="00D355AF">
        <w:rPr>
          <w:rFonts w:ascii="Times New Roman" w:hAnsi="Times New Roman" w:cs="Times New Roman"/>
          <w:b/>
          <w:sz w:val="24"/>
          <w:szCs w:val="24"/>
          <w:lang w:val="sr-Cyrl-RS"/>
        </w:rPr>
        <w:t xml:space="preserve">и </w:t>
      </w:r>
      <w:r w:rsidR="00D355AF" w:rsidRPr="00D355AF">
        <w:rPr>
          <w:rFonts w:ascii="Times New Roman" w:hAnsi="Times New Roman" w:cs="Times New Roman"/>
          <w:b/>
          <w:sz w:val="24"/>
          <w:szCs w:val="24"/>
        </w:rPr>
        <w:t>кетеринг“</w:t>
      </w:r>
    </w:p>
    <w:p w:rsidR="00D355AF" w:rsidRPr="004F79F9" w:rsidRDefault="004F79F9" w:rsidP="004F79F9">
      <w:pPr>
        <w:jc w:val="both"/>
        <w:rPr>
          <w:rFonts w:ascii="Times New Roman" w:eastAsia="Arial Unicode MS" w:hAnsi="Times New Roman" w:cs="Times New Roman"/>
          <w:noProof/>
          <w:color w:val="000000"/>
          <w:kern w:val="1"/>
          <w:sz w:val="24"/>
          <w:szCs w:val="24"/>
          <w:lang w:val="sr-Cyrl-RS" w:eastAsia="ar-SA"/>
        </w:rPr>
      </w:pPr>
      <w:r w:rsidRPr="004F79F9">
        <w:rPr>
          <w:rFonts w:ascii="Times New Roman" w:eastAsia="Arial Unicode MS" w:hAnsi="Times New Roman" w:cs="Times New Roman"/>
          <w:noProof/>
          <w:color w:val="000000"/>
          <w:kern w:val="1"/>
          <w:sz w:val="24"/>
          <w:szCs w:val="24"/>
          <w:lang w:eastAsia="ar-SA"/>
        </w:rPr>
        <w:t>Општег речника набавки:</w:t>
      </w:r>
      <w:r>
        <w:rPr>
          <w:rFonts w:ascii="Times New Roman" w:eastAsia="Arial Unicode MS" w:hAnsi="Times New Roman" w:cs="Times New Roman"/>
          <w:noProof/>
          <w:color w:val="000000"/>
          <w:kern w:val="1"/>
          <w:sz w:val="24"/>
          <w:szCs w:val="24"/>
          <w:lang w:eastAsia="ar-SA"/>
        </w:rPr>
        <w:t>55300000-</w:t>
      </w:r>
      <w:r>
        <w:rPr>
          <w:rFonts w:ascii="Times New Roman" w:eastAsia="Arial Unicode MS" w:hAnsi="Times New Roman" w:cs="Times New Roman"/>
          <w:noProof/>
          <w:color w:val="000000"/>
          <w:kern w:val="1"/>
          <w:sz w:val="24"/>
          <w:szCs w:val="24"/>
          <w:lang w:val="sr-Cyrl-RS" w:eastAsia="ar-SA"/>
        </w:rPr>
        <w:t>Услуге ресторана и услуге послуживањем храном.</w:t>
      </w:r>
    </w:p>
    <w:p w:rsidR="004F79F9" w:rsidRDefault="004F79F9" w:rsidP="004F79F9">
      <w:pPr>
        <w:jc w:val="both"/>
        <w:rPr>
          <w:sz w:val="24"/>
          <w:szCs w:val="24"/>
          <w:lang w:val="sr-Cyrl-RS"/>
        </w:rPr>
      </w:pP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b/>
          <w:bCs/>
          <w:color w:val="000000"/>
          <w:kern w:val="1"/>
          <w:sz w:val="24"/>
          <w:szCs w:val="24"/>
          <w:lang w:val="sr-Cyrl-CS" w:eastAsia="ar-SA"/>
        </w:rPr>
        <w:t>2.</w:t>
      </w:r>
      <w:r w:rsidRPr="008E46F4">
        <w:rPr>
          <w:rFonts w:ascii="Times New Roman" w:eastAsia="Arial Unicode MS" w:hAnsi="Times New Roman" w:cs="Times New Roman"/>
          <w:b/>
          <w:bCs/>
          <w:i/>
          <w:iCs/>
          <w:color w:val="000000"/>
          <w:kern w:val="1"/>
          <w:sz w:val="24"/>
          <w:szCs w:val="24"/>
          <w:lang w:val="sr-Cyrl-CS" w:eastAsia="ar-SA"/>
        </w:rPr>
        <w:t xml:space="preserve"> </w:t>
      </w:r>
      <w:r w:rsidRPr="008E46F4">
        <w:rPr>
          <w:rFonts w:ascii="Times New Roman" w:eastAsia="Arial Unicode MS" w:hAnsi="Times New Roman" w:cs="Times New Roman"/>
          <w:b/>
          <w:bCs/>
          <w:color w:val="000000"/>
          <w:kern w:val="1"/>
          <w:sz w:val="24"/>
          <w:szCs w:val="24"/>
          <w:lang w:val="sr-Cyrl-CS" w:eastAsia="ar-SA"/>
        </w:rPr>
        <w:t>Партије</w:t>
      </w:r>
    </w:p>
    <w:p w:rsidR="0077506E" w:rsidRDefault="00232DA2"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val="sr-Cyrl-RS" w:eastAsia="ar-SA"/>
        </w:rPr>
        <w:t>Јавна н</w:t>
      </w:r>
      <w:r w:rsidR="0077506E" w:rsidRPr="008E46F4">
        <w:rPr>
          <w:rFonts w:ascii="Times New Roman" w:eastAsia="Arial Unicode MS" w:hAnsi="Times New Roman" w:cs="Times New Roman"/>
          <w:color w:val="000000"/>
          <w:kern w:val="1"/>
          <w:sz w:val="24"/>
          <w:szCs w:val="24"/>
          <w:lang w:val="sr-Cyrl-RS" w:eastAsia="ar-SA"/>
        </w:rPr>
        <w:t>аба</w:t>
      </w:r>
      <w:r w:rsidR="00F904CE" w:rsidRPr="008E46F4">
        <w:rPr>
          <w:rFonts w:ascii="Times New Roman" w:eastAsia="Arial Unicode MS" w:hAnsi="Times New Roman" w:cs="Times New Roman"/>
          <w:color w:val="000000"/>
          <w:kern w:val="1"/>
          <w:sz w:val="24"/>
          <w:szCs w:val="24"/>
          <w:lang w:val="sr-Cyrl-RS" w:eastAsia="ar-SA"/>
        </w:rPr>
        <w:t>вка</w:t>
      </w:r>
      <w:r w:rsidRPr="008E46F4">
        <w:rPr>
          <w:rFonts w:ascii="Times New Roman" w:eastAsia="Arial Unicode MS" w:hAnsi="Times New Roman" w:cs="Times New Roman"/>
          <w:color w:val="000000"/>
          <w:kern w:val="1"/>
          <w:sz w:val="24"/>
          <w:szCs w:val="24"/>
          <w:lang w:val="sr-Cyrl-RS" w:eastAsia="ar-SA"/>
        </w:rPr>
        <w:t xml:space="preserve"> </w:t>
      </w:r>
      <w:r w:rsidR="00D355AF">
        <w:rPr>
          <w:rFonts w:ascii="Times New Roman" w:eastAsia="Arial Unicode MS" w:hAnsi="Times New Roman" w:cs="Times New Roman"/>
          <w:color w:val="000000"/>
          <w:kern w:val="1"/>
          <w:sz w:val="24"/>
          <w:szCs w:val="24"/>
          <w:lang w:val="sr-Cyrl-RS" w:eastAsia="ar-SA"/>
        </w:rPr>
        <w:t xml:space="preserve">је  обликована у </w:t>
      </w:r>
      <w:r w:rsidR="00D355AF">
        <w:rPr>
          <w:rFonts w:ascii="Times New Roman" w:eastAsia="Arial Unicode MS" w:hAnsi="Times New Roman" w:cs="Times New Roman"/>
          <w:color w:val="000000"/>
          <w:kern w:val="1"/>
          <w:sz w:val="24"/>
          <w:szCs w:val="24"/>
          <w:lang w:eastAsia="ar-SA"/>
        </w:rPr>
        <w:t>3</w:t>
      </w:r>
      <w:r w:rsidR="00D355AF">
        <w:rPr>
          <w:rFonts w:ascii="Times New Roman" w:eastAsia="Arial Unicode MS" w:hAnsi="Times New Roman" w:cs="Times New Roman"/>
          <w:color w:val="000000"/>
          <w:kern w:val="1"/>
          <w:sz w:val="24"/>
          <w:szCs w:val="24"/>
          <w:lang w:val="sr-Cyrl-RS" w:eastAsia="ar-SA"/>
        </w:rPr>
        <w:t xml:space="preserve"> партиј</w:t>
      </w:r>
      <w:r w:rsidR="00D355AF">
        <w:rPr>
          <w:rFonts w:ascii="Times New Roman" w:eastAsia="Arial Unicode MS" w:hAnsi="Times New Roman" w:cs="Times New Roman"/>
          <w:color w:val="000000"/>
          <w:kern w:val="1"/>
          <w:sz w:val="24"/>
          <w:szCs w:val="24"/>
          <w:lang w:eastAsia="ar-SA"/>
        </w:rPr>
        <w:t>e</w:t>
      </w:r>
      <w:r w:rsidR="00DA57B4" w:rsidRPr="008E46F4">
        <w:rPr>
          <w:rFonts w:ascii="Times New Roman" w:eastAsia="Arial Unicode MS" w:hAnsi="Times New Roman" w:cs="Times New Roman"/>
          <w:color w:val="000000"/>
          <w:kern w:val="1"/>
          <w:sz w:val="24"/>
          <w:szCs w:val="24"/>
          <w:lang w:val="sr-Cyrl-RS" w:eastAsia="ar-SA"/>
        </w:rPr>
        <w:t>.</w:t>
      </w:r>
    </w:p>
    <w:p w:rsidR="00D355AF" w:rsidRPr="00D355AF" w:rsidRDefault="00D355AF" w:rsidP="0077506E">
      <w:pPr>
        <w:suppressAutoHyphens/>
        <w:spacing w:line="100" w:lineRule="atLeast"/>
        <w:jc w:val="both"/>
        <w:rPr>
          <w:rFonts w:ascii="Times New Roman" w:eastAsia="Arial Unicode MS" w:hAnsi="Times New Roman" w:cs="Times New Roman"/>
          <w:color w:val="000000"/>
          <w:kern w:val="1"/>
          <w:sz w:val="24"/>
          <w:szCs w:val="24"/>
          <w:lang w:eastAsia="ar-SA"/>
        </w:rPr>
      </w:pPr>
    </w:p>
    <w:p w:rsidR="00F904CE" w:rsidRPr="008E46F4" w:rsidRDefault="00D355AF" w:rsidP="00D44D18">
      <w:pPr>
        <w:contextualSpacing/>
        <w:jc w:val="left"/>
        <w:rPr>
          <w:rFonts w:ascii="Times New Roman" w:hAnsi="Times New Roman" w:cs="Times New Roman"/>
          <w:sz w:val="24"/>
          <w:szCs w:val="24"/>
          <w:lang w:val="sr-Cyrl-CS"/>
        </w:rPr>
      </w:pPr>
      <w:r>
        <w:rPr>
          <w:rFonts w:ascii="Times New Roman" w:hAnsi="Times New Roman" w:cs="Times New Roman"/>
          <w:sz w:val="24"/>
          <w:szCs w:val="24"/>
          <w:lang w:val="sr-Cyrl-CS"/>
        </w:rPr>
        <w:t xml:space="preserve">- Партија бр. </w:t>
      </w:r>
      <w:r>
        <w:rPr>
          <w:rFonts w:ascii="Times New Roman" w:hAnsi="Times New Roman" w:cs="Times New Roman"/>
          <w:sz w:val="24"/>
          <w:szCs w:val="24"/>
        </w:rPr>
        <w:t>1</w:t>
      </w:r>
      <w:r w:rsidR="00CE00D5" w:rsidRPr="008E46F4">
        <w:rPr>
          <w:rFonts w:ascii="Times New Roman" w:hAnsi="Times New Roman" w:cs="Times New Roman"/>
          <w:sz w:val="24"/>
          <w:szCs w:val="24"/>
          <w:lang w:val="sr-Cyrl-CS"/>
        </w:rPr>
        <w:t xml:space="preserve"> </w:t>
      </w:r>
      <w:proofErr w:type="gramStart"/>
      <w:r w:rsidR="00CE00D5" w:rsidRPr="008E46F4">
        <w:rPr>
          <w:rFonts w:ascii="Times New Roman" w:hAnsi="Times New Roman" w:cs="Times New Roman"/>
          <w:sz w:val="24"/>
          <w:szCs w:val="24"/>
          <w:lang w:val="sr-Cyrl-CS"/>
        </w:rPr>
        <w:t xml:space="preserve">-  </w:t>
      </w:r>
      <w:r w:rsidR="00F904CE" w:rsidRPr="008E46F4">
        <w:rPr>
          <w:rFonts w:ascii="Times New Roman" w:hAnsi="Times New Roman" w:cs="Times New Roman"/>
          <w:sz w:val="24"/>
          <w:szCs w:val="24"/>
          <w:lang w:val="sr-Cyrl-CS"/>
        </w:rPr>
        <w:t>Ресторанске</w:t>
      </w:r>
      <w:proofErr w:type="gramEnd"/>
      <w:r w:rsidR="00F904CE" w:rsidRPr="008E46F4">
        <w:rPr>
          <w:rFonts w:ascii="Times New Roman" w:hAnsi="Times New Roman" w:cs="Times New Roman"/>
          <w:sz w:val="24"/>
          <w:szCs w:val="24"/>
          <w:lang w:val="sr-Cyrl-CS"/>
        </w:rPr>
        <w:t xml:space="preserve"> услуге</w:t>
      </w:r>
      <w:r w:rsidR="00F22967" w:rsidRPr="008E46F4">
        <w:rPr>
          <w:rFonts w:ascii="Times New Roman" w:hAnsi="Times New Roman" w:cs="Times New Roman"/>
          <w:sz w:val="24"/>
          <w:szCs w:val="24"/>
          <w:lang w:val="sr-Cyrl-CS"/>
        </w:rPr>
        <w:t xml:space="preserve"> у Новом Саду</w:t>
      </w:r>
      <w:r w:rsidR="00F904CE" w:rsidRPr="008E46F4">
        <w:rPr>
          <w:rFonts w:ascii="Times New Roman" w:hAnsi="Times New Roman" w:cs="Times New Roman"/>
          <w:sz w:val="24"/>
          <w:szCs w:val="24"/>
          <w:lang w:val="sr-Cyrl-CS"/>
        </w:rPr>
        <w:t xml:space="preserve"> Италијанска кухиња </w:t>
      </w:r>
    </w:p>
    <w:p w:rsidR="00232DA2" w:rsidRPr="008E46F4" w:rsidRDefault="00D355AF" w:rsidP="00D44D18">
      <w:pPr>
        <w:contextualSpacing/>
        <w:jc w:val="left"/>
        <w:rPr>
          <w:rFonts w:ascii="Times New Roman" w:hAnsi="Times New Roman" w:cs="Times New Roman"/>
          <w:sz w:val="24"/>
          <w:szCs w:val="24"/>
          <w:lang w:val="sr-Cyrl-CS"/>
        </w:rPr>
      </w:pPr>
      <w:r>
        <w:rPr>
          <w:rFonts w:ascii="Times New Roman" w:hAnsi="Times New Roman" w:cs="Times New Roman"/>
          <w:sz w:val="24"/>
          <w:szCs w:val="24"/>
          <w:lang w:val="sr-Cyrl-CS"/>
        </w:rPr>
        <w:t xml:space="preserve">- Партија бр. </w:t>
      </w:r>
      <w:r>
        <w:rPr>
          <w:rFonts w:ascii="Times New Roman" w:hAnsi="Times New Roman" w:cs="Times New Roman"/>
          <w:sz w:val="24"/>
          <w:szCs w:val="24"/>
        </w:rPr>
        <w:t>2</w:t>
      </w:r>
      <w:r w:rsidR="00CE00D5" w:rsidRPr="008E46F4">
        <w:rPr>
          <w:rFonts w:ascii="Times New Roman" w:hAnsi="Times New Roman" w:cs="Times New Roman"/>
          <w:sz w:val="24"/>
          <w:szCs w:val="24"/>
          <w:lang w:val="sr-Cyrl-CS"/>
        </w:rPr>
        <w:t xml:space="preserve"> </w:t>
      </w:r>
      <w:proofErr w:type="gramStart"/>
      <w:r w:rsidR="00CE00D5" w:rsidRPr="008E46F4">
        <w:rPr>
          <w:rFonts w:ascii="Times New Roman" w:hAnsi="Times New Roman" w:cs="Times New Roman"/>
          <w:sz w:val="24"/>
          <w:szCs w:val="24"/>
          <w:lang w:val="sr-Cyrl-CS"/>
        </w:rPr>
        <w:t xml:space="preserve">- </w:t>
      </w:r>
      <w:r w:rsidR="00CE00D5" w:rsidRPr="008E46F4">
        <w:rPr>
          <w:rFonts w:ascii="Times New Roman" w:hAnsi="Times New Roman" w:cs="Times New Roman"/>
          <w:b/>
          <w:sz w:val="24"/>
          <w:szCs w:val="24"/>
          <w:lang w:val="sr-Cyrl-CS"/>
        </w:rPr>
        <w:t xml:space="preserve"> </w:t>
      </w:r>
      <w:r w:rsidR="00F904CE" w:rsidRPr="008E46F4">
        <w:rPr>
          <w:rFonts w:ascii="Times New Roman" w:hAnsi="Times New Roman" w:cs="Times New Roman"/>
          <w:sz w:val="24"/>
          <w:szCs w:val="24"/>
          <w:lang w:val="sr-Cyrl-CS"/>
        </w:rPr>
        <w:t>Ресторанске</w:t>
      </w:r>
      <w:proofErr w:type="gramEnd"/>
      <w:r w:rsidR="00F904CE" w:rsidRPr="008E46F4">
        <w:rPr>
          <w:rFonts w:ascii="Times New Roman" w:hAnsi="Times New Roman" w:cs="Times New Roman"/>
          <w:sz w:val="24"/>
          <w:szCs w:val="24"/>
          <w:lang w:val="sr-Cyrl-CS"/>
        </w:rPr>
        <w:t xml:space="preserve"> услуге</w:t>
      </w:r>
      <w:r w:rsidR="00F22967" w:rsidRPr="008E46F4">
        <w:rPr>
          <w:rFonts w:ascii="Times New Roman" w:hAnsi="Times New Roman" w:cs="Times New Roman"/>
          <w:sz w:val="24"/>
          <w:szCs w:val="24"/>
          <w:lang w:val="sr-Cyrl-CS"/>
        </w:rPr>
        <w:t xml:space="preserve"> у Новом Саду</w:t>
      </w:r>
      <w:r w:rsidR="00CE00D5" w:rsidRPr="008E46F4">
        <w:rPr>
          <w:rFonts w:ascii="Times New Roman" w:hAnsi="Times New Roman" w:cs="Times New Roman"/>
          <w:sz w:val="24"/>
          <w:szCs w:val="24"/>
          <w:lang w:val="sr-Cyrl-CS"/>
        </w:rPr>
        <w:t xml:space="preserve"> Интернационална кухиња </w:t>
      </w:r>
      <w:r w:rsidR="00F904CE" w:rsidRPr="008E46F4">
        <w:rPr>
          <w:rFonts w:ascii="Times New Roman" w:hAnsi="Times New Roman" w:cs="Times New Roman"/>
          <w:sz w:val="24"/>
          <w:szCs w:val="24"/>
          <w:lang w:val="sr-Cyrl-CS"/>
        </w:rPr>
        <w:t xml:space="preserve"> </w:t>
      </w:r>
    </w:p>
    <w:p w:rsidR="0077506E" w:rsidRDefault="00232DA2" w:rsidP="00D355AF">
      <w:pPr>
        <w:contextualSpacing/>
        <w:jc w:val="left"/>
        <w:rPr>
          <w:rFonts w:ascii="Times New Roman" w:hAnsi="Times New Roman" w:cs="Times New Roman"/>
          <w:sz w:val="24"/>
          <w:szCs w:val="24"/>
        </w:rPr>
      </w:pPr>
      <w:r w:rsidRPr="008E46F4">
        <w:rPr>
          <w:rFonts w:ascii="Times New Roman" w:hAnsi="Times New Roman" w:cs="Times New Roman"/>
          <w:sz w:val="24"/>
          <w:szCs w:val="24"/>
          <w:lang w:val="sr-Cyrl-CS"/>
        </w:rPr>
        <w:t>-</w:t>
      </w:r>
      <w:r w:rsidR="00CE00D5" w:rsidRPr="008E46F4">
        <w:rPr>
          <w:rFonts w:ascii="Times New Roman" w:hAnsi="Times New Roman" w:cs="Times New Roman"/>
          <w:sz w:val="24"/>
          <w:szCs w:val="24"/>
          <w:lang w:val="sr-Cyrl-CS"/>
        </w:rPr>
        <w:t xml:space="preserve"> </w:t>
      </w:r>
      <w:r w:rsidR="00D355AF">
        <w:rPr>
          <w:rFonts w:ascii="Times New Roman" w:hAnsi="Times New Roman" w:cs="Times New Roman"/>
          <w:sz w:val="24"/>
          <w:szCs w:val="24"/>
          <w:lang w:val="sr-Cyrl-CS"/>
        </w:rPr>
        <w:t xml:space="preserve">Партија бр. </w:t>
      </w:r>
      <w:r w:rsidR="00D355AF">
        <w:rPr>
          <w:rFonts w:ascii="Times New Roman" w:hAnsi="Times New Roman" w:cs="Times New Roman"/>
          <w:sz w:val="24"/>
          <w:szCs w:val="24"/>
        </w:rPr>
        <w:t>3</w:t>
      </w:r>
      <w:r w:rsidR="00D355AF" w:rsidRPr="008E46F4">
        <w:rPr>
          <w:rFonts w:ascii="Times New Roman" w:hAnsi="Times New Roman" w:cs="Times New Roman"/>
          <w:sz w:val="24"/>
          <w:szCs w:val="24"/>
          <w:lang w:val="sr-Cyrl-CS"/>
        </w:rPr>
        <w:t xml:space="preserve"> </w:t>
      </w:r>
      <w:r w:rsidR="00D355AF">
        <w:rPr>
          <w:rFonts w:ascii="Times New Roman" w:hAnsi="Times New Roman" w:cs="Times New Roman"/>
          <w:sz w:val="24"/>
          <w:szCs w:val="24"/>
          <w:lang w:val="sr-Cyrl-CS"/>
        </w:rPr>
        <w:t>–</w:t>
      </w:r>
      <w:r w:rsidR="00D355AF" w:rsidRPr="008E46F4">
        <w:rPr>
          <w:rFonts w:ascii="Times New Roman" w:hAnsi="Times New Roman" w:cs="Times New Roman"/>
          <w:sz w:val="24"/>
          <w:szCs w:val="24"/>
          <w:lang w:val="sr-Cyrl-CS"/>
        </w:rPr>
        <w:t xml:space="preserve"> Кетеринг</w:t>
      </w:r>
    </w:p>
    <w:p w:rsidR="004F79F9" w:rsidRDefault="004F79F9" w:rsidP="004F79F9">
      <w:pPr>
        <w:suppressAutoHyphens/>
        <w:spacing w:line="100" w:lineRule="atLeast"/>
        <w:jc w:val="both"/>
        <w:rPr>
          <w:rFonts w:ascii="Times New Roman" w:eastAsia="TimesNewRomanPS-BoldMT" w:hAnsi="Times New Roman" w:cs="Times New Roman"/>
          <w:b/>
          <w:bCs/>
          <w:noProof/>
          <w:color w:val="000000"/>
          <w:kern w:val="1"/>
          <w:sz w:val="24"/>
          <w:szCs w:val="24"/>
          <w:lang w:eastAsia="ar-SA"/>
        </w:rPr>
      </w:pPr>
    </w:p>
    <w:p w:rsidR="004F79F9" w:rsidRPr="004F79F9" w:rsidRDefault="004F79F9" w:rsidP="004F79F9">
      <w:pPr>
        <w:tabs>
          <w:tab w:val="left" w:pos="1440"/>
        </w:tabs>
        <w:suppressAutoHyphens/>
        <w:spacing w:line="100" w:lineRule="atLeast"/>
        <w:jc w:val="both"/>
        <w:rPr>
          <w:rFonts w:ascii="Times New Roman" w:eastAsia="Arial Unicode MS" w:hAnsi="Times New Roman" w:cs="Times New Roman"/>
          <w:b/>
          <w:noProof/>
          <w:color w:val="000000"/>
          <w:kern w:val="1"/>
          <w:sz w:val="24"/>
          <w:szCs w:val="24"/>
          <w:lang w:val="sr-Latn-RS" w:eastAsia="ar-SA"/>
        </w:rPr>
      </w:pPr>
      <w:r>
        <w:rPr>
          <w:rFonts w:ascii="Times New Roman" w:eastAsia="Arial Unicode MS" w:hAnsi="Times New Roman" w:cs="Times New Roman"/>
          <w:b/>
          <w:noProof/>
          <w:color w:val="000000"/>
          <w:kern w:val="1"/>
          <w:sz w:val="24"/>
          <w:szCs w:val="24"/>
          <w:lang w:val="sr-Cyrl-RS" w:eastAsia="ar-SA"/>
        </w:rPr>
        <w:t>3</w:t>
      </w:r>
      <w:r w:rsidRPr="004F79F9">
        <w:rPr>
          <w:rFonts w:ascii="Times New Roman" w:eastAsia="Arial Unicode MS" w:hAnsi="Times New Roman" w:cs="Times New Roman"/>
          <w:b/>
          <w:noProof/>
          <w:color w:val="000000"/>
          <w:kern w:val="1"/>
          <w:sz w:val="24"/>
          <w:szCs w:val="24"/>
          <w:lang w:eastAsia="ar-SA"/>
        </w:rPr>
        <w:t>.</w:t>
      </w:r>
      <w:r w:rsidRPr="004F79F9">
        <w:rPr>
          <w:rFonts w:ascii="Times New Roman" w:eastAsia="Arial Unicode MS" w:hAnsi="Times New Roman" w:cs="Times New Roman"/>
          <w:noProof/>
          <w:color w:val="000000"/>
          <w:kern w:val="1"/>
          <w:sz w:val="24"/>
          <w:szCs w:val="24"/>
          <w:lang w:val="sr-Cyrl-RS" w:eastAsia="ar-SA"/>
        </w:rPr>
        <w:t xml:space="preserve">Критеријум за избор: </w:t>
      </w:r>
      <w:r w:rsidRPr="004F79F9">
        <w:rPr>
          <w:rFonts w:ascii="Times New Roman" w:eastAsia="Arial Unicode MS" w:hAnsi="Times New Roman" w:cs="Times New Roman"/>
          <w:b/>
          <w:noProof/>
          <w:color w:val="000000"/>
          <w:kern w:val="1"/>
          <w:sz w:val="24"/>
          <w:szCs w:val="24"/>
          <w:lang w:val="sr-Cyrl-RS" w:eastAsia="ar-SA"/>
        </w:rPr>
        <w:t>„најнижа понуђена цена“.</w:t>
      </w:r>
    </w:p>
    <w:p w:rsidR="004F79F9" w:rsidRPr="004F79F9" w:rsidRDefault="004F79F9" w:rsidP="004F79F9">
      <w:pPr>
        <w:suppressAutoHyphens/>
        <w:spacing w:line="100" w:lineRule="atLeast"/>
        <w:jc w:val="both"/>
        <w:rPr>
          <w:rFonts w:ascii="Times New Roman" w:eastAsia="Arial Unicode MS" w:hAnsi="Times New Roman" w:cs="Times New Roman"/>
          <w:noProof/>
          <w:color w:val="000000"/>
          <w:kern w:val="1"/>
          <w:sz w:val="24"/>
          <w:szCs w:val="24"/>
          <w:lang w:eastAsia="ar-SA"/>
        </w:rPr>
      </w:pPr>
    </w:p>
    <w:p w:rsidR="004F79F9" w:rsidRDefault="004F79F9" w:rsidP="004F79F9">
      <w:pPr>
        <w:suppressAutoHyphens/>
        <w:spacing w:line="100" w:lineRule="atLeast"/>
        <w:jc w:val="both"/>
        <w:rPr>
          <w:rFonts w:ascii="Times New Roman" w:eastAsia="Arial Unicode MS" w:hAnsi="Times New Roman" w:cs="Times New Roman"/>
          <w:noProof/>
          <w:color w:val="000000"/>
          <w:kern w:val="1"/>
          <w:sz w:val="24"/>
          <w:szCs w:val="24"/>
          <w:lang w:val="sr-Cyrl-CS" w:eastAsia="ar-SA"/>
        </w:rPr>
      </w:pPr>
      <w:r w:rsidRPr="004F79F9">
        <w:rPr>
          <w:rFonts w:ascii="Times New Roman" w:eastAsia="Arial Unicode MS" w:hAnsi="Times New Roman" w:cs="Times New Roman"/>
          <w:b/>
          <w:bCs/>
          <w:noProof/>
          <w:color w:val="000000"/>
          <w:kern w:val="1"/>
          <w:sz w:val="24"/>
          <w:szCs w:val="24"/>
          <w:lang w:val="sr-Cyrl-CS" w:eastAsia="ar-SA"/>
        </w:rPr>
        <w:t>4.</w:t>
      </w:r>
      <w:r w:rsidRPr="004F79F9">
        <w:rPr>
          <w:rFonts w:ascii="Times New Roman" w:eastAsia="Arial Unicode MS" w:hAnsi="Times New Roman" w:cs="Times New Roman"/>
          <w:noProof/>
          <w:color w:val="000000"/>
          <w:kern w:val="1"/>
          <w:sz w:val="24"/>
          <w:szCs w:val="24"/>
          <w:lang w:val="sr-Cyrl-CS" w:eastAsia="ar-SA"/>
        </w:rPr>
        <w:t xml:space="preserve"> Процењена вредност </w:t>
      </w:r>
      <w:r>
        <w:rPr>
          <w:rFonts w:ascii="Times New Roman" w:eastAsia="Arial Unicode MS" w:hAnsi="Times New Roman" w:cs="Times New Roman"/>
          <w:b/>
          <w:noProof/>
          <w:color w:val="000000"/>
          <w:kern w:val="1"/>
          <w:sz w:val="24"/>
          <w:szCs w:val="24"/>
          <w:lang w:val="sr-Cyrl-CS" w:eastAsia="ar-SA"/>
        </w:rPr>
        <w:t>1</w:t>
      </w:r>
      <w:r w:rsidRPr="004F79F9">
        <w:rPr>
          <w:rFonts w:ascii="Times New Roman" w:eastAsia="Arial Unicode MS" w:hAnsi="Times New Roman" w:cs="Times New Roman"/>
          <w:b/>
          <w:noProof/>
          <w:color w:val="000000"/>
          <w:kern w:val="1"/>
          <w:sz w:val="24"/>
          <w:szCs w:val="24"/>
          <w:lang w:val="sr-Cyrl-RS" w:eastAsia="ar-SA"/>
        </w:rPr>
        <w:t>.</w:t>
      </w:r>
      <w:r>
        <w:rPr>
          <w:rFonts w:ascii="Times New Roman" w:eastAsia="Arial Unicode MS" w:hAnsi="Times New Roman" w:cs="Times New Roman"/>
          <w:b/>
          <w:noProof/>
          <w:color w:val="000000"/>
          <w:kern w:val="1"/>
          <w:sz w:val="24"/>
          <w:szCs w:val="24"/>
          <w:lang w:val="sr-Cyrl-RS" w:eastAsia="ar-SA"/>
        </w:rPr>
        <w:t>168.</w:t>
      </w:r>
      <w:r w:rsidRPr="004F79F9">
        <w:rPr>
          <w:rFonts w:ascii="Times New Roman" w:eastAsia="Arial Unicode MS" w:hAnsi="Times New Roman" w:cs="Times New Roman"/>
          <w:b/>
          <w:noProof/>
          <w:color w:val="000000"/>
          <w:kern w:val="1"/>
          <w:sz w:val="24"/>
          <w:szCs w:val="24"/>
          <w:lang w:val="sr-Cyrl-RS" w:eastAsia="ar-SA"/>
        </w:rPr>
        <w:t>000,00</w:t>
      </w:r>
      <w:r w:rsidRPr="004F79F9">
        <w:rPr>
          <w:rFonts w:ascii="Times New Roman" w:eastAsia="Arial Unicode MS" w:hAnsi="Times New Roman" w:cs="Times New Roman"/>
          <w:noProof/>
          <w:color w:val="000000"/>
          <w:kern w:val="1"/>
          <w:sz w:val="24"/>
          <w:szCs w:val="24"/>
          <w:lang w:eastAsia="ar-SA"/>
        </w:rPr>
        <w:t xml:space="preserve"> </w:t>
      </w:r>
      <w:r w:rsidRPr="004F79F9">
        <w:rPr>
          <w:rFonts w:ascii="Times New Roman" w:eastAsia="Arial Unicode MS" w:hAnsi="Times New Roman" w:cs="Times New Roman"/>
          <w:noProof/>
          <w:color w:val="000000"/>
          <w:kern w:val="1"/>
          <w:sz w:val="24"/>
          <w:szCs w:val="24"/>
          <w:lang w:val="sr-Cyrl-CS" w:eastAsia="ar-SA"/>
        </w:rPr>
        <w:t>динара без ПДВ-а.</w:t>
      </w:r>
    </w:p>
    <w:p w:rsidR="004F79F9" w:rsidRPr="004F79F9" w:rsidRDefault="004F79F9" w:rsidP="004F79F9">
      <w:pPr>
        <w:pStyle w:val="ListParagraph"/>
        <w:numPr>
          <w:ilvl w:val="0"/>
          <w:numId w:val="25"/>
        </w:numPr>
        <w:jc w:val="both"/>
        <w:rPr>
          <w:noProof/>
          <w:lang w:val="sr-Cyrl-RS"/>
        </w:rPr>
      </w:pPr>
      <w:r w:rsidRPr="004F79F9">
        <w:rPr>
          <w:lang w:val="sr-Cyrl-CS"/>
        </w:rPr>
        <w:t xml:space="preserve">Партија бр. </w:t>
      </w:r>
      <w:r w:rsidRPr="004F79F9">
        <w:t>1</w:t>
      </w:r>
      <w:r w:rsidRPr="004F79F9">
        <w:rPr>
          <w:lang w:val="sr-Cyrl-RS"/>
        </w:rPr>
        <w:t xml:space="preserve">- </w:t>
      </w:r>
      <w:r w:rsidRPr="004F79F9">
        <w:rPr>
          <w:lang w:val="sr-Cyrl-CS"/>
        </w:rPr>
        <w:t>Ресторанске услуге у Новом Саду Италијанска кухиња-334.000</w:t>
      </w:r>
      <w:proofErr w:type="gramStart"/>
      <w:r w:rsidRPr="004F79F9">
        <w:rPr>
          <w:lang w:val="sr-Cyrl-CS"/>
        </w:rPr>
        <w:t>,00</w:t>
      </w:r>
      <w:proofErr w:type="gramEnd"/>
      <w:r w:rsidRPr="004F79F9">
        <w:rPr>
          <w:lang w:val="sr-Cyrl-CS"/>
        </w:rPr>
        <w:t xml:space="preserve">  динара</w:t>
      </w:r>
      <w:r w:rsidR="00FA5780" w:rsidRPr="00FA5780">
        <w:rPr>
          <w:noProof/>
          <w:lang w:val="sr-Cyrl-CS"/>
        </w:rPr>
        <w:t xml:space="preserve"> </w:t>
      </w:r>
      <w:r w:rsidR="00FA5780" w:rsidRPr="004F79F9">
        <w:rPr>
          <w:noProof/>
          <w:lang w:val="sr-Cyrl-CS"/>
        </w:rPr>
        <w:t>без ПДВ-а</w:t>
      </w:r>
      <w:r w:rsidR="00FA5780">
        <w:rPr>
          <w:noProof/>
          <w:lang w:val="sr-Cyrl-CS"/>
        </w:rPr>
        <w:t>.</w:t>
      </w:r>
    </w:p>
    <w:p w:rsidR="004F79F9" w:rsidRPr="004F79F9" w:rsidRDefault="004F79F9" w:rsidP="004F79F9">
      <w:pPr>
        <w:pStyle w:val="ListParagraph"/>
        <w:numPr>
          <w:ilvl w:val="0"/>
          <w:numId w:val="25"/>
        </w:numPr>
        <w:jc w:val="both"/>
        <w:rPr>
          <w:noProof/>
          <w:lang w:val="sr-Cyrl-RS"/>
        </w:rPr>
      </w:pPr>
      <w:r>
        <w:rPr>
          <w:lang w:val="sr-Cyrl-CS"/>
        </w:rPr>
        <w:t xml:space="preserve">Партија бр. </w:t>
      </w:r>
      <w:r>
        <w:t>2</w:t>
      </w:r>
      <w:r w:rsidRPr="008E46F4">
        <w:rPr>
          <w:lang w:val="sr-Cyrl-CS"/>
        </w:rPr>
        <w:t xml:space="preserve"> - </w:t>
      </w:r>
      <w:r w:rsidRPr="008E46F4">
        <w:rPr>
          <w:b/>
          <w:lang w:val="sr-Cyrl-CS"/>
        </w:rPr>
        <w:t xml:space="preserve"> </w:t>
      </w:r>
      <w:r w:rsidRPr="008E46F4">
        <w:rPr>
          <w:lang w:val="sr-Cyrl-CS"/>
        </w:rPr>
        <w:t>Ресторанске услуге у Новом Саду Интернационална кухиња</w:t>
      </w:r>
      <w:r>
        <w:rPr>
          <w:lang w:val="sr-Cyrl-CS"/>
        </w:rPr>
        <w:t>-</w:t>
      </w:r>
    </w:p>
    <w:p w:rsidR="004F79F9" w:rsidRDefault="004F79F9" w:rsidP="004F79F9">
      <w:pPr>
        <w:pStyle w:val="ListParagraph"/>
        <w:ind w:left="960"/>
        <w:jc w:val="both"/>
        <w:rPr>
          <w:lang w:val="sr-Cyrl-CS"/>
        </w:rPr>
      </w:pPr>
      <w:r>
        <w:rPr>
          <w:lang w:val="sr-Cyrl-CS"/>
        </w:rPr>
        <w:t>334.000,00 динара</w:t>
      </w:r>
      <w:r w:rsidR="00FA5780" w:rsidRPr="00FA5780">
        <w:rPr>
          <w:noProof/>
          <w:lang w:val="sr-Cyrl-CS"/>
        </w:rPr>
        <w:t xml:space="preserve"> </w:t>
      </w:r>
      <w:r w:rsidR="00FA5780" w:rsidRPr="004F79F9">
        <w:rPr>
          <w:noProof/>
          <w:lang w:val="sr-Cyrl-CS"/>
        </w:rPr>
        <w:t>без ПДВ-а</w:t>
      </w:r>
      <w:r w:rsidR="00FA5780">
        <w:rPr>
          <w:noProof/>
          <w:lang w:val="sr-Cyrl-CS"/>
        </w:rPr>
        <w:t>.</w:t>
      </w:r>
    </w:p>
    <w:p w:rsidR="004F79F9" w:rsidRPr="004F79F9" w:rsidRDefault="004F79F9" w:rsidP="004F79F9">
      <w:pPr>
        <w:pStyle w:val="ListParagraph"/>
        <w:numPr>
          <w:ilvl w:val="0"/>
          <w:numId w:val="25"/>
        </w:numPr>
        <w:contextualSpacing/>
        <w:jc w:val="left"/>
      </w:pPr>
      <w:r w:rsidRPr="004F79F9">
        <w:rPr>
          <w:lang w:val="sr-Cyrl-CS"/>
        </w:rPr>
        <w:t xml:space="preserve">Партија бр. </w:t>
      </w:r>
      <w:r w:rsidRPr="004F79F9">
        <w:t>3</w:t>
      </w:r>
      <w:r w:rsidRPr="004F79F9">
        <w:rPr>
          <w:lang w:val="sr-Cyrl-CS"/>
        </w:rPr>
        <w:t xml:space="preserve"> – Кетеринг</w:t>
      </w:r>
      <w:r>
        <w:rPr>
          <w:lang w:val="sr-Cyrl-CS"/>
        </w:rPr>
        <w:t>-500.000</w:t>
      </w:r>
      <w:proofErr w:type="gramStart"/>
      <w:r>
        <w:rPr>
          <w:lang w:val="sr-Cyrl-CS"/>
        </w:rPr>
        <w:t>,00</w:t>
      </w:r>
      <w:proofErr w:type="gramEnd"/>
      <w:r>
        <w:rPr>
          <w:lang w:val="sr-Cyrl-CS"/>
        </w:rPr>
        <w:t xml:space="preserve"> динара</w:t>
      </w:r>
      <w:r w:rsidR="00FA5780" w:rsidRPr="00FA5780">
        <w:rPr>
          <w:noProof/>
          <w:lang w:val="sr-Cyrl-CS"/>
        </w:rPr>
        <w:t xml:space="preserve"> </w:t>
      </w:r>
      <w:r w:rsidR="00FA5780" w:rsidRPr="004F79F9">
        <w:rPr>
          <w:noProof/>
          <w:lang w:val="sr-Cyrl-CS"/>
        </w:rPr>
        <w:t>без ПДВ-а</w:t>
      </w:r>
      <w:r w:rsidR="00FA5780">
        <w:rPr>
          <w:noProof/>
          <w:lang w:val="sr-Cyrl-CS"/>
        </w:rPr>
        <w:t>.</w:t>
      </w:r>
    </w:p>
    <w:p w:rsidR="004F79F9" w:rsidRPr="004F79F9" w:rsidRDefault="004F79F9" w:rsidP="004F79F9">
      <w:pPr>
        <w:pStyle w:val="ListParagraph"/>
        <w:ind w:left="960"/>
        <w:jc w:val="both"/>
        <w:rPr>
          <w:noProof/>
          <w:lang w:val="sr-Cyrl-RS"/>
        </w:rPr>
      </w:pPr>
    </w:p>
    <w:p w:rsidR="004F79F9" w:rsidRPr="004F79F9" w:rsidRDefault="004F79F9" w:rsidP="004F79F9">
      <w:pPr>
        <w:suppressAutoHyphens/>
        <w:spacing w:line="100" w:lineRule="atLeast"/>
        <w:jc w:val="both"/>
        <w:rPr>
          <w:rFonts w:ascii="Times New Roman" w:eastAsia="Arial Unicode MS" w:hAnsi="Times New Roman" w:cs="Times New Roman"/>
          <w:noProof/>
          <w:color w:val="000000"/>
          <w:kern w:val="1"/>
          <w:sz w:val="24"/>
          <w:szCs w:val="24"/>
          <w:lang w:val="sr-Cyrl-RS" w:eastAsia="ar-SA"/>
        </w:rPr>
      </w:pPr>
      <w:r w:rsidRPr="004F79F9">
        <w:rPr>
          <w:rFonts w:ascii="Times New Roman" w:eastAsia="Arial Unicode MS" w:hAnsi="Times New Roman" w:cs="Times New Roman"/>
          <w:b/>
          <w:noProof/>
          <w:color w:val="000000"/>
          <w:kern w:val="1"/>
          <w:sz w:val="24"/>
          <w:szCs w:val="24"/>
          <w:lang w:val="sr-Cyrl-RS" w:eastAsia="ar-SA"/>
        </w:rPr>
        <w:t>5</w:t>
      </w:r>
      <w:r w:rsidRPr="004F79F9">
        <w:rPr>
          <w:rFonts w:ascii="Times New Roman" w:eastAsia="Arial Unicode MS" w:hAnsi="Times New Roman" w:cs="Times New Roman"/>
          <w:b/>
          <w:noProof/>
          <w:color w:val="000000"/>
          <w:kern w:val="1"/>
          <w:sz w:val="24"/>
          <w:szCs w:val="24"/>
          <w:lang w:val="sr-Latn-RS" w:eastAsia="ar-SA"/>
        </w:rPr>
        <w:t>.</w:t>
      </w:r>
      <w:r w:rsidRPr="004F79F9">
        <w:rPr>
          <w:rFonts w:ascii="Times New Roman" w:eastAsia="Arial Unicode MS" w:hAnsi="Times New Roman" w:cs="Times New Roman"/>
          <w:noProof/>
          <w:color w:val="000000"/>
          <w:kern w:val="1"/>
          <w:sz w:val="24"/>
          <w:szCs w:val="24"/>
          <w:lang w:eastAsia="ar-SA"/>
        </w:rPr>
        <w:t xml:space="preserve"> Средства за ову јавну набавку су предвиђена у Плану јавних набавки наручиоца за 201</w:t>
      </w:r>
      <w:r w:rsidRPr="004F79F9">
        <w:rPr>
          <w:rFonts w:ascii="Times New Roman" w:eastAsia="Arial Unicode MS" w:hAnsi="Times New Roman" w:cs="Times New Roman"/>
          <w:noProof/>
          <w:color w:val="000000"/>
          <w:kern w:val="1"/>
          <w:sz w:val="24"/>
          <w:szCs w:val="24"/>
          <w:lang w:val="sr-Cyrl-RS" w:eastAsia="ar-SA"/>
        </w:rPr>
        <w:t>7</w:t>
      </w:r>
      <w:r w:rsidRPr="004F79F9">
        <w:rPr>
          <w:rFonts w:ascii="Times New Roman" w:eastAsia="Arial Unicode MS" w:hAnsi="Times New Roman" w:cs="Times New Roman"/>
          <w:noProof/>
          <w:color w:val="000000"/>
          <w:kern w:val="1"/>
          <w:sz w:val="24"/>
          <w:szCs w:val="24"/>
          <w:lang w:eastAsia="ar-SA"/>
        </w:rPr>
        <w:t>. годину на позицији 1.</w:t>
      </w:r>
      <w:r w:rsidRPr="004F79F9">
        <w:rPr>
          <w:rFonts w:ascii="Times New Roman" w:eastAsia="Arial Unicode MS" w:hAnsi="Times New Roman" w:cs="Times New Roman"/>
          <w:noProof/>
          <w:color w:val="000000"/>
          <w:kern w:val="1"/>
          <w:sz w:val="24"/>
          <w:szCs w:val="24"/>
          <w:lang w:val="sr-Cyrl-RS" w:eastAsia="ar-SA"/>
        </w:rPr>
        <w:t>2</w:t>
      </w:r>
      <w:r w:rsidRPr="004F79F9">
        <w:rPr>
          <w:rFonts w:ascii="Times New Roman" w:eastAsia="Arial Unicode MS" w:hAnsi="Times New Roman" w:cs="Times New Roman"/>
          <w:noProof/>
          <w:color w:val="000000"/>
          <w:kern w:val="1"/>
          <w:sz w:val="24"/>
          <w:szCs w:val="24"/>
          <w:lang w:eastAsia="ar-SA"/>
        </w:rPr>
        <w:t>.</w:t>
      </w:r>
      <w:r>
        <w:rPr>
          <w:rFonts w:ascii="Times New Roman" w:eastAsia="Arial Unicode MS" w:hAnsi="Times New Roman" w:cs="Times New Roman"/>
          <w:noProof/>
          <w:color w:val="000000"/>
          <w:kern w:val="1"/>
          <w:sz w:val="24"/>
          <w:szCs w:val="24"/>
          <w:lang w:val="sr-Cyrl-RS" w:eastAsia="ar-SA"/>
        </w:rPr>
        <w:t>8</w:t>
      </w:r>
      <w:r w:rsidRPr="004F79F9">
        <w:rPr>
          <w:rFonts w:ascii="Times New Roman" w:eastAsia="Arial Unicode MS" w:hAnsi="Times New Roman" w:cs="Times New Roman"/>
          <w:noProof/>
          <w:color w:val="000000"/>
          <w:kern w:val="1"/>
          <w:sz w:val="24"/>
          <w:szCs w:val="24"/>
          <w:lang w:eastAsia="ar-SA"/>
        </w:rPr>
        <w:t xml:space="preserve"> и у Финансијском плану наручиоца за 201</w:t>
      </w:r>
      <w:r w:rsidRPr="004F79F9">
        <w:rPr>
          <w:rFonts w:ascii="Times New Roman" w:eastAsia="Arial Unicode MS" w:hAnsi="Times New Roman" w:cs="Times New Roman"/>
          <w:noProof/>
          <w:color w:val="000000"/>
          <w:kern w:val="1"/>
          <w:sz w:val="24"/>
          <w:szCs w:val="24"/>
          <w:lang w:val="sr-Cyrl-RS" w:eastAsia="ar-SA"/>
        </w:rPr>
        <w:t>7</w:t>
      </w:r>
      <w:r w:rsidRPr="004F79F9">
        <w:rPr>
          <w:rFonts w:ascii="Times New Roman" w:eastAsia="Arial Unicode MS" w:hAnsi="Times New Roman" w:cs="Times New Roman"/>
          <w:noProof/>
          <w:color w:val="000000"/>
          <w:kern w:val="1"/>
          <w:sz w:val="24"/>
          <w:szCs w:val="24"/>
          <w:lang w:eastAsia="ar-SA"/>
        </w:rPr>
        <w:t>. годину у оквиру конта</w:t>
      </w:r>
      <w:r w:rsidRPr="004F79F9">
        <w:rPr>
          <w:rFonts w:ascii="Times New Roman" w:eastAsia="Arial Unicode MS" w:hAnsi="Times New Roman" w:cs="Times New Roman"/>
          <w:noProof/>
          <w:color w:val="000000"/>
          <w:kern w:val="1"/>
          <w:sz w:val="24"/>
          <w:szCs w:val="24"/>
          <w:lang w:val="sr-Cyrl-RS" w:eastAsia="ar-SA"/>
        </w:rPr>
        <w:t>:</w:t>
      </w:r>
      <w:r w:rsidRPr="004F79F9">
        <w:rPr>
          <w:rFonts w:ascii="Times New Roman" w:eastAsia="Arial Unicode MS" w:hAnsi="Times New Roman" w:cs="Times New Roman"/>
          <w:noProof/>
          <w:color w:val="000000"/>
          <w:kern w:val="1"/>
          <w:sz w:val="24"/>
          <w:szCs w:val="24"/>
          <w:lang w:eastAsia="ar-SA"/>
        </w:rPr>
        <w:t xml:space="preserve"> </w:t>
      </w:r>
    </w:p>
    <w:p w:rsidR="004F79F9" w:rsidRPr="004F79F9" w:rsidRDefault="004F79F9" w:rsidP="004F79F9">
      <w:pPr>
        <w:suppressAutoHyphens/>
        <w:jc w:val="left"/>
        <w:rPr>
          <w:rFonts w:ascii="Times New Roman" w:eastAsia="Times New Roman" w:hAnsi="Times New Roman" w:cs="Times New Roman"/>
          <w:sz w:val="24"/>
          <w:szCs w:val="24"/>
          <w:lang w:val="sr-Cyrl-RS" w:eastAsia="ar-SA"/>
        </w:rPr>
      </w:pPr>
      <w:r w:rsidRPr="004F79F9">
        <w:rPr>
          <w:rFonts w:ascii="Times New Roman" w:eastAsia="Times New Roman" w:hAnsi="Times New Roman" w:cs="Times New Roman"/>
          <w:sz w:val="24"/>
          <w:szCs w:val="24"/>
          <w:lang w:val="sr-Cyrl-RS" w:eastAsia="ar-SA"/>
        </w:rPr>
        <w:t xml:space="preserve">ПАРТИЈА 1.:  </w:t>
      </w:r>
      <w:r>
        <w:rPr>
          <w:rFonts w:ascii="Times New Roman" w:eastAsia="Arial Unicode MS" w:hAnsi="Times New Roman" w:cs="Times New Roman"/>
          <w:b/>
          <w:noProof/>
          <w:color w:val="000000"/>
          <w:kern w:val="1"/>
          <w:sz w:val="24"/>
          <w:szCs w:val="24"/>
          <w:lang w:val="sr-Cyrl-RS" w:eastAsia="ar-SA"/>
        </w:rPr>
        <w:t>423711.</w:t>
      </w:r>
    </w:p>
    <w:p w:rsidR="004F79F9" w:rsidRDefault="004F79F9" w:rsidP="004F79F9">
      <w:pPr>
        <w:suppressAutoHyphens/>
        <w:jc w:val="left"/>
        <w:rPr>
          <w:rFonts w:ascii="Times New Roman" w:eastAsia="Arial Unicode MS" w:hAnsi="Times New Roman" w:cs="Times New Roman"/>
          <w:noProof/>
          <w:color w:val="000000"/>
          <w:kern w:val="1"/>
          <w:sz w:val="24"/>
          <w:szCs w:val="24"/>
          <w:lang w:val="sr-Cyrl-RS" w:eastAsia="ar-SA"/>
        </w:rPr>
      </w:pPr>
      <w:r w:rsidRPr="004F79F9">
        <w:rPr>
          <w:rFonts w:ascii="Times New Roman" w:eastAsia="Times New Roman" w:hAnsi="Times New Roman" w:cs="Times New Roman"/>
          <w:sz w:val="24"/>
          <w:szCs w:val="24"/>
          <w:lang w:val="sr-Cyrl-RS" w:eastAsia="ar-SA"/>
        </w:rPr>
        <w:t>ПАРТ</w:t>
      </w:r>
      <w:r>
        <w:rPr>
          <w:rFonts w:ascii="Times New Roman" w:eastAsia="Times New Roman" w:hAnsi="Times New Roman" w:cs="Times New Roman"/>
          <w:sz w:val="24"/>
          <w:szCs w:val="24"/>
          <w:lang w:val="sr-Cyrl-RS" w:eastAsia="ar-SA"/>
        </w:rPr>
        <w:t>ИЈА 2.</w:t>
      </w:r>
      <w:r w:rsidRPr="004F79F9">
        <w:rPr>
          <w:rFonts w:ascii="Times New Roman" w:eastAsia="Times New Roman" w:hAnsi="Times New Roman" w:cs="Times New Roman"/>
          <w:sz w:val="24"/>
          <w:szCs w:val="24"/>
          <w:lang w:val="sr-Cyrl-RS" w:eastAsia="ar-SA"/>
        </w:rPr>
        <w:t>:</w:t>
      </w:r>
      <w:r>
        <w:rPr>
          <w:rFonts w:ascii="Times New Roman" w:eastAsia="Arial Unicode MS" w:hAnsi="Times New Roman" w:cs="Times New Roman"/>
          <w:b/>
          <w:noProof/>
          <w:color w:val="000000"/>
          <w:kern w:val="1"/>
          <w:sz w:val="24"/>
          <w:szCs w:val="24"/>
          <w:lang w:val="sr-Cyrl-RS" w:eastAsia="ar-SA"/>
        </w:rPr>
        <w:t xml:space="preserve"> 423711</w:t>
      </w:r>
      <w:r w:rsidRPr="004F79F9">
        <w:rPr>
          <w:rFonts w:ascii="Times New Roman" w:eastAsia="Arial Unicode MS" w:hAnsi="Times New Roman" w:cs="Times New Roman"/>
          <w:noProof/>
          <w:color w:val="000000"/>
          <w:kern w:val="1"/>
          <w:sz w:val="24"/>
          <w:szCs w:val="24"/>
          <w:lang w:eastAsia="ar-SA"/>
        </w:rPr>
        <w:t>.</w:t>
      </w:r>
    </w:p>
    <w:p w:rsidR="004F79F9" w:rsidRPr="00FA5780" w:rsidRDefault="004F79F9" w:rsidP="004F79F9">
      <w:pPr>
        <w:suppressAutoHyphens/>
        <w:jc w:val="left"/>
        <w:rPr>
          <w:rFonts w:ascii="Times New Roman" w:eastAsia="Times New Roman" w:hAnsi="Times New Roman" w:cs="Times New Roman"/>
          <w:b/>
          <w:sz w:val="20"/>
          <w:szCs w:val="20"/>
          <w:lang w:val="sr-Cyrl-RS" w:eastAsia="ar-SA"/>
        </w:rPr>
      </w:pPr>
      <w:r>
        <w:rPr>
          <w:rFonts w:ascii="Times New Roman" w:eastAsia="Arial Unicode MS" w:hAnsi="Times New Roman" w:cs="Times New Roman"/>
          <w:noProof/>
          <w:color w:val="000000"/>
          <w:kern w:val="1"/>
          <w:sz w:val="24"/>
          <w:szCs w:val="24"/>
          <w:lang w:val="sr-Cyrl-RS" w:eastAsia="ar-SA"/>
        </w:rPr>
        <w:t>ПАРТИЈА 3.:</w:t>
      </w:r>
      <w:r w:rsidRPr="00FA5780">
        <w:rPr>
          <w:rFonts w:ascii="Times New Roman" w:eastAsia="Arial Unicode MS" w:hAnsi="Times New Roman" w:cs="Times New Roman"/>
          <w:b/>
          <w:noProof/>
          <w:color w:val="000000"/>
          <w:kern w:val="1"/>
          <w:sz w:val="24"/>
          <w:szCs w:val="24"/>
          <w:lang w:val="sr-Cyrl-RS" w:eastAsia="ar-SA"/>
        </w:rPr>
        <w:t>4237111</w:t>
      </w:r>
      <w:r w:rsidR="00FA5780">
        <w:rPr>
          <w:rFonts w:ascii="Times New Roman" w:eastAsia="Arial Unicode MS" w:hAnsi="Times New Roman" w:cs="Times New Roman"/>
          <w:b/>
          <w:noProof/>
          <w:color w:val="000000"/>
          <w:kern w:val="1"/>
          <w:sz w:val="24"/>
          <w:szCs w:val="24"/>
          <w:lang w:val="sr-Cyrl-RS" w:eastAsia="ar-SA"/>
        </w:rPr>
        <w:t>.</w:t>
      </w:r>
    </w:p>
    <w:p w:rsidR="004F79F9" w:rsidRPr="004F79F9" w:rsidRDefault="004F79F9" w:rsidP="004F79F9">
      <w:pPr>
        <w:suppressAutoHyphens/>
        <w:spacing w:line="100" w:lineRule="atLeast"/>
        <w:jc w:val="both"/>
        <w:rPr>
          <w:rFonts w:ascii="Times New Roman" w:eastAsia="Arial Unicode MS" w:hAnsi="Times New Roman" w:cs="Times New Roman"/>
          <w:b/>
          <w:noProof/>
          <w:color w:val="000000"/>
          <w:kern w:val="1"/>
          <w:sz w:val="24"/>
          <w:szCs w:val="24"/>
          <w:lang w:val="sr-Cyrl-CS" w:eastAsia="ar-SA"/>
        </w:rPr>
      </w:pPr>
    </w:p>
    <w:p w:rsidR="004F79F9" w:rsidRPr="004F79F9" w:rsidRDefault="004F79F9" w:rsidP="004F79F9">
      <w:pPr>
        <w:autoSpaceDE w:val="0"/>
        <w:autoSpaceDN w:val="0"/>
        <w:adjustRightInd w:val="0"/>
        <w:jc w:val="left"/>
        <w:rPr>
          <w:rFonts w:ascii="Times New Roman" w:eastAsia="Times New Roman" w:hAnsi="Times New Roman" w:cs="Times New Roman"/>
          <w:color w:val="000000"/>
          <w:sz w:val="24"/>
          <w:szCs w:val="24"/>
          <w:lang w:val="sr-Cyrl-RS"/>
        </w:rPr>
      </w:pPr>
      <w:r w:rsidRPr="004F79F9">
        <w:rPr>
          <w:rFonts w:ascii="Times New Roman" w:eastAsia="Times New Roman" w:hAnsi="Times New Roman" w:cs="Times New Roman"/>
          <w:b/>
          <w:bCs/>
          <w:color w:val="000000"/>
          <w:sz w:val="24"/>
          <w:szCs w:val="24"/>
          <w:lang w:val="sr-Cyrl-RS"/>
        </w:rPr>
        <w:t>6</w:t>
      </w:r>
      <w:r w:rsidRPr="004F79F9">
        <w:rPr>
          <w:rFonts w:ascii="Times New Roman" w:eastAsia="Times New Roman" w:hAnsi="Times New Roman" w:cs="Times New Roman"/>
          <w:b/>
          <w:bCs/>
          <w:color w:val="000000"/>
          <w:sz w:val="24"/>
          <w:szCs w:val="24"/>
        </w:rPr>
        <w:t xml:space="preserve">. Услови за учешће у поступку јавне набавке </w:t>
      </w:r>
    </w:p>
    <w:p w:rsidR="004F79F9" w:rsidRPr="004F79F9" w:rsidRDefault="004F79F9" w:rsidP="004F79F9">
      <w:pPr>
        <w:suppressAutoHyphens/>
        <w:spacing w:line="100" w:lineRule="atLeast"/>
        <w:jc w:val="both"/>
        <w:rPr>
          <w:rFonts w:ascii="Times New Roman" w:eastAsia="Arial Unicode MS" w:hAnsi="Times New Roman" w:cs="Times New Roman"/>
          <w:noProof/>
          <w:color w:val="000000"/>
          <w:kern w:val="1"/>
          <w:sz w:val="24"/>
          <w:szCs w:val="24"/>
          <w:lang w:eastAsia="ar-SA"/>
        </w:rPr>
      </w:pPr>
      <w:r w:rsidRPr="004F79F9">
        <w:rPr>
          <w:rFonts w:ascii="Times New Roman" w:eastAsia="Arial Unicode MS" w:hAnsi="Times New Roman" w:cs="Times New Roman"/>
          <w:noProof/>
          <w:color w:val="000000"/>
          <w:kern w:val="1"/>
          <w:sz w:val="24"/>
          <w:szCs w:val="24"/>
          <w:lang w:eastAsia="ar-SA"/>
        </w:rPr>
        <w:t xml:space="preserve">Право учешћа имају сви заинтересовани понуђачи који испуњавају обавезне услове </w:t>
      </w:r>
      <w:r w:rsidRPr="004F79F9">
        <w:rPr>
          <w:rFonts w:ascii="Times New Roman" w:eastAsia="Arial Unicode MS" w:hAnsi="Times New Roman" w:cs="Times New Roman"/>
          <w:noProof/>
          <w:color w:val="000000"/>
          <w:kern w:val="1"/>
          <w:sz w:val="24"/>
          <w:szCs w:val="24"/>
          <w:lang w:val="sr-Cyrl-RS" w:eastAsia="ar-SA"/>
        </w:rPr>
        <w:t xml:space="preserve">и додатне услове </w:t>
      </w:r>
      <w:r w:rsidRPr="004F79F9">
        <w:rPr>
          <w:rFonts w:ascii="Times New Roman" w:eastAsia="Arial Unicode MS" w:hAnsi="Times New Roman" w:cs="Times New Roman"/>
          <w:noProof/>
          <w:color w:val="000000"/>
          <w:kern w:val="1"/>
          <w:sz w:val="24"/>
          <w:szCs w:val="24"/>
          <w:lang w:eastAsia="ar-SA"/>
        </w:rPr>
        <w:t>за учешће у поступку јавне набавке, који су утврђени одредбама члана 75.</w:t>
      </w:r>
      <w:r w:rsidRPr="004F79F9">
        <w:rPr>
          <w:rFonts w:ascii="Times New Roman" w:eastAsia="Arial Unicode MS" w:hAnsi="Times New Roman" w:cs="Times New Roman"/>
          <w:noProof/>
          <w:color w:val="000000"/>
          <w:kern w:val="1"/>
          <w:sz w:val="24"/>
          <w:szCs w:val="24"/>
          <w:lang w:val="sr-Cyrl-RS" w:eastAsia="ar-SA"/>
        </w:rPr>
        <w:t xml:space="preserve"> и 76.</w:t>
      </w:r>
      <w:r w:rsidRPr="004F79F9">
        <w:rPr>
          <w:rFonts w:ascii="Times New Roman" w:eastAsia="Arial Unicode MS" w:hAnsi="Times New Roman" w:cs="Times New Roman"/>
          <w:noProof/>
          <w:color w:val="000000"/>
          <w:kern w:val="1"/>
          <w:sz w:val="24"/>
          <w:szCs w:val="24"/>
          <w:lang w:eastAsia="ar-SA"/>
        </w:rPr>
        <w:t xml:space="preserve"> Закона о јавним набавкама, као и конкурсном документацијом. Испуњеност услова из члана 75. </w:t>
      </w:r>
      <w:r w:rsidRPr="004F79F9">
        <w:rPr>
          <w:rFonts w:ascii="Times New Roman" w:eastAsia="Arial Unicode MS" w:hAnsi="Times New Roman" w:cs="Times New Roman"/>
          <w:noProof/>
          <w:color w:val="000000"/>
          <w:kern w:val="1"/>
          <w:sz w:val="24"/>
          <w:szCs w:val="24"/>
          <w:lang w:val="sr-Cyrl-RS" w:eastAsia="ar-SA"/>
        </w:rPr>
        <w:t xml:space="preserve">и 76. </w:t>
      </w:r>
      <w:r w:rsidRPr="004F79F9">
        <w:rPr>
          <w:rFonts w:ascii="Times New Roman" w:eastAsia="Arial Unicode MS" w:hAnsi="Times New Roman" w:cs="Times New Roman"/>
          <w:noProof/>
          <w:color w:val="000000"/>
          <w:kern w:val="1"/>
          <w:sz w:val="24"/>
          <w:szCs w:val="24"/>
          <w:lang w:eastAsia="ar-SA"/>
        </w:rPr>
        <w:t>Закона о јавним набавкама понуђач доказује достављањем доказа из члана 77. истог Закона, а у складу са захтевима из конкурсне документације. Услови које сваки понуђач треба да испуни и начин на који се доказује испуњеност услова утврђени су конкурсном документацијом.</w:t>
      </w:r>
    </w:p>
    <w:p w:rsidR="004F79F9" w:rsidRPr="004F79F9" w:rsidRDefault="004F79F9" w:rsidP="004F79F9">
      <w:pPr>
        <w:suppressAutoHyphens/>
        <w:spacing w:line="100" w:lineRule="atLeast"/>
        <w:jc w:val="left"/>
        <w:rPr>
          <w:rFonts w:ascii="Times New Roman" w:eastAsia="Arial Unicode MS" w:hAnsi="Times New Roman" w:cs="Times New Roman"/>
          <w:noProof/>
          <w:color w:val="000000"/>
          <w:kern w:val="1"/>
          <w:sz w:val="24"/>
          <w:szCs w:val="24"/>
          <w:lang w:eastAsia="ar-SA"/>
        </w:rPr>
      </w:pPr>
    </w:p>
    <w:p w:rsidR="004F79F9" w:rsidRPr="004F79F9" w:rsidRDefault="004F79F9" w:rsidP="004F79F9">
      <w:pPr>
        <w:autoSpaceDE w:val="0"/>
        <w:autoSpaceDN w:val="0"/>
        <w:adjustRightInd w:val="0"/>
        <w:jc w:val="left"/>
        <w:rPr>
          <w:rFonts w:ascii="Times New Roman" w:eastAsia="Times New Roman" w:hAnsi="Times New Roman" w:cs="Times New Roman"/>
          <w:color w:val="000000"/>
          <w:sz w:val="24"/>
          <w:szCs w:val="24"/>
        </w:rPr>
      </w:pPr>
      <w:r w:rsidRPr="004F79F9">
        <w:rPr>
          <w:rFonts w:ascii="Times New Roman" w:eastAsia="Times New Roman" w:hAnsi="Times New Roman" w:cs="Times New Roman"/>
          <w:b/>
          <w:bCs/>
          <w:color w:val="000000"/>
          <w:sz w:val="24"/>
          <w:szCs w:val="24"/>
          <w:lang w:val="sr-Cyrl-RS"/>
        </w:rPr>
        <w:t>7</w:t>
      </w:r>
      <w:r w:rsidRPr="004F79F9">
        <w:rPr>
          <w:rFonts w:ascii="Times New Roman" w:eastAsia="Times New Roman" w:hAnsi="Times New Roman" w:cs="Times New Roman"/>
          <w:b/>
          <w:bCs/>
          <w:color w:val="000000"/>
          <w:sz w:val="24"/>
          <w:szCs w:val="24"/>
        </w:rPr>
        <w:t xml:space="preserve">. Преузимање конкурсне документације </w:t>
      </w:r>
    </w:p>
    <w:p w:rsidR="004F79F9" w:rsidRPr="004F79F9" w:rsidRDefault="004F79F9" w:rsidP="004F79F9">
      <w:pPr>
        <w:suppressAutoHyphens/>
        <w:spacing w:line="100" w:lineRule="atLeast"/>
        <w:jc w:val="both"/>
        <w:rPr>
          <w:rFonts w:ascii="Times New Roman" w:eastAsia="Arial Unicode MS" w:hAnsi="Times New Roman" w:cs="Times New Roman"/>
          <w:noProof/>
          <w:color w:val="000000"/>
          <w:kern w:val="1"/>
          <w:sz w:val="24"/>
          <w:szCs w:val="24"/>
          <w:lang w:val="sr-Cyrl-RS" w:eastAsia="ar-SA"/>
        </w:rPr>
      </w:pPr>
      <w:r w:rsidRPr="004F79F9">
        <w:rPr>
          <w:rFonts w:ascii="Times New Roman" w:eastAsia="Arial Unicode MS" w:hAnsi="Times New Roman" w:cs="Times New Roman"/>
          <w:noProof/>
          <w:color w:val="000000"/>
          <w:kern w:val="1"/>
          <w:sz w:val="24"/>
          <w:szCs w:val="24"/>
          <w:lang w:eastAsia="ar-SA"/>
        </w:rPr>
        <w:t xml:space="preserve"> Конкурсна документација може бити преузета са Портала Управе за јавне набавке </w:t>
      </w:r>
      <w:r w:rsidRPr="004F79F9">
        <w:rPr>
          <w:rFonts w:ascii="Times New Roman" w:eastAsia="Arial Unicode MS" w:hAnsi="Times New Roman" w:cs="Times New Roman"/>
          <w:b/>
          <w:bCs/>
          <w:noProof/>
          <w:color w:val="000000"/>
          <w:kern w:val="1"/>
          <w:sz w:val="24"/>
          <w:szCs w:val="24"/>
          <w:lang w:eastAsia="ar-SA"/>
        </w:rPr>
        <w:t xml:space="preserve">(www.portal.ujn.gov.rs.) </w:t>
      </w:r>
      <w:r w:rsidRPr="004F79F9">
        <w:rPr>
          <w:rFonts w:ascii="Times New Roman" w:eastAsia="Arial Unicode MS" w:hAnsi="Times New Roman" w:cs="Times New Roman"/>
          <w:noProof/>
          <w:color w:val="000000"/>
          <w:kern w:val="1"/>
          <w:sz w:val="24"/>
          <w:szCs w:val="24"/>
          <w:lang w:eastAsia="ar-SA"/>
        </w:rPr>
        <w:t xml:space="preserve">и са интернет странице наручиоца </w:t>
      </w:r>
      <w:r w:rsidRPr="004F79F9">
        <w:rPr>
          <w:rFonts w:ascii="Times New Roman" w:eastAsia="Arial Unicode MS" w:hAnsi="Times New Roman" w:cs="Times New Roman"/>
          <w:b/>
          <w:bCs/>
          <w:noProof/>
          <w:color w:val="000000"/>
          <w:kern w:val="1"/>
          <w:sz w:val="24"/>
          <w:szCs w:val="24"/>
          <w:lang w:eastAsia="ar-SA"/>
        </w:rPr>
        <w:t>(www.</w:t>
      </w:r>
      <w:r w:rsidRPr="004F79F9">
        <w:rPr>
          <w:rFonts w:ascii="Times New Roman" w:eastAsia="Arial Unicode MS" w:hAnsi="Times New Roman" w:cs="Times New Roman"/>
          <w:b/>
          <w:bCs/>
          <w:noProof/>
          <w:color w:val="000000"/>
          <w:kern w:val="1"/>
          <w:sz w:val="24"/>
          <w:szCs w:val="24"/>
          <w:lang w:val="sr-Latn-RS" w:eastAsia="ar-SA"/>
        </w:rPr>
        <w:t>vps.ns.ac.rs</w:t>
      </w:r>
      <w:r w:rsidRPr="004F79F9">
        <w:rPr>
          <w:rFonts w:ascii="Times New Roman" w:eastAsia="Arial Unicode MS" w:hAnsi="Times New Roman" w:cs="Times New Roman"/>
          <w:b/>
          <w:bCs/>
          <w:noProof/>
          <w:color w:val="000000"/>
          <w:kern w:val="1"/>
          <w:sz w:val="24"/>
          <w:szCs w:val="24"/>
          <w:lang w:val="sr-Cyrl-RS" w:eastAsia="ar-SA"/>
        </w:rPr>
        <w:t>).</w:t>
      </w:r>
    </w:p>
    <w:p w:rsidR="004F79F9" w:rsidRPr="004F79F9" w:rsidRDefault="004F79F9" w:rsidP="004F79F9">
      <w:pPr>
        <w:suppressAutoHyphens/>
        <w:spacing w:line="100" w:lineRule="atLeast"/>
        <w:jc w:val="both"/>
        <w:rPr>
          <w:rFonts w:ascii="Times New Roman" w:eastAsia="Arial Unicode MS" w:hAnsi="Times New Roman" w:cs="Times New Roman"/>
          <w:noProof/>
          <w:color w:val="000000"/>
          <w:kern w:val="1"/>
          <w:sz w:val="24"/>
          <w:szCs w:val="24"/>
          <w:lang w:eastAsia="ar-SA"/>
        </w:rPr>
      </w:pPr>
    </w:p>
    <w:p w:rsidR="004F79F9" w:rsidRPr="004F79F9" w:rsidRDefault="004F79F9" w:rsidP="004F79F9">
      <w:pPr>
        <w:autoSpaceDE w:val="0"/>
        <w:autoSpaceDN w:val="0"/>
        <w:adjustRightInd w:val="0"/>
        <w:jc w:val="left"/>
        <w:rPr>
          <w:rFonts w:ascii="Times New Roman" w:eastAsia="Times New Roman" w:hAnsi="Times New Roman" w:cs="Times New Roman"/>
          <w:b/>
          <w:bCs/>
          <w:color w:val="000000"/>
          <w:sz w:val="24"/>
          <w:szCs w:val="24"/>
        </w:rPr>
      </w:pPr>
      <w:r w:rsidRPr="004F79F9">
        <w:rPr>
          <w:rFonts w:ascii="Times New Roman" w:eastAsia="Times New Roman" w:hAnsi="Times New Roman" w:cs="Times New Roman"/>
          <w:b/>
          <w:bCs/>
          <w:color w:val="000000"/>
          <w:sz w:val="24"/>
          <w:szCs w:val="24"/>
          <w:lang w:val="sr-Cyrl-RS"/>
        </w:rPr>
        <w:t>8</w:t>
      </w:r>
      <w:r w:rsidRPr="004F79F9">
        <w:rPr>
          <w:rFonts w:ascii="Times New Roman" w:eastAsia="Times New Roman" w:hAnsi="Times New Roman" w:cs="Times New Roman"/>
          <w:b/>
          <w:bCs/>
          <w:color w:val="000000"/>
          <w:sz w:val="24"/>
          <w:szCs w:val="24"/>
        </w:rPr>
        <w:t xml:space="preserve">. Рок за подношење понуде </w:t>
      </w:r>
    </w:p>
    <w:p w:rsidR="004F79F9" w:rsidRPr="004F79F9" w:rsidRDefault="004F79F9" w:rsidP="004F79F9">
      <w:pPr>
        <w:suppressAutoHyphens/>
        <w:spacing w:line="100" w:lineRule="atLeast"/>
        <w:jc w:val="both"/>
        <w:rPr>
          <w:rFonts w:ascii="Times New Roman" w:eastAsia="Arial Unicode MS" w:hAnsi="Times New Roman" w:cs="Times New Roman"/>
          <w:noProof/>
          <w:color w:val="000000"/>
          <w:kern w:val="1"/>
          <w:sz w:val="24"/>
          <w:szCs w:val="24"/>
          <w:lang w:val="sr-Cyrl-RS" w:eastAsia="ar-SA"/>
        </w:rPr>
      </w:pPr>
      <w:r w:rsidRPr="004F79F9">
        <w:rPr>
          <w:rFonts w:ascii="Times New Roman" w:eastAsia="Arial Unicode MS" w:hAnsi="Times New Roman" w:cs="Times New Roman"/>
          <w:noProof/>
          <w:color w:val="000000"/>
          <w:kern w:val="1"/>
          <w:sz w:val="24"/>
          <w:szCs w:val="24"/>
          <w:lang w:val="sr-Cyrl-RS" w:eastAsia="ar-SA"/>
        </w:rPr>
        <w:t>Рок за достављање понуда је 8 дана од дана објављивања Јавног позива на Порталу јавних набавки, уколико последњи дан рока пада у суботу, недељу или дана када се не ради рок се продужава на први радни дан.</w:t>
      </w:r>
    </w:p>
    <w:p w:rsidR="004F79F9" w:rsidRPr="004F79F9" w:rsidRDefault="004F79F9" w:rsidP="004F79F9">
      <w:pPr>
        <w:suppressAutoHyphens/>
        <w:spacing w:line="100" w:lineRule="atLeast"/>
        <w:jc w:val="both"/>
        <w:rPr>
          <w:rFonts w:ascii="Times New Roman" w:eastAsia="Arial Unicode MS" w:hAnsi="Times New Roman" w:cs="Times New Roman"/>
          <w:noProof/>
          <w:color w:val="000000"/>
          <w:kern w:val="1"/>
          <w:sz w:val="24"/>
          <w:szCs w:val="24"/>
          <w:lang w:val="sr-Cyrl-RS" w:eastAsia="ar-SA"/>
        </w:rPr>
      </w:pPr>
      <w:r w:rsidRPr="004F79F9">
        <w:rPr>
          <w:rFonts w:ascii="Times New Roman" w:eastAsia="Arial Unicode MS" w:hAnsi="Times New Roman" w:cs="Times New Roman"/>
          <w:noProof/>
          <w:color w:val="000000"/>
          <w:kern w:val="1"/>
          <w:sz w:val="24"/>
          <w:szCs w:val="24"/>
          <w:lang w:eastAsia="ar-SA"/>
        </w:rPr>
        <w:t xml:space="preserve">Понуда, са свим пратећим обрасцима-прилозима, мора бити сачињена на оригиналном преузетом обрасцу и према приложеном упутству, јасна и недвосмислена, са важношћу од најмање 30 (тридесет) дана од дана јавног отварања понуда, откуцана или читко </w:t>
      </w:r>
      <w:r w:rsidRPr="004F79F9">
        <w:rPr>
          <w:rFonts w:ascii="Times New Roman" w:eastAsia="Arial Unicode MS" w:hAnsi="Times New Roman" w:cs="Times New Roman"/>
          <w:noProof/>
          <w:color w:val="000000"/>
          <w:kern w:val="1"/>
          <w:sz w:val="24"/>
          <w:szCs w:val="24"/>
          <w:lang w:eastAsia="ar-SA"/>
        </w:rPr>
        <w:lastRenderedPageBreak/>
        <w:t xml:space="preserve">попуњена, потписана од стране овлашћеног лица понуђача и оверена печатом, у складу са Законом о јавним набавкама, овим позивом и конкурсном документацијом. Понуда са варијантама није дозвољена. Понуда се подноси на српском језику. Понуде треба доставити, лично или путем поште, на адресу: ВЛАДИМИРА ПЕРИЋА ВАЛТЕРА 4, НОВИ САД, запечаћеној коверти, са назнаком: "ПОНУДА ЗА ЈАВНУ НАБАВКУ </w:t>
      </w:r>
      <w:r>
        <w:rPr>
          <w:rFonts w:ascii="Times New Roman" w:eastAsia="Arial Unicode MS" w:hAnsi="Times New Roman" w:cs="Times New Roman"/>
          <w:noProof/>
          <w:color w:val="000000"/>
          <w:kern w:val="1"/>
          <w:sz w:val="24"/>
          <w:szCs w:val="24"/>
          <w:lang w:val="sr-Cyrl-RS" w:eastAsia="ar-SA"/>
        </w:rPr>
        <w:t>УСЛУГЕ</w:t>
      </w:r>
      <w:r w:rsidRPr="004F79F9">
        <w:rPr>
          <w:rFonts w:ascii="Times New Roman" w:eastAsia="Arial Unicode MS" w:hAnsi="Times New Roman" w:cs="Times New Roman"/>
          <w:noProof/>
          <w:color w:val="000000"/>
          <w:kern w:val="1"/>
          <w:sz w:val="24"/>
          <w:szCs w:val="24"/>
          <w:lang w:eastAsia="ar-SA"/>
        </w:rPr>
        <w:t>:</w:t>
      </w:r>
      <w:r w:rsidRPr="004F79F9">
        <w:rPr>
          <w:rFonts w:ascii="Times New Roman" w:eastAsia="Arial Unicode MS" w:hAnsi="Times New Roman" w:cs="Times New Roman"/>
          <w:noProof/>
          <w:color w:val="000000"/>
          <w:kern w:val="1"/>
          <w:sz w:val="24"/>
          <w:szCs w:val="24"/>
          <w:lang w:val="sr-Cyrl-RS" w:eastAsia="ar-SA"/>
        </w:rPr>
        <w:t xml:space="preserve"> „</w:t>
      </w:r>
      <w:r>
        <w:rPr>
          <w:rFonts w:ascii="Times New Roman" w:eastAsia="Times New Roman" w:hAnsi="Times New Roman" w:cs="Times New Roman"/>
          <w:b/>
          <w:sz w:val="24"/>
          <w:szCs w:val="24"/>
          <w:lang w:val="sr-Cyrl-RS" w:eastAsia="ar-SA"/>
        </w:rPr>
        <w:t>Ресторанске услуге и кетеринг</w:t>
      </w:r>
      <w:r w:rsidRPr="004F79F9">
        <w:rPr>
          <w:rFonts w:ascii="Times New Roman" w:eastAsia="TimesNewRomanPS-BoldMT" w:hAnsi="Times New Roman" w:cs="Times New Roman"/>
          <w:b/>
          <w:bCs/>
          <w:noProof/>
          <w:color w:val="000000"/>
          <w:kern w:val="1"/>
          <w:sz w:val="24"/>
          <w:szCs w:val="24"/>
          <w:lang w:val="sr-Cyrl-RS" w:eastAsia="ar-SA"/>
        </w:rPr>
        <w:t>“ ПАРТИЈА___________.</w:t>
      </w:r>
    </w:p>
    <w:p w:rsidR="004F79F9" w:rsidRPr="004F79F9" w:rsidRDefault="004F79F9" w:rsidP="004F79F9">
      <w:pPr>
        <w:autoSpaceDE w:val="0"/>
        <w:autoSpaceDN w:val="0"/>
        <w:adjustRightInd w:val="0"/>
        <w:jc w:val="both"/>
        <w:rPr>
          <w:rFonts w:ascii="Times New Roman" w:eastAsia="Times New Roman" w:hAnsi="Times New Roman" w:cs="Times New Roman"/>
          <w:b/>
          <w:color w:val="000000"/>
          <w:sz w:val="24"/>
          <w:szCs w:val="24"/>
          <w:lang w:val="sr-Cyrl-RS"/>
        </w:rPr>
      </w:pPr>
      <w:proofErr w:type="gramStart"/>
      <w:r w:rsidRPr="004F79F9">
        <w:rPr>
          <w:rFonts w:ascii="Times New Roman" w:eastAsia="Times New Roman" w:hAnsi="Times New Roman" w:cs="Times New Roman"/>
          <w:color w:val="000000"/>
          <w:sz w:val="24"/>
          <w:szCs w:val="24"/>
        </w:rPr>
        <w:t>На полеђини коверте обавезно навести тачан назив и адресу понуђача, име и презиме особе за контакт и број телефона.</w:t>
      </w:r>
      <w:proofErr w:type="gramEnd"/>
      <w:r w:rsidRPr="004F79F9">
        <w:rPr>
          <w:rFonts w:ascii="Times New Roman" w:eastAsia="Times New Roman" w:hAnsi="Times New Roman" w:cs="Times New Roman"/>
          <w:color w:val="000000"/>
          <w:sz w:val="24"/>
          <w:szCs w:val="24"/>
        </w:rPr>
        <w:t xml:space="preserve"> </w:t>
      </w:r>
      <w:proofErr w:type="gramStart"/>
      <w:r w:rsidRPr="004F79F9">
        <w:rPr>
          <w:rFonts w:ascii="Times New Roman" w:eastAsia="Times New Roman" w:hAnsi="Times New Roman" w:cs="Times New Roman"/>
          <w:color w:val="000000"/>
          <w:sz w:val="24"/>
          <w:szCs w:val="24"/>
        </w:rPr>
        <w:t>Наручилац ће, по пријему понуде, назначити време њеног пријема, евиденциони број и датум понуде.</w:t>
      </w:r>
      <w:proofErr w:type="gramEnd"/>
      <w:r w:rsidRPr="004F79F9">
        <w:rPr>
          <w:rFonts w:ascii="Times New Roman" w:eastAsia="Times New Roman" w:hAnsi="Times New Roman" w:cs="Times New Roman"/>
          <w:color w:val="000000"/>
          <w:sz w:val="24"/>
          <w:szCs w:val="24"/>
        </w:rPr>
        <w:t xml:space="preserve"> </w:t>
      </w:r>
      <w:proofErr w:type="gramStart"/>
      <w:r w:rsidRPr="004F79F9">
        <w:rPr>
          <w:rFonts w:ascii="Times New Roman" w:eastAsia="Times New Roman" w:hAnsi="Times New Roman" w:cs="Times New Roman"/>
          <w:color w:val="000000"/>
          <w:sz w:val="24"/>
          <w:szCs w:val="24"/>
        </w:rPr>
        <w:t>Уколико је понуда достављена непосредно, наручилац ће понуђачу предати потврду пријема понуде.</w:t>
      </w:r>
      <w:proofErr w:type="gramEnd"/>
      <w:r w:rsidRPr="004F79F9">
        <w:rPr>
          <w:rFonts w:ascii="Times New Roman" w:eastAsia="Times New Roman" w:hAnsi="Times New Roman" w:cs="Times New Roman"/>
          <w:color w:val="000000"/>
          <w:sz w:val="24"/>
          <w:szCs w:val="24"/>
          <w:lang w:val="sr-Cyrl-RS"/>
        </w:rPr>
        <w:t xml:space="preserve"> Рок за достављање понуда је </w:t>
      </w:r>
      <w:r w:rsidR="00A34F1E">
        <w:rPr>
          <w:rFonts w:ascii="Times New Roman" w:eastAsia="Times New Roman" w:hAnsi="Times New Roman" w:cs="Times New Roman"/>
          <w:b/>
          <w:sz w:val="24"/>
          <w:szCs w:val="24"/>
          <w:lang w:val="sr-Cyrl-RS"/>
        </w:rPr>
        <w:t>2</w:t>
      </w:r>
      <w:r w:rsidR="00A34F1E">
        <w:rPr>
          <w:rFonts w:ascii="Times New Roman" w:eastAsia="Times New Roman" w:hAnsi="Times New Roman" w:cs="Times New Roman"/>
          <w:b/>
          <w:sz w:val="24"/>
          <w:szCs w:val="24"/>
        </w:rPr>
        <w:t>8</w:t>
      </w:r>
      <w:r w:rsidRPr="004F79F9">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sr-Cyrl-RS"/>
        </w:rPr>
        <w:t>09</w:t>
      </w:r>
      <w:r w:rsidRPr="004F79F9">
        <w:rPr>
          <w:rFonts w:ascii="Times New Roman" w:eastAsia="Times New Roman" w:hAnsi="Times New Roman" w:cs="Times New Roman"/>
          <w:b/>
          <w:sz w:val="24"/>
          <w:szCs w:val="24"/>
          <w:lang w:val="sr-Cyrl-RS"/>
        </w:rPr>
        <w:t>.2017</w:t>
      </w:r>
      <w:r w:rsidRPr="004F79F9">
        <w:rPr>
          <w:rFonts w:ascii="Times New Roman" w:eastAsia="Times New Roman" w:hAnsi="Times New Roman" w:cs="Times New Roman"/>
          <w:b/>
          <w:color w:val="000000"/>
          <w:sz w:val="24"/>
          <w:szCs w:val="24"/>
          <w:lang w:val="sr-Cyrl-RS"/>
        </w:rPr>
        <w:t>. године до 12.00 часова</w:t>
      </w:r>
    </w:p>
    <w:p w:rsidR="004F79F9" w:rsidRPr="004F79F9" w:rsidRDefault="004F79F9" w:rsidP="004F79F9">
      <w:pPr>
        <w:autoSpaceDE w:val="0"/>
        <w:autoSpaceDN w:val="0"/>
        <w:adjustRightInd w:val="0"/>
        <w:jc w:val="both"/>
        <w:rPr>
          <w:rFonts w:ascii="Times New Roman" w:eastAsia="Times New Roman" w:hAnsi="Times New Roman" w:cs="Times New Roman"/>
          <w:color w:val="000000"/>
          <w:sz w:val="24"/>
          <w:szCs w:val="24"/>
        </w:rPr>
      </w:pPr>
    </w:p>
    <w:p w:rsidR="004F79F9" w:rsidRPr="004F79F9" w:rsidRDefault="004F79F9" w:rsidP="004F79F9">
      <w:pPr>
        <w:autoSpaceDE w:val="0"/>
        <w:autoSpaceDN w:val="0"/>
        <w:adjustRightInd w:val="0"/>
        <w:jc w:val="left"/>
        <w:rPr>
          <w:rFonts w:ascii="Times New Roman" w:eastAsia="Times New Roman" w:hAnsi="Times New Roman" w:cs="Times New Roman"/>
          <w:color w:val="000000"/>
          <w:sz w:val="24"/>
          <w:szCs w:val="24"/>
        </w:rPr>
      </w:pPr>
      <w:r w:rsidRPr="004F79F9">
        <w:rPr>
          <w:rFonts w:ascii="Times New Roman" w:eastAsia="Times New Roman" w:hAnsi="Times New Roman" w:cs="Times New Roman"/>
          <w:b/>
          <w:bCs/>
          <w:color w:val="000000"/>
          <w:sz w:val="24"/>
          <w:szCs w:val="24"/>
          <w:lang w:val="sr-Cyrl-RS"/>
        </w:rPr>
        <w:t>9</w:t>
      </w:r>
      <w:r w:rsidRPr="004F79F9">
        <w:rPr>
          <w:rFonts w:ascii="Times New Roman" w:eastAsia="Times New Roman" w:hAnsi="Times New Roman" w:cs="Times New Roman"/>
          <w:b/>
          <w:bCs/>
          <w:color w:val="000000"/>
          <w:sz w:val="24"/>
          <w:szCs w:val="24"/>
        </w:rPr>
        <w:t xml:space="preserve">. Јавно отварање понуда </w:t>
      </w:r>
    </w:p>
    <w:p w:rsidR="004F79F9" w:rsidRPr="004F79F9" w:rsidRDefault="004F79F9" w:rsidP="004F79F9">
      <w:pPr>
        <w:autoSpaceDE w:val="0"/>
        <w:autoSpaceDN w:val="0"/>
        <w:adjustRightInd w:val="0"/>
        <w:jc w:val="both"/>
        <w:rPr>
          <w:rFonts w:ascii="Times New Roman" w:eastAsia="Times New Roman" w:hAnsi="Times New Roman" w:cs="Times New Roman"/>
          <w:color w:val="000000"/>
          <w:sz w:val="24"/>
          <w:szCs w:val="24"/>
          <w:lang w:val="sr-Cyrl-RS"/>
        </w:rPr>
      </w:pPr>
      <w:proofErr w:type="gramStart"/>
      <w:r w:rsidRPr="004F79F9">
        <w:rPr>
          <w:rFonts w:ascii="Times New Roman" w:eastAsia="Times New Roman" w:hAnsi="Times New Roman" w:cs="Times New Roman"/>
          <w:color w:val="000000"/>
          <w:sz w:val="24"/>
          <w:szCs w:val="24"/>
        </w:rPr>
        <w:t>У просторијама Школе на адреси Владимира Перића Валтера 4,</w:t>
      </w:r>
      <w:r w:rsidRPr="004F79F9">
        <w:rPr>
          <w:rFonts w:ascii="Times New Roman" w:eastAsia="Times New Roman" w:hAnsi="Times New Roman" w:cs="Times New Roman"/>
          <w:color w:val="000000"/>
          <w:sz w:val="24"/>
          <w:szCs w:val="24"/>
          <w:lang w:val="sr-Cyrl-RS"/>
        </w:rPr>
        <w:t xml:space="preserve"> Нови Сад, дана </w:t>
      </w:r>
      <w:r w:rsidR="00A34F1E">
        <w:rPr>
          <w:rFonts w:ascii="Times New Roman" w:eastAsia="Times New Roman" w:hAnsi="Times New Roman" w:cs="Times New Roman"/>
          <w:b/>
          <w:sz w:val="24"/>
          <w:szCs w:val="24"/>
          <w:lang w:val="sr-Cyrl-RS"/>
        </w:rPr>
        <w:t>2</w:t>
      </w:r>
      <w:r w:rsidR="00A34F1E">
        <w:rPr>
          <w:rFonts w:ascii="Times New Roman" w:eastAsia="Times New Roman" w:hAnsi="Times New Roman" w:cs="Times New Roman"/>
          <w:b/>
          <w:sz w:val="24"/>
          <w:szCs w:val="24"/>
        </w:rPr>
        <w:t>8</w:t>
      </w:r>
      <w:r w:rsidRPr="004F79F9">
        <w:rPr>
          <w:rFonts w:ascii="Times New Roman" w:eastAsia="Times New Roman" w:hAnsi="Times New Roman" w:cs="Times New Roman"/>
          <w:b/>
          <w:sz w:val="24"/>
          <w:szCs w:val="24"/>
          <w:lang w:val="sr-Cyrl-RS"/>
        </w:rPr>
        <w:t>.0</w:t>
      </w:r>
      <w:r>
        <w:rPr>
          <w:rFonts w:ascii="Times New Roman" w:eastAsia="Times New Roman" w:hAnsi="Times New Roman" w:cs="Times New Roman"/>
          <w:b/>
          <w:sz w:val="24"/>
          <w:szCs w:val="24"/>
          <w:lang w:val="sr-Cyrl-RS"/>
        </w:rPr>
        <w:t>9</w:t>
      </w:r>
      <w:r w:rsidRPr="004F79F9">
        <w:rPr>
          <w:rFonts w:ascii="Times New Roman" w:eastAsia="Times New Roman" w:hAnsi="Times New Roman" w:cs="Times New Roman"/>
          <w:b/>
          <w:sz w:val="24"/>
          <w:szCs w:val="24"/>
          <w:lang w:val="sr-Cyrl-RS"/>
        </w:rPr>
        <w:t>.2017</w:t>
      </w:r>
      <w:r w:rsidRPr="004F79F9">
        <w:rPr>
          <w:rFonts w:ascii="Times New Roman" w:eastAsia="Times New Roman" w:hAnsi="Times New Roman" w:cs="Times New Roman"/>
          <w:b/>
          <w:color w:val="000000"/>
          <w:sz w:val="24"/>
          <w:szCs w:val="24"/>
          <w:lang w:val="sr-Cyrl-RS"/>
        </w:rPr>
        <w:t>.</w:t>
      </w:r>
      <w:proofErr w:type="gramEnd"/>
      <w:r w:rsidRPr="004F79F9">
        <w:rPr>
          <w:rFonts w:ascii="Times New Roman" w:eastAsia="Times New Roman" w:hAnsi="Times New Roman" w:cs="Times New Roman"/>
          <w:b/>
          <w:color w:val="000000"/>
          <w:sz w:val="24"/>
          <w:szCs w:val="24"/>
          <w:lang w:val="sr-Cyrl-RS"/>
        </w:rPr>
        <w:t xml:space="preserve"> године у 1</w:t>
      </w:r>
      <w:r>
        <w:rPr>
          <w:rFonts w:ascii="Times New Roman" w:eastAsia="Times New Roman" w:hAnsi="Times New Roman" w:cs="Times New Roman"/>
          <w:b/>
          <w:color w:val="000000"/>
          <w:sz w:val="24"/>
          <w:szCs w:val="24"/>
          <w:lang w:val="sr-Cyrl-RS"/>
        </w:rPr>
        <w:t>3</w:t>
      </w:r>
      <w:r w:rsidRPr="004F79F9">
        <w:rPr>
          <w:rFonts w:ascii="Times New Roman" w:eastAsia="Times New Roman" w:hAnsi="Times New Roman" w:cs="Times New Roman"/>
          <w:b/>
          <w:color w:val="000000"/>
          <w:sz w:val="24"/>
          <w:szCs w:val="24"/>
          <w:lang w:val="sr-Cyrl-RS"/>
        </w:rPr>
        <w:t>.00 часова.</w:t>
      </w:r>
    </w:p>
    <w:p w:rsidR="004F79F9" w:rsidRPr="004F79F9" w:rsidRDefault="004F79F9" w:rsidP="004F79F9">
      <w:pPr>
        <w:autoSpaceDE w:val="0"/>
        <w:autoSpaceDN w:val="0"/>
        <w:adjustRightInd w:val="0"/>
        <w:jc w:val="both"/>
        <w:rPr>
          <w:rFonts w:ascii="Times New Roman" w:eastAsia="Times New Roman" w:hAnsi="Times New Roman" w:cs="Times New Roman"/>
          <w:color w:val="000000"/>
          <w:sz w:val="24"/>
          <w:szCs w:val="24"/>
        </w:rPr>
      </w:pPr>
      <w:proofErr w:type="gramStart"/>
      <w:r w:rsidRPr="004F79F9">
        <w:rPr>
          <w:rFonts w:ascii="Times New Roman" w:eastAsia="Times New Roman" w:hAnsi="Times New Roman" w:cs="Times New Roman"/>
          <w:color w:val="000000"/>
          <w:sz w:val="24"/>
          <w:szCs w:val="24"/>
        </w:rPr>
        <w:t>Понуда која стигне по истеку рока утврђеног позивом сматраће се неблаговременом, неће се отварати и по окончању поступка отварања понуда биће враћена неотворена понуђачу, са назнаком да је поднета неблаговремено.</w:t>
      </w:r>
      <w:proofErr w:type="gramEnd"/>
    </w:p>
    <w:p w:rsidR="004F79F9" w:rsidRPr="004F79F9" w:rsidRDefault="004F79F9" w:rsidP="004F79F9">
      <w:pPr>
        <w:autoSpaceDE w:val="0"/>
        <w:autoSpaceDN w:val="0"/>
        <w:adjustRightInd w:val="0"/>
        <w:jc w:val="both"/>
        <w:rPr>
          <w:rFonts w:ascii="Times New Roman" w:eastAsia="Times New Roman" w:hAnsi="Times New Roman" w:cs="Times New Roman"/>
          <w:b/>
          <w:bCs/>
          <w:color w:val="000000"/>
          <w:sz w:val="24"/>
          <w:szCs w:val="24"/>
          <w:lang w:val="sr-Cyrl-RS"/>
        </w:rPr>
      </w:pPr>
    </w:p>
    <w:p w:rsidR="004F79F9" w:rsidRPr="004F79F9" w:rsidRDefault="004F79F9" w:rsidP="004F79F9">
      <w:pPr>
        <w:autoSpaceDE w:val="0"/>
        <w:autoSpaceDN w:val="0"/>
        <w:adjustRightInd w:val="0"/>
        <w:jc w:val="both"/>
        <w:rPr>
          <w:rFonts w:ascii="Times New Roman" w:eastAsia="Times New Roman" w:hAnsi="Times New Roman" w:cs="Times New Roman"/>
          <w:color w:val="000000"/>
          <w:sz w:val="24"/>
          <w:szCs w:val="24"/>
          <w:lang w:val="sr-Cyrl-RS"/>
        </w:rPr>
      </w:pPr>
      <w:r w:rsidRPr="004F79F9">
        <w:rPr>
          <w:rFonts w:ascii="Times New Roman" w:eastAsia="Times New Roman" w:hAnsi="Times New Roman" w:cs="Times New Roman"/>
          <w:b/>
          <w:bCs/>
          <w:color w:val="000000"/>
          <w:sz w:val="24"/>
          <w:szCs w:val="24"/>
          <w:lang w:val="sr-Cyrl-RS"/>
        </w:rPr>
        <w:t xml:space="preserve">10. </w:t>
      </w:r>
      <w:proofErr w:type="gramStart"/>
      <w:r w:rsidRPr="004F79F9">
        <w:rPr>
          <w:rFonts w:ascii="Times New Roman" w:eastAsia="Times New Roman" w:hAnsi="Times New Roman" w:cs="Times New Roman"/>
          <w:b/>
          <w:color w:val="000000"/>
          <w:sz w:val="24"/>
          <w:szCs w:val="24"/>
        </w:rPr>
        <w:t>Рок за доношење одлуке о додели уговора</w:t>
      </w:r>
      <w:r w:rsidRPr="004F79F9">
        <w:rPr>
          <w:rFonts w:ascii="Times New Roman" w:eastAsia="Times New Roman" w:hAnsi="Times New Roman" w:cs="Times New Roman"/>
          <w:color w:val="000000"/>
          <w:sz w:val="24"/>
          <w:szCs w:val="24"/>
        </w:rPr>
        <w:t xml:space="preserve"> је 10 дана од дана отварања понуда.</w:t>
      </w:r>
      <w:proofErr w:type="gramEnd"/>
      <w:r w:rsidRPr="004F79F9">
        <w:rPr>
          <w:rFonts w:ascii="Times New Roman" w:eastAsia="Times New Roman" w:hAnsi="Times New Roman" w:cs="Times New Roman"/>
          <w:color w:val="000000"/>
          <w:sz w:val="24"/>
          <w:szCs w:val="24"/>
        </w:rPr>
        <w:t xml:space="preserve"> </w:t>
      </w:r>
      <w:proofErr w:type="gramStart"/>
      <w:r w:rsidRPr="004F79F9">
        <w:rPr>
          <w:rFonts w:ascii="Times New Roman" w:eastAsia="Times New Roman" w:hAnsi="Times New Roman" w:cs="Times New Roman"/>
          <w:color w:val="000000"/>
          <w:sz w:val="24"/>
          <w:szCs w:val="24"/>
        </w:rPr>
        <w:t>Уговор на основу предметног поступка јавне набавке ће бити закључен у року од осам дана од дана протека рока за подношење захтева за заштиту права из члана 149.</w:t>
      </w:r>
      <w:proofErr w:type="gramEnd"/>
      <w:r w:rsidRPr="004F79F9">
        <w:rPr>
          <w:rFonts w:ascii="Times New Roman" w:eastAsia="Times New Roman" w:hAnsi="Times New Roman" w:cs="Times New Roman"/>
          <w:color w:val="000000"/>
          <w:sz w:val="24"/>
          <w:szCs w:val="24"/>
        </w:rPr>
        <w:t xml:space="preserve"> </w:t>
      </w:r>
      <w:proofErr w:type="gramStart"/>
      <w:r w:rsidRPr="004F79F9">
        <w:rPr>
          <w:rFonts w:ascii="Times New Roman" w:eastAsia="Times New Roman" w:hAnsi="Times New Roman" w:cs="Times New Roman"/>
          <w:color w:val="000000"/>
          <w:sz w:val="24"/>
          <w:szCs w:val="24"/>
        </w:rPr>
        <w:t>Закона о јавним набавкама, осим у случају примене члана 112.</w:t>
      </w:r>
      <w:proofErr w:type="gramEnd"/>
      <w:r w:rsidRPr="004F79F9">
        <w:rPr>
          <w:rFonts w:ascii="Times New Roman" w:eastAsia="Times New Roman" w:hAnsi="Times New Roman" w:cs="Times New Roman"/>
          <w:color w:val="000000"/>
          <w:sz w:val="24"/>
          <w:szCs w:val="24"/>
        </w:rPr>
        <w:t xml:space="preserve"> </w:t>
      </w:r>
      <w:proofErr w:type="gramStart"/>
      <w:r w:rsidRPr="004F79F9">
        <w:rPr>
          <w:rFonts w:ascii="Times New Roman" w:eastAsia="Times New Roman" w:hAnsi="Times New Roman" w:cs="Times New Roman"/>
          <w:color w:val="000000"/>
          <w:sz w:val="24"/>
          <w:szCs w:val="24"/>
        </w:rPr>
        <w:t>став</w:t>
      </w:r>
      <w:proofErr w:type="gramEnd"/>
      <w:r w:rsidRPr="004F79F9">
        <w:rPr>
          <w:rFonts w:ascii="Times New Roman" w:eastAsia="Times New Roman" w:hAnsi="Times New Roman" w:cs="Times New Roman"/>
          <w:color w:val="000000"/>
          <w:sz w:val="24"/>
          <w:szCs w:val="24"/>
        </w:rPr>
        <w:t xml:space="preserve"> 2. </w:t>
      </w:r>
      <w:proofErr w:type="gramStart"/>
      <w:r w:rsidRPr="004F79F9">
        <w:rPr>
          <w:rFonts w:ascii="Times New Roman" w:eastAsia="Times New Roman" w:hAnsi="Times New Roman" w:cs="Times New Roman"/>
          <w:color w:val="000000"/>
          <w:sz w:val="24"/>
          <w:szCs w:val="24"/>
        </w:rPr>
        <w:t>тачка</w:t>
      </w:r>
      <w:proofErr w:type="gramEnd"/>
      <w:r w:rsidRPr="004F79F9">
        <w:rPr>
          <w:rFonts w:ascii="Times New Roman" w:eastAsia="Times New Roman" w:hAnsi="Times New Roman" w:cs="Times New Roman"/>
          <w:color w:val="000000"/>
          <w:sz w:val="24"/>
          <w:szCs w:val="24"/>
        </w:rPr>
        <w:t xml:space="preserve"> 5) Закона о јавним набавкама, када наручилац може и пре истека рока за подношење захтева за заштиту права закључити уговор о јавној набавци, ако је поднета само једна понуда.</w:t>
      </w:r>
    </w:p>
    <w:p w:rsidR="004F79F9" w:rsidRPr="004F79F9" w:rsidRDefault="004F79F9" w:rsidP="004F79F9">
      <w:pPr>
        <w:autoSpaceDE w:val="0"/>
        <w:autoSpaceDN w:val="0"/>
        <w:adjustRightInd w:val="0"/>
        <w:jc w:val="both"/>
        <w:rPr>
          <w:rFonts w:ascii="Times New Roman" w:eastAsia="Times New Roman" w:hAnsi="Times New Roman" w:cs="Times New Roman"/>
          <w:color w:val="000000"/>
          <w:sz w:val="24"/>
          <w:szCs w:val="24"/>
          <w:lang w:val="sr-Cyrl-RS"/>
        </w:rPr>
      </w:pPr>
    </w:p>
    <w:p w:rsidR="004F79F9" w:rsidRPr="004F79F9" w:rsidRDefault="004F79F9" w:rsidP="004F79F9">
      <w:pPr>
        <w:autoSpaceDE w:val="0"/>
        <w:autoSpaceDN w:val="0"/>
        <w:adjustRightInd w:val="0"/>
        <w:jc w:val="both"/>
        <w:rPr>
          <w:rFonts w:ascii="Times New Roman" w:eastAsia="Times New Roman" w:hAnsi="Times New Roman" w:cs="Times New Roman"/>
          <w:color w:val="000000"/>
          <w:sz w:val="24"/>
          <w:szCs w:val="24"/>
          <w:lang w:val="sr-Cyrl-RS"/>
        </w:rPr>
      </w:pPr>
      <w:r w:rsidRPr="004F79F9">
        <w:rPr>
          <w:rFonts w:ascii="Times New Roman" w:eastAsia="Times New Roman" w:hAnsi="Times New Roman" w:cs="Times New Roman"/>
          <w:b/>
          <w:bCs/>
          <w:color w:val="000000"/>
          <w:sz w:val="24"/>
          <w:szCs w:val="24"/>
          <w:lang w:val="sr-Cyrl-RS"/>
        </w:rPr>
        <w:t>11</w:t>
      </w:r>
      <w:r w:rsidRPr="004F79F9">
        <w:rPr>
          <w:rFonts w:ascii="Times New Roman" w:eastAsia="Times New Roman" w:hAnsi="Times New Roman" w:cs="Times New Roman"/>
          <w:b/>
          <w:bCs/>
          <w:color w:val="000000"/>
          <w:sz w:val="24"/>
          <w:szCs w:val="24"/>
        </w:rPr>
        <w:t>. Додатне информације или појашњења</w:t>
      </w:r>
    </w:p>
    <w:p w:rsidR="004F79F9" w:rsidRPr="004F79F9" w:rsidRDefault="004F79F9" w:rsidP="004F79F9">
      <w:pPr>
        <w:autoSpaceDE w:val="0"/>
        <w:autoSpaceDN w:val="0"/>
        <w:adjustRightInd w:val="0"/>
        <w:jc w:val="both"/>
        <w:rPr>
          <w:rFonts w:ascii="Times New Roman" w:eastAsia="Times New Roman" w:hAnsi="Times New Roman" w:cs="Times New Roman"/>
          <w:b/>
          <w:sz w:val="24"/>
          <w:szCs w:val="24"/>
          <w:lang w:val="sr-Cyrl-RS"/>
        </w:rPr>
      </w:pPr>
      <w:r w:rsidRPr="004F79F9">
        <w:rPr>
          <w:rFonts w:ascii="Times New Roman" w:eastAsia="Times New Roman" w:hAnsi="Times New Roman" w:cs="Times New Roman"/>
          <w:color w:val="000000"/>
          <w:sz w:val="24"/>
          <w:szCs w:val="24"/>
          <w:lang w:val="sr-Cyrl-R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Наручилац је дужан да у року од три дана од дана пријема захтева, одговор објави на Порталу јавних набавки и на својој интернет страници. Особа за контакт је Јелена Радовановић, имејл: </w:t>
      </w:r>
      <w:r w:rsidRPr="004F79F9">
        <w:rPr>
          <w:rFonts w:ascii="Times New Roman" w:eastAsia="Times New Roman" w:hAnsi="Times New Roman" w:cs="Times New Roman"/>
          <w:b/>
          <w:sz w:val="24"/>
          <w:szCs w:val="24"/>
          <w:lang w:val="sr-Latn-RS"/>
        </w:rPr>
        <w:t>jelena.radovanovic</w:t>
      </w:r>
      <w:r w:rsidRPr="004F79F9">
        <w:rPr>
          <w:rFonts w:ascii="Times New Roman" w:eastAsia="Times New Roman" w:hAnsi="Times New Roman" w:cs="Times New Roman"/>
          <w:b/>
          <w:sz w:val="24"/>
          <w:szCs w:val="24"/>
          <w:lang w:val="sr-Cyrl-RS"/>
        </w:rPr>
        <w:t>@vps.ns.ac.rs</w:t>
      </w:r>
    </w:p>
    <w:p w:rsidR="004F79F9" w:rsidRPr="004F79F9" w:rsidRDefault="004F79F9" w:rsidP="004F79F9">
      <w:pPr>
        <w:autoSpaceDE w:val="0"/>
        <w:autoSpaceDN w:val="0"/>
        <w:adjustRightInd w:val="0"/>
        <w:jc w:val="both"/>
        <w:rPr>
          <w:rFonts w:ascii="Times New Roman" w:eastAsia="Times New Roman" w:hAnsi="Times New Roman" w:cs="Times New Roman"/>
          <w:color w:val="000000"/>
          <w:sz w:val="24"/>
          <w:szCs w:val="24"/>
          <w:lang w:val="sr-Cyrl-RS"/>
        </w:rPr>
      </w:pPr>
      <w:r w:rsidRPr="004F79F9">
        <w:rPr>
          <w:rFonts w:ascii="Times New Roman" w:eastAsia="Times New Roman" w:hAnsi="Times New Roman" w:cs="Times New Roman"/>
          <w:color w:val="000000"/>
          <w:sz w:val="24"/>
          <w:szCs w:val="24"/>
          <w:lang w:val="sr-Cyrl-RS"/>
        </w:rPr>
        <w:t>У складу са чланом 20. Закона о јавним набавкама, комуникација у поступку јавне набавке се одвија писаним путем, односно, путем поште, електронске поште или факсом као и објављивањем од стране наручиоца на Порталу јавних набавки. Тражење додатних информација или појашњења телефоном није дозвољено.</w:t>
      </w:r>
    </w:p>
    <w:p w:rsidR="004F79F9" w:rsidRPr="004F79F9" w:rsidRDefault="004F79F9" w:rsidP="004F79F9">
      <w:pPr>
        <w:suppressAutoHyphens/>
        <w:spacing w:line="100" w:lineRule="atLeast"/>
        <w:jc w:val="both"/>
        <w:rPr>
          <w:rFonts w:ascii="Times New Roman" w:eastAsia="Arial Unicode MS" w:hAnsi="Times New Roman" w:cs="Times New Roman"/>
          <w:i/>
          <w:iCs/>
          <w:noProof/>
          <w:color w:val="000000"/>
          <w:kern w:val="1"/>
          <w:sz w:val="24"/>
          <w:szCs w:val="24"/>
          <w:lang w:eastAsia="ar-SA"/>
        </w:rPr>
      </w:pPr>
    </w:p>
    <w:p w:rsidR="004F79F9" w:rsidRPr="004F79F9" w:rsidRDefault="004F79F9" w:rsidP="004F79F9">
      <w:pPr>
        <w:suppressAutoHyphens/>
        <w:spacing w:line="100" w:lineRule="atLeast"/>
        <w:jc w:val="both"/>
        <w:rPr>
          <w:rFonts w:ascii="Times New Roman" w:eastAsia="Arial Unicode MS" w:hAnsi="Times New Roman" w:cs="Times New Roman"/>
          <w:i/>
          <w:iCs/>
          <w:noProof/>
          <w:color w:val="000000"/>
          <w:kern w:val="1"/>
          <w:sz w:val="24"/>
          <w:szCs w:val="24"/>
          <w:lang w:eastAsia="ar-SA"/>
        </w:rPr>
      </w:pPr>
    </w:p>
    <w:p w:rsidR="004F79F9" w:rsidRPr="004F79F9" w:rsidRDefault="004F79F9" w:rsidP="004F79F9">
      <w:pPr>
        <w:suppressAutoHyphens/>
        <w:spacing w:line="100" w:lineRule="atLeast"/>
        <w:jc w:val="both"/>
        <w:rPr>
          <w:rFonts w:ascii="Times New Roman" w:eastAsia="Arial Unicode MS" w:hAnsi="Times New Roman" w:cs="Times New Roman"/>
          <w:i/>
          <w:iCs/>
          <w:noProof/>
          <w:color w:val="000000"/>
          <w:kern w:val="1"/>
          <w:sz w:val="24"/>
          <w:szCs w:val="24"/>
          <w:lang w:eastAsia="ar-SA"/>
        </w:rPr>
      </w:pPr>
    </w:p>
    <w:p w:rsidR="004F79F9" w:rsidRPr="004F79F9" w:rsidRDefault="004F79F9" w:rsidP="004F79F9">
      <w:pPr>
        <w:suppressAutoHyphens/>
        <w:spacing w:line="100" w:lineRule="atLeast"/>
        <w:jc w:val="both"/>
        <w:rPr>
          <w:rFonts w:ascii="Times New Roman" w:eastAsia="Arial Unicode MS" w:hAnsi="Times New Roman" w:cs="Times New Roman"/>
          <w:i/>
          <w:iCs/>
          <w:noProof/>
          <w:color w:val="000000"/>
          <w:kern w:val="1"/>
          <w:sz w:val="24"/>
          <w:szCs w:val="24"/>
          <w:lang w:eastAsia="ar-SA"/>
        </w:rPr>
      </w:pPr>
    </w:p>
    <w:p w:rsidR="004F79F9" w:rsidRPr="004F79F9" w:rsidRDefault="004F79F9" w:rsidP="004F79F9">
      <w:pPr>
        <w:suppressAutoHyphens/>
        <w:spacing w:line="100" w:lineRule="atLeast"/>
        <w:jc w:val="both"/>
        <w:rPr>
          <w:rFonts w:ascii="Times New Roman" w:eastAsia="Arial Unicode MS" w:hAnsi="Times New Roman" w:cs="Times New Roman"/>
          <w:i/>
          <w:iCs/>
          <w:noProof/>
          <w:color w:val="000000"/>
          <w:kern w:val="1"/>
          <w:sz w:val="24"/>
          <w:szCs w:val="24"/>
          <w:lang w:eastAsia="ar-SA"/>
        </w:rPr>
      </w:pPr>
    </w:p>
    <w:p w:rsidR="004F79F9" w:rsidRPr="004F79F9" w:rsidRDefault="004F79F9" w:rsidP="004F79F9">
      <w:pPr>
        <w:suppressAutoHyphens/>
        <w:spacing w:line="100" w:lineRule="atLeast"/>
        <w:jc w:val="both"/>
        <w:rPr>
          <w:rFonts w:ascii="Times New Roman" w:eastAsia="Arial Unicode MS" w:hAnsi="Times New Roman" w:cs="Times New Roman"/>
          <w:i/>
          <w:iCs/>
          <w:noProof/>
          <w:color w:val="000000"/>
          <w:kern w:val="1"/>
          <w:sz w:val="24"/>
          <w:szCs w:val="24"/>
          <w:lang w:eastAsia="ar-SA"/>
        </w:rPr>
      </w:pPr>
    </w:p>
    <w:p w:rsidR="004F79F9" w:rsidRPr="004F79F9" w:rsidRDefault="004F79F9" w:rsidP="004F79F9">
      <w:pPr>
        <w:suppressAutoHyphens/>
        <w:spacing w:line="100" w:lineRule="atLeast"/>
        <w:jc w:val="both"/>
        <w:rPr>
          <w:rFonts w:ascii="Times New Roman" w:eastAsia="Arial Unicode MS" w:hAnsi="Times New Roman" w:cs="Times New Roman"/>
          <w:i/>
          <w:iCs/>
          <w:noProof/>
          <w:color w:val="000000"/>
          <w:kern w:val="1"/>
          <w:sz w:val="24"/>
          <w:szCs w:val="24"/>
          <w:lang w:eastAsia="ar-SA"/>
        </w:rPr>
      </w:pPr>
    </w:p>
    <w:p w:rsidR="004F79F9" w:rsidRPr="004F79F9" w:rsidRDefault="004F79F9" w:rsidP="004F79F9">
      <w:pPr>
        <w:suppressAutoHyphens/>
        <w:spacing w:line="100" w:lineRule="atLeast"/>
        <w:jc w:val="both"/>
        <w:rPr>
          <w:rFonts w:ascii="Times New Roman" w:eastAsia="Arial Unicode MS" w:hAnsi="Times New Roman" w:cs="Times New Roman"/>
          <w:i/>
          <w:iCs/>
          <w:noProof/>
          <w:color w:val="000000"/>
          <w:kern w:val="1"/>
          <w:sz w:val="24"/>
          <w:szCs w:val="24"/>
          <w:lang w:eastAsia="ar-SA"/>
        </w:rPr>
      </w:pPr>
    </w:p>
    <w:p w:rsidR="004F79F9" w:rsidRPr="004F79F9" w:rsidRDefault="004F79F9" w:rsidP="004F79F9">
      <w:pPr>
        <w:suppressAutoHyphens/>
        <w:spacing w:line="100" w:lineRule="atLeast"/>
        <w:jc w:val="both"/>
        <w:rPr>
          <w:rFonts w:ascii="Times New Roman" w:eastAsia="Arial Unicode MS" w:hAnsi="Times New Roman" w:cs="Times New Roman"/>
          <w:i/>
          <w:iCs/>
          <w:noProof/>
          <w:color w:val="000000"/>
          <w:kern w:val="1"/>
          <w:sz w:val="24"/>
          <w:szCs w:val="24"/>
          <w:lang w:eastAsia="ar-SA"/>
        </w:rPr>
      </w:pPr>
    </w:p>
    <w:p w:rsidR="00D355AF" w:rsidRDefault="00D355AF" w:rsidP="00D355AF">
      <w:pPr>
        <w:contextualSpacing/>
        <w:jc w:val="left"/>
        <w:rPr>
          <w:rFonts w:ascii="Times New Roman" w:hAnsi="Times New Roman" w:cs="Times New Roman"/>
          <w:sz w:val="24"/>
          <w:szCs w:val="24"/>
        </w:rPr>
      </w:pPr>
    </w:p>
    <w:p w:rsidR="00D355AF" w:rsidRPr="00D355AF" w:rsidRDefault="00D355AF" w:rsidP="00D355AF">
      <w:pPr>
        <w:contextualSpacing/>
        <w:jc w:val="left"/>
        <w:rPr>
          <w:rFonts w:ascii="Times New Roman" w:eastAsia="Arial Unicode MS" w:hAnsi="Times New Roman" w:cs="Times New Roman"/>
          <w:i/>
          <w:iCs/>
          <w:color w:val="000000"/>
          <w:kern w:val="1"/>
          <w:sz w:val="24"/>
          <w:szCs w:val="24"/>
          <w:lang w:eastAsia="ar-SA"/>
        </w:rPr>
      </w:pPr>
    </w:p>
    <w:p w:rsidR="0077506E" w:rsidRPr="008E46F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val="ru-RU" w:eastAsia="ar-SA"/>
        </w:rPr>
      </w:pPr>
      <w:proofErr w:type="gramStart"/>
      <w:r w:rsidRPr="008E46F4">
        <w:rPr>
          <w:rFonts w:ascii="Times New Roman" w:eastAsia="Arial Unicode MS" w:hAnsi="Times New Roman" w:cs="Times New Roman"/>
          <w:b/>
          <w:bCs/>
          <w:i/>
          <w:iCs/>
          <w:color w:val="000000"/>
          <w:kern w:val="1"/>
          <w:sz w:val="24"/>
          <w:szCs w:val="24"/>
          <w:lang w:eastAsia="ar-SA"/>
        </w:rPr>
        <w:lastRenderedPageBreak/>
        <w:t>II  ВРСТА</w:t>
      </w:r>
      <w:proofErr w:type="gramEnd"/>
      <w:r w:rsidRPr="008E46F4">
        <w:rPr>
          <w:rFonts w:ascii="Times New Roman" w:eastAsia="Arial Unicode MS" w:hAnsi="Times New Roman" w:cs="Times New Roman"/>
          <w:b/>
          <w:bCs/>
          <w:i/>
          <w:iCs/>
          <w:color w:val="000000"/>
          <w:kern w:val="1"/>
          <w:sz w:val="24"/>
          <w:szCs w:val="24"/>
          <w:lang w:eastAsia="ar-SA"/>
        </w:rPr>
        <w:t>, ТЕХНИЧКЕ КАРАКТЕРИСТИКЕ</w:t>
      </w:r>
      <w:r w:rsidRPr="008E46F4">
        <w:rPr>
          <w:rFonts w:ascii="Times New Roman" w:eastAsia="Arial Unicode MS" w:hAnsi="Times New Roman" w:cs="Times New Roman"/>
          <w:b/>
          <w:bCs/>
          <w:i/>
          <w:iCs/>
          <w:color w:val="000000"/>
          <w:kern w:val="1"/>
          <w:sz w:val="24"/>
          <w:szCs w:val="24"/>
          <w:lang w:val="sr-Cyrl-RS" w:eastAsia="ar-SA"/>
        </w:rPr>
        <w:t xml:space="preserve"> (СПЕЦИФИКАЦИЈЕ)</w:t>
      </w:r>
      <w:r w:rsidRPr="008E46F4">
        <w:rPr>
          <w:rFonts w:ascii="Times New Roman" w:eastAsia="Arial Unicode MS" w:hAnsi="Times New Roman" w:cs="Times New Roman"/>
          <w:b/>
          <w:bCs/>
          <w:i/>
          <w:iCs/>
          <w:color w:val="000000"/>
          <w:kern w:val="1"/>
          <w:sz w:val="24"/>
          <w:szCs w:val="24"/>
          <w:lang w:eastAsia="ar-SA"/>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7506E" w:rsidRPr="008E46F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eastAsia="ar-SA"/>
        </w:rPr>
      </w:pPr>
      <w:proofErr w:type="gramStart"/>
      <w:r w:rsidRPr="008E46F4">
        <w:rPr>
          <w:rFonts w:ascii="Times New Roman" w:eastAsia="Arial Unicode MS" w:hAnsi="Times New Roman" w:cs="Times New Roman"/>
          <w:b/>
          <w:bCs/>
          <w:i/>
          <w:iCs/>
          <w:color w:val="000000"/>
          <w:kern w:val="1"/>
          <w:sz w:val="24"/>
          <w:szCs w:val="24"/>
          <w:lang w:eastAsia="ar-SA"/>
        </w:rPr>
        <w:t>I</w:t>
      </w:r>
      <w:r w:rsidRPr="008E46F4">
        <w:rPr>
          <w:rFonts w:ascii="Times New Roman" w:eastAsia="Arial Unicode MS" w:hAnsi="Times New Roman" w:cs="Times New Roman"/>
          <w:b/>
          <w:bCs/>
          <w:i/>
          <w:iCs/>
          <w:color w:val="000000"/>
          <w:kern w:val="1"/>
          <w:sz w:val="24"/>
          <w:szCs w:val="24"/>
          <w:lang w:val="sr-Latn-RS" w:eastAsia="ar-SA"/>
        </w:rPr>
        <w:t>II</w:t>
      </w:r>
      <w:r w:rsidRPr="008E46F4">
        <w:rPr>
          <w:rFonts w:ascii="Times New Roman" w:eastAsia="Arial Unicode MS" w:hAnsi="Times New Roman" w:cs="Times New Roman"/>
          <w:b/>
          <w:bCs/>
          <w:i/>
          <w:iCs/>
          <w:color w:val="000000"/>
          <w:kern w:val="1"/>
          <w:sz w:val="24"/>
          <w:szCs w:val="24"/>
          <w:lang w:eastAsia="ar-SA"/>
        </w:rPr>
        <w:t xml:space="preserve">  ТЕХНИЧКА</w:t>
      </w:r>
      <w:proofErr w:type="gramEnd"/>
      <w:r w:rsidRPr="008E46F4">
        <w:rPr>
          <w:rFonts w:ascii="Times New Roman" w:eastAsia="Arial Unicode MS" w:hAnsi="Times New Roman" w:cs="Times New Roman"/>
          <w:b/>
          <w:bCs/>
          <w:i/>
          <w:iCs/>
          <w:color w:val="000000"/>
          <w:kern w:val="1"/>
          <w:sz w:val="24"/>
          <w:szCs w:val="24"/>
          <w:lang w:eastAsia="ar-SA"/>
        </w:rPr>
        <w:t xml:space="preserve"> ДОКУМЕНТАЦИЈА И ПЛАНОВИ</w:t>
      </w:r>
    </w:p>
    <w:p w:rsidR="00FF5198" w:rsidRDefault="00FF5198" w:rsidP="00FF5198">
      <w:pPr>
        <w:pStyle w:val="Heading2"/>
        <w:numPr>
          <w:ilvl w:val="1"/>
          <w:numId w:val="0"/>
        </w:numPr>
        <w:tabs>
          <w:tab w:val="num" w:pos="0"/>
        </w:tabs>
        <w:spacing w:line="240" w:lineRule="auto"/>
        <w:ind w:left="576" w:hanging="576"/>
        <w:jc w:val="both"/>
        <w:rPr>
          <w:rFonts w:ascii="Times New Roman" w:eastAsia="Arial" w:hAnsi="Times New Roman"/>
          <w:sz w:val="24"/>
        </w:rPr>
      </w:pPr>
    </w:p>
    <w:p w:rsidR="00D355AF" w:rsidRPr="00D355AF" w:rsidRDefault="00D355AF" w:rsidP="00D355AF">
      <w:pPr>
        <w:pStyle w:val="BodyText"/>
      </w:pPr>
    </w:p>
    <w:p w:rsidR="00D355AF" w:rsidRDefault="00D355AF" w:rsidP="00D355AF">
      <w:pPr>
        <w:shd w:val="clear" w:color="auto" w:fill="B8CCE4" w:themeFill="accent1" w:themeFillTint="66"/>
        <w:suppressAutoHyphens/>
        <w:spacing w:line="100" w:lineRule="atLeast"/>
        <w:rPr>
          <w:rFonts w:ascii="Times New Roman" w:eastAsia="Arial Unicode MS" w:hAnsi="Times New Roman" w:cs="Times New Roman"/>
          <w:b/>
          <w:i/>
          <w:iCs/>
          <w:color w:val="000000"/>
          <w:kern w:val="1"/>
          <w:sz w:val="24"/>
          <w:szCs w:val="24"/>
          <w:lang w:eastAsia="ar-SA"/>
        </w:rPr>
      </w:pPr>
      <w:r>
        <w:rPr>
          <w:rFonts w:ascii="Times New Roman" w:eastAsia="Arial Unicode MS" w:hAnsi="Times New Roman" w:cs="Times New Roman"/>
          <w:b/>
          <w:i/>
          <w:iCs/>
          <w:color w:val="000000"/>
          <w:kern w:val="1"/>
          <w:sz w:val="24"/>
          <w:szCs w:val="24"/>
          <w:lang w:val="sr-Cyrl-RS" w:eastAsia="ar-SA"/>
        </w:rPr>
        <w:t xml:space="preserve">ПАРТИЈА </w:t>
      </w:r>
      <w:r>
        <w:rPr>
          <w:rFonts w:ascii="Times New Roman" w:eastAsia="Arial Unicode MS" w:hAnsi="Times New Roman" w:cs="Times New Roman"/>
          <w:b/>
          <w:i/>
          <w:iCs/>
          <w:color w:val="000000"/>
          <w:kern w:val="1"/>
          <w:sz w:val="24"/>
          <w:szCs w:val="24"/>
          <w:lang w:eastAsia="ar-SA"/>
        </w:rPr>
        <w:t>1</w:t>
      </w:r>
      <w:r w:rsidRPr="00D355AF">
        <w:rPr>
          <w:rFonts w:ascii="Times New Roman" w:eastAsia="Arial Unicode MS" w:hAnsi="Times New Roman" w:cs="Times New Roman"/>
          <w:b/>
          <w:i/>
          <w:iCs/>
          <w:color w:val="000000"/>
          <w:kern w:val="1"/>
          <w:sz w:val="24"/>
          <w:szCs w:val="24"/>
          <w:lang w:val="sr-Cyrl-RS" w:eastAsia="ar-SA"/>
        </w:rPr>
        <w:t xml:space="preserve">. </w:t>
      </w:r>
    </w:p>
    <w:p w:rsidR="00D355AF" w:rsidRPr="00D355AF" w:rsidRDefault="00D355AF" w:rsidP="00D355AF">
      <w:pPr>
        <w:shd w:val="clear" w:color="auto" w:fill="B8CCE4" w:themeFill="accent1" w:themeFillTint="66"/>
        <w:suppressAutoHyphens/>
        <w:spacing w:line="100" w:lineRule="atLeast"/>
        <w:rPr>
          <w:rFonts w:ascii="Times New Roman" w:eastAsia="Arial Unicode MS" w:hAnsi="Times New Roman" w:cs="Times New Roman"/>
          <w:b/>
          <w:i/>
          <w:iCs/>
          <w:color w:val="000000"/>
          <w:kern w:val="1"/>
          <w:sz w:val="24"/>
          <w:szCs w:val="24"/>
          <w:lang w:val="sr-Cyrl-RS" w:eastAsia="ar-SA"/>
        </w:rPr>
      </w:pPr>
      <w:r w:rsidRPr="00D355AF">
        <w:rPr>
          <w:rFonts w:ascii="Times New Roman" w:eastAsia="Arial Unicode MS" w:hAnsi="Times New Roman" w:cs="Times New Roman"/>
          <w:b/>
          <w:i/>
          <w:iCs/>
          <w:color w:val="000000"/>
          <w:kern w:val="1"/>
          <w:sz w:val="24"/>
          <w:szCs w:val="24"/>
          <w:lang w:val="sr-Cyrl-RS" w:eastAsia="ar-SA"/>
        </w:rPr>
        <w:t xml:space="preserve"> „Ресторанске услуге – Италијанска кухиња“</w:t>
      </w:r>
    </w:p>
    <w:p w:rsidR="00D355AF" w:rsidRPr="00D355AF" w:rsidRDefault="00D355AF" w:rsidP="00D355AF">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D355AF" w:rsidRDefault="00D355AF" w:rsidP="00D355AF">
      <w:pPr>
        <w:suppressAutoHyphens/>
        <w:spacing w:line="100" w:lineRule="atLeast"/>
        <w:jc w:val="both"/>
        <w:rPr>
          <w:rFonts w:ascii="Times New Roman" w:eastAsia="Arial Unicode MS" w:hAnsi="Times New Roman" w:cs="Times New Roman"/>
          <w:b/>
          <w:i/>
          <w:iCs/>
          <w:color w:val="000000"/>
          <w:kern w:val="1"/>
          <w:sz w:val="24"/>
          <w:szCs w:val="24"/>
          <w:lang w:eastAsia="ar-SA"/>
        </w:rPr>
      </w:pPr>
      <w:r w:rsidRPr="00D355AF">
        <w:rPr>
          <w:rFonts w:ascii="Times New Roman" w:eastAsia="Arial Unicode MS" w:hAnsi="Times New Roman" w:cs="Times New Roman"/>
          <w:b/>
          <w:i/>
          <w:iCs/>
          <w:color w:val="000000"/>
          <w:kern w:val="1"/>
          <w:sz w:val="24"/>
          <w:szCs w:val="24"/>
          <w:lang w:val="sr-Cyrl-RS" w:eastAsia="ar-SA"/>
        </w:rPr>
        <w:t>СПЕЦИФИКАЦИЈА НАБАВКЕ: „Ресторанске услуге – Италијанска кухиња“</w:t>
      </w:r>
    </w:p>
    <w:p w:rsidR="007B60AB" w:rsidRPr="007B60AB" w:rsidRDefault="007B60AB" w:rsidP="00D355AF">
      <w:pPr>
        <w:suppressAutoHyphens/>
        <w:spacing w:line="100" w:lineRule="atLeast"/>
        <w:jc w:val="both"/>
        <w:rPr>
          <w:rFonts w:ascii="Times New Roman" w:eastAsia="Arial Unicode MS" w:hAnsi="Times New Roman" w:cs="Times New Roman"/>
          <w:b/>
          <w:i/>
          <w:iCs/>
          <w:color w:val="000000"/>
          <w:kern w:val="1"/>
          <w:sz w:val="24"/>
          <w:szCs w:val="24"/>
          <w:lang w:eastAsia="ar-SA"/>
        </w:rPr>
      </w:pPr>
    </w:p>
    <w:tbl>
      <w:tblPr>
        <w:tblStyle w:val="TableGrid1"/>
        <w:tblW w:w="0" w:type="auto"/>
        <w:tblInd w:w="250" w:type="dxa"/>
        <w:tblLook w:val="04A0" w:firstRow="1" w:lastRow="0" w:firstColumn="1" w:lastColumn="0" w:noHBand="0" w:noVBand="1"/>
      </w:tblPr>
      <w:tblGrid>
        <w:gridCol w:w="1054"/>
        <w:gridCol w:w="3090"/>
        <w:gridCol w:w="1640"/>
        <w:gridCol w:w="1666"/>
      </w:tblGrid>
      <w:tr w:rsidR="00D355AF" w:rsidRPr="00D355AF" w:rsidTr="007B60AB">
        <w:tc>
          <w:tcPr>
            <w:tcW w:w="804" w:type="dxa"/>
          </w:tcPr>
          <w:p w:rsidR="00D355AF" w:rsidRPr="00D355AF" w:rsidRDefault="00D355AF" w:rsidP="00D355AF">
            <w:pPr>
              <w:rPr>
                <w:b/>
                <w:sz w:val="24"/>
                <w:szCs w:val="24"/>
                <w:lang w:val="sr-Cyrl-RS"/>
              </w:rPr>
            </w:pPr>
            <w:r w:rsidRPr="00D355AF">
              <w:rPr>
                <w:b/>
                <w:sz w:val="24"/>
                <w:szCs w:val="24"/>
                <w:lang w:val="sr-Cyrl-RS"/>
              </w:rPr>
              <w:t>РЕД.БР</w:t>
            </w:r>
          </w:p>
        </w:tc>
        <w:tc>
          <w:tcPr>
            <w:tcW w:w="3090" w:type="dxa"/>
          </w:tcPr>
          <w:p w:rsidR="00D355AF" w:rsidRPr="00D355AF" w:rsidRDefault="00D355AF" w:rsidP="00D355AF">
            <w:pPr>
              <w:rPr>
                <w:b/>
                <w:sz w:val="24"/>
                <w:szCs w:val="24"/>
                <w:lang w:val="sr-Cyrl-RS"/>
              </w:rPr>
            </w:pPr>
            <w:r w:rsidRPr="00D355AF">
              <w:rPr>
                <w:b/>
                <w:sz w:val="24"/>
                <w:szCs w:val="24"/>
                <w:lang w:val="sr-Cyrl-RS"/>
              </w:rPr>
              <w:t>ОПИС</w:t>
            </w:r>
          </w:p>
        </w:tc>
        <w:tc>
          <w:tcPr>
            <w:tcW w:w="1640" w:type="dxa"/>
          </w:tcPr>
          <w:p w:rsidR="00D355AF" w:rsidRPr="00D355AF" w:rsidRDefault="00D355AF" w:rsidP="00D355AF">
            <w:pPr>
              <w:rPr>
                <w:b/>
                <w:sz w:val="24"/>
                <w:szCs w:val="24"/>
                <w:lang w:val="sr-Cyrl-RS"/>
              </w:rPr>
            </w:pPr>
            <w:r w:rsidRPr="00D355AF">
              <w:rPr>
                <w:b/>
                <w:sz w:val="24"/>
                <w:szCs w:val="24"/>
                <w:lang w:val="sr-Cyrl-RS"/>
              </w:rPr>
              <w:t>ЈЕД.МЕРЕ</w:t>
            </w:r>
          </w:p>
        </w:tc>
        <w:tc>
          <w:tcPr>
            <w:tcW w:w="1666" w:type="dxa"/>
          </w:tcPr>
          <w:p w:rsidR="00D355AF" w:rsidRPr="00D355AF" w:rsidRDefault="00D355AF" w:rsidP="00D355AF">
            <w:pPr>
              <w:rPr>
                <w:b/>
                <w:sz w:val="24"/>
                <w:szCs w:val="24"/>
                <w:lang w:val="sr-Cyrl-RS"/>
              </w:rPr>
            </w:pPr>
            <w:r w:rsidRPr="00D355AF">
              <w:rPr>
                <w:b/>
                <w:sz w:val="24"/>
                <w:szCs w:val="24"/>
                <w:lang w:val="sr-Cyrl-RS"/>
              </w:rPr>
              <w:t>КОЛИЧИНА</w:t>
            </w:r>
          </w:p>
        </w:tc>
      </w:tr>
      <w:tr w:rsidR="00D355AF" w:rsidRPr="00D355AF" w:rsidTr="007B60AB">
        <w:tc>
          <w:tcPr>
            <w:tcW w:w="804" w:type="dxa"/>
          </w:tcPr>
          <w:p w:rsidR="00D355AF" w:rsidRPr="00D355AF" w:rsidRDefault="00D355AF" w:rsidP="00D355AF">
            <w:pPr>
              <w:numPr>
                <w:ilvl w:val="0"/>
                <w:numId w:val="22"/>
              </w:numPr>
              <w:contextualSpacing/>
              <w:rPr>
                <w:rFonts w:eastAsia="Arial Unicode MS"/>
                <w:color w:val="000000"/>
                <w:kern w:val="1"/>
                <w:sz w:val="24"/>
                <w:szCs w:val="24"/>
                <w:lang w:val="sr-Cyrl-RS" w:eastAsia="ar-SA"/>
              </w:rPr>
            </w:pPr>
          </w:p>
        </w:tc>
        <w:tc>
          <w:tcPr>
            <w:tcW w:w="3090" w:type="dxa"/>
          </w:tcPr>
          <w:p w:rsidR="00D355AF" w:rsidRPr="00D355AF" w:rsidRDefault="00D355AF" w:rsidP="00D355AF">
            <w:pPr>
              <w:rPr>
                <w:sz w:val="24"/>
                <w:szCs w:val="24"/>
                <w:lang w:val="sr-Cyrl-RS"/>
              </w:rPr>
            </w:pPr>
            <w:r w:rsidRPr="00D355AF">
              <w:rPr>
                <w:sz w:val="24"/>
                <w:szCs w:val="24"/>
                <w:lang w:val="sr-Cyrl-RS"/>
              </w:rPr>
              <w:t>Пуњена тиквица са поврћем и моцарелом</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804" w:type="dxa"/>
          </w:tcPr>
          <w:p w:rsidR="00D355AF" w:rsidRPr="00D355AF" w:rsidRDefault="00D355AF" w:rsidP="00D355AF">
            <w:pPr>
              <w:numPr>
                <w:ilvl w:val="0"/>
                <w:numId w:val="22"/>
              </w:numPr>
              <w:contextualSpacing/>
              <w:rPr>
                <w:rFonts w:eastAsia="Arial Unicode MS"/>
                <w:color w:val="000000"/>
                <w:kern w:val="1"/>
                <w:sz w:val="24"/>
                <w:szCs w:val="24"/>
                <w:lang w:val="sr-Cyrl-RS" w:eastAsia="ar-SA"/>
              </w:rPr>
            </w:pPr>
          </w:p>
        </w:tc>
        <w:tc>
          <w:tcPr>
            <w:tcW w:w="3090" w:type="dxa"/>
          </w:tcPr>
          <w:p w:rsidR="00D355AF" w:rsidRPr="00D355AF" w:rsidRDefault="00D355AF" w:rsidP="00D355AF">
            <w:pPr>
              <w:rPr>
                <w:sz w:val="24"/>
                <w:szCs w:val="24"/>
                <w:lang w:val="sr-Cyrl-RS"/>
              </w:rPr>
            </w:pPr>
            <w:r w:rsidRPr="00D355AF">
              <w:rPr>
                <w:sz w:val="24"/>
                <w:szCs w:val="24"/>
                <w:lang w:val="sr-Cyrl-RS"/>
              </w:rPr>
              <w:t>Хрскава салата са лигњама</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804" w:type="dxa"/>
          </w:tcPr>
          <w:p w:rsidR="00D355AF" w:rsidRPr="00D355AF" w:rsidRDefault="00D355AF" w:rsidP="00D355AF">
            <w:pPr>
              <w:numPr>
                <w:ilvl w:val="0"/>
                <w:numId w:val="22"/>
              </w:numPr>
              <w:contextualSpacing/>
              <w:rPr>
                <w:rFonts w:eastAsia="Arial Unicode MS"/>
                <w:color w:val="000000"/>
                <w:kern w:val="1"/>
                <w:sz w:val="24"/>
                <w:szCs w:val="24"/>
                <w:lang w:val="sr-Cyrl-RS" w:eastAsia="ar-SA"/>
              </w:rPr>
            </w:pPr>
          </w:p>
        </w:tc>
        <w:tc>
          <w:tcPr>
            <w:tcW w:w="3090" w:type="dxa"/>
          </w:tcPr>
          <w:p w:rsidR="00D355AF" w:rsidRPr="00D355AF" w:rsidRDefault="00D355AF" w:rsidP="00D355AF">
            <w:pPr>
              <w:rPr>
                <w:sz w:val="24"/>
                <w:szCs w:val="24"/>
                <w:lang w:val="sr-Cyrl-RS"/>
              </w:rPr>
            </w:pPr>
            <w:r w:rsidRPr="00D355AF">
              <w:rPr>
                <w:sz w:val="24"/>
                <w:szCs w:val="24"/>
                <w:lang w:val="sr-Cyrl-RS"/>
              </w:rPr>
              <w:t>Артичока салата</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804" w:type="dxa"/>
          </w:tcPr>
          <w:p w:rsidR="00D355AF" w:rsidRPr="00D355AF" w:rsidRDefault="00D355AF" w:rsidP="00D355AF">
            <w:pPr>
              <w:numPr>
                <w:ilvl w:val="0"/>
                <w:numId w:val="22"/>
              </w:numPr>
              <w:contextualSpacing/>
              <w:rPr>
                <w:rFonts w:eastAsia="Arial Unicode MS"/>
                <w:color w:val="000000"/>
                <w:kern w:val="1"/>
                <w:sz w:val="24"/>
                <w:szCs w:val="24"/>
                <w:lang w:val="sr-Cyrl-RS" w:eastAsia="ar-SA"/>
              </w:rPr>
            </w:pPr>
          </w:p>
        </w:tc>
        <w:tc>
          <w:tcPr>
            <w:tcW w:w="3090" w:type="dxa"/>
          </w:tcPr>
          <w:p w:rsidR="00D355AF" w:rsidRPr="00D355AF" w:rsidRDefault="00D355AF" w:rsidP="00D355AF">
            <w:pPr>
              <w:rPr>
                <w:sz w:val="24"/>
                <w:szCs w:val="24"/>
                <w:lang w:val="sr-Cyrl-RS"/>
              </w:rPr>
            </w:pPr>
            <w:r w:rsidRPr="00D355AF">
              <w:rPr>
                <w:sz w:val="24"/>
                <w:szCs w:val="24"/>
                <w:lang w:val="sr-Cyrl-RS"/>
              </w:rPr>
              <w:t>Пачија композиција</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804" w:type="dxa"/>
          </w:tcPr>
          <w:p w:rsidR="00D355AF" w:rsidRPr="00D355AF" w:rsidRDefault="00D355AF" w:rsidP="00D355AF">
            <w:pPr>
              <w:numPr>
                <w:ilvl w:val="0"/>
                <w:numId w:val="22"/>
              </w:numPr>
              <w:contextualSpacing/>
              <w:rPr>
                <w:rFonts w:eastAsia="Arial Unicode MS"/>
                <w:color w:val="000000"/>
                <w:kern w:val="1"/>
                <w:sz w:val="24"/>
                <w:szCs w:val="24"/>
                <w:lang w:val="sr-Cyrl-RS" w:eastAsia="ar-SA"/>
              </w:rPr>
            </w:pPr>
          </w:p>
        </w:tc>
        <w:tc>
          <w:tcPr>
            <w:tcW w:w="3090" w:type="dxa"/>
          </w:tcPr>
          <w:p w:rsidR="00D355AF" w:rsidRPr="00D355AF" w:rsidRDefault="00D355AF" w:rsidP="00D355AF">
            <w:pPr>
              <w:rPr>
                <w:sz w:val="24"/>
                <w:szCs w:val="24"/>
                <w:lang w:val="sr-Cyrl-RS"/>
              </w:rPr>
            </w:pPr>
            <w:r w:rsidRPr="00D355AF">
              <w:rPr>
                <w:sz w:val="24"/>
                <w:szCs w:val="24"/>
                <w:lang w:val="sr-Cyrl-RS"/>
              </w:rPr>
              <w:t>Ћурећи филе у ароматичном сосу од пршуте и лисичарке</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804" w:type="dxa"/>
          </w:tcPr>
          <w:p w:rsidR="00D355AF" w:rsidRPr="00D355AF" w:rsidRDefault="00D355AF" w:rsidP="00D355AF">
            <w:pPr>
              <w:numPr>
                <w:ilvl w:val="0"/>
                <w:numId w:val="22"/>
              </w:numPr>
              <w:contextualSpacing/>
              <w:rPr>
                <w:rFonts w:eastAsia="Arial Unicode MS"/>
                <w:color w:val="000000"/>
                <w:kern w:val="1"/>
                <w:sz w:val="24"/>
                <w:szCs w:val="24"/>
                <w:lang w:val="sr-Cyrl-RS" w:eastAsia="ar-SA"/>
              </w:rPr>
            </w:pPr>
          </w:p>
        </w:tc>
        <w:tc>
          <w:tcPr>
            <w:tcW w:w="3090" w:type="dxa"/>
          </w:tcPr>
          <w:p w:rsidR="00D355AF" w:rsidRPr="00D355AF" w:rsidRDefault="00D355AF" w:rsidP="00D355AF">
            <w:pPr>
              <w:rPr>
                <w:sz w:val="24"/>
                <w:szCs w:val="24"/>
                <w:lang w:val="sr-Cyrl-RS"/>
              </w:rPr>
            </w:pPr>
            <w:r w:rsidRPr="00D355AF">
              <w:rPr>
                <w:sz w:val="24"/>
                <w:szCs w:val="24"/>
                <w:lang w:val="sr-Cyrl-RS"/>
              </w:rPr>
              <w:t>Грилована хоботица</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804" w:type="dxa"/>
          </w:tcPr>
          <w:p w:rsidR="00D355AF" w:rsidRPr="00D355AF" w:rsidRDefault="00D355AF" w:rsidP="00D355AF">
            <w:pPr>
              <w:numPr>
                <w:ilvl w:val="0"/>
                <w:numId w:val="22"/>
              </w:numPr>
              <w:contextualSpacing/>
              <w:rPr>
                <w:rFonts w:eastAsia="Arial Unicode MS"/>
                <w:color w:val="000000"/>
                <w:kern w:val="1"/>
                <w:sz w:val="24"/>
                <w:szCs w:val="24"/>
                <w:lang w:val="sr-Cyrl-RS" w:eastAsia="ar-SA"/>
              </w:rPr>
            </w:pPr>
          </w:p>
        </w:tc>
        <w:tc>
          <w:tcPr>
            <w:tcW w:w="3090" w:type="dxa"/>
          </w:tcPr>
          <w:p w:rsidR="00D355AF" w:rsidRPr="00D355AF" w:rsidRDefault="00D355AF" w:rsidP="00D355AF">
            <w:pPr>
              <w:rPr>
                <w:sz w:val="24"/>
                <w:szCs w:val="24"/>
                <w:lang w:val="sr-Cyrl-RS"/>
              </w:rPr>
            </w:pPr>
            <w:r w:rsidRPr="00D355AF">
              <w:rPr>
                <w:sz w:val="24"/>
                <w:szCs w:val="24"/>
                <w:lang w:val="sr-Cyrl-RS"/>
              </w:rPr>
              <w:t>Рукола са чери парадајзом и пармезаном</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804" w:type="dxa"/>
          </w:tcPr>
          <w:p w:rsidR="00D355AF" w:rsidRPr="00D355AF" w:rsidRDefault="00D355AF" w:rsidP="00D355AF">
            <w:pPr>
              <w:numPr>
                <w:ilvl w:val="0"/>
                <w:numId w:val="22"/>
              </w:numPr>
              <w:contextualSpacing/>
              <w:rPr>
                <w:rFonts w:eastAsia="Arial Unicode MS"/>
                <w:color w:val="000000"/>
                <w:kern w:val="1"/>
                <w:sz w:val="24"/>
                <w:szCs w:val="24"/>
                <w:lang w:val="sr-Cyrl-RS" w:eastAsia="ar-SA"/>
              </w:rPr>
            </w:pPr>
          </w:p>
        </w:tc>
        <w:tc>
          <w:tcPr>
            <w:tcW w:w="3090" w:type="dxa"/>
          </w:tcPr>
          <w:p w:rsidR="00D355AF" w:rsidRPr="00D355AF" w:rsidRDefault="00D355AF" w:rsidP="00D355AF">
            <w:pPr>
              <w:rPr>
                <w:sz w:val="24"/>
                <w:szCs w:val="24"/>
                <w:lang w:val="sr-Cyrl-RS"/>
              </w:rPr>
            </w:pPr>
            <w:r w:rsidRPr="00D355AF">
              <w:rPr>
                <w:sz w:val="24"/>
                <w:szCs w:val="24"/>
                <w:lang w:val="sr-Cyrl-RS"/>
              </w:rPr>
              <w:t>Бифтек у сосу од тартуфа</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804" w:type="dxa"/>
          </w:tcPr>
          <w:p w:rsidR="00D355AF" w:rsidRPr="00D355AF" w:rsidRDefault="00D355AF" w:rsidP="00D355AF">
            <w:pPr>
              <w:numPr>
                <w:ilvl w:val="0"/>
                <w:numId w:val="22"/>
              </w:numPr>
              <w:contextualSpacing/>
              <w:rPr>
                <w:rFonts w:eastAsia="Arial Unicode MS"/>
                <w:color w:val="000000"/>
                <w:kern w:val="1"/>
                <w:sz w:val="24"/>
                <w:szCs w:val="24"/>
                <w:lang w:val="sr-Cyrl-RS" w:eastAsia="ar-SA"/>
              </w:rPr>
            </w:pPr>
          </w:p>
        </w:tc>
        <w:tc>
          <w:tcPr>
            <w:tcW w:w="3090" w:type="dxa"/>
          </w:tcPr>
          <w:p w:rsidR="00D355AF" w:rsidRPr="00D355AF" w:rsidRDefault="00D355AF" w:rsidP="00D355AF">
            <w:pPr>
              <w:rPr>
                <w:sz w:val="24"/>
                <w:szCs w:val="24"/>
                <w:lang w:val="sr-Cyrl-RS"/>
              </w:rPr>
            </w:pPr>
            <w:r w:rsidRPr="00D355AF">
              <w:rPr>
                <w:sz w:val="24"/>
                <w:szCs w:val="24"/>
                <w:lang w:val="sr-Cyrl-RS"/>
              </w:rPr>
              <w:t>Паста са пилетином, броколи и сос од босиљка</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804" w:type="dxa"/>
          </w:tcPr>
          <w:p w:rsidR="00D355AF" w:rsidRPr="00D355AF" w:rsidRDefault="00D355AF" w:rsidP="00D355AF">
            <w:pPr>
              <w:numPr>
                <w:ilvl w:val="0"/>
                <w:numId w:val="22"/>
              </w:numPr>
              <w:contextualSpacing/>
              <w:rPr>
                <w:rFonts w:eastAsia="Arial Unicode MS"/>
                <w:color w:val="000000"/>
                <w:kern w:val="1"/>
                <w:sz w:val="24"/>
                <w:szCs w:val="24"/>
                <w:lang w:val="sr-Cyrl-RS" w:eastAsia="ar-SA"/>
              </w:rPr>
            </w:pPr>
          </w:p>
        </w:tc>
        <w:tc>
          <w:tcPr>
            <w:tcW w:w="3090" w:type="dxa"/>
          </w:tcPr>
          <w:p w:rsidR="00D355AF" w:rsidRPr="00D355AF" w:rsidRDefault="00D355AF" w:rsidP="00D355AF">
            <w:pPr>
              <w:rPr>
                <w:sz w:val="24"/>
                <w:szCs w:val="24"/>
                <w:lang w:val="sr-Cyrl-RS"/>
              </w:rPr>
            </w:pPr>
            <w:r w:rsidRPr="00D355AF">
              <w:rPr>
                <w:sz w:val="24"/>
                <w:szCs w:val="24"/>
                <w:lang w:val="sr-Cyrl-RS"/>
              </w:rPr>
              <w:t>Фласица поморанџа 0,2</w:t>
            </w:r>
          </w:p>
        </w:tc>
        <w:tc>
          <w:tcPr>
            <w:tcW w:w="1640" w:type="dxa"/>
          </w:tcPr>
          <w:p w:rsidR="00D355AF" w:rsidRPr="00D355AF" w:rsidRDefault="00D355AF" w:rsidP="00D355AF">
            <w:pPr>
              <w:rPr>
                <w:sz w:val="24"/>
                <w:szCs w:val="24"/>
                <w:lang w:val="sr-Cyrl-RS"/>
              </w:rPr>
            </w:pPr>
            <w:r w:rsidRPr="00D355AF">
              <w:rPr>
                <w:sz w:val="24"/>
                <w:szCs w:val="24"/>
                <w:lang w:val="sr-Cyrl-RS"/>
              </w:rPr>
              <w:t>ком</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804" w:type="dxa"/>
          </w:tcPr>
          <w:p w:rsidR="00D355AF" w:rsidRPr="00D355AF" w:rsidRDefault="00D355AF" w:rsidP="00D355AF">
            <w:pPr>
              <w:numPr>
                <w:ilvl w:val="0"/>
                <w:numId w:val="22"/>
              </w:numPr>
              <w:contextualSpacing/>
              <w:rPr>
                <w:rFonts w:eastAsia="Arial Unicode MS"/>
                <w:color w:val="000000"/>
                <w:kern w:val="1"/>
                <w:sz w:val="24"/>
                <w:szCs w:val="24"/>
                <w:lang w:val="sr-Cyrl-RS" w:eastAsia="ar-SA"/>
              </w:rPr>
            </w:pPr>
          </w:p>
        </w:tc>
        <w:tc>
          <w:tcPr>
            <w:tcW w:w="3090" w:type="dxa"/>
          </w:tcPr>
          <w:p w:rsidR="00D355AF" w:rsidRPr="00D355AF" w:rsidRDefault="00D355AF" w:rsidP="00D355AF">
            <w:pPr>
              <w:rPr>
                <w:sz w:val="24"/>
                <w:szCs w:val="24"/>
                <w:lang w:val="sr-Cyrl-RS"/>
              </w:rPr>
            </w:pPr>
            <w:r w:rsidRPr="00D355AF">
              <w:rPr>
                <w:sz w:val="24"/>
                <w:szCs w:val="24"/>
                <w:lang w:val="sr-Cyrl-RS"/>
              </w:rPr>
              <w:t>Швепс битер 0,25 или одговарајуће</w:t>
            </w:r>
          </w:p>
        </w:tc>
        <w:tc>
          <w:tcPr>
            <w:tcW w:w="1640" w:type="dxa"/>
          </w:tcPr>
          <w:p w:rsidR="00D355AF" w:rsidRPr="00D355AF" w:rsidRDefault="00D355AF" w:rsidP="00D355AF">
            <w:pPr>
              <w:rPr>
                <w:sz w:val="24"/>
                <w:szCs w:val="24"/>
                <w:lang w:val="sr-Cyrl-RS"/>
              </w:rPr>
            </w:pPr>
            <w:r w:rsidRPr="00D355AF">
              <w:rPr>
                <w:sz w:val="24"/>
                <w:szCs w:val="24"/>
                <w:lang w:val="sr-Cyrl-RS"/>
              </w:rPr>
              <w:t>ком</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804" w:type="dxa"/>
          </w:tcPr>
          <w:p w:rsidR="00D355AF" w:rsidRPr="00D355AF" w:rsidRDefault="00D355AF" w:rsidP="00D355AF">
            <w:pPr>
              <w:numPr>
                <w:ilvl w:val="0"/>
                <w:numId w:val="22"/>
              </w:numPr>
              <w:contextualSpacing/>
              <w:rPr>
                <w:rFonts w:eastAsia="Arial Unicode MS"/>
                <w:color w:val="000000"/>
                <w:kern w:val="1"/>
                <w:sz w:val="24"/>
                <w:szCs w:val="24"/>
                <w:lang w:val="sr-Cyrl-RS" w:eastAsia="ar-SA"/>
              </w:rPr>
            </w:pPr>
          </w:p>
        </w:tc>
        <w:tc>
          <w:tcPr>
            <w:tcW w:w="3090" w:type="dxa"/>
          </w:tcPr>
          <w:p w:rsidR="00D355AF" w:rsidRPr="00D355AF" w:rsidRDefault="00D355AF" w:rsidP="00D355AF">
            <w:pPr>
              <w:rPr>
                <w:sz w:val="24"/>
                <w:szCs w:val="24"/>
                <w:lang w:val="sr-Cyrl-RS"/>
              </w:rPr>
            </w:pPr>
            <w:r w:rsidRPr="00D355AF">
              <w:rPr>
                <w:sz w:val="24"/>
                <w:szCs w:val="24"/>
                <w:lang w:val="sr-Cyrl-RS"/>
              </w:rPr>
              <w:t>Негазирана вода 0,33</w:t>
            </w:r>
          </w:p>
        </w:tc>
        <w:tc>
          <w:tcPr>
            <w:tcW w:w="1640" w:type="dxa"/>
          </w:tcPr>
          <w:p w:rsidR="00D355AF" w:rsidRPr="00D355AF" w:rsidRDefault="00D355AF" w:rsidP="00D355AF">
            <w:pPr>
              <w:rPr>
                <w:sz w:val="24"/>
                <w:szCs w:val="24"/>
                <w:lang w:val="sr-Cyrl-RS"/>
              </w:rPr>
            </w:pPr>
            <w:r w:rsidRPr="00D355AF">
              <w:rPr>
                <w:sz w:val="24"/>
                <w:szCs w:val="24"/>
                <w:lang w:val="sr-Cyrl-RS"/>
              </w:rPr>
              <w:t>ком</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804" w:type="dxa"/>
          </w:tcPr>
          <w:p w:rsidR="00D355AF" w:rsidRPr="00D355AF" w:rsidRDefault="00D355AF" w:rsidP="00D355AF">
            <w:pPr>
              <w:numPr>
                <w:ilvl w:val="0"/>
                <w:numId w:val="22"/>
              </w:numPr>
              <w:contextualSpacing/>
              <w:rPr>
                <w:rFonts w:eastAsia="Arial Unicode MS"/>
                <w:color w:val="000000"/>
                <w:kern w:val="1"/>
                <w:sz w:val="24"/>
                <w:szCs w:val="24"/>
                <w:lang w:val="sr-Cyrl-RS" w:eastAsia="ar-SA"/>
              </w:rPr>
            </w:pPr>
          </w:p>
        </w:tc>
        <w:tc>
          <w:tcPr>
            <w:tcW w:w="3090" w:type="dxa"/>
          </w:tcPr>
          <w:p w:rsidR="00D355AF" w:rsidRPr="00D355AF" w:rsidRDefault="00D355AF" w:rsidP="00D355AF">
            <w:pPr>
              <w:rPr>
                <w:sz w:val="24"/>
                <w:szCs w:val="24"/>
                <w:lang w:val="sr-Cyrl-RS"/>
              </w:rPr>
            </w:pPr>
            <w:r w:rsidRPr="00D355AF">
              <w:rPr>
                <w:sz w:val="24"/>
                <w:szCs w:val="24"/>
                <w:lang w:val="sr-Cyrl-RS"/>
              </w:rPr>
              <w:t>Газирана вода 0,33</w:t>
            </w:r>
          </w:p>
        </w:tc>
        <w:tc>
          <w:tcPr>
            <w:tcW w:w="1640" w:type="dxa"/>
          </w:tcPr>
          <w:p w:rsidR="00D355AF" w:rsidRPr="00D355AF" w:rsidRDefault="00D355AF" w:rsidP="00D355AF">
            <w:pPr>
              <w:rPr>
                <w:sz w:val="24"/>
                <w:szCs w:val="24"/>
                <w:lang w:val="sr-Cyrl-RS"/>
              </w:rPr>
            </w:pPr>
            <w:r w:rsidRPr="00D355AF">
              <w:rPr>
                <w:sz w:val="24"/>
                <w:szCs w:val="24"/>
                <w:lang w:val="sr-Cyrl-RS"/>
              </w:rPr>
              <w:t>ком</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804" w:type="dxa"/>
          </w:tcPr>
          <w:p w:rsidR="00D355AF" w:rsidRPr="00D355AF" w:rsidRDefault="00D355AF" w:rsidP="00D355AF">
            <w:pPr>
              <w:numPr>
                <w:ilvl w:val="0"/>
                <w:numId w:val="22"/>
              </w:numPr>
              <w:contextualSpacing/>
              <w:rPr>
                <w:rFonts w:eastAsia="Arial Unicode MS"/>
                <w:color w:val="000000"/>
                <w:kern w:val="1"/>
                <w:sz w:val="24"/>
                <w:szCs w:val="24"/>
                <w:lang w:val="sr-Cyrl-RS" w:eastAsia="ar-SA"/>
              </w:rPr>
            </w:pPr>
          </w:p>
        </w:tc>
        <w:tc>
          <w:tcPr>
            <w:tcW w:w="3090" w:type="dxa"/>
          </w:tcPr>
          <w:p w:rsidR="00D355AF" w:rsidRPr="00D355AF" w:rsidRDefault="00D355AF" w:rsidP="00D355AF">
            <w:pPr>
              <w:rPr>
                <w:sz w:val="24"/>
                <w:szCs w:val="24"/>
                <w:lang w:val="sr-Cyrl-RS"/>
              </w:rPr>
            </w:pPr>
            <w:r w:rsidRPr="00D355AF">
              <w:rPr>
                <w:sz w:val="24"/>
                <w:szCs w:val="24"/>
                <w:lang w:val="sr-Cyrl-RS"/>
              </w:rPr>
              <w:t xml:space="preserve">Еспресо са млеком </w:t>
            </w:r>
          </w:p>
        </w:tc>
        <w:tc>
          <w:tcPr>
            <w:tcW w:w="1640" w:type="dxa"/>
          </w:tcPr>
          <w:p w:rsidR="00D355AF" w:rsidRPr="00D355AF" w:rsidRDefault="00D355AF" w:rsidP="00D355AF">
            <w:pPr>
              <w:rPr>
                <w:sz w:val="24"/>
                <w:szCs w:val="24"/>
                <w:lang w:val="sr-Cyrl-RS"/>
              </w:rPr>
            </w:pPr>
            <w:r w:rsidRPr="00D355AF">
              <w:rPr>
                <w:sz w:val="24"/>
                <w:szCs w:val="24"/>
                <w:lang w:val="sr-Cyrl-RS"/>
              </w:rPr>
              <w:t>ком</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804" w:type="dxa"/>
          </w:tcPr>
          <w:p w:rsidR="00D355AF" w:rsidRPr="00D355AF" w:rsidRDefault="00D355AF" w:rsidP="00D355AF">
            <w:pPr>
              <w:numPr>
                <w:ilvl w:val="0"/>
                <w:numId w:val="22"/>
              </w:numPr>
              <w:contextualSpacing/>
              <w:rPr>
                <w:rFonts w:eastAsia="Arial Unicode MS"/>
                <w:color w:val="000000"/>
                <w:kern w:val="1"/>
                <w:sz w:val="24"/>
                <w:szCs w:val="24"/>
                <w:lang w:val="sr-Cyrl-RS" w:eastAsia="ar-SA"/>
              </w:rPr>
            </w:pPr>
          </w:p>
        </w:tc>
        <w:tc>
          <w:tcPr>
            <w:tcW w:w="3090" w:type="dxa"/>
          </w:tcPr>
          <w:p w:rsidR="00D355AF" w:rsidRPr="00D355AF" w:rsidRDefault="00D355AF" w:rsidP="00D355AF">
            <w:pPr>
              <w:rPr>
                <w:sz w:val="24"/>
                <w:szCs w:val="24"/>
                <w:lang w:val="sr-Cyrl-RS"/>
              </w:rPr>
            </w:pPr>
            <w:r w:rsidRPr="00D355AF">
              <w:rPr>
                <w:sz w:val="24"/>
                <w:szCs w:val="24"/>
                <w:lang w:val="sr-Cyrl-RS"/>
              </w:rPr>
              <w:t>Еспресо</w:t>
            </w:r>
          </w:p>
        </w:tc>
        <w:tc>
          <w:tcPr>
            <w:tcW w:w="1640" w:type="dxa"/>
          </w:tcPr>
          <w:p w:rsidR="00D355AF" w:rsidRPr="00D355AF" w:rsidRDefault="00D355AF" w:rsidP="00D355AF">
            <w:pPr>
              <w:rPr>
                <w:sz w:val="24"/>
                <w:szCs w:val="24"/>
                <w:lang w:val="sr-Cyrl-RS"/>
              </w:rPr>
            </w:pPr>
            <w:r w:rsidRPr="00D355AF">
              <w:rPr>
                <w:sz w:val="24"/>
                <w:szCs w:val="24"/>
                <w:lang w:val="sr-Cyrl-RS"/>
              </w:rPr>
              <w:t>ком</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bl>
    <w:p w:rsidR="00D355AF" w:rsidRDefault="00D355AF" w:rsidP="00D355AF">
      <w:pPr>
        <w:tabs>
          <w:tab w:val="left" w:pos="680"/>
        </w:tabs>
        <w:suppressAutoHyphens/>
        <w:spacing w:line="100" w:lineRule="atLeast"/>
        <w:rPr>
          <w:rFonts w:ascii="Times New Roman" w:eastAsia="TimesNewRomanPS-BoldMT" w:hAnsi="Times New Roman" w:cs="Times New Roman"/>
          <w:b/>
          <w:bCs/>
          <w:kern w:val="1"/>
          <w:sz w:val="24"/>
          <w:szCs w:val="24"/>
          <w:lang w:eastAsia="ar-SA"/>
        </w:rPr>
      </w:pPr>
    </w:p>
    <w:p w:rsidR="00D355AF" w:rsidRDefault="00D355AF" w:rsidP="00D355AF">
      <w:pPr>
        <w:tabs>
          <w:tab w:val="left" w:pos="680"/>
        </w:tabs>
        <w:suppressAutoHyphens/>
        <w:spacing w:line="100" w:lineRule="atLeast"/>
        <w:rPr>
          <w:rFonts w:ascii="Times New Roman" w:eastAsia="TimesNewRomanPS-BoldMT" w:hAnsi="Times New Roman" w:cs="Times New Roman"/>
          <w:b/>
          <w:bCs/>
          <w:kern w:val="1"/>
          <w:sz w:val="24"/>
          <w:szCs w:val="24"/>
          <w:lang w:eastAsia="ar-SA"/>
        </w:rPr>
      </w:pPr>
    </w:p>
    <w:p w:rsidR="00D355AF" w:rsidRPr="008E46F4" w:rsidRDefault="00D355AF" w:rsidP="00D355AF">
      <w:pPr>
        <w:autoSpaceDE w:val="0"/>
        <w:autoSpaceDN w:val="0"/>
        <w:adjustRightInd w:val="0"/>
        <w:jc w:val="both"/>
        <w:rPr>
          <w:rFonts w:ascii="Times New Roman" w:eastAsia="Arial,Bold" w:hAnsi="Times New Roman" w:cs="Times New Roman"/>
          <w:b/>
          <w:bCs/>
          <w:sz w:val="24"/>
          <w:szCs w:val="24"/>
          <w:lang w:val="sr-Cyrl-RS"/>
        </w:rPr>
      </w:pPr>
      <w:r w:rsidRPr="008E46F4">
        <w:rPr>
          <w:rFonts w:ascii="Times New Roman" w:eastAsia="Arial,Bold" w:hAnsi="Times New Roman" w:cs="Times New Roman"/>
          <w:b/>
          <w:bCs/>
          <w:sz w:val="24"/>
          <w:szCs w:val="24"/>
        </w:rPr>
        <w:t xml:space="preserve">С обзиром на то да се ради о набавци услуга </w:t>
      </w:r>
      <w:r w:rsidRPr="008E46F4">
        <w:rPr>
          <w:rFonts w:ascii="Times New Roman" w:eastAsia="Arial,Bold" w:hAnsi="Times New Roman" w:cs="Times New Roman"/>
          <w:b/>
          <w:bCs/>
          <w:sz w:val="24"/>
          <w:szCs w:val="24"/>
          <w:lang w:val="sr-Cyrl-RS"/>
        </w:rPr>
        <w:t>ресторана</w:t>
      </w:r>
      <w:r w:rsidRPr="008E46F4">
        <w:rPr>
          <w:rFonts w:ascii="Times New Roman" w:eastAsia="Arial,Bold" w:hAnsi="Times New Roman" w:cs="Times New Roman"/>
          <w:b/>
          <w:bCs/>
          <w:sz w:val="24"/>
          <w:szCs w:val="24"/>
        </w:rPr>
        <w:t>, чију је разноликост</w:t>
      </w:r>
    </w:p>
    <w:p w:rsidR="00D355AF" w:rsidRPr="008E46F4" w:rsidRDefault="00D355AF" w:rsidP="00D355AF">
      <w:pPr>
        <w:autoSpaceDE w:val="0"/>
        <w:autoSpaceDN w:val="0"/>
        <w:adjustRightInd w:val="0"/>
        <w:jc w:val="both"/>
        <w:rPr>
          <w:rFonts w:ascii="Times New Roman" w:eastAsia="Arial,Bold" w:hAnsi="Times New Roman" w:cs="Times New Roman"/>
          <w:b/>
          <w:bCs/>
          <w:sz w:val="24"/>
          <w:szCs w:val="24"/>
        </w:rPr>
      </w:pPr>
      <w:proofErr w:type="gramStart"/>
      <w:r w:rsidRPr="008E46F4">
        <w:rPr>
          <w:rFonts w:ascii="Times New Roman" w:eastAsia="Arial,Bold" w:hAnsi="Times New Roman" w:cs="Times New Roman"/>
          <w:b/>
          <w:bCs/>
          <w:sz w:val="24"/>
          <w:szCs w:val="24"/>
        </w:rPr>
        <w:t>немогуће</w:t>
      </w:r>
      <w:proofErr w:type="gramEnd"/>
      <w:r w:rsidRPr="008E46F4">
        <w:rPr>
          <w:rFonts w:ascii="Times New Roman" w:eastAsia="Arial,Bold" w:hAnsi="Times New Roman" w:cs="Times New Roman"/>
          <w:b/>
          <w:bCs/>
          <w:sz w:val="24"/>
          <w:szCs w:val="24"/>
        </w:rPr>
        <w:t xml:space="preserve"> прецизно предвидети на годишњем нивоу, наручилац задржава право да</w:t>
      </w:r>
    </w:p>
    <w:p w:rsidR="00D355AF" w:rsidRPr="008E46F4" w:rsidRDefault="00D355AF" w:rsidP="00D355AF">
      <w:pPr>
        <w:autoSpaceDE w:val="0"/>
        <w:autoSpaceDN w:val="0"/>
        <w:adjustRightInd w:val="0"/>
        <w:jc w:val="both"/>
        <w:rPr>
          <w:rFonts w:ascii="Times New Roman" w:eastAsia="Arial,Bold" w:hAnsi="Times New Roman" w:cs="Times New Roman"/>
          <w:b/>
          <w:bCs/>
          <w:sz w:val="24"/>
          <w:szCs w:val="24"/>
        </w:rPr>
      </w:pPr>
      <w:proofErr w:type="gramStart"/>
      <w:r w:rsidRPr="008E46F4">
        <w:rPr>
          <w:rFonts w:ascii="Times New Roman" w:eastAsia="Arial,Bold" w:hAnsi="Times New Roman" w:cs="Times New Roman"/>
          <w:b/>
          <w:bCs/>
          <w:sz w:val="24"/>
          <w:szCs w:val="24"/>
        </w:rPr>
        <w:t>користи</w:t>
      </w:r>
      <w:proofErr w:type="gramEnd"/>
      <w:r w:rsidRPr="008E46F4">
        <w:rPr>
          <w:rFonts w:ascii="Times New Roman" w:eastAsia="Arial,Bold" w:hAnsi="Times New Roman" w:cs="Times New Roman"/>
          <w:b/>
          <w:bCs/>
          <w:sz w:val="24"/>
          <w:szCs w:val="24"/>
        </w:rPr>
        <w:t xml:space="preserve"> и услуге </w:t>
      </w:r>
      <w:r w:rsidRPr="008E46F4">
        <w:rPr>
          <w:rFonts w:ascii="Times New Roman" w:eastAsia="Arial,Bold" w:hAnsi="Times New Roman" w:cs="Times New Roman"/>
          <w:b/>
          <w:bCs/>
          <w:sz w:val="24"/>
          <w:szCs w:val="24"/>
          <w:lang w:val="sr-Cyrl-RS"/>
        </w:rPr>
        <w:t xml:space="preserve">ресторана </w:t>
      </w:r>
      <w:r w:rsidRPr="008E46F4">
        <w:rPr>
          <w:rFonts w:ascii="Times New Roman" w:eastAsia="Arial,Bold" w:hAnsi="Times New Roman" w:cs="Times New Roman"/>
          <w:b/>
          <w:bCs/>
          <w:sz w:val="24"/>
          <w:szCs w:val="24"/>
        </w:rPr>
        <w:t>које нису наведене у спецификацији.</w:t>
      </w:r>
    </w:p>
    <w:p w:rsidR="00D355AF" w:rsidRPr="008E46F4" w:rsidRDefault="00D355AF" w:rsidP="00D355AF">
      <w:pPr>
        <w:autoSpaceDE w:val="0"/>
        <w:autoSpaceDN w:val="0"/>
        <w:adjustRightInd w:val="0"/>
        <w:jc w:val="both"/>
        <w:rPr>
          <w:rFonts w:ascii="Times New Roman" w:eastAsia="Arial,Bold" w:hAnsi="Times New Roman" w:cs="Times New Roman"/>
          <w:sz w:val="24"/>
          <w:szCs w:val="24"/>
        </w:rPr>
      </w:pPr>
      <w:proofErr w:type="gramStart"/>
      <w:r w:rsidRPr="008E46F4">
        <w:rPr>
          <w:rFonts w:ascii="Times New Roman" w:eastAsia="Arial,Bold" w:hAnsi="Times New Roman" w:cs="Times New Roman"/>
          <w:sz w:val="24"/>
          <w:szCs w:val="24"/>
        </w:rPr>
        <w:t>Имајући у виду да се обим ових услуга не може прецизно утврдити на годишњем нивоу</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наручилац је унапред одредио вредност уговора (процењена вредност јавне набавке), а укупна</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вредност сваке понуде, која је збир јединичних цена, представљаће основ за примену</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критеријума "најнижа понуђена цена".</w:t>
      </w:r>
      <w:proofErr w:type="gramEnd"/>
      <w:r w:rsidRPr="008E46F4">
        <w:rPr>
          <w:rFonts w:ascii="Times New Roman" w:eastAsia="Arial,Bold" w:hAnsi="Times New Roman" w:cs="Times New Roman"/>
          <w:sz w:val="24"/>
          <w:szCs w:val="24"/>
        </w:rPr>
        <w:t xml:space="preserve"> </w:t>
      </w:r>
      <w:proofErr w:type="gramStart"/>
      <w:r w:rsidRPr="008E46F4">
        <w:rPr>
          <w:rFonts w:ascii="Times New Roman" w:eastAsia="Arial,Bold" w:hAnsi="Times New Roman" w:cs="Times New Roman"/>
          <w:sz w:val="24"/>
          <w:szCs w:val="24"/>
        </w:rPr>
        <w:t>То конкретно значи да ће се приликом оцене понуда</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упоређивати укупне понуђене цене које представљају збир јединичних цена које се односе на</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порцију, односно, комад, а уговор ће бити закључен на годишњем нивоу до висине</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процењене вредности ове набавке.</w:t>
      </w:r>
      <w:proofErr w:type="gramEnd"/>
    </w:p>
    <w:p w:rsidR="00D355AF" w:rsidRPr="008E46F4" w:rsidRDefault="00D355AF" w:rsidP="00D355AF">
      <w:pPr>
        <w:suppressAutoHyphens/>
        <w:spacing w:line="100" w:lineRule="atLeast"/>
        <w:jc w:val="both"/>
        <w:rPr>
          <w:rFonts w:ascii="Times New Roman" w:eastAsia="Arial Unicode MS" w:hAnsi="Times New Roman" w:cs="Times New Roman"/>
          <w:color w:val="000000"/>
          <w:kern w:val="1"/>
          <w:sz w:val="24"/>
          <w:szCs w:val="24"/>
          <w:lang w:val="sr-Cyrl-RS" w:eastAsia="ar-SA"/>
        </w:rPr>
      </w:pPr>
      <w:proofErr w:type="gramStart"/>
      <w:r w:rsidRPr="008E46F4">
        <w:rPr>
          <w:rFonts w:ascii="Times New Roman" w:eastAsia="Arial,Bold" w:hAnsi="Times New Roman" w:cs="Times New Roman"/>
          <w:sz w:val="24"/>
          <w:szCs w:val="24"/>
        </w:rPr>
        <w:t>Услуге ће се извршавати сукцесивно, према потребама наручиоца, а највише до висине</w:t>
      </w:r>
      <w:r w:rsidRPr="008E46F4">
        <w:rPr>
          <w:rFonts w:ascii="Times New Roman" w:eastAsia="Arial,Bold" w:hAnsi="Times New Roman" w:cs="Times New Roman"/>
          <w:sz w:val="24"/>
          <w:szCs w:val="24"/>
          <w:lang w:val="sr-Cyrl-RS"/>
        </w:rPr>
        <w:t xml:space="preserve"> процењене вредности набавке.</w:t>
      </w:r>
      <w:proofErr w:type="gramEnd"/>
    </w:p>
    <w:p w:rsidR="00D355AF" w:rsidRPr="008E46F4" w:rsidRDefault="00D355AF" w:rsidP="00D355AF">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D355AF" w:rsidRPr="008E46F4" w:rsidRDefault="00D355AF" w:rsidP="00D355AF">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D355AF" w:rsidRPr="008E46F4" w:rsidRDefault="00D355AF" w:rsidP="00D355AF">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Рок важења понуде:____________од дана отварања понуда.</w:t>
      </w:r>
    </w:p>
    <w:p w:rsidR="00D355AF" w:rsidRPr="008E46F4" w:rsidRDefault="00D355AF" w:rsidP="00D355AF">
      <w:pPr>
        <w:jc w:val="both"/>
        <w:rPr>
          <w:rFonts w:ascii="Times New Roman" w:hAnsi="Times New Roman" w:cs="Times New Roman"/>
          <w:sz w:val="24"/>
          <w:szCs w:val="24"/>
          <w:lang w:val="sr-Cyrl-CS"/>
        </w:rPr>
      </w:pPr>
    </w:p>
    <w:p w:rsidR="00D355AF" w:rsidRPr="008E46F4" w:rsidRDefault="00D355AF" w:rsidP="00D355AF">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Исплата у року од 8 дана од дана испостављања рачуна.</w:t>
      </w:r>
    </w:p>
    <w:p w:rsidR="00D355AF" w:rsidRPr="008E46F4" w:rsidRDefault="00D355AF" w:rsidP="00D355AF">
      <w:pPr>
        <w:tabs>
          <w:tab w:val="left" w:pos="1440"/>
        </w:tabs>
        <w:jc w:val="both"/>
        <w:rPr>
          <w:rFonts w:ascii="Times New Roman" w:hAnsi="Times New Roman" w:cs="Times New Roman"/>
          <w:sz w:val="24"/>
          <w:szCs w:val="24"/>
          <w:lang w:val="sr-Cyrl-CS"/>
        </w:rPr>
      </w:pPr>
      <w:r w:rsidRPr="008E46F4">
        <w:rPr>
          <w:rFonts w:ascii="Times New Roman" w:hAnsi="Times New Roman" w:cs="Times New Roman"/>
          <w:b/>
          <w:sz w:val="24"/>
          <w:szCs w:val="24"/>
          <w:lang w:val="sr-Cyrl-RS"/>
        </w:rPr>
        <w:t>Критеријум за избор: најнижа понуђена цена</w:t>
      </w:r>
    </w:p>
    <w:p w:rsidR="00D355AF" w:rsidRPr="008E46F4" w:rsidRDefault="006A334A" w:rsidP="00D355AF">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Дана: _______________ 201</w:t>
      </w:r>
      <w:r>
        <w:rPr>
          <w:rFonts w:ascii="Times New Roman" w:hAnsi="Times New Roman" w:cs="Times New Roman"/>
          <w:sz w:val="24"/>
          <w:szCs w:val="24"/>
        </w:rPr>
        <w:t>7</w:t>
      </w:r>
      <w:r w:rsidR="00D355AF" w:rsidRPr="008E46F4">
        <w:rPr>
          <w:rFonts w:ascii="Times New Roman" w:hAnsi="Times New Roman" w:cs="Times New Roman"/>
          <w:sz w:val="24"/>
          <w:szCs w:val="24"/>
          <w:lang w:val="sr-Cyrl-CS"/>
        </w:rPr>
        <w:t>.год.</w:t>
      </w:r>
    </w:p>
    <w:p w:rsidR="00D355AF" w:rsidRPr="008E46F4" w:rsidRDefault="00D355AF" w:rsidP="00D355AF">
      <w:pPr>
        <w:jc w:val="both"/>
        <w:rPr>
          <w:rFonts w:ascii="Times New Roman" w:hAnsi="Times New Roman" w:cs="Times New Roman"/>
          <w:sz w:val="24"/>
          <w:szCs w:val="24"/>
          <w:lang w:val="sr-Cyrl-CS"/>
        </w:rPr>
      </w:pPr>
    </w:p>
    <w:p w:rsidR="00D355AF" w:rsidRPr="008E46F4" w:rsidRDefault="00D355AF" w:rsidP="00D355AF">
      <w:pPr>
        <w:jc w:val="both"/>
        <w:rPr>
          <w:rFonts w:ascii="Times New Roman" w:hAnsi="Times New Roman" w:cs="Times New Roman"/>
          <w:sz w:val="24"/>
          <w:szCs w:val="24"/>
          <w:lang w:val="sr-Cyrl-CS"/>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П О Н У Ђ А Ч</w:t>
      </w:r>
    </w:p>
    <w:p w:rsidR="00D355AF" w:rsidRPr="008E46F4" w:rsidRDefault="00D355AF" w:rsidP="00D355AF">
      <w:pPr>
        <w:jc w:val="both"/>
        <w:rPr>
          <w:rFonts w:ascii="Times New Roman" w:hAnsi="Times New Roman" w:cs="Times New Roman"/>
          <w:sz w:val="24"/>
          <w:szCs w:val="24"/>
          <w:lang w:val="sr-Cyrl-CS"/>
        </w:rPr>
      </w:pPr>
    </w:p>
    <w:p w:rsidR="00D355AF" w:rsidRPr="008E46F4" w:rsidRDefault="00D355AF" w:rsidP="00D355AF">
      <w:pPr>
        <w:jc w:val="both"/>
        <w:rPr>
          <w:rFonts w:ascii="Times New Roman" w:eastAsia="Arial" w:hAnsi="Times New Roman" w:cs="Times New Roman"/>
          <w:sz w:val="24"/>
          <w:szCs w:val="24"/>
          <w:lang w:val="sr-Cyrl-CS"/>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М.П.           __________________________</w:t>
      </w:r>
    </w:p>
    <w:p w:rsidR="00D355AF" w:rsidRPr="008E46F4" w:rsidRDefault="00D355AF" w:rsidP="00D355AF">
      <w:pPr>
        <w:jc w:val="both"/>
        <w:rPr>
          <w:rFonts w:ascii="Times New Roman" w:hAnsi="Times New Roman" w:cs="Times New Roman"/>
          <w:sz w:val="24"/>
          <w:szCs w:val="24"/>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t>(потпис овлашћеног лица)</w:t>
      </w:r>
    </w:p>
    <w:p w:rsidR="00D355AF" w:rsidRDefault="00D355AF" w:rsidP="00D355AF">
      <w:pPr>
        <w:tabs>
          <w:tab w:val="left" w:pos="680"/>
        </w:tabs>
        <w:suppressAutoHyphens/>
        <w:spacing w:line="100" w:lineRule="atLeast"/>
        <w:rPr>
          <w:rFonts w:ascii="Times New Roman" w:eastAsia="TimesNewRomanPS-BoldMT" w:hAnsi="Times New Roman" w:cs="Times New Roman"/>
          <w:b/>
          <w:bCs/>
          <w:kern w:val="1"/>
          <w:sz w:val="24"/>
          <w:szCs w:val="24"/>
          <w:lang w:eastAsia="ar-SA"/>
        </w:rPr>
      </w:pPr>
    </w:p>
    <w:p w:rsidR="00D355AF" w:rsidRDefault="00D355AF" w:rsidP="00D355AF">
      <w:pPr>
        <w:shd w:val="clear" w:color="auto" w:fill="B8CCE4" w:themeFill="accent1" w:themeFillTint="66"/>
        <w:suppressAutoHyphens/>
        <w:spacing w:line="100" w:lineRule="atLeast"/>
        <w:rPr>
          <w:rFonts w:ascii="Times New Roman" w:eastAsia="Arial Unicode MS" w:hAnsi="Times New Roman" w:cs="Times New Roman"/>
          <w:b/>
          <w:i/>
          <w:iCs/>
          <w:color w:val="000000"/>
          <w:kern w:val="1"/>
          <w:sz w:val="24"/>
          <w:szCs w:val="24"/>
          <w:lang w:eastAsia="ar-SA"/>
        </w:rPr>
      </w:pPr>
      <w:r>
        <w:rPr>
          <w:rFonts w:ascii="Times New Roman" w:eastAsia="Arial Unicode MS" w:hAnsi="Times New Roman" w:cs="Times New Roman"/>
          <w:b/>
          <w:i/>
          <w:iCs/>
          <w:color w:val="000000"/>
          <w:kern w:val="1"/>
          <w:sz w:val="24"/>
          <w:szCs w:val="24"/>
          <w:lang w:val="sr-Cyrl-RS" w:eastAsia="ar-SA"/>
        </w:rPr>
        <w:t xml:space="preserve">ПАРТИЈА </w:t>
      </w:r>
      <w:r>
        <w:rPr>
          <w:rFonts w:ascii="Times New Roman" w:eastAsia="Arial Unicode MS" w:hAnsi="Times New Roman" w:cs="Times New Roman"/>
          <w:b/>
          <w:i/>
          <w:iCs/>
          <w:color w:val="000000"/>
          <w:kern w:val="1"/>
          <w:sz w:val="24"/>
          <w:szCs w:val="24"/>
          <w:lang w:eastAsia="ar-SA"/>
        </w:rPr>
        <w:t>2</w:t>
      </w:r>
      <w:r w:rsidRPr="00D355AF">
        <w:rPr>
          <w:rFonts w:ascii="Times New Roman" w:eastAsia="Arial Unicode MS" w:hAnsi="Times New Roman" w:cs="Times New Roman"/>
          <w:b/>
          <w:i/>
          <w:iCs/>
          <w:color w:val="000000"/>
          <w:kern w:val="1"/>
          <w:sz w:val="24"/>
          <w:szCs w:val="24"/>
          <w:lang w:val="sr-Cyrl-RS" w:eastAsia="ar-SA"/>
        </w:rPr>
        <w:t xml:space="preserve">. </w:t>
      </w:r>
    </w:p>
    <w:p w:rsidR="00D355AF" w:rsidRPr="00D355AF" w:rsidRDefault="00D355AF" w:rsidP="00D355AF">
      <w:pPr>
        <w:shd w:val="clear" w:color="auto" w:fill="B8CCE4" w:themeFill="accent1" w:themeFillTint="66"/>
        <w:suppressAutoHyphens/>
        <w:spacing w:line="100" w:lineRule="atLeast"/>
        <w:rPr>
          <w:rFonts w:ascii="Times New Roman" w:eastAsia="Arial Unicode MS" w:hAnsi="Times New Roman" w:cs="Times New Roman"/>
          <w:b/>
          <w:i/>
          <w:iCs/>
          <w:color w:val="000000"/>
          <w:kern w:val="1"/>
          <w:sz w:val="24"/>
          <w:szCs w:val="24"/>
          <w:lang w:val="sr-Cyrl-RS" w:eastAsia="ar-SA"/>
        </w:rPr>
      </w:pPr>
      <w:r w:rsidRPr="00D355AF">
        <w:rPr>
          <w:rFonts w:ascii="Times New Roman" w:eastAsia="Arial Unicode MS" w:hAnsi="Times New Roman" w:cs="Times New Roman"/>
          <w:b/>
          <w:i/>
          <w:iCs/>
          <w:color w:val="000000"/>
          <w:kern w:val="1"/>
          <w:sz w:val="24"/>
          <w:szCs w:val="24"/>
          <w:lang w:val="sr-Cyrl-RS" w:eastAsia="ar-SA"/>
        </w:rPr>
        <w:t xml:space="preserve"> „Ресторанске услуге – интернационална  кухиња“</w:t>
      </w:r>
    </w:p>
    <w:p w:rsidR="00D355AF" w:rsidRPr="00D355AF" w:rsidRDefault="00D355AF" w:rsidP="00D355AF">
      <w:pPr>
        <w:suppressAutoHyphens/>
        <w:spacing w:line="100" w:lineRule="atLeast"/>
        <w:jc w:val="both"/>
        <w:rPr>
          <w:rFonts w:ascii="Times New Roman" w:eastAsia="Arial Unicode MS" w:hAnsi="Times New Roman" w:cs="Times New Roman"/>
          <w:b/>
          <w:i/>
          <w:iCs/>
          <w:color w:val="000000"/>
          <w:kern w:val="1"/>
          <w:sz w:val="24"/>
          <w:szCs w:val="24"/>
          <w:lang w:val="sr-Cyrl-RS" w:eastAsia="ar-SA"/>
        </w:rPr>
      </w:pPr>
    </w:p>
    <w:tbl>
      <w:tblPr>
        <w:tblStyle w:val="TableGrid11"/>
        <w:tblW w:w="0" w:type="auto"/>
        <w:tblInd w:w="108" w:type="dxa"/>
        <w:tblLook w:val="04A0" w:firstRow="1" w:lastRow="0" w:firstColumn="1" w:lastColumn="0" w:noHBand="0" w:noVBand="1"/>
      </w:tblPr>
      <w:tblGrid>
        <w:gridCol w:w="1054"/>
        <w:gridCol w:w="3089"/>
        <w:gridCol w:w="1640"/>
        <w:gridCol w:w="1666"/>
      </w:tblGrid>
      <w:tr w:rsidR="00D355AF" w:rsidRPr="00D355AF" w:rsidTr="007B60AB">
        <w:tc>
          <w:tcPr>
            <w:tcW w:w="946" w:type="dxa"/>
          </w:tcPr>
          <w:p w:rsidR="00D355AF" w:rsidRPr="00D355AF" w:rsidRDefault="00D355AF" w:rsidP="00D355AF">
            <w:pPr>
              <w:rPr>
                <w:b/>
                <w:sz w:val="24"/>
                <w:szCs w:val="24"/>
                <w:lang w:val="sr-Cyrl-RS"/>
              </w:rPr>
            </w:pPr>
            <w:r w:rsidRPr="00D355AF">
              <w:rPr>
                <w:b/>
                <w:sz w:val="24"/>
                <w:szCs w:val="24"/>
                <w:lang w:val="sr-Cyrl-RS"/>
              </w:rPr>
              <w:t>РЕД.БР</w:t>
            </w:r>
          </w:p>
        </w:tc>
        <w:tc>
          <w:tcPr>
            <w:tcW w:w="3089" w:type="dxa"/>
          </w:tcPr>
          <w:p w:rsidR="00D355AF" w:rsidRPr="00D355AF" w:rsidRDefault="00D355AF" w:rsidP="00D355AF">
            <w:pPr>
              <w:rPr>
                <w:b/>
                <w:sz w:val="24"/>
                <w:szCs w:val="24"/>
                <w:lang w:val="sr-Cyrl-RS"/>
              </w:rPr>
            </w:pPr>
            <w:r w:rsidRPr="00D355AF">
              <w:rPr>
                <w:b/>
                <w:sz w:val="24"/>
                <w:szCs w:val="24"/>
                <w:lang w:val="sr-Cyrl-RS"/>
              </w:rPr>
              <w:t>ОПИС</w:t>
            </w:r>
          </w:p>
        </w:tc>
        <w:tc>
          <w:tcPr>
            <w:tcW w:w="1640" w:type="dxa"/>
          </w:tcPr>
          <w:p w:rsidR="00D355AF" w:rsidRPr="00D355AF" w:rsidRDefault="00D355AF" w:rsidP="00D355AF">
            <w:pPr>
              <w:rPr>
                <w:b/>
                <w:sz w:val="24"/>
                <w:szCs w:val="24"/>
                <w:lang w:val="sr-Cyrl-RS"/>
              </w:rPr>
            </w:pPr>
            <w:r w:rsidRPr="00D355AF">
              <w:rPr>
                <w:b/>
                <w:sz w:val="24"/>
                <w:szCs w:val="24"/>
                <w:lang w:val="sr-Cyrl-RS"/>
              </w:rPr>
              <w:t>ЈЕД.МЕРЕ</w:t>
            </w:r>
          </w:p>
        </w:tc>
        <w:tc>
          <w:tcPr>
            <w:tcW w:w="1666" w:type="dxa"/>
          </w:tcPr>
          <w:p w:rsidR="00D355AF" w:rsidRPr="00D355AF" w:rsidRDefault="00D355AF" w:rsidP="00D355AF">
            <w:pPr>
              <w:rPr>
                <w:b/>
                <w:sz w:val="24"/>
                <w:szCs w:val="24"/>
                <w:lang w:val="sr-Cyrl-RS"/>
              </w:rPr>
            </w:pPr>
            <w:r w:rsidRPr="00D355AF">
              <w:rPr>
                <w:b/>
                <w:sz w:val="24"/>
                <w:szCs w:val="24"/>
                <w:lang w:val="sr-Cyrl-RS"/>
              </w:rPr>
              <w:t>КОЛИЧИНА</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jc w:val="both"/>
              <w:rPr>
                <w:sz w:val="24"/>
                <w:szCs w:val="24"/>
                <w:lang w:val="sr-Cyrl-RS"/>
              </w:rPr>
            </w:pPr>
            <w:r w:rsidRPr="00D355AF">
              <w:rPr>
                <w:color w:val="3C2820"/>
                <w:sz w:val="24"/>
                <w:szCs w:val="24"/>
                <w:shd w:val="clear" w:color="auto" w:fill="FFFFFF"/>
                <w:lang w:val="sr-Cyrl-RS"/>
              </w:rPr>
              <w:t>Крем чорба од краставаца</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Ћуфте у спанаћу</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Телећи рибић на кајмаку уз сафт</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Љути јунећи рамстек са ајваром и кромпирићима</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Свињска ребарца у слатко љутом сосу</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Ћуретина са млинцима уз гонгорзола сир и суве шљиве</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Рестована пилећа џигерица са грилованим јабукама, брусницама и прженим луком</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Шаран у поврћу и црвеном вину</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Јаје на око сервирано на руколи и тостираном хлебу</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Палачинке у млеку са орасима запечене</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Пита са вишњама и белим свежим кремом</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Откоштена свињска буткица у сосу од рена</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Ситно сецкани маринирани комадићи бифтека  замотани у хрскаво тесто уз кремасти сос од бундевиног путера</w:t>
            </w:r>
          </w:p>
        </w:tc>
        <w:tc>
          <w:tcPr>
            <w:tcW w:w="1640" w:type="dxa"/>
          </w:tcPr>
          <w:p w:rsidR="00D355AF" w:rsidRPr="00D355AF" w:rsidRDefault="00D355AF" w:rsidP="00D355AF">
            <w:pPr>
              <w:rPr>
                <w:sz w:val="24"/>
                <w:szCs w:val="24"/>
                <w:lang w:val="sr-Cyrl-RS"/>
              </w:rPr>
            </w:pPr>
            <w:r w:rsidRPr="00D355AF">
              <w:rPr>
                <w:sz w:val="24"/>
                <w:szCs w:val="24"/>
                <w:lang w:val="sr-Cyrl-RS"/>
              </w:rPr>
              <w:t>порција</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Фласица поморанџа 0,2</w:t>
            </w:r>
          </w:p>
        </w:tc>
        <w:tc>
          <w:tcPr>
            <w:tcW w:w="1640" w:type="dxa"/>
          </w:tcPr>
          <w:p w:rsidR="00D355AF" w:rsidRPr="00D355AF" w:rsidRDefault="00D355AF" w:rsidP="00D355AF">
            <w:pPr>
              <w:rPr>
                <w:sz w:val="24"/>
                <w:szCs w:val="24"/>
                <w:lang w:val="sr-Cyrl-RS"/>
              </w:rPr>
            </w:pPr>
            <w:r w:rsidRPr="00D355AF">
              <w:rPr>
                <w:sz w:val="24"/>
                <w:szCs w:val="24"/>
                <w:lang w:val="sr-Cyrl-RS"/>
              </w:rPr>
              <w:t>ком</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Швепс битер 0,25 или одговарајуће</w:t>
            </w:r>
          </w:p>
        </w:tc>
        <w:tc>
          <w:tcPr>
            <w:tcW w:w="1640" w:type="dxa"/>
          </w:tcPr>
          <w:p w:rsidR="00D355AF" w:rsidRPr="00D355AF" w:rsidRDefault="00D355AF" w:rsidP="00D355AF">
            <w:pPr>
              <w:rPr>
                <w:sz w:val="24"/>
                <w:szCs w:val="24"/>
                <w:lang w:val="sr-Cyrl-RS"/>
              </w:rPr>
            </w:pPr>
            <w:r w:rsidRPr="00D355AF">
              <w:rPr>
                <w:sz w:val="24"/>
                <w:szCs w:val="24"/>
                <w:lang w:val="sr-Cyrl-RS"/>
              </w:rPr>
              <w:t>ком</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Аурелиус Ковачевић 0,75 или одговарајуће</w:t>
            </w:r>
          </w:p>
        </w:tc>
        <w:tc>
          <w:tcPr>
            <w:tcW w:w="1640" w:type="dxa"/>
          </w:tcPr>
          <w:p w:rsidR="00D355AF" w:rsidRPr="00D355AF" w:rsidRDefault="00D355AF" w:rsidP="00D355AF">
            <w:pPr>
              <w:rPr>
                <w:sz w:val="24"/>
                <w:szCs w:val="24"/>
                <w:lang w:val="sr-Cyrl-RS"/>
              </w:rPr>
            </w:pPr>
            <w:r w:rsidRPr="00D355AF">
              <w:rPr>
                <w:sz w:val="24"/>
                <w:szCs w:val="24"/>
                <w:lang w:val="sr-Cyrl-RS"/>
              </w:rPr>
              <w:t>ком</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Негазирана вода 0,33</w:t>
            </w:r>
          </w:p>
        </w:tc>
        <w:tc>
          <w:tcPr>
            <w:tcW w:w="1640" w:type="dxa"/>
          </w:tcPr>
          <w:p w:rsidR="00D355AF" w:rsidRPr="00D355AF" w:rsidRDefault="00D355AF" w:rsidP="00D355AF">
            <w:pPr>
              <w:rPr>
                <w:sz w:val="24"/>
                <w:szCs w:val="24"/>
                <w:lang w:val="sr-Cyrl-RS"/>
              </w:rPr>
            </w:pPr>
            <w:r w:rsidRPr="00D355AF">
              <w:rPr>
                <w:sz w:val="24"/>
                <w:szCs w:val="24"/>
                <w:lang w:val="sr-Cyrl-RS"/>
              </w:rPr>
              <w:t>ком</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Газирана вода 0,33</w:t>
            </w:r>
          </w:p>
        </w:tc>
        <w:tc>
          <w:tcPr>
            <w:tcW w:w="1640" w:type="dxa"/>
          </w:tcPr>
          <w:p w:rsidR="00D355AF" w:rsidRPr="00D355AF" w:rsidRDefault="00D355AF" w:rsidP="00D355AF">
            <w:pPr>
              <w:rPr>
                <w:sz w:val="24"/>
                <w:szCs w:val="24"/>
                <w:lang w:val="sr-Cyrl-RS"/>
              </w:rPr>
            </w:pPr>
            <w:r w:rsidRPr="00D355AF">
              <w:rPr>
                <w:sz w:val="24"/>
                <w:szCs w:val="24"/>
                <w:lang w:val="sr-Cyrl-RS"/>
              </w:rPr>
              <w:t>ком</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 xml:space="preserve">Еспресо са млеком </w:t>
            </w:r>
          </w:p>
        </w:tc>
        <w:tc>
          <w:tcPr>
            <w:tcW w:w="1640" w:type="dxa"/>
          </w:tcPr>
          <w:p w:rsidR="00D355AF" w:rsidRPr="00D355AF" w:rsidRDefault="00D355AF" w:rsidP="00D355AF">
            <w:pPr>
              <w:rPr>
                <w:sz w:val="24"/>
                <w:szCs w:val="24"/>
                <w:lang w:val="sr-Cyrl-RS"/>
              </w:rPr>
            </w:pPr>
            <w:r w:rsidRPr="00D355AF">
              <w:rPr>
                <w:sz w:val="24"/>
                <w:szCs w:val="24"/>
                <w:lang w:val="sr-Cyrl-RS"/>
              </w:rPr>
              <w:t>ком</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r w:rsidR="00D355AF" w:rsidRPr="00D355AF" w:rsidTr="007B60AB">
        <w:tc>
          <w:tcPr>
            <w:tcW w:w="946" w:type="dxa"/>
          </w:tcPr>
          <w:p w:rsidR="00D355AF" w:rsidRPr="00D355AF" w:rsidRDefault="00D355AF" w:rsidP="00D355AF">
            <w:pPr>
              <w:numPr>
                <w:ilvl w:val="0"/>
                <w:numId w:val="17"/>
              </w:numPr>
              <w:contextualSpacing/>
              <w:rPr>
                <w:rFonts w:eastAsia="Arial Unicode MS"/>
                <w:color w:val="000000"/>
                <w:kern w:val="1"/>
                <w:sz w:val="24"/>
                <w:szCs w:val="24"/>
                <w:lang w:val="sr-Cyrl-RS" w:eastAsia="ar-SA"/>
              </w:rPr>
            </w:pPr>
          </w:p>
        </w:tc>
        <w:tc>
          <w:tcPr>
            <w:tcW w:w="3089" w:type="dxa"/>
          </w:tcPr>
          <w:p w:rsidR="00D355AF" w:rsidRPr="00D355AF" w:rsidRDefault="00D355AF" w:rsidP="00D355AF">
            <w:pPr>
              <w:rPr>
                <w:sz w:val="24"/>
                <w:szCs w:val="24"/>
                <w:lang w:val="sr-Cyrl-RS"/>
              </w:rPr>
            </w:pPr>
            <w:r w:rsidRPr="00D355AF">
              <w:rPr>
                <w:sz w:val="24"/>
                <w:szCs w:val="24"/>
                <w:lang w:val="sr-Cyrl-RS"/>
              </w:rPr>
              <w:t>Еспресо</w:t>
            </w:r>
          </w:p>
        </w:tc>
        <w:tc>
          <w:tcPr>
            <w:tcW w:w="1640" w:type="dxa"/>
          </w:tcPr>
          <w:p w:rsidR="00D355AF" w:rsidRPr="00D355AF" w:rsidRDefault="00D355AF" w:rsidP="00D355AF">
            <w:pPr>
              <w:rPr>
                <w:sz w:val="24"/>
                <w:szCs w:val="24"/>
                <w:lang w:val="sr-Cyrl-RS"/>
              </w:rPr>
            </w:pPr>
            <w:r w:rsidRPr="00D355AF">
              <w:rPr>
                <w:sz w:val="24"/>
                <w:szCs w:val="24"/>
                <w:lang w:val="sr-Cyrl-RS"/>
              </w:rPr>
              <w:t>ком</w:t>
            </w:r>
          </w:p>
        </w:tc>
        <w:tc>
          <w:tcPr>
            <w:tcW w:w="1666" w:type="dxa"/>
          </w:tcPr>
          <w:p w:rsidR="00D355AF" w:rsidRPr="00D355AF" w:rsidRDefault="00D355AF" w:rsidP="00D355AF">
            <w:pPr>
              <w:rPr>
                <w:sz w:val="24"/>
                <w:szCs w:val="24"/>
                <w:lang w:val="sr-Cyrl-RS"/>
              </w:rPr>
            </w:pPr>
            <w:r w:rsidRPr="00D355AF">
              <w:rPr>
                <w:sz w:val="24"/>
                <w:szCs w:val="24"/>
                <w:lang w:val="sr-Cyrl-RS"/>
              </w:rPr>
              <w:t>1</w:t>
            </w:r>
          </w:p>
        </w:tc>
      </w:tr>
    </w:tbl>
    <w:p w:rsidR="00D355AF" w:rsidRDefault="00D355AF" w:rsidP="00D355AF">
      <w:pPr>
        <w:jc w:val="left"/>
        <w:rPr>
          <w:rFonts w:ascii="Times New Roman" w:hAnsi="Times New Roman"/>
          <w:sz w:val="24"/>
          <w:szCs w:val="24"/>
        </w:rPr>
      </w:pPr>
    </w:p>
    <w:p w:rsidR="00D355AF" w:rsidRPr="008E46F4" w:rsidRDefault="00D355AF" w:rsidP="00FA5780">
      <w:pPr>
        <w:autoSpaceDE w:val="0"/>
        <w:autoSpaceDN w:val="0"/>
        <w:adjustRightInd w:val="0"/>
        <w:jc w:val="both"/>
        <w:rPr>
          <w:rFonts w:ascii="Times New Roman" w:eastAsia="Arial,Bold" w:hAnsi="Times New Roman" w:cs="Times New Roman"/>
          <w:b/>
          <w:bCs/>
          <w:sz w:val="24"/>
          <w:szCs w:val="24"/>
        </w:rPr>
      </w:pPr>
      <w:r w:rsidRPr="008E46F4">
        <w:rPr>
          <w:rFonts w:ascii="Times New Roman" w:eastAsia="Arial,Bold" w:hAnsi="Times New Roman" w:cs="Times New Roman"/>
          <w:b/>
          <w:bCs/>
          <w:sz w:val="24"/>
          <w:szCs w:val="24"/>
        </w:rPr>
        <w:t xml:space="preserve">С обзиром на то да се ради о набавци услуга </w:t>
      </w:r>
      <w:r w:rsidRPr="008E46F4">
        <w:rPr>
          <w:rFonts w:ascii="Times New Roman" w:eastAsia="Arial,Bold" w:hAnsi="Times New Roman" w:cs="Times New Roman"/>
          <w:b/>
          <w:bCs/>
          <w:sz w:val="24"/>
          <w:szCs w:val="24"/>
          <w:lang w:val="sr-Cyrl-RS"/>
        </w:rPr>
        <w:t>ресторана</w:t>
      </w:r>
      <w:r w:rsidRPr="008E46F4">
        <w:rPr>
          <w:rFonts w:ascii="Times New Roman" w:eastAsia="Arial,Bold" w:hAnsi="Times New Roman" w:cs="Times New Roman"/>
          <w:b/>
          <w:bCs/>
          <w:sz w:val="24"/>
          <w:szCs w:val="24"/>
        </w:rPr>
        <w:t>, чију је разноликост</w:t>
      </w:r>
      <w:r w:rsidR="00FA5780">
        <w:rPr>
          <w:rFonts w:ascii="Times New Roman" w:eastAsia="Arial,Bold" w:hAnsi="Times New Roman" w:cs="Times New Roman"/>
          <w:b/>
          <w:bCs/>
          <w:sz w:val="24"/>
          <w:szCs w:val="24"/>
          <w:lang w:val="sr-Cyrl-RS"/>
        </w:rPr>
        <w:t xml:space="preserve"> </w:t>
      </w:r>
      <w:r w:rsidRPr="008E46F4">
        <w:rPr>
          <w:rFonts w:ascii="Times New Roman" w:eastAsia="Arial,Bold" w:hAnsi="Times New Roman" w:cs="Times New Roman"/>
          <w:b/>
          <w:bCs/>
          <w:sz w:val="24"/>
          <w:szCs w:val="24"/>
        </w:rPr>
        <w:t>немогуће прецизно предвидети на годишњем нивоу, наручилац задржава право да</w:t>
      </w:r>
    </w:p>
    <w:p w:rsidR="00D355AF" w:rsidRPr="008E46F4" w:rsidRDefault="00D355AF" w:rsidP="00FA5780">
      <w:pPr>
        <w:autoSpaceDE w:val="0"/>
        <w:autoSpaceDN w:val="0"/>
        <w:adjustRightInd w:val="0"/>
        <w:jc w:val="both"/>
        <w:rPr>
          <w:rFonts w:ascii="Times New Roman" w:eastAsia="Arial,Bold" w:hAnsi="Times New Roman" w:cs="Times New Roman"/>
          <w:b/>
          <w:bCs/>
          <w:sz w:val="24"/>
          <w:szCs w:val="24"/>
        </w:rPr>
      </w:pPr>
      <w:proofErr w:type="gramStart"/>
      <w:r w:rsidRPr="008E46F4">
        <w:rPr>
          <w:rFonts w:ascii="Times New Roman" w:eastAsia="Arial,Bold" w:hAnsi="Times New Roman" w:cs="Times New Roman"/>
          <w:b/>
          <w:bCs/>
          <w:sz w:val="24"/>
          <w:szCs w:val="24"/>
        </w:rPr>
        <w:t>користи</w:t>
      </w:r>
      <w:proofErr w:type="gramEnd"/>
      <w:r w:rsidRPr="008E46F4">
        <w:rPr>
          <w:rFonts w:ascii="Times New Roman" w:eastAsia="Arial,Bold" w:hAnsi="Times New Roman" w:cs="Times New Roman"/>
          <w:b/>
          <w:bCs/>
          <w:sz w:val="24"/>
          <w:szCs w:val="24"/>
        </w:rPr>
        <w:t xml:space="preserve"> и услуге </w:t>
      </w:r>
      <w:r w:rsidRPr="008E46F4">
        <w:rPr>
          <w:rFonts w:ascii="Times New Roman" w:eastAsia="Arial,Bold" w:hAnsi="Times New Roman" w:cs="Times New Roman"/>
          <w:b/>
          <w:bCs/>
          <w:sz w:val="24"/>
          <w:szCs w:val="24"/>
          <w:lang w:val="sr-Cyrl-RS"/>
        </w:rPr>
        <w:t xml:space="preserve">ресторана </w:t>
      </w:r>
      <w:r w:rsidRPr="008E46F4">
        <w:rPr>
          <w:rFonts w:ascii="Times New Roman" w:eastAsia="Arial,Bold" w:hAnsi="Times New Roman" w:cs="Times New Roman"/>
          <w:b/>
          <w:bCs/>
          <w:sz w:val="24"/>
          <w:szCs w:val="24"/>
        </w:rPr>
        <w:t>које нису наведене у спецификацији.</w:t>
      </w:r>
    </w:p>
    <w:p w:rsidR="00D355AF" w:rsidRPr="008E46F4" w:rsidRDefault="00D355AF" w:rsidP="00D355AF">
      <w:pPr>
        <w:autoSpaceDE w:val="0"/>
        <w:autoSpaceDN w:val="0"/>
        <w:adjustRightInd w:val="0"/>
        <w:jc w:val="both"/>
        <w:rPr>
          <w:rFonts w:ascii="Times New Roman" w:eastAsia="Arial,Bold" w:hAnsi="Times New Roman" w:cs="Times New Roman"/>
          <w:sz w:val="24"/>
          <w:szCs w:val="24"/>
        </w:rPr>
      </w:pPr>
      <w:proofErr w:type="gramStart"/>
      <w:r w:rsidRPr="008E46F4">
        <w:rPr>
          <w:rFonts w:ascii="Times New Roman" w:eastAsia="Arial,Bold" w:hAnsi="Times New Roman" w:cs="Times New Roman"/>
          <w:sz w:val="24"/>
          <w:szCs w:val="24"/>
        </w:rPr>
        <w:t>Имајући у виду да се обим ових услуга не може прецизно утврдити на годишњем нивоу</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наручилац је унапред одредио вредност уговора (процењена вредност јавне набавке), а укупна</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вредност сваке понуде, која је збир јединичних цена, представљаће основ за примену</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критеријума "најнижа понуђена цена".</w:t>
      </w:r>
      <w:proofErr w:type="gramEnd"/>
      <w:r w:rsidRPr="008E46F4">
        <w:rPr>
          <w:rFonts w:ascii="Times New Roman" w:eastAsia="Arial,Bold" w:hAnsi="Times New Roman" w:cs="Times New Roman"/>
          <w:sz w:val="24"/>
          <w:szCs w:val="24"/>
        </w:rPr>
        <w:t xml:space="preserve"> </w:t>
      </w:r>
      <w:proofErr w:type="gramStart"/>
      <w:r w:rsidRPr="008E46F4">
        <w:rPr>
          <w:rFonts w:ascii="Times New Roman" w:eastAsia="Arial,Bold" w:hAnsi="Times New Roman" w:cs="Times New Roman"/>
          <w:sz w:val="24"/>
          <w:szCs w:val="24"/>
        </w:rPr>
        <w:t>То конкретно значи да ће се приликом оцене понуда</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упоређивати укупне понуђене цене које представљају збир јединичних цена које се односе на</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порцију, односно, комад, а уговор ће бити закључен на годишњем нивоу до висине</w:t>
      </w:r>
      <w:r w:rsidRPr="008E46F4">
        <w:rPr>
          <w:rFonts w:ascii="Times New Roman" w:eastAsia="Arial,Bold" w:hAnsi="Times New Roman" w:cs="Times New Roman"/>
          <w:sz w:val="24"/>
          <w:szCs w:val="24"/>
          <w:lang w:val="sr-Cyrl-RS"/>
        </w:rPr>
        <w:t xml:space="preserve"> </w:t>
      </w:r>
      <w:r w:rsidRPr="008E46F4">
        <w:rPr>
          <w:rFonts w:ascii="Times New Roman" w:eastAsia="Arial,Bold" w:hAnsi="Times New Roman" w:cs="Times New Roman"/>
          <w:sz w:val="24"/>
          <w:szCs w:val="24"/>
        </w:rPr>
        <w:t>процењене вредности ове набавке.</w:t>
      </w:r>
      <w:proofErr w:type="gramEnd"/>
    </w:p>
    <w:p w:rsidR="00D355AF" w:rsidRPr="008E46F4" w:rsidRDefault="00D355AF" w:rsidP="00D355AF">
      <w:pPr>
        <w:suppressAutoHyphens/>
        <w:spacing w:line="100" w:lineRule="atLeast"/>
        <w:jc w:val="both"/>
        <w:rPr>
          <w:rFonts w:ascii="Times New Roman" w:eastAsia="Arial Unicode MS" w:hAnsi="Times New Roman" w:cs="Times New Roman"/>
          <w:color w:val="000000"/>
          <w:kern w:val="1"/>
          <w:sz w:val="24"/>
          <w:szCs w:val="24"/>
          <w:lang w:val="sr-Cyrl-RS" w:eastAsia="ar-SA"/>
        </w:rPr>
      </w:pPr>
      <w:proofErr w:type="gramStart"/>
      <w:r w:rsidRPr="008E46F4">
        <w:rPr>
          <w:rFonts w:ascii="Times New Roman" w:eastAsia="Arial,Bold" w:hAnsi="Times New Roman" w:cs="Times New Roman"/>
          <w:sz w:val="24"/>
          <w:szCs w:val="24"/>
        </w:rPr>
        <w:t>Услуге ће се извршавати сукцесивно, према потребама наручиоца, а највише до висине</w:t>
      </w:r>
      <w:r w:rsidRPr="008E46F4">
        <w:rPr>
          <w:rFonts w:ascii="Times New Roman" w:eastAsia="Arial,Bold" w:hAnsi="Times New Roman" w:cs="Times New Roman"/>
          <w:sz w:val="24"/>
          <w:szCs w:val="24"/>
          <w:lang w:val="sr-Cyrl-RS"/>
        </w:rPr>
        <w:t xml:space="preserve"> процењене вредности набавке.</w:t>
      </w:r>
      <w:proofErr w:type="gramEnd"/>
    </w:p>
    <w:p w:rsidR="00D355AF" w:rsidRPr="008E46F4" w:rsidRDefault="00D355AF" w:rsidP="00D355AF">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D355AF" w:rsidRPr="008E46F4" w:rsidRDefault="00D355AF" w:rsidP="00D355AF">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Рок важења понуде:____________од дана отварања понуда.</w:t>
      </w:r>
    </w:p>
    <w:p w:rsidR="00D355AF" w:rsidRPr="008E46F4" w:rsidRDefault="00D355AF" w:rsidP="00D355AF">
      <w:pPr>
        <w:jc w:val="both"/>
        <w:rPr>
          <w:rFonts w:ascii="Times New Roman" w:hAnsi="Times New Roman" w:cs="Times New Roman"/>
          <w:sz w:val="24"/>
          <w:szCs w:val="24"/>
          <w:lang w:val="sr-Cyrl-CS"/>
        </w:rPr>
      </w:pPr>
    </w:p>
    <w:p w:rsidR="00D355AF" w:rsidRPr="008E46F4" w:rsidRDefault="00D355AF" w:rsidP="00D355AF">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Исплата у року од 8 дана од дана испостављања рачуна.</w:t>
      </w:r>
    </w:p>
    <w:p w:rsidR="00D355AF" w:rsidRPr="008E46F4" w:rsidRDefault="00D355AF" w:rsidP="00D355AF">
      <w:pPr>
        <w:tabs>
          <w:tab w:val="left" w:pos="1440"/>
        </w:tabs>
        <w:jc w:val="both"/>
        <w:rPr>
          <w:rFonts w:ascii="Times New Roman" w:hAnsi="Times New Roman" w:cs="Times New Roman"/>
          <w:sz w:val="24"/>
          <w:szCs w:val="24"/>
          <w:lang w:val="sr-Cyrl-CS"/>
        </w:rPr>
      </w:pPr>
      <w:r w:rsidRPr="008E46F4">
        <w:rPr>
          <w:rFonts w:ascii="Times New Roman" w:hAnsi="Times New Roman" w:cs="Times New Roman"/>
          <w:b/>
          <w:sz w:val="24"/>
          <w:szCs w:val="24"/>
          <w:lang w:val="sr-Cyrl-RS"/>
        </w:rPr>
        <w:t>Критеријум за избор: најнижа понуђена цена</w:t>
      </w:r>
    </w:p>
    <w:p w:rsidR="00FA5780" w:rsidRDefault="00FA5780" w:rsidP="00D355AF">
      <w:pPr>
        <w:jc w:val="both"/>
        <w:rPr>
          <w:rFonts w:ascii="Times New Roman" w:hAnsi="Times New Roman" w:cs="Times New Roman"/>
          <w:sz w:val="24"/>
          <w:szCs w:val="24"/>
          <w:lang w:val="sr-Cyrl-CS"/>
        </w:rPr>
      </w:pPr>
    </w:p>
    <w:p w:rsidR="00D355AF" w:rsidRPr="008E46F4" w:rsidRDefault="006A334A" w:rsidP="00D355AF">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Дана: _______________ 201</w:t>
      </w:r>
      <w:r>
        <w:rPr>
          <w:rFonts w:ascii="Times New Roman" w:hAnsi="Times New Roman" w:cs="Times New Roman"/>
          <w:sz w:val="24"/>
          <w:szCs w:val="24"/>
        </w:rPr>
        <w:t>7</w:t>
      </w:r>
      <w:r w:rsidR="00D355AF" w:rsidRPr="008E46F4">
        <w:rPr>
          <w:rFonts w:ascii="Times New Roman" w:hAnsi="Times New Roman" w:cs="Times New Roman"/>
          <w:sz w:val="24"/>
          <w:szCs w:val="24"/>
          <w:lang w:val="sr-Cyrl-CS"/>
        </w:rPr>
        <w:t>.год.</w:t>
      </w:r>
    </w:p>
    <w:p w:rsidR="00D355AF" w:rsidRPr="008E46F4" w:rsidRDefault="00D355AF" w:rsidP="00D355AF">
      <w:pPr>
        <w:jc w:val="both"/>
        <w:rPr>
          <w:rFonts w:ascii="Times New Roman" w:hAnsi="Times New Roman" w:cs="Times New Roman"/>
          <w:sz w:val="24"/>
          <w:szCs w:val="24"/>
          <w:lang w:val="sr-Cyrl-CS"/>
        </w:rPr>
      </w:pPr>
    </w:p>
    <w:p w:rsidR="00D355AF" w:rsidRPr="008E46F4" w:rsidRDefault="00D355AF" w:rsidP="00D355AF">
      <w:pPr>
        <w:jc w:val="both"/>
        <w:rPr>
          <w:rFonts w:ascii="Times New Roman" w:hAnsi="Times New Roman" w:cs="Times New Roman"/>
          <w:sz w:val="24"/>
          <w:szCs w:val="24"/>
          <w:lang w:val="sr-Cyrl-CS"/>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П О Н У Ђ А Ч</w:t>
      </w:r>
    </w:p>
    <w:p w:rsidR="00D355AF" w:rsidRPr="008E46F4" w:rsidRDefault="00D355AF" w:rsidP="00D355AF">
      <w:pPr>
        <w:jc w:val="both"/>
        <w:rPr>
          <w:rFonts w:ascii="Times New Roman" w:hAnsi="Times New Roman" w:cs="Times New Roman"/>
          <w:sz w:val="24"/>
          <w:szCs w:val="24"/>
          <w:lang w:val="sr-Cyrl-CS"/>
        </w:rPr>
      </w:pPr>
    </w:p>
    <w:p w:rsidR="00D355AF" w:rsidRPr="008E46F4" w:rsidRDefault="00D355AF" w:rsidP="00D355AF">
      <w:pPr>
        <w:jc w:val="both"/>
        <w:rPr>
          <w:rFonts w:ascii="Times New Roman" w:eastAsia="Arial" w:hAnsi="Times New Roman" w:cs="Times New Roman"/>
          <w:sz w:val="24"/>
          <w:szCs w:val="24"/>
          <w:lang w:val="sr-Cyrl-CS"/>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М.П.           __________________________</w:t>
      </w:r>
    </w:p>
    <w:p w:rsidR="00D355AF" w:rsidRPr="008E46F4" w:rsidRDefault="00D355AF" w:rsidP="00D355AF">
      <w:pPr>
        <w:jc w:val="both"/>
        <w:rPr>
          <w:rFonts w:ascii="Times New Roman" w:hAnsi="Times New Roman" w:cs="Times New Roman"/>
          <w:sz w:val="24"/>
          <w:szCs w:val="24"/>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t>(потпис овлашћеног лица)</w:t>
      </w:r>
    </w:p>
    <w:p w:rsidR="00D355AF" w:rsidRPr="008E46F4" w:rsidRDefault="00D355AF" w:rsidP="00D355AF">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D355AF" w:rsidRPr="008E46F4" w:rsidRDefault="00D355AF" w:rsidP="00D355AF">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D355AF" w:rsidRDefault="00D355AF" w:rsidP="00D355AF">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7B60AB"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7B60AB"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7B60AB"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7B60AB"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7B60AB"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7B60AB"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7B60AB"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7B60AB"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7B60AB"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7B60AB"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7B60AB"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7B60AB"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7B60AB"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7B60AB"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7B60AB" w:rsidRDefault="007B60AB" w:rsidP="00D355AF">
      <w:pPr>
        <w:suppressAutoHyphens/>
        <w:spacing w:line="100" w:lineRule="atLeast"/>
        <w:jc w:val="both"/>
        <w:rPr>
          <w:rFonts w:ascii="Times New Roman" w:eastAsia="Arial Unicode MS" w:hAnsi="Times New Roman" w:cs="Times New Roman"/>
          <w:i/>
          <w:iCs/>
          <w:color w:val="000000"/>
          <w:kern w:val="1"/>
          <w:sz w:val="24"/>
          <w:szCs w:val="24"/>
          <w:lang w:eastAsia="ar-SA"/>
        </w:rPr>
      </w:pPr>
    </w:p>
    <w:p w:rsidR="00D355AF" w:rsidRDefault="00D355AF" w:rsidP="00D355AF">
      <w:pPr>
        <w:keepNext/>
        <w:numPr>
          <w:ilvl w:val="1"/>
          <w:numId w:val="0"/>
        </w:numPr>
        <w:shd w:val="clear" w:color="auto" w:fill="B8CCE4" w:themeFill="accent1" w:themeFillTint="66"/>
        <w:tabs>
          <w:tab w:val="num" w:pos="0"/>
          <w:tab w:val="left" w:pos="3990"/>
        </w:tabs>
        <w:suppressAutoHyphens/>
        <w:ind w:left="576" w:hanging="576"/>
        <w:outlineLvl w:val="1"/>
        <w:rPr>
          <w:rFonts w:ascii="Times New Roman" w:eastAsia="Arial" w:hAnsi="Times New Roman" w:cs="Times New Roman"/>
          <w:b/>
          <w:bCs/>
          <w:color w:val="000000"/>
          <w:kern w:val="1"/>
          <w:sz w:val="24"/>
          <w:szCs w:val="24"/>
          <w:lang w:eastAsia="ar-SA"/>
        </w:rPr>
      </w:pPr>
      <w:r>
        <w:rPr>
          <w:rFonts w:ascii="Times New Roman" w:eastAsia="Arial" w:hAnsi="Times New Roman" w:cs="Times New Roman"/>
          <w:b/>
          <w:bCs/>
          <w:color w:val="000000"/>
          <w:kern w:val="1"/>
          <w:sz w:val="24"/>
          <w:szCs w:val="24"/>
          <w:lang w:val="sr-Cyrl-CS" w:eastAsia="ar-SA"/>
        </w:rPr>
        <w:lastRenderedPageBreak/>
        <w:t xml:space="preserve">ПАРТИЈА </w:t>
      </w:r>
      <w:r>
        <w:rPr>
          <w:rFonts w:ascii="Times New Roman" w:eastAsia="Arial" w:hAnsi="Times New Roman" w:cs="Times New Roman"/>
          <w:b/>
          <w:bCs/>
          <w:color w:val="000000"/>
          <w:kern w:val="1"/>
          <w:sz w:val="24"/>
          <w:szCs w:val="24"/>
          <w:lang w:eastAsia="ar-SA"/>
        </w:rPr>
        <w:t>3</w:t>
      </w:r>
      <w:r w:rsidRPr="00D355AF">
        <w:rPr>
          <w:rFonts w:ascii="Times New Roman" w:eastAsia="Arial" w:hAnsi="Times New Roman" w:cs="Times New Roman"/>
          <w:b/>
          <w:bCs/>
          <w:color w:val="000000"/>
          <w:kern w:val="1"/>
          <w:sz w:val="24"/>
          <w:szCs w:val="24"/>
          <w:lang w:val="sr-Cyrl-CS" w:eastAsia="ar-SA"/>
        </w:rPr>
        <w:t xml:space="preserve">. </w:t>
      </w:r>
    </w:p>
    <w:p w:rsidR="00D355AF" w:rsidRPr="00D355AF" w:rsidRDefault="00D355AF" w:rsidP="00D355AF">
      <w:pPr>
        <w:keepNext/>
        <w:numPr>
          <w:ilvl w:val="1"/>
          <w:numId w:val="0"/>
        </w:numPr>
        <w:shd w:val="clear" w:color="auto" w:fill="B8CCE4" w:themeFill="accent1" w:themeFillTint="66"/>
        <w:tabs>
          <w:tab w:val="num" w:pos="0"/>
          <w:tab w:val="left" w:pos="3990"/>
        </w:tabs>
        <w:suppressAutoHyphens/>
        <w:ind w:left="576" w:hanging="576"/>
        <w:outlineLvl w:val="1"/>
        <w:rPr>
          <w:rFonts w:ascii="Times New Roman" w:eastAsia="Arial" w:hAnsi="Times New Roman" w:cs="Times New Roman"/>
          <w:b/>
          <w:bCs/>
          <w:color w:val="000000"/>
          <w:kern w:val="1"/>
          <w:sz w:val="24"/>
          <w:szCs w:val="24"/>
          <w:lang w:val="sr-Cyrl-CS" w:eastAsia="ar-SA"/>
        </w:rPr>
      </w:pPr>
      <w:r w:rsidRPr="00D355AF">
        <w:rPr>
          <w:rFonts w:ascii="Times New Roman" w:eastAsia="Arial" w:hAnsi="Times New Roman" w:cs="Times New Roman"/>
          <w:b/>
          <w:bCs/>
          <w:color w:val="000000"/>
          <w:kern w:val="1"/>
          <w:sz w:val="24"/>
          <w:szCs w:val="24"/>
          <w:lang w:val="sr-Cyrl-CS" w:eastAsia="ar-SA"/>
        </w:rPr>
        <w:t xml:space="preserve"> КЕТЕРИНГ</w:t>
      </w:r>
    </w:p>
    <w:p w:rsidR="00D355AF" w:rsidRPr="00D355AF" w:rsidRDefault="00D355AF" w:rsidP="00D355AF">
      <w:pPr>
        <w:keepNext/>
        <w:numPr>
          <w:ilvl w:val="1"/>
          <w:numId w:val="0"/>
        </w:numPr>
        <w:tabs>
          <w:tab w:val="num" w:pos="0"/>
        </w:tabs>
        <w:suppressAutoHyphens/>
        <w:ind w:left="576" w:hanging="576"/>
        <w:jc w:val="both"/>
        <w:outlineLvl w:val="1"/>
        <w:rPr>
          <w:rFonts w:ascii="Times New Roman" w:eastAsia="Arial" w:hAnsi="Times New Roman" w:cs="Times New Roman"/>
          <w:b/>
          <w:bCs/>
          <w:color w:val="000000"/>
          <w:kern w:val="1"/>
          <w:sz w:val="24"/>
          <w:szCs w:val="24"/>
          <w:lang w:val="sr-Cyrl-CS" w:eastAsia="ar-SA"/>
        </w:rPr>
      </w:pPr>
    </w:p>
    <w:p w:rsidR="00D355AF" w:rsidRPr="00D355AF" w:rsidRDefault="00D355AF" w:rsidP="00D355AF">
      <w:pPr>
        <w:suppressAutoHyphens/>
        <w:spacing w:after="120" w:line="100" w:lineRule="atLeast"/>
        <w:jc w:val="both"/>
        <w:rPr>
          <w:rFonts w:ascii="Times New Roman" w:hAnsi="Times New Roman"/>
          <w:sz w:val="24"/>
          <w:szCs w:val="24"/>
        </w:rPr>
      </w:pPr>
      <w:r w:rsidRPr="00D355AF">
        <w:rPr>
          <w:rFonts w:ascii="Times New Roman" w:eastAsia="Arial Unicode MS" w:hAnsi="Times New Roman" w:cs="Times New Roman"/>
          <w:b/>
          <w:color w:val="000000"/>
          <w:kern w:val="1"/>
          <w:sz w:val="24"/>
          <w:szCs w:val="24"/>
          <w:lang w:val="sr-Cyrl-CS" w:eastAsia="ar-SA"/>
        </w:rPr>
        <w:t>СПЕЦИФИКАЦИЈА НАБАВКЕ: КЕТЕРИНГ</w:t>
      </w:r>
    </w:p>
    <w:tbl>
      <w:tblPr>
        <w:tblpPr w:leftFromText="180" w:rightFromText="180" w:bottomFromText="200" w:vertAnchor="text" w:horzAnchor="margin" w:tblpX="108" w:tblpY="86"/>
        <w:tblW w:w="9039" w:type="dxa"/>
        <w:tblLayout w:type="fixed"/>
        <w:tblLook w:val="04A0" w:firstRow="1" w:lastRow="0" w:firstColumn="1" w:lastColumn="0" w:noHBand="0" w:noVBand="1"/>
      </w:tblPr>
      <w:tblGrid>
        <w:gridCol w:w="2552"/>
        <w:gridCol w:w="2551"/>
        <w:gridCol w:w="3936"/>
      </w:tblGrid>
      <w:tr w:rsidR="00D355AF" w:rsidRPr="00D355AF" w:rsidTr="007B60AB">
        <w:tc>
          <w:tcPr>
            <w:tcW w:w="2552" w:type="dxa"/>
            <w:tcBorders>
              <w:top w:val="single" w:sz="4" w:space="0" w:color="000000"/>
              <w:left w:val="single" w:sz="4" w:space="0" w:color="000000"/>
              <w:bottom w:val="single" w:sz="4" w:space="0" w:color="000000"/>
              <w:right w:val="nil"/>
            </w:tcBorders>
            <w:hideMark/>
          </w:tcPr>
          <w:p w:rsidR="00D355AF" w:rsidRPr="007B60AB" w:rsidRDefault="00D355AF" w:rsidP="007B60AB">
            <w:pPr>
              <w:jc w:val="left"/>
              <w:rPr>
                <w:rFonts w:ascii="Times New Roman" w:hAnsi="Times New Roman" w:cs="Times New Roman"/>
                <w:b/>
                <w:sz w:val="24"/>
                <w:szCs w:val="24"/>
                <w:lang w:val="sr-Cyrl-CS"/>
              </w:rPr>
            </w:pPr>
            <w:r w:rsidRPr="007B60AB">
              <w:rPr>
                <w:rFonts w:ascii="Times New Roman" w:hAnsi="Times New Roman" w:cs="Times New Roman"/>
                <w:b/>
                <w:sz w:val="24"/>
                <w:szCs w:val="24"/>
                <w:lang w:val="sr-Cyrl-CS"/>
              </w:rPr>
              <w:t>НАЗИВ</w:t>
            </w:r>
          </w:p>
        </w:tc>
        <w:tc>
          <w:tcPr>
            <w:tcW w:w="2551" w:type="dxa"/>
            <w:tcBorders>
              <w:top w:val="single" w:sz="4" w:space="0" w:color="000000"/>
              <w:left w:val="single" w:sz="4" w:space="0" w:color="000000"/>
              <w:bottom w:val="single" w:sz="4" w:space="0" w:color="000000"/>
              <w:right w:val="single" w:sz="4" w:space="0" w:color="000000"/>
            </w:tcBorders>
            <w:hideMark/>
          </w:tcPr>
          <w:p w:rsidR="00D355AF" w:rsidRPr="007B60AB" w:rsidRDefault="00D355AF" w:rsidP="007B60AB">
            <w:pPr>
              <w:jc w:val="left"/>
              <w:rPr>
                <w:rFonts w:ascii="Times New Roman" w:hAnsi="Times New Roman" w:cs="Times New Roman"/>
                <w:b/>
                <w:sz w:val="24"/>
                <w:szCs w:val="24"/>
                <w:lang w:val="sr-Cyrl-CS"/>
              </w:rPr>
            </w:pPr>
            <w:r w:rsidRPr="007B60AB">
              <w:rPr>
                <w:rFonts w:ascii="Times New Roman" w:hAnsi="Times New Roman" w:cs="Times New Roman"/>
                <w:b/>
                <w:sz w:val="24"/>
                <w:szCs w:val="24"/>
                <w:lang w:val="sr-Cyrl-CS"/>
              </w:rPr>
              <w:t>САСТАВ</w:t>
            </w:r>
          </w:p>
        </w:tc>
        <w:tc>
          <w:tcPr>
            <w:tcW w:w="3936" w:type="dxa"/>
            <w:tcBorders>
              <w:top w:val="single" w:sz="4" w:space="0" w:color="000000"/>
              <w:left w:val="single" w:sz="4" w:space="0" w:color="000000"/>
              <w:bottom w:val="single" w:sz="4" w:space="0" w:color="000000"/>
              <w:right w:val="single" w:sz="4" w:space="0" w:color="000000"/>
            </w:tcBorders>
            <w:hideMark/>
          </w:tcPr>
          <w:p w:rsidR="00D355AF" w:rsidRPr="007B60AB" w:rsidRDefault="00D355AF" w:rsidP="007B60AB">
            <w:pPr>
              <w:jc w:val="left"/>
              <w:rPr>
                <w:rFonts w:ascii="Times New Roman" w:hAnsi="Times New Roman" w:cs="Times New Roman"/>
                <w:b/>
                <w:sz w:val="24"/>
                <w:szCs w:val="24"/>
                <w:lang w:val="sr-Cyrl-CS"/>
              </w:rPr>
            </w:pPr>
            <w:r w:rsidRPr="007B60AB">
              <w:rPr>
                <w:rFonts w:ascii="Times New Roman" w:hAnsi="Times New Roman" w:cs="Times New Roman"/>
                <w:b/>
                <w:sz w:val="24"/>
                <w:szCs w:val="24"/>
                <w:lang w:val="sr-Cyrl-CS"/>
              </w:rPr>
              <w:t>ГРАМАЖА</w:t>
            </w:r>
          </w:p>
        </w:tc>
      </w:tr>
      <w:tr w:rsidR="00D355AF" w:rsidRPr="00D355AF" w:rsidTr="007B60AB">
        <w:trPr>
          <w:trHeight w:val="558"/>
        </w:trPr>
        <w:tc>
          <w:tcPr>
            <w:tcW w:w="2552" w:type="dxa"/>
            <w:vMerge w:val="restart"/>
            <w:tcBorders>
              <w:top w:val="single" w:sz="4" w:space="0" w:color="000000"/>
              <w:left w:val="single" w:sz="4" w:space="0" w:color="000000"/>
              <w:bottom w:val="single" w:sz="4" w:space="0" w:color="000000"/>
              <w:right w:val="nil"/>
            </w:tcBorders>
            <w:hideMark/>
          </w:tcPr>
          <w:p w:rsidR="00D355AF" w:rsidRPr="00D355AF" w:rsidRDefault="00D355AF" w:rsidP="007B60AB">
            <w:pPr>
              <w:jc w:val="left"/>
              <w:rPr>
                <w:rFonts w:ascii="Times New Roman" w:hAnsi="Times New Roman" w:cs="Times New Roman"/>
                <w:sz w:val="24"/>
                <w:szCs w:val="24"/>
                <w:lang w:val="sr-Cyrl-CS"/>
              </w:rPr>
            </w:pPr>
            <w:r w:rsidRPr="00D355AF">
              <w:rPr>
                <w:rFonts w:ascii="Times New Roman" w:hAnsi="Times New Roman" w:cs="Times New Roman"/>
                <w:sz w:val="24"/>
                <w:szCs w:val="24"/>
                <w:lang w:val="sr-Cyrl-CS"/>
              </w:rPr>
              <w:t>Ситни слани залогај</w:t>
            </w:r>
          </w:p>
        </w:tc>
        <w:tc>
          <w:tcPr>
            <w:tcW w:w="2551" w:type="dxa"/>
            <w:tcBorders>
              <w:top w:val="single" w:sz="4" w:space="0" w:color="000000"/>
              <w:left w:val="single" w:sz="4" w:space="0" w:color="000000"/>
              <w:bottom w:val="single" w:sz="4" w:space="0" w:color="auto"/>
              <w:right w:val="single" w:sz="4" w:space="0" w:color="000000"/>
            </w:tcBorders>
            <w:hideMark/>
          </w:tcPr>
          <w:p w:rsidR="00D355AF" w:rsidRPr="00D355AF" w:rsidRDefault="00D355AF" w:rsidP="007B60AB">
            <w:pPr>
              <w:jc w:val="left"/>
              <w:rPr>
                <w:rFonts w:ascii="Times New Roman" w:hAnsi="Times New Roman" w:cs="Times New Roman"/>
                <w:sz w:val="24"/>
                <w:szCs w:val="24"/>
                <w:lang w:val="sr-Cyrl-CS"/>
              </w:rPr>
            </w:pPr>
            <w:r w:rsidRPr="00D355AF">
              <w:rPr>
                <w:rFonts w:ascii="Times New Roman" w:hAnsi="Times New Roman" w:cs="Times New Roman"/>
                <w:sz w:val="24"/>
                <w:szCs w:val="24"/>
                <w:lang w:val="sr-Cyrl-CS"/>
              </w:rPr>
              <w:t xml:space="preserve">Пите, ролати, микро сендвичи, </w:t>
            </w:r>
          </w:p>
        </w:tc>
        <w:tc>
          <w:tcPr>
            <w:tcW w:w="3936" w:type="dxa"/>
            <w:tcBorders>
              <w:top w:val="single" w:sz="4" w:space="0" w:color="000000"/>
              <w:left w:val="single" w:sz="4" w:space="0" w:color="000000"/>
              <w:bottom w:val="single" w:sz="4" w:space="0" w:color="auto"/>
              <w:right w:val="single" w:sz="4" w:space="0" w:color="000000"/>
            </w:tcBorders>
          </w:tcPr>
          <w:p w:rsidR="00D355AF" w:rsidRPr="00D355AF" w:rsidRDefault="00D355AF" w:rsidP="007B60AB">
            <w:pPr>
              <w:jc w:val="left"/>
              <w:rPr>
                <w:rFonts w:ascii="Times New Roman" w:hAnsi="Times New Roman" w:cs="Times New Roman"/>
                <w:sz w:val="24"/>
                <w:szCs w:val="24"/>
                <w:lang w:val="sr-Cyrl-CS"/>
              </w:rPr>
            </w:pPr>
          </w:p>
          <w:p w:rsidR="00D355AF" w:rsidRPr="00D355AF" w:rsidRDefault="00D355AF" w:rsidP="007B60AB">
            <w:pPr>
              <w:jc w:val="left"/>
              <w:rPr>
                <w:rFonts w:ascii="Times New Roman" w:hAnsi="Times New Roman" w:cs="Times New Roman"/>
                <w:sz w:val="24"/>
                <w:szCs w:val="24"/>
                <w:lang w:val="sr-Cyrl-CS"/>
              </w:rPr>
            </w:pPr>
            <w:r w:rsidRPr="00D355AF">
              <w:rPr>
                <w:rFonts w:ascii="Times New Roman" w:hAnsi="Times New Roman" w:cs="Times New Roman"/>
                <w:sz w:val="24"/>
                <w:szCs w:val="24"/>
                <w:lang w:val="sr-Cyrl-CS"/>
              </w:rPr>
              <w:t>200 гр.</w:t>
            </w:r>
          </w:p>
        </w:tc>
      </w:tr>
      <w:tr w:rsidR="00D355AF" w:rsidRPr="00D355AF" w:rsidTr="007B60AB">
        <w:trPr>
          <w:trHeight w:val="547"/>
        </w:trPr>
        <w:tc>
          <w:tcPr>
            <w:tcW w:w="2552" w:type="dxa"/>
            <w:vMerge/>
            <w:tcBorders>
              <w:top w:val="single" w:sz="4" w:space="0" w:color="000000"/>
              <w:left w:val="single" w:sz="4" w:space="0" w:color="000000"/>
              <w:bottom w:val="single" w:sz="4" w:space="0" w:color="000000"/>
              <w:right w:val="nil"/>
            </w:tcBorders>
            <w:vAlign w:val="center"/>
            <w:hideMark/>
          </w:tcPr>
          <w:p w:rsidR="00D355AF" w:rsidRPr="00D355AF" w:rsidRDefault="00D355AF" w:rsidP="007B60AB">
            <w:pPr>
              <w:jc w:val="left"/>
              <w:rPr>
                <w:rFonts w:ascii="Times New Roman" w:hAnsi="Times New Roman" w:cs="Times New Roman"/>
                <w:sz w:val="24"/>
                <w:szCs w:val="24"/>
                <w:lang w:val="sr-Cyrl-CS"/>
              </w:rPr>
            </w:pPr>
          </w:p>
        </w:tc>
        <w:tc>
          <w:tcPr>
            <w:tcW w:w="2551" w:type="dxa"/>
            <w:tcBorders>
              <w:top w:val="single" w:sz="4" w:space="0" w:color="auto"/>
              <w:left w:val="single" w:sz="4" w:space="0" w:color="000000"/>
              <w:bottom w:val="single" w:sz="4" w:space="0" w:color="auto"/>
              <w:right w:val="single" w:sz="4" w:space="0" w:color="000000"/>
            </w:tcBorders>
            <w:hideMark/>
          </w:tcPr>
          <w:p w:rsidR="00D355AF" w:rsidRPr="00D355AF" w:rsidRDefault="00D355AF" w:rsidP="007B60AB">
            <w:pPr>
              <w:jc w:val="left"/>
              <w:rPr>
                <w:rFonts w:ascii="Times New Roman" w:hAnsi="Times New Roman" w:cs="Times New Roman"/>
                <w:sz w:val="24"/>
                <w:szCs w:val="24"/>
                <w:lang w:val="sr-Cyrl-CS"/>
              </w:rPr>
            </w:pPr>
            <w:r w:rsidRPr="00D355AF">
              <w:rPr>
                <w:rFonts w:ascii="Times New Roman" w:hAnsi="Times New Roman" w:cs="Times New Roman"/>
                <w:sz w:val="24"/>
                <w:szCs w:val="24"/>
                <w:lang w:val="sr-Cyrl-CS"/>
              </w:rPr>
              <w:t>роштиљ мешано месо, грилована риба,</w:t>
            </w:r>
          </w:p>
        </w:tc>
        <w:tc>
          <w:tcPr>
            <w:tcW w:w="3936" w:type="dxa"/>
            <w:tcBorders>
              <w:top w:val="single" w:sz="4" w:space="0" w:color="auto"/>
              <w:left w:val="single" w:sz="4" w:space="0" w:color="000000"/>
              <w:bottom w:val="single" w:sz="4" w:space="0" w:color="auto"/>
              <w:right w:val="single" w:sz="4" w:space="0" w:color="000000"/>
            </w:tcBorders>
          </w:tcPr>
          <w:p w:rsidR="00D355AF" w:rsidRPr="00D355AF" w:rsidRDefault="00D355AF" w:rsidP="007B60AB">
            <w:pPr>
              <w:jc w:val="left"/>
              <w:rPr>
                <w:rFonts w:ascii="Times New Roman" w:hAnsi="Times New Roman" w:cs="Times New Roman"/>
                <w:sz w:val="24"/>
                <w:szCs w:val="24"/>
                <w:lang w:val="sr-Cyrl-CS"/>
              </w:rPr>
            </w:pPr>
          </w:p>
          <w:p w:rsidR="00D355AF" w:rsidRPr="00D355AF" w:rsidRDefault="00D355AF" w:rsidP="007B60AB">
            <w:pPr>
              <w:jc w:val="left"/>
              <w:rPr>
                <w:rFonts w:ascii="Times New Roman" w:hAnsi="Times New Roman" w:cs="Times New Roman"/>
                <w:sz w:val="24"/>
                <w:szCs w:val="24"/>
                <w:lang w:val="sr-Cyrl-CS"/>
              </w:rPr>
            </w:pPr>
            <w:r w:rsidRPr="00D355AF">
              <w:rPr>
                <w:rFonts w:ascii="Times New Roman" w:hAnsi="Times New Roman" w:cs="Times New Roman"/>
                <w:sz w:val="24"/>
                <w:szCs w:val="24"/>
                <w:lang w:val="sr-Cyrl-CS"/>
              </w:rPr>
              <w:t>350 гр.</w:t>
            </w:r>
          </w:p>
        </w:tc>
      </w:tr>
      <w:tr w:rsidR="00D355AF" w:rsidRPr="00D355AF" w:rsidTr="007B60AB">
        <w:trPr>
          <w:trHeight w:val="559"/>
        </w:trPr>
        <w:tc>
          <w:tcPr>
            <w:tcW w:w="2552" w:type="dxa"/>
            <w:vMerge/>
            <w:tcBorders>
              <w:top w:val="single" w:sz="4" w:space="0" w:color="000000"/>
              <w:left w:val="single" w:sz="4" w:space="0" w:color="000000"/>
              <w:bottom w:val="single" w:sz="4" w:space="0" w:color="000000"/>
              <w:right w:val="nil"/>
            </w:tcBorders>
            <w:vAlign w:val="center"/>
            <w:hideMark/>
          </w:tcPr>
          <w:p w:rsidR="00D355AF" w:rsidRPr="00D355AF" w:rsidRDefault="00D355AF" w:rsidP="007B60AB">
            <w:pPr>
              <w:jc w:val="left"/>
              <w:rPr>
                <w:rFonts w:ascii="Times New Roman" w:hAnsi="Times New Roman" w:cs="Times New Roman"/>
                <w:sz w:val="24"/>
                <w:szCs w:val="24"/>
                <w:lang w:val="sr-Cyrl-CS"/>
              </w:rPr>
            </w:pPr>
          </w:p>
        </w:tc>
        <w:tc>
          <w:tcPr>
            <w:tcW w:w="2551" w:type="dxa"/>
            <w:tcBorders>
              <w:top w:val="single" w:sz="4" w:space="0" w:color="auto"/>
              <w:left w:val="single" w:sz="4" w:space="0" w:color="000000"/>
              <w:bottom w:val="single" w:sz="4" w:space="0" w:color="auto"/>
              <w:right w:val="single" w:sz="4" w:space="0" w:color="000000"/>
            </w:tcBorders>
            <w:hideMark/>
          </w:tcPr>
          <w:p w:rsidR="00D355AF" w:rsidRPr="00D355AF" w:rsidRDefault="00D355AF" w:rsidP="007B60AB">
            <w:pPr>
              <w:jc w:val="left"/>
              <w:rPr>
                <w:rFonts w:ascii="Times New Roman" w:hAnsi="Times New Roman" w:cs="Times New Roman"/>
                <w:sz w:val="24"/>
                <w:szCs w:val="24"/>
                <w:lang w:val="sr-Cyrl-CS"/>
              </w:rPr>
            </w:pPr>
            <w:r w:rsidRPr="00D355AF">
              <w:rPr>
                <w:rFonts w:ascii="Times New Roman" w:hAnsi="Times New Roman" w:cs="Times New Roman"/>
                <w:sz w:val="24"/>
                <w:szCs w:val="24"/>
                <w:lang w:val="sr-Cyrl-CS"/>
              </w:rPr>
              <w:t xml:space="preserve"> барено поврће, разне салате</w:t>
            </w:r>
          </w:p>
        </w:tc>
        <w:tc>
          <w:tcPr>
            <w:tcW w:w="3936" w:type="dxa"/>
            <w:tcBorders>
              <w:top w:val="single" w:sz="4" w:space="0" w:color="auto"/>
              <w:left w:val="single" w:sz="4" w:space="0" w:color="000000"/>
              <w:bottom w:val="single" w:sz="4" w:space="0" w:color="auto"/>
              <w:right w:val="single" w:sz="4" w:space="0" w:color="000000"/>
            </w:tcBorders>
          </w:tcPr>
          <w:p w:rsidR="00D355AF" w:rsidRPr="00D355AF" w:rsidRDefault="00D355AF" w:rsidP="007B60AB">
            <w:pPr>
              <w:jc w:val="left"/>
              <w:rPr>
                <w:rFonts w:ascii="Times New Roman" w:hAnsi="Times New Roman" w:cs="Times New Roman"/>
                <w:sz w:val="24"/>
                <w:szCs w:val="24"/>
                <w:lang w:val="sr-Cyrl-CS"/>
              </w:rPr>
            </w:pPr>
          </w:p>
          <w:p w:rsidR="00D355AF" w:rsidRPr="00D355AF" w:rsidRDefault="00D355AF" w:rsidP="007B60AB">
            <w:pPr>
              <w:jc w:val="left"/>
              <w:rPr>
                <w:rFonts w:ascii="Times New Roman" w:hAnsi="Times New Roman" w:cs="Times New Roman"/>
                <w:sz w:val="24"/>
                <w:szCs w:val="24"/>
                <w:lang w:val="sr-Cyrl-CS"/>
              </w:rPr>
            </w:pPr>
            <w:r w:rsidRPr="00D355AF">
              <w:rPr>
                <w:rFonts w:ascii="Times New Roman" w:hAnsi="Times New Roman" w:cs="Times New Roman"/>
                <w:sz w:val="24"/>
                <w:szCs w:val="24"/>
                <w:lang w:val="sr-Cyrl-CS"/>
              </w:rPr>
              <w:t>200 гр.</w:t>
            </w:r>
          </w:p>
        </w:tc>
      </w:tr>
      <w:tr w:rsidR="00D355AF" w:rsidRPr="00D355AF" w:rsidTr="007B60AB">
        <w:tc>
          <w:tcPr>
            <w:tcW w:w="2552" w:type="dxa"/>
            <w:tcBorders>
              <w:top w:val="single" w:sz="4" w:space="0" w:color="000000"/>
              <w:left w:val="single" w:sz="4" w:space="0" w:color="000000"/>
              <w:bottom w:val="single" w:sz="4" w:space="0" w:color="000000"/>
              <w:right w:val="nil"/>
            </w:tcBorders>
            <w:hideMark/>
          </w:tcPr>
          <w:p w:rsidR="00D355AF" w:rsidRPr="00D355AF" w:rsidRDefault="00D355AF" w:rsidP="007B60AB">
            <w:pPr>
              <w:jc w:val="left"/>
              <w:rPr>
                <w:rFonts w:ascii="Times New Roman" w:hAnsi="Times New Roman" w:cs="Times New Roman"/>
                <w:sz w:val="24"/>
                <w:szCs w:val="24"/>
                <w:lang w:val="sr-Cyrl-CS"/>
              </w:rPr>
            </w:pPr>
            <w:r w:rsidRPr="00D355AF">
              <w:rPr>
                <w:rFonts w:ascii="Times New Roman" w:hAnsi="Times New Roman" w:cs="Times New Roman"/>
                <w:sz w:val="24"/>
                <w:szCs w:val="24"/>
                <w:lang w:val="sr-Cyrl-CS"/>
              </w:rPr>
              <w:t>Ситни слатки залогај</w:t>
            </w:r>
          </w:p>
        </w:tc>
        <w:tc>
          <w:tcPr>
            <w:tcW w:w="2551" w:type="dxa"/>
            <w:tcBorders>
              <w:top w:val="single" w:sz="4" w:space="0" w:color="auto"/>
              <w:left w:val="single" w:sz="4" w:space="0" w:color="000000"/>
              <w:bottom w:val="single" w:sz="4" w:space="0" w:color="000000"/>
              <w:right w:val="single" w:sz="4" w:space="0" w:color="000000"/>
            </w:tcBorders>
            <w:hideMark/>
          </w:tcPr>
          <w:p w:rsidR="00D355AF" w:rsidRPr="00D355AF" w:rsidRDefault="00D355AF" w:rsidP="007B60AB">
            <w:pPr>
              <w:jc w:val="left"/>
              <w:rPr>
                <w:rFonts w:ascii="Times New Roman" w:hAnsi="Times New Roman" w:cs="Times New Roman"/>
                <w:sz w:val="24"/>
                <w:szCs w:val="24"/>
                <w:lang w:val="sr-Cyrl-CS"/>
              </w:rPr>
            </w:pPr>
            <w:r w:rsidRPr="00D355AF">
              <w:rPr>
                <w:rFonts w:ascii="Times New Roman" w:hAnsi="Times New Roman" w:cs="Times New Roman"/>
                <w:sz w:val="24"/>
                <w:szCs w:val="24"/>
                <w:lang w:val="sr-Cyrl-CS"/>
              </w:rPr>
              <w:t>Пуњени мафини</w:t>
            </w:r>
          </w:p>
        </w:tc>
        <w:tc>
          <w:tcPr>
            <w:tcW w:w="3936" w:type="dxa"/>
            <w:tcBorders>
              <w:top w:val="single" w:sz="4" w:space="0" w:color="auto"/>
              <w:left w:val="single" w:sz="4" w:space="0" w:color="000000"/>
              <w:bottom w:val="single" w:sz="4" w:space="0" w:color="000000"/>
              <w:right w:val="single" w:sz="4" w:space="0" w:color="000000"/>
            </w:tcBorders>
            <w:hideMark/>
          </w:tcPr>
          <w:p w:rsidR="00D355AF" w:rsidRPr="00D355AF" w:rsidRDefault="00D355AF" w:rsidP="007B60AB">
            <w:pPr>
              <w:jc w:val="left"/>
              <w:rPr>
                <w:rFonts w:ascii="Times New Roman" w:hAnsi="Times New Roman" w:cs="Times New Roman"/>
                <w:sz w:val="24"/>
                <w:szCs w:val="24"/>
                <w:lang w:val="sr-Cyrl-CS"/>
              </w:rPr>
            </w:pPr>
            <w:r w:rsidRPr="00D355AF">
              <w:rPr>
                <w:rFonts w:ascii="Times New Roman" w:hAnsi="Times New Roman" w:cs="Times New Roman"/>
                <w:sz w:val="24"/>
                <w:szCs w:val="24"/>
                <w:lang w:val="sr-Cyrl-CS"/>
              </w:rPr>
              <w:t>100 гр.</w:t>
            </w:r>
          </w:p>
        </w:tc>
      </w:tr>
      <w:tr w:rsidR="00D355AF" w:rsidRPr="00D355AF" w:rsidTr="007B60AB">
        <w:trPr>
          <w:trHeight w:val="510"/>
        </w:trPr>
        <w:tc>
          <w:tcPr>
            <w:tcW w:w="2552" w:type="dxa"/>
            <w:vMerge w:val="restart"/>
            <w:tcBorders>
              <w:top w:val="single" w:sz="4" w:space="0" w:color="000000"/>
              <w:left w:val="single" w:sz="4" w:space="0" w:color="000000"/>
              <w:bottom w:val="single" w:sz="4" w:space="0" w:color="000000"/>
              <w:right w:val="nil"/>
            </w:tcBorders>
            <w:hideMark/>
          </w:tcPr>
          <w:p w:rsidR="00D355AF" w:rsidRPr="00D355AF" w:rsidRDefault="00D355AF" w:rsidP="007B60AB">
            <w:pPr>
              <w:jc w:val="left"/>
              <w:rPr>
                <w:rFonts w:ascii="Times New Roman" w:hAnsi="Times New Roman" w:cs="Times New Roman"/>
                <w:sz w:val="24"/>
                <w:szCs w:val="24"/>
                <w:lang w:val="sr-Cyrl-CS"/>
              </w:rPr>
            </w:pPr>
            <w:r w:rsidRPr="00D355AF">
              <w:rPr>
                <w:rFonts w:ascii="Times New Roman" w:hAnsi="Times New Roman" w:cs="Times New Roman"/>
                <w:sz w:val="24"/>
                <w:szCs w:val="24"/>
                <w:lang w:val="sr-Cyrl-CS"/>
              </w:rPr>
              <w:t>Пиће</w:t>
            </w:r>
          </w:p>
        </w:tc>
        <w:tc>
          <w:tcPr>
            <w:tcW w:w="2551" w:type="dxa"/>
            <w:tcBorders>
              <w:top w:val="single" w:sz="4" w:space="0" w:color="000000"/>
              <w:left w:val="single" w:sz="4" w:space="0" w:color="000000"/>
              <w:bottom w:val="single" w:sz="4" w:space="0" w:color="auto"/>
              <w:right w:val="single" w:sz="4" w:space="0" w:color="000000"/>
            </w:tcBorders>
            <w:hideMark/>
          </w:tcPr>
          <w:p w:rsidR="00D355AF" w:rsidRPr="00D355AF" w:rsidRDefault="00D355AF" w:rsidP="007B60AB">
            <w:pPr>
              <w:jc w:val="left"/>
              <w:rPr>
                <w:rFonts w:ascii="Times New Roman" w:hAnsi="Times New Roman" w:cs="Times New Roman"/>
                <w:sz w:val="24"/>
                <w:szCs w:val="24"/>
                <w:lang w:val="sr-Cyrl-CS"/>
              </w:rPr>
            </w:pPr>
            <w:r w:rsidRPr="00D355AF">
              <w:rPr>
                <w:rFonts w:ascii="Times New Roman" w:hAnsi="Times New Roman" w:cs="Times New Roman"/>
                <w:sz w:val="24"/>
                <w:szCs w:val="24"/>
                <w:lang w:val="sr-Cyrl-CS"/>
              </w:rPr>
              <w:t>Газирани и негазирани сокови и вода,</w:t>
            </w:r>
          </w:p>
        </w:tc>
        <w:tc>
          <w:tcPr>
            <w:tcW w:w="3936" w:type="dxa"/>
            <w:tcBorders>
              <w:top w:val="single" w:sz="4" w:space="0" w:color="000000"/>
              <w:left w:val="single" w:sz="4" w:space="0" w:color="000000"/>
              <w:bottom w:val="single" w:sz="4" w:space="0" w:color="auto"/>
              <w:right w:val="single" w:sz="4" w:space="0" w:color="000000"/>
            </w:tcBorders>
            <w:hideMark/>
          </w:tcPr>
          <w:p w:rsidR="00D355AF" w:rsidRPr="00D355AF" w:rsidRDefault="00D355AF" w:rsidP="007B60AB">
            <w:pPr>
              <w:jc w:val="left"/>
              <w:rPr>
                <w:rFonts w:ascii="Times New Roman" w:hAnsi="Times New Roman" w:cs="Times New Roman"/>
                <w:sz w:val="24"/>
                <w:szCs w:val="24"/>
                <w:lang w:val="sr-Cyrl-CS"/>
              </w:rPr>
            </w:pPr>
            <w:r w:rsidRPr="00D355AF">
              <w:rPr>
                <w:rFonts w:ascii="Times New Roman" w:hAnsi="Times New Roman" w:cs="Times New Roman"/>
                <w:sz w:val="24"/>
                <w:szCs w:val="24"/>
                <w:lang w:val="sr-Cyrl-CS"/>
              </w:rPr>
              <w:t>0,5 л</w:t>
            </w:r>
          </w:p>
        </w:tc>
      </w:tr>
      <w:tr w:rsidR="00D355AF" w:rsidRPr="00D355AF" w:rsidTr="007B60AB">
        <w:trPr>
          <w:trHeight w:val="274"/>
        </w:trPr>
        <w:tc>
          <w:tcPr>
            <w:tcW w:w="2552" w:type="dxa"/>
            <w:vMerge/>
            <w:tcBorders>
              <w:top w:val="single" w:sz="4" w:space="0" w:color="000000"/>
              <w:left w:val="single" w:sz="4" w:space="0" w:color="000000"/>
              <w:bottom w:val="single" w:sz="4" w:space="0" w:color="000000"/>
              <w:right w:val="nil"/>
            </w:tcBorders>
            <w:vAlign w:val="center"/>
            <w:hideMark/>
          </w:tcPr>
          <w:p w:rsidR="00D355AF" w:rsidRPr="00D355AF" w:rsidRDefault="00D355AF" w:rsidP="007B60AB">
            <w:pPr>
              <w:jc w:val="left"/>
              <w:rPr>
                <w:rFonts w:ascii="Times New Roman" w:hAnsi="Times New Roman" w:cs="Times New Roman"/>
                <w:sz w:val="24"/>
                <w:szCs w:val="24"/>
                <w:lang w:val="sr-Cyrl-CS"/>
              </w:rPr>
            </w:pPr>
          </w:p>
        </w:tc>
        <w:tc>
          <w:tcPr>
            <w:tcW w:w="2551" w:type="dxa"/>
            <w:tcBorders>
              <w:top w:val="single" w:sz="4" w:space="0" w:color="auto"/>
              <w:left w:val="single" w:sz="4" w:space="0" w:color="000000"/>
              <w:bottom w:val="single" w:sz="4" w:space="0" w:color="000000"/>
              <w:right w:val="single" w:sz="4" w:space="0" w:color="000000"/>
            </w:tcBorders>
            <w:hideMark/>
          </w:tcPr>
          <w:p w:rsidR="00D355AF" w:rsidRPr="00D355AF" w:rsidRDefault="00D355AF" w:rsidP="007B60AB">
            <w:pPr>
              <w:jc w:val="left"/>
              <w:rPr>
                <w:rFonts w:ascii="Times New Roman" w:hAnsi="Times New Roman" w:cs="Times New Roman"/>
                <w:sz w:val="24"/>
                <w:szCs w:val="24"/>
                <w:lang w:val="sr-Cyrl-CS"/>
              </w:rPr>
            </w:pPr>
            <w:r w:rsidRPr="00D355AF">
              <w:rPr>
                <w:rFonts w:ascii="Times New Roman" w:hAnsi="Times New Roman" w:cs="Times New Roman"/>
                <w:sz w:val="24"/>
                <w:szCs w:val="24"/>
                <w:lang w:val="sr-Cyrl-CS"/>
              </w:rPr>
              <w:t>кафа</w:t>
            </w:r>
          </w:p>
        </w:tc>
        <w:tc>
          <w:tcPr>
            <w:tcW w:w="3936" w:type="dxa"/>
            <w:tcBorders>
              <w:top w:val="single" w:sz="4" w:space="0" w:color="auto"/>
              <w:left w:val="single" w:sz="4" w:space="0" w:color="000000"/>
              <w:bottom w:val="single" w:sz="4" w:space="0" w:color="000000"/>
              <w:right w:val="single" w:sz="4" w:space="0" w:color="000000"/>
            </w:tcBorders>
            <w:hideMark/>
          </w:tcPr>
          <w:p w:rsidR="00D355AF" w:rsidRPr="00D355AF" w:rsidRDefault="00D355AF" w:rsidP="007B60AB">
            <w:pPr>
              <w:jc w:val="left"/>
              <w:rPr>
                <w:rFonts w:ascii="Times New Roman" w:hAnsi="Times New Roman" w:cs="Times New Roman"/>
                <w:sz w:val="24"/>
                <w:szCs w:val="24"/>
                <w:lang w:val="sr-Cyrl-CS"/>
              </w:rPr>
            </w:pPr>
            <w:r w:rsidRPr="00D355AF">
              <w:rPr>
                <w:rFonts w:ascii="Times New Roman" w:hAnsi="Times New Roman" w:cs="Times New Roman"/>
                <w:sz w:val="24"/>
                <w:szCs w:val="24"/>
                <w:lang w:val="sr-Cyrl-CS"/>
              </w:rPr>
              <w:t>Ком. 2</w:t>
            </w:r>
          </w:p>
        </w:tc>
      </w:tr>
      <w:tr w:rsidR="00D355AF" w:rsidRPr="00D355AF" w:rsidTr="007B60AB">
        <w:tc>
          <w:tcPr>
            <w:tcW w:w="2552" w:type="dxa"/>
            <w:tcBorders>
              <w:top w:val="single" w:sz="4" w:space="0" w:color="000000"/>
              <w:left w:val="single" w:sz="4" w:space="0" w:color="000000"/>
              <w:bottom w:val="single" w:sz="4" w:space="0" w:color="000000"/>
              <w:right w:val="nil"/>
            </w:tcBorders>
            <w:hideMark/>
          </w:tcPr>
          <w:p w:rsidR="00D355AF" w:rsidRPr="00D355AF" w:rsidRDefault="00D355AF" w:rsidP="007B60AB">
            <w:pPr>
              <w:jc w:val="left"/>
              <w:rPr>
                <w:rFonts w:ascii="Times New Roman" w:hAnsi="Times New Roman" w:cs="Times New Roman"/>
                <w:sz w:val="24"/>
                <w:szCs w:val="24"/>
                <w:lang w:val="sr-Cyrl-CS"/>
              </w:rPr>
            </w:pPr>
            <w:r w:rsidRPr="00D355AF">
              <w:rPr>
                <w:rFonts w:ascii="Times New Roman" w:hAnsi="Times New Roman" w:cs="Times New Roman"/>
                <w:sz w:val="24"/>
                <w:szCs w:val="24"/>
                <w:lang w:val="sr-Cyrl-CS"/>
              </w:rPr>
              <w:t>Опрема за кетеринг.</w:t>
            </w:r>
          </w:p>
        </w:tc>
        <w:tc>
          <w:tcPr>
            <w:tcW w:w="2551" w:type="dxa"/>
            <w:tcBorders>
              <w:top w:val="single" w:sz="4" w:space="0" w:color="000000"/>
              <w:left w:val="single" w:sz="4" w:space="0" w:color="000000"/>
              <w:bottom w:val="single" w:sz="4" w:space="0" w:color="000000"/>
              <w:right w:val="single" w:sz="4" w:space="0" w:color="000000"/>
            </w:tcBorders>
          </w:tcPr>
          <w:p w:rsidR="00D355AF" w:rsidRPr="00D355AF" w:rsidRDefault="00D355AF" w:rsidP="007B60AB">
            <w:pPr>
              <w:snapToGrid w:val="0"/>
              <w:jc w:val="left"/>
              <w:rPr>
                <w:rFonts w:ascii="Times New Roman" w:hAnsi="Times New Roman" w:cs="Times New Roman"/>
                <w:sz w:val="24"/>
                <w:szCs w:val="24"/>
                <w:lang w:val="sr-Cyrl-CS"/>
              </w:rPr>
            </w:pPr>
          </w:p>
        </w:tc>
        <w:tc>
          <w:tcPr>
            <w:tcW w:w="3936" w:type="dxa"/>
            <w:tcBorders>
              <w:top w:val="single" w:sz="4" w:space="0" w:color="000000"/>
              <w:left w:val="single" w:sz="4" w:space="0" w:color="000000"/>
              <w:bottom w:val="single" w:sz="4" w:space="0" w:color="000000"/>
              <w:right w:val="single" w:sz="4" w:space="0" w:color="000000"/>
            </w:tcBorders>
          </w:tcPr>
          <w:p w:rsidR="00D355AF" w:rsidRPr="00D355AF" w:rsidRDefault="00D355AF" w:rsidP="007B60AB">
            <w:pPr>
              <w:snapToGrid w:val="0"/>
              <w:jc w:val="left"/>
              <w:rPr>
                <w:rFonts w:ascii="Times New Roman" w:hAnsi="Times New Roman" w:cs="Times New Roman"/>
                <w:sz w:val="24"/>
                <w:szCs w:val="24"/>
                <w:lang w:val="sr-Cyrl-CS"/>
              </w:rPr>
            </w:pPr>
          </w:p>
        </w:tc>
      </w:tr>
    </w:tbl>
    <w:p w:rsidR="002D3001" w:rsidRPr="008E46F4" w:rsidRDefault="002D3001" w:rsidP="002D3001">
      <w:pPr>
        <w:suppressAutoHyphens/>
        <w:spacing w:line="100" w:lineRule="atLeast"/>
        <w:jc w:val="both"/>
        <w:rPr>
          <w:rFonts w:ascii="Times New Roman" w:eastAsia="Arial Unicode MS" w:hAnsi="Times New Roman" w:cs="Times New Roman"/>
          <w:b/>
          <w:i/>
          <w:iCs/>
          <w:color w:val="000000"/>
          <w:kern w:val="1"/>
          <w:sz w:val="24"/>
          <w:szCs w:val="24"/>
          <w:lang w:val="sr-Cyrl-RS" w:eastAsia="ar-SA"/>
        </w:rPr>
      </w:pPr>
    </w:p>
    <w:p w:rsidR="006A334A" w:rsidRPr="00D3054A" w:rsidRDefault="006A334A" w:rsidP="006A334A">
      <w:pPr>
        <w:autoSpaceDE w:val="0"/>
        <w:autoSpaceDN w:val="0"/>
        <w:adjustRightInd w:val="0"/>
        <w:jc w:val="both"/>
        <w:rPr>
          <w:rFonts w:ascii="Times New Roman" w:eastAsia="Arial,Bold" w:hAnsi="Times New Roman" w:cs="Times New Roman"/>
          <w:b/>
          <w:bCs/>
          <w:sz w:val="24"/>
          <w:szCs w:val="24"/>
          <w:lang w:val="sr-Cyrl-RS"/>
        </w:rPr>
      </w:pPr>
      <w:r w:rsidRPr="00D3054A">
        <w:rPr>
          <w:rFonts w:ascii="Times New Roman" w:eastAsia="Arial,Bold" w:hAnsi="Times New Roman" w:cs="Times New Roman"/>
          <w:b/>
          <w:bCs/>
          <w:sz w:val="24"/>
          <w:szCs w:val="24"/>
        </w:rPr>
        <w:t xml:space="preserve">С обзиром на то да се ради о набавци услуга </w:t>
      </w:r>
      <w:r w:rsidRPr="00D3054A">
        <w:rPr>
          <w:rFonts w:ascii="Times New Roman" w:eastAsia="Arial,Bold" w:hAnsi="Times New Roman" w:cs="Times New Roman"/>
          <w:b/>
          <w:bCs/>
          <w:sz w:val="24"/>
          <w:szCs w:val="24"/>
          <w:lang w:val="sr-Cyrl-RS"/>
        </w:rPr>
        <w:t>кетеринга</w:t>
      </w:r>
      <w:r w:rsidRPr="00D3054A">
        <w:rPr>
          <w:rFonts w:ascii="Times New Roman" w:eastAsia="Arial,Bold" w:hAnsi="Times New Roman" w:cs="Times New Roman"/>
          <w:b/>
          <w:bCs/>
          <w:sz w:val="24"/>
          <w:szCs w:val="24"/>
        </w:rPr>
        <w:t>, чију је разноликост</w:t>
      </w:r>
    </w:p>
    <w:p w:rsidR="006A334A" w:rsidRPr="00D3054A" w:rsidRDefault="006A334A" w:rsidP="006A334A">
      <w:pPr>
        <w:autoSpaceDE w:val="0"/>
        <w:autoSpaceDN w:val="0"/>
        <w:adjustRightInd w:val="0"/>
        <w:jc w:val="both"/>
        <w:rPr>
          <w:rFonts w:ascii="Times New Roman" w:eastAsia="Arial,Bold" w:hAnsi="Times New Roman" w:cs="Times New Roman"/>
          <w:b/>
          <w:bCs/>
          <w:sz w:val="24"/>
          <w:szCs w:val="24"/>
        </w:rPr>
      </w:pPr>
      <w:proofErr w:type="gramStart"/>
      <w:r w:rsidRPr="00D3054A">
        <w:rPr>
          <w:rFonts w:ascii="Times New Roman" w:eastAsia="Arial,Bold" w:hAnsi="Times New Roman" w:cs="Times New Roman"/>
          <w:b/>
          <w:bCs/>
          <w:sz w:val="24"/>
          <w:szCs w:val="24"/>
        </w:rPr>
        <w:t>немогуће</w:t>
      </w:r>
      <w:proofErr w:type="gramEnd"/>
      <w:r w:rsidRPr="00D3054A">
        <w:rPr>
          <w:rFonts w:ascii="Times New Roman" w:eastAsia="Arial,Bold" w:hAnsi="Times New Roman" w:cs="Times New Roman"/>
          <w:b/>
          <w:bCs/>
          <w:sz w:val="24"/>
          <w:szCs w:val="24"/>
        </w:rPr>
        <w:t xml:space="preserve"> прецизно предвидети на годишњем нивоу, наручилац задржава право да</w:t>
      </w:r>
    </w:p>
    <w:p w:rsidR="006A334A" w:rsidRPr="00D3054A" w:rsidRDefault="006A334A" w:rsidP="006A334A">
      <w:pPr>
        <w:autoSpaceDE w:val="0"/>
        <w:autoSpaceDN w:val="0"/>
        <w:adjustRightInd w:val="0"/>
        <w:jc w:val="both"/>
        <w:rPr>
          <w:rFonts w:ascii="Times New Roman" w:eastAsia="Arial,Bold" w:hAnsi="Times New Roman" w:cs="Times New Roman"/>
          <w:b/>
          <w:bCs/>
          <w:sz w:val="24"/>
          <w:szCs w:val="24"/>
        </w:rPr>
      </w:pPr>
      <w:proofErr w:type="gramStart"/>
      <w:r w:rsidRPr="00D3054A">
        <w:rPr>
          <w:rFonts w:ascii="Times New Roman" w:eastAsia="Arial,Bold" w:hAnsi="Times New Roman" w:cs="Times New Roman"/>
          <w:b/>
          <w:bCs/>
          <w:sz w:val="24"/>
          <w:szCs w:val="24"/>
        </w:rPr>
        <w:t>користи</w:t>
      </w:r>
      <w:proofErr w:type="gramEnd"/>
      <w:r w:rsidRPr="00D3054A">
        <w:rPr>
          <w:rFonts w:ascii="Times New Roman" w:eastAsia="Arial,Bold" w:hAnsi="Times New Roman" w:cs="Times New Roman"/>
          <w:b/>
          <w:bCs/>
          <w:sz w:val="24"/>
          <w:szCs w:val="24"/>
        </w:rPr>
        <w:t xml:space="preserve"> и услуге </w:t>
      </w:r>
      <w:r w:rsidRPr="00D3054A">
        <w:rPr>
          <w:rFonts w:ascii="Times New Roman" w:eastAsia="Arial,Bold" w:hAnsi="Times New Roman" w:cs="Times New Roman"/>
          <w:b/>
          <w:bCs/>
          <w:sz w:val="24"/>
          <w:szCs w:val="24"/>
          <w:lang w:val="sr-Cyrl-RS"/>
        </w:rPr>
        <w:t xml:space="preserve">кетеринга </w:t>
      </w:r>
      <w:r w:rsidRPr="00D3054A">
        <w:rPr>
          <w:rFonts w:ascii="Times New Roman" w:eastAsia="Arial,Bold" w:hAnsi="Times New Roman" w:cs="Times New Roman"/>
          <w:b/>
          <w:bCs/>
          <w:sz w:val="24"/>
          <w:szCs w:val="24"/>
        </w:rPr>
        <w:t>које нису наведене у спецификацији.</w:t>
      </w:r>
    </w:p>
    <w:p w:rsidR="006A334A" w:rsidRPr="00D3054A" w:rsidRDefault="006A334A" w:rsidP="006A334A">
      <w:pPr>
        <w:autoSpaceDE w:val="0"/>
        <w:autoSpaceDN w:val="0"/>
        <w:adjustRightInd w:val="0"/>
        <w:jc w:val="both"/>
        <w:rPr>
          <w:rFonts w:ascii="Times New Roman" w:eastAsia="Arial,Bold" w:hAnsi="Times New Roman" w:cs="Times New Roman"/>
          <w:sz w:val="24"/>
          <w:szCs w:val="24"/>
        </w:rPr>
      </w:pPr>
      <w:proofErr w:type="gramStart"/>
      <w:r w:rsidRPr="00D3054A">
        <w:rPr>
          <w:rFonts w:ascii="Times New Roman" w:eastAsia="Arial,Bold" w:hAnsi="Times New Roman" w:cs="Times New Roman"/>
          <w:sz w:val="24"/>
          <w:szCs w:val="24"/>
        </w:rPr>
        <w:t>Имајући у виду да се обим ових услуга не може прецизно утврдити на годишњем нивоу</w:t>
      </w:r>
      <w:r w:rsidRPr="00D3054A">
        <w:rPr>
          <w:rFonts w:ascii="Times New Roman" w:eastAsia="Arial,Bold" w:hAnsi="Times New Roman" w:cs="Times New Roman"/>
          <w:sz w:val="24"/>
          <w:szCs w:val="24"/>
          <w:lang w:val="sr-Cyrl-RS"/>
        </w:rPr>
        <w:t xml:space="preserve">, </w:t>
      </w:r>
      <w:r w:rsidRPr="00D3054A">
        <w:rPr>
          <w:rFonts w:ascii="Times New Roman" w:eastAsia="Arial,Bold" w:hAnsi="Times New Roman" w:cs="Times New Roman"/>
          <w:sz w:val="24"/>
          <w:szCs w:val="24"/>
        </w:rPr>
        <w:t>наручилац је унапред одредио вредност уговора (процењена вредност јавне набавке), а укупна</w:t>
      </w:r>
      <w:r w:rsidRPr="00D3054A">
        <w:rPr>
          <w:rFonts w:ascii="Times New Roman" w:eastAsia="Arial,Bold" w:hAnsi="Times New Roman" w:cs="Times New Roman"/>
          <w:sz w:val="24"/>
          <w:szCs w:val="24"/>
          <w:lang w:val="sr-Cyrl-RS"/>
        </w:rPr>
        <w:t xml:space="preserve"> </w:t>
      </w:r>
      <w:r w:rsidRPr="00D3054A">
        <w:rPr>
          <w:rFonts w:ascii="Times New Roman" w:eastAsia="Arial,Bold" w:hAnsi="Times New Roman" w:cs="Times New Roman"/>
          <w:sz w:val="24"/>
          <w:szCs w:val="24"/>
        </w:rPr>
        <w:t>вредност сваке понуде, која је збир јединичних цена, представљаће основ за примену</w:t>
      </w:r>
      <w:r w:rsidRPr="00D3054A">
        <w:rPr>
          <w:rFonts w:ascii="Times New Roman" w:eastAsia="Arial,Bold" w:hAnsi="Times New Roman" w:cs="Times New Roman"/>
          <w:sz w:val="24"/>
          <w:szCs w:val="24"/>
          <w:lang w:val="sr-Cyrl-RS"/>
        </w:rPr>
        <w:t xml:space="preserve"> </w:t>
      </w:r>
      <w:r w:rsidRPr="00D3054A">
        <w:rPr>
          <w:rFonts w:ascii="Times New Roman" w:eastAsia="Arial,Bold" w:hAnsi="Times New Roman" w:cs="Times New Roman"/>
          <w:sz w:val="24"/>
          <w:szCs w:val="24"/>
        </w:rPr>
        <w:t>критеријума "најнижа понуђена цена".</w:t>
      </w:r>
      <w:proofErr w:type="gramEnd"/>
      <w:r w:rsidRPr="00D3054A">
        <w:rPr>
          <w:rFonts w:ascii="Times New Roman" w:eastAsia="Arial,Bold" w:hAnsi="Times New Roman" w:cs="Times New Roman"/>
          <w:sz w:val="24"/>
          <w:szCs w:val="24"/>
        </w:rPr>
        <w:t xml:space="preserve"> </w:t>
      </w:r>
      <w:proofErr w:type="gramStart"/>
      <w:r w:rsidRPr="00D3054A">
        <w:rPr>
          <w:rFonts w:ascii="Times New Roman" w:eastAsia="Arial,Bold" w:hAnsi="Times New Roman" w:cs="Times New Roman"/>
          <w:sz w:val="24"/>
          <w:szCs w:val="24"/>
        </w:rPr>
        <w:t>То конкретно значи да ће се приликом оцене понуда</w:t>
      </w:r>
      <w:r w:rsidRPr="00D3054A">
        <w:rPr>
          <w:rFonts w:ascii="Times New Roman" w:eastAsia="Arial,Bold" w:hAnsi="Times New Roman" w:cs="Times New Roman"/>
          <w:sz w:val="24"/>
          <w:szCs w:val="24"/>
          <w:lang w:val="sr-Cyrl-RS"/>
        </w:rPr>
        <w:t xml:space="preserve"> </w:t>
      </w:r>
      <w:r w:rsidRPr="00D3054A">
        <w:rPr>
          <w:rFonts w:ascii="Times New Roman" w:eastAsia="Arial,Bold" w:hAnsi="Times New Roman" w:cs="Times New Roman"/>
          <w:sz w:val="24"/>
          <w:szCs w:val="24"/>
        </w:rPr>
        <w:t>упоређивати укупне понуђене цене које представљају збир јединичних цена које се односе на</w:t>
      </w:r>
      <w:r w:rsidRPr="00D3054A">
        <w:rPr>
          <w:rFonts w:ascii="Times New Roman" w:eastAsia="Arial,Bold" w:hAnsi="Times New Roman" w:cs="Times New Roman"/>
          <w:sz w:val="24"/>
          <w:szCs w:val="24"/>
          <w:lang w:val="sr-Cyrl-RS"/>
        </w:rPr>
        <w:t xml:space="preserve"> </w:t>
      </w:r>
      <w:r w:rsidRPr="00D3054A">
        <w:rPr>
          <w:rFonts w:ascii="Times New Roman" w:eastAsia="Arial,Bold" w:hAnsi="Times New Roman" w:cs="Times New Roman"/>
          <w:sz w:val="24"/>
          <w:szCs w:val="24"/>
        </w:rPr>
        <w:t>порцију, односно, комад, а уговор ће бити закључен на годишњем нивоу до висине</w:t>
      </w:r>
      <w:r w:rsidRPr="00D3054A">
        <w:rPr>
          <w:rFonts w:ascii="Times New Roman" w:eastAsia="Arial,Bold" w:hAnsi="Times New Roman" w:cs="Times New Roman"/>
          <w:sz w:val="24"/>
          <w:szCs w:val="24"/>
          <w:lang w:val="sr-Cyrl-RS"/>
        </w:rPr>
        <w:t xml:space="preserve"> </w:t>
      </w:r>
      <w:r w:rsidRPr="00D3054A">
        <w:rPr>
          <w:rFonts w:ascii="Times New Roman" w:eastAsia="Arial,Bold" w:hAnsi="Times New Roman" w:cs="Times New Roman"/>
          <w:sz w:val="24"/>
          <w:szCs w:val="24"/>
        </w:rPr>
        <w:t>процењене вредности ове набавке.</w:t>
      </w:r>
      <w:proofErr w:type="gramEnd"/>
    </w:p>
    <w:p w:rsidR="006A334A" w:rsidRPr="00D3054A" w:rsidRDefault="006A334A" w:rsidP="006A334A">
      <w:pPr>
        <w:suppressAutoHyphens/>
        <w:spacing w:line="100" w:lineRule="atLeast"/>
        <w:jc w:val="both"/>
        <w:rPr>
          <w:rFonts w:ascii="Times New Roman" w:eastAsia="Arial Unicode MS" w:hAnsi="Times New Roman" w:cs="Times New Roman"/>
          <w:color w:val="000000"/>
          <w:kern w:val="1"/>
          <w:sz w:val="24"/>
          <w:szCs w:val="24"/>
          <w:lang w:val="sr-Cyrl-RS" w:eastAsia="ar-SA"/>
        </w:rPr>
      </w:pPr>
      <w:proofErr w:type="gramStart"/>
      <w:r w:rsidRPr="00D3054A">
        <w:rPr>
          <w:rFonts w:ascii="Times New Roman" w:eastAsia="Arial,Bold" w:hAnsi="Times New Roman" w:cs="Times New Roman"/>
          <w:sz w:val="24"/>
          <w:szCs w:val="24"/>
        </w:rPr>
        <w:t>Услуге ће се извршавати сукцесивно, према потребама наручиоца, а највише до висине</w:t>
      </w:r>
      <w:r w:rsidRPr="00D3054A">
        <w:rPr>
          <w:rFonts w:ascii="Times New Roman" w:eastAsia="Arial,Bold" w:hAnsi="Times New Roman" w:cs="Times New Roman"/>
          <w:sz w:val="24"/>
          <w:szCs w:val="24"/>
          <w:lang w:val="sr-Cyrl-RS"/>
        </w:rPr>
        <w:t xml:space="preserve"> процењене вредности набавке.</w:t>
      </w:r>
      <w:proofErr w:type="gramEnd"/>
    </w:p>
    <w:p w:rsidR="006A334A" w:rsidRPr="00D3054A" w:rsidRDefault="006A334A" w:rsidP="006A334A">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A334A" w:rsidRPr="00D3054A" w:rsidRDefault="006A334A" w:rsidP="006A334A">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A334A" w:rsidRPr="00D3054A" w:rsidRDefault="006A334A" w:rsidP="006A334A">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A334A" w:rsidRPr="00D3054A" w:rsidRDefault="006A334A" w:rsidP="006A334A">
      <w:pPr>
        <w:suppressAutoHyphens/>
        <w:spacing w:line="100" w:lineRule="atLeast"/>
        <w:jc w:val="both"/>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t>Дана: _______________ 201</w:t>
      </w:r>
      <w:r>
        <w:rPr>
          <w:rFonts w:ascii="Times New Roman" w:eastAsia="Arial Unicode MS" w:hAnsi="Times New Roman" w:cs="Times New Roman"/>
          <w:color w:val="000000"/>
          <w:kern w:val="1"/>
          <w:sz w:val="24"/>
          <w:szCs w:val="24"/>
          <w:lang w:eastAsia="ar-SA"/>
        </w:rPr>
        <w:t>7</w:t>
      </w:r>
      <w:r w:rsidRPr="00D3054A">
        <w:rPr>
          <w:rFonts w:ascii="Times New Roman" w:eastAsia="Arial Unicode MS" w:hAnsi="Times New Roman" w:cs="Times New Roman"/>
          <w:color w:val="000000"/>
          <w:kern w:val="1"/>
          <w:sz w:val="24"/>
          <w:szCs w:val="24"/>
          <w:lang w:val="sr-Cyrl-CS" w:eastAsia="ar-SA"/>
        </w:rPr>
        <w:t>.год.</w:t>
      </w:r>
    </w:p>
    <w:p w:rsidR="006A334A" w:rsidRPr="00D3054A" w:rsidRDefault="006A334A" w:rsidP="006A334A">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6A334A" w:rsidRPr="00D3054A" w:rsidRDefault="006A334A" w:rsidP="006A334A">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D3054A">
        <w:rPr>
          <w:rFonts w:ascii="Times New Roman" w:eastAsia="Arial Unicode MS" w:hAnsi="Times New Roman" w:cs="Times New Roman"/>
          <w:color w:val="000000"/>
          <w:kern w:val="1"/>
          <w:sz w:val="24"/>
          <w:szCs w:val="24"/>
          <w:lang w:val="sr-Cyrl-CS" w:eastAsia="ar-SA"/>
        </w:rPr>
        <w:t xml:space="preserve">                                                                                    П О Н У Ђ А Ч</w:t>
      </w:r>
    </w:p>
    <w:p w:rsidR="006A334A" w:rsidRPr="00D3054A" w:rsidRDefault="006A334A" w:rsidP="006A334A">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D3054A">
        <w:rPr>
          <w:rFonts w:ascii="Times New Roman" w:eastAsia="Arial Unicode MS" w:hAnsi="Times New Roman" w:cs="Times New Roman"/>
          <w:color w:val="000000"/>
          <w:kern w:val="1"/>
          <w:sz w:val="24"/>
          <w:szCs w:val="24"/>
          <w:lang w:val="sr-Cyrl-CS" w:eastAsia="ar-SA"/>
        </w:rPr>
        <w:t xml:space="preserve">                                                     М.П.           __________________________</w:t>
      </w:r>
    </w:p>
    <w:p w:rsidR="006A334A" w:rsidRPr="00D3054A" w:rsidRDefault="006A334A" w:rsidP="006A334A">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D3054A">
        <w:rPr>
          <w:rFonts w:ascii="Times New Roman" w:eastAsia="Arial Unicode MS" w:hAnsi="Times New Roman" w:cs="Times New Roman"/>
          <w:color w:val="000000"/>
          <w:kern w:val="1"/>
          <w:sz w:val="24"/>
          <w:szCs w:val="24"/>
          <w:lang w:val="sr-Cyrl-CS" w:eastAsia="ar-SA"/>
        </w:rPr>
        <w:t xml:space="preserve">                                                                            (потпис овлашћеног лица)</w:t>
      </w:r>
    </w:p>
    <w:p w:rsidR="006A334A" w:rsidRPr="00D3054A" w:rsidRDefault="006A334A" w:rsidP="006A334A">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6A334A" w:rsidRPr="00D3054A" w:rsidRDefault="006A334A" w:rsidP="006A334A">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6A334A" w:rsidRPr="00D3054A" w:rsidRDefault="006A334A" w:rsidP="006A334A">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6A334A" w:rsidRPr="00D3054A" w:rsidRDefault="006A334A" w:rsidP="006A334A">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2D3001" w:rsidRPr="008E46F4" w:rsidRDefault="002D3001" w:rsidP="002D3001">
      <w:pPr>
        <w:suppressAutoHyphens/>
        <w:spacing w:line="100" w:lineRule="atLeast"/>
        <w:jc w:val="both"/>
        <w:rPr>
          <w:rFonts w:ascii="Times New Roman" w:eastAsia="Arial Unicode MS" w:hAnsi="Times New Roman" w:cs="Times New Roman"/>
          <w:b/>
          <w:i/>
          <w:iCs/>
          <w:color w:val="000000"/>
          <w:kern w:val="1"/>
          <w:sz w:val="24"/>
          <w:szCs w:val="24"/>
          <w:lang w:val="sr-Cyrl-RS" w:eastAsia="ar-SA"/>
        </w:rPr>
      </w:pPr>
    </w:p>
    <w:p w:rsidR="002D3001" w:rsidRPr="008E46F4" w:rsidRDefault="002D3001" w:rsidP="002D3001">
      <w:pPr>
        <w:suppressAutoHyphens/>
        <w:spacing w:line="100" w:lineRule="atLeast"/>
        <w:jc w:val="both"/>
        <w:rPr>
          <w:rFonts w:ascii="Times New Roman" w:eastAsia="Arial Unicode MS" w:hAnsi="Times New Roman" w:cs="Times New Roman"/>
          <w:b/>
          <w:i/>
          <w:iCs/>
          <w:color w:val="000000"/>
          <w:kern w:val="1"/>
          <w:sz w:val="24"/>
          <w:szCs w:val="24"/>
          <w:lang w:val="sr-Cyrl-RS" w:eastAsia="ar-SA"/>
        </w:rPr>
      </w:pPr>
    </w:p>
    <w:p w:rsidR="008E2C51" w:rsidRPr="008E46F4" w:rsidRDefault="008E2C51" w:rsidP="002D3001">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8E2C51" w:rsidRDefault="008E2C51" w:rsidP="002D3001">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4F79F9" w:rsidRDefault="004F79F9" w:rsidP="002D3001">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4F79F9" w:rsidRDefault="004F79F9" w:rsidP="002D3001">
      <w:pPr>
        <w:suppressAutoHyphens/>
        <w:spacing w:line="100" w:lineRule="atLeast"/>
        <w:jc w:val="both"/>
        <w:rPr>
          <w:rFonts w:ascii="Times New Roman" w:eastAsia="Arial Unicode MS" w:hAnsi="Times New Roman" w:cs="Times New Roman"/>
          <w:i/>
          <w:iCs/>
          <w:color w:val="000000"/>
          <w:kern w:val="1"/>
          <w:sz w:val="24"/>
          <w:szCs w:val="24"/>
          <w:lang w:val="sr-Cyrl-RS" w:eastAsia="ar-SA"/>
        </w:rPr>
      </w:pPr>
    </w:p>
    <w:p w:rsidR="0077506E" w:rsidRPr="008E46F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val="sr-Cyrl-RS" w:eastAsia="ar-SA"/>
        </w:rPr>
      </w:pPr>
      <w:r w:rsidRPr="008E46F4">
        <w:rPr>
          <w:rFonts w:ascii="Times New Roman" w:eastAsia="Arial Unicode MS" w:hAnsi="Times New Roman" w:cs="Times New Roman"/>
          <w:b/>
          <w:bCs/>
          <w:i/>
          <w:iCs/>
          <w:color w:val="000000"/>
          <w:kern w:val="1"/>
          <w:sz w:val="24"/>
          <w:szCs w:val="24"/>
          <w:lang w:val="sr-Latn-RS" w:eastAsia="ar-SA"/>
        </w:rPr>
        <w:lastRenderedPageBreak/>
        <w:t>I</w:t>
      </w:r>
      <w:r w:rsidRPr="008E46F4">
        <w:rPr>
          <w:rFonts w:ascii="Times New Roman" w:eastAsia="Arial Unicode MS" w:hAnsi="Times New Roman" w:cs="Times New Roman"/>
          <w:b/>
          <w:bCs/>
          <w:i/>
          <w:iCs/>
          <w:color w:val="000000"/>
          <w:kern w:val="1"/>
          <w:sz w:val="24"/>
          <w:szCs w:val="24"/>
          <w:lang w:val="sr-Cyrl-RS" w:eastAsia="ar-SA"/>
        </w:rPr>
        <w:t>II</w:t>
      </w:r>
      <w:r w:rsidRPr="008E46F4">
        <w:rPr>
          <w:rFonts w:ascii="Times New Roman" w:eastAsia="Arial Unicode MS" w:hAnsi="Times New Roman" w:cs="Times New Roman"/>
          <w:b/>
          <w:bCs/>
          <w:i/>
          <w:iCs/>
          <w:color w:val="000000"/>
          <w:kern w:val="1"/>
          <w:sz w:val="24"/>
          <w:szCs w:val="24"/>
          <w:lang w:eastAsia="ar-SA"/>
        </w:rPr>
        <w:t xml:space="preserve"> УСЛОВИ ЗА УЧЕШЋЕ У ПОСТУПКУ ЈАВНЕ НАБАВКЕ ИЗ ЧЛ. 75. И 76. ЗЈН И УПУТСТВО КАКО СЕ ДОКАЗУЈЕ ИСПУЊЕНОСТ ТИХ УСЛОВА</w:t>
      </w:r>
    </w:p>
    <w:p w:rsidR="0077506E" w:rsidRPr="008E46F4" w:rsidRDefault="0077506E" w:rsidP="0077506E">
      <w:pPr>
        <w:suppressAutoHyphens/>
        <w:spacing w:line="100" w:lineRule="atLeast"/>
        <w:rPr>
          <w:rFonts w:ascii="Times New Roman" w:eastAsia="TimesNewRomanPSMT" w:hAnsi="Times New Roman" w:cs="Times New Roman"/>
          <w:bCs/>
          <w:kern w:val="1"/>
          <w:sz w:val="24"/>
          <w:szCs w:val="24"/>
          <w:lang w:val="sr-Latn-RS" w:eastAsia="ar-SA"/>
        </w:rPr>
      </w:pPr>
    </w:p>
    <w:p w:rsidR="0077506E" w:rsidRPr="008E46F4" w:rsidRDefault="0077506E" w:rsidP="0077506E">
      <w:pPr>
        <w:suppressAutoHyphens/>
        <w:spacing w:line="100" w:lineRule="atLeast"/>
        <w:rPr>
          <w:rFonts w:ascii="Times New Roman" w:eastAsia="TimesNewRomanPSMT" w:hAnsi="Times New Roman" w:cs="Times New Roman"/>
          <w:bCs/>
          <w:kern w:val="1"/>
          <w:sz w:val="24"/>
          <w:szCs w:val="24"/>
          <w:lang w:val="sr-Cyrl-CS" w:eastAsia="ar-SA"/>
        </w:rPr>
      </w:pPr>
      <w:r w:rsidRPr="008E46F4">
        <w:rPr>
          <w:rFonts w:ascii="Times New Roman" w:eastAsia="TimesNewRomanPSMT" w:hAnsi="Times New Roman" w:cs="Times New Roman"/>
          <w:bCs/>
          <w:kern w:val="1"/>
          <w:sz w:val="24"/>
          <w:szCs w:val="24"/>
          <w:lang w:val="sr-Cyrl-CS" w:eastAsia="ar-SA"/>
        </w:rPr>
        <w:t>ОБАВЕЗНИ УСЛОВИ</w:t>
      </w:r>
      <w:r w:rsidR="00F26EB0" w:rsidRPr="008E46F4">
        <w:rPr>
          <w:rFonts w:ascii="Times New Roman" w:eastAsia="TimesNewRomanPSMT" w:hAnsi="Times New Roman" w:cs="Times New Roman"/>
          <w:bCs/>
          <w:kern w:val="1"/>
          <w:sz w:val="24"/>
          <w:szCs w:val="24"/>
          <w:lang w:val="sr-Cyrl-CS" w:eastAsia="ar-SA"/>
        </w:rPr>
        <w:t xml:space="preserve"> </w:t>
      </w: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8E46F4" w:rsidRDefault="0077506E" w:rsidP="0077506E">
      <w:pPr>
        <w:tabs>
          <w:tab w:val="left" w:pos="680"/>
        </w:tabs>
        <w:suppressAutoHyphens/>
        <w:spacing w:line="100" w:lineRule="atLeast"/>
        <w:jc w:val="both"/>
        <w:rPr>
          <w:rFonts w:ascii="Times New Roman" w:eastAsia="Arial Unicode MS" w:hAnsi="Times New Roman" w:cs="Times New Roman"/>
          <w:color w:val="000000"/>
          <w:kern w:val="1"/>
          <w:sz w:val="24"/>
          <w:szCs w:val="24"/>
          <w:lang w:eastAsia="ar-SA"/>
        </w:rPr>
      </w:pPr>
      <w:proofErr w:type="gramStart"/>
      <w:r w:rsidRPr="008E46F4">
        <w:rPr>
          <w:rFonts w:ascii="Times New Roman" w:eastAsia="Arial Unicode MS" w:hAnsi="Times New Roman" w:cs="Times New Roman"/>
          <w:iCs/>
          <w:color w:val="000000"/>
          <w:kern w:val="1"/>
          <w:sz w:val="24"/>
          <w:szCs w:val="24"/>
          <w:lang w:eastAsia="ar-SA"/>
        </w:rPr>
        <w:t xml:space="preserve">Право на учешће у поступку предметне јавне набавке има понуђач који испуњава </w:t>
      </w:r>
      <w:r w:rsidRPr="008E46F4">
        <w:rPr>
          <w:rFonts w:ascii="Times New Roman" w:eastAsia="Arial Unicode MS" w:hAnsi="Times New Roman" w:cs="Times New Roman"/>
          <w:b/>
          <w:iCs/>
          <w:color w:val="000000"/>
          <w:kern w:val="1"/>
          <w:sz w:val="24"/>
          <w:szCs w:val="24"/>
          <w:lang w:eastAsia="ar-SA"/>
        </w:rPr>
        <w:t>обавезне услове</w:t>
      </w:r>
      <w:r w:rsidRPr="008E46F4">
        <w:rPr>
          <w:rFonts w:ascii="Times New Roman" w:eastAsia="Arial Unicode MS" w:hAnsi="Times New Roman" w:cs="Times New Roman"/>
          <w:iCs/>
          <w:color w:val="000000"/>
          <w:kern w:val="1"/>
          <w:sz w:val="24"/>
          <w:szCs w:val="24"/>
          <w:lang w:eastAsia="ar-SA"/>
        </w:rPr>
        <w:t xml:space="preserve"> за учешће</w:t>
      </w:r>
      <w:r w:rsidRPr="008E46F4">
        <w:rPr>
          <w:rFonts w:ascii="Times New Roman" w:eastAsia="Arial Unicode MS" w:hAnsi="Times New Roman" w:cs="Times New Roman"/>
          <w:iCs/>
          <w:color w:val="000000"/>
          <w:kern w:val="1"/>
          <w:sz w:val="24"/>
          <w:szCs w:val="24"/>
          <w:lang w:val="sr-Cyrl-RS" w:eastAsia="ar-SA"/>
        </w:rPr>
        <w:t>,</w:t>
      </w:r>
      <w:r w:rsidRPr="008E46F4">
        <w:rPr>
          <w:rFonts w:ascii="Times New Roman" w:eastAsia="Arial Unicode MS" w:hAnsi="Times New Roman" w:cs="Times New Roman"/>
          <w:iCs/>
          <w:color w:val="000000"/>
          <w:kern w:val="1"/>
          <w:sz w:val="24"/>
          <w:szCs w:val="24"/>
          <w:lang w:eastAsia="ar-SA"/>
        </w:rPr>
        <w:t xml:space="preserve"> дефинисане чл</w:t>
      </w:r>
      <w:r w:rsidRPr="008E46F4">
        <w:rPr>
          <w:rFonts w:ascii="Times New Roman" w:eastAsia="Arial Unicode MS" w:hAnsi="Times New Roman" w:cs="Times New Roman"/>
          <w:iCs/>
          <w:color w:val="000000"/>
          <w:kern w:val="1"/>
          <w:sz w:val="24"/>
          <w:szCs w:val="24"/>
          <w:lang w:val="sr-Cyrl-RS" w:eastAsia="ar-SA"/>
        </w:rPr>
        <w:t>аном</w:t>
      </w:r>
      <w:r w:rsidRPr="008E46F4">
        <w:rPr>
          <w:rFonts w:ascii="Times New Roman" w:eastAsia="Arial Unicode MS" w:hAnsi="Times New Roman" w:cs="Times New Roman"/>
          <w:iCs/>
          <w:color w:val="000000"/>
          <w:kern w:val="1"/>
          <w:sz w:val="24"/>
          <w:szCs w:val="24"/>
          <w:lang w:eastAsia="ar-SA"/>
        </w:rPr>
        <w:t xml:space="preserve"> 75.</w:t>
      </w:r>
      <w:proofErr w:type="gramEnd"/>
      <w:r w:rsidRPr="008E46F4">
        <w:rPr>
          <w:rFonts w:ascii="Times New Roman" w:eastAsia="Arial Unicode MS" w:hAnsi="Times New Roman" w:cs="Times New Roman"/>
          <w:iCs/>
          <w:color w:val="000000"/>
          <w:kern w:val="1"/>
          <w:sz w:val="24"/>
          <w:szCs w:val="24"/>
          <w:lang w:eastAsia="ar-SA"/>
        </w:rPr>
        <w:t xml:space="preserve"> ЗЈН, </w:t>
      </w:r>
      <w:r w:rsidRPr="008E46F4">
        <w:rPr>
          <w:rFonts w:ascii="Times New Roman" w:eastAsia="Arial Unicode MS" w:hAnsi="Times New Roman" w:cs="Times New Roman"/>
          <w:iCs/>
          <w:color w:val="000000"/>
          <w:kern w:val="1"/>
          <w:sz w:val="24"/>
          <w:szCs w:val="24"/>
          <w:lang w:val="sr-Cyrl-CS" w:eastAsia="ar-SA"/>
        </w:rPr>
        <w:t>а и</w:t>
      </w:r>
      <w:r w:rsidRPr="008E46F4">
        <w:rPr>
          <w:rFonts w:ascii="Times New Roman" w:eastAsia="Arial Unicode MS" w:hAnsi="Times New Roman" w:cs="Times New Roman"/>
          <w:color w:val="000000"/>
          <w:kern w:val="1"/>
          <w:sz w:val="24"/>
          <w:szCs w:val="24"/>
          <w:lang w:eastAsia="ar-SA"/>
        </w:rPr>
        <w:t xml:space="preserve">спуњеност </w:t>
      </w:r>
      <w:r w:rsidRPr="008E46F4">
        <w:rPr>
          <w:rFonts w:ascii="Times New Roman" w:eastAsia="Arial Unicode MS" w:hAnsi="Times New Roman" w:cs="Times New Roman"/>
          <w:b/>
          <w:color w:val="000000"/>
          <w:kern w:val="1"/>
          <w:sz w:val="24"/>
          <w:szCs w:val="24"/>
          <w:lang w:eastAsia="ar-SA"/>
        </w:rPr>
        <w:t xml:space="preserve">обавезних </w:t>
      </w:r>
      <w:r w:rsidRPr="008E46F4">
        <w:rPr>
          <w:rFonts w:ascii="Times New Roman" w:eastAsia="Arial Unicode MS" w:hAnsi="Times New Roman" w:cs="Times New Roman"/>
          <w:b/>
          <w:color w:val="000000"/>
          <w:kern w:val="1"/>
          <w:sz w:val="24"/>
          <w:szCs w:val="24"/>
          <w:lang w:val="sr-Cyrl-CS" w:eastAsia="ar-SA"/>
        </w:rPr>
        <w:t xml:space="preserve">услова </w:t>
      </w:r>
      <w:r w:rsidRPr="008E46F4">
        <w:rPr>
          <w:rFonts w:ascii="Times New Roman" w:eastAsia="Arial Unicode MS" w:hAnsi="Times New Roman" w:cs="Times New Roman"/>
          <w:color w:val="000000"/>
          <w:kern w:val="1"/>
          <w:sz w:val="24"/>
          <w:szCs w:val="24"/>
          <w:lang w:eastAsia="ar-SA"/>
        </w:rPr>
        <w:t xml:space="preserve">за учешће у поступку предметне јавне набавке, </w:t>
      </w:r>
      <w:r w:rsidRPr="008E46F4">
        <w:rPr>
          <w:rFonts w:ascii="Times New Roman" w:eastAsia="Arial Unicode MS" w:hAnsi="Times New Roman" w:cs="Times New Roman"/>
          <w:color w:val="000000"/>
          <w:kern w:val="1"/>
          <w:sz w:val="24"/>
          <w:szCs w:val="24"/>
          <w:lang w:val="sr-Cyrl-CS" w:eastAsia="ar-SA"/>
        </w:rPr>
        <w:t xml:space="preserve">понуђач доказује на начин дефинисан у следећој табели, </w:t>
      </w:r>
      <w:r w:rsidRPr="008E46F4">
        <w:rPr>
          <w:rFonts w:ascii="Times New Roman" w:eastAsia="Arial Unicode MS" w:hAnsi="Times New Roman" w:cs="Times New Roman"/>
          <w:b/>
          <w:color w:val="000000"/>
          <w:kern w:val="1"/>
          <w:sz w:val="24"/>
          <w:szCs w:val="24"/>
          <w:lang w:val="sr-Cyrl-CS" w:eastAsia="ar-SA"/>
        </w:rPr>
        <w:t>и то:</w:t>
      </w:r>
    </w:p>
    <w:p w:rsidR="0077506E" w:rsidRPr="008E46F4" w:rsidRDefault="0077506E" w:rsidP="0077506E">
      <w:pPr>
        <w:tabs>
          <w:tab w:val="left" w:pos="680"/>
        </w:tabs>
        <w:suppressAutoHyphens/>
        <w:spacing w:line="100" w:lineRule="atLeast"/>
        <w:jc w:val="both"/>
        <w:rPr>
          <w:rFonts w:ascii="Times New Roman" w:eastAsia="Arial Unicode MS" w:hAnsi="Times New Roman" w:cs="Times New Roman"/>
          <w:color w:val="000000"/>
          <w:kern w:val="1"/>
          <w:sz w:val="24"/>
          <w:szCs w:val="24"/>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09"/>
        <w:gridCol w:w="4511"/>
      </w:tblGrid>
      <w:tr w:rsidR="0077506E" w:rsidRPr="008E46F4" w:rsidTr="0058412D">
        <w:trPr>
          <w:trHeight w:val="548"/>
        </w:trPr>
        <w:tc>
          <w:tcPr>
            <w:tcW w:w="593" w:type="dxa"/>
            <w:shd w:val="clear" w:color="auto" w:fill="C6D9F1"/>
          </w:tcPr>
          <w:p w:rsidR="0077506E" w:rsidRPr="008E46F4" w:rsidRDefault="0077506E" w:rsidP="0077506E">
            <w:pPr>
              <w:contextualSpacing/>
              <w:rPr>
                <w:rFonts w:ascii="Times New Roman" w:eastAsia="Arial Unicode MS" w:hAnsi="Times New Roman" w:cs="Times New Roman"/>
                <w:kern w:val="1"/>
                <w:sz w:val="24"/>
                <w:szCs w:val="24"/>
                <w:lang w:val="sr-Cyrl-CS" w:eastAsia="ar-SA"/>
              </w:rPr>
            </w:pPr>
          </w:p>
          <w:p w:rsidR="0077506E" w:rsidRPr="008E46F4" w:rsidRDefault="0077506E" w:rsidP="0077506E">
            <w:pPr>
              <w:contextualSpacing/>
              <w:rPr>
                <w:rFonts w:ascii="Times New Roman" w:eastAsia="Arial Unicode MS" w:hAnsi="Times New Roman" w:cs="Times New Roman"/>
                <w:kern w:val="1"/>
                <w:sz w:val="24"/>
                <w:szCs w:val="24"/>
                <w:lang w:val="sr-Cyrl-CS" w:eastAsia="ar-SA"/>
              </w:rPr>
            </w:pPr>
            <w:r w:rsidRPr="008E46F4">
              <w:rPr>
                <w:rFonts w:ascii="Times New Roman" w:eastAsia="Arial Unicode MS" w:hAnsi="Times New Roman" w:cs="Times New Roman"/>
                <w:kern w:val="1"/>
                <w:sz w:val="24"/>
                <w:szCs w:val="24"/>
                <w:lang w:val="sr-Cyrl-CS" w:eastAsia="ar-SA"/>
              </w:rPr>
              <w:t>Р.бр</w:t>
            </w:r>
          </w:p>
        </w:tc>
        <w:tc>
          <w:tcPr>
            <w:tcW w:w="4123" w:type="dxa"/>
            <w:shd w:val="clear" w:color="auto" w:fill="C6D9F1"/>
          </w:tcPr>
          <w:p w:rsidR="0077506E" w:rsidRPr="008E46F4" w:rsidRDefault="0077506E" w:rsidP="0077506E">
            <w:pPr>
              <w:suppressAutoHyphens/>
              <w:spacing w:line="100" w:lineRule="atLeast"/>
              <w:rPr>
                <w:rFonts w:ascii="Times New Roman" w:eastAsia="Arial Unicode MS" w:hAnsi="Times New Roman" w:cs="Times New Roman"/>
                <w:kern w:val="1"/>
                <w:sz w:val="24"/>
                <w:szCs w:val="24"/>
                <w:lang w:val="sr-Cyrl-CS" w:eastAsia="ar-SA"/>
              </w:rPr>
            </w:pPr>
            <w:r w:rsidRPr="008E46F4">
              <w:rPr>
                <w:rFonts w:ascii="Times New Roman" w:eastAsia="Arial Unicode MS" w:hAnsi="Times New Roman" w:cs="Times New Roman"/>
                <w:kern w:val="1"/>
                <w:sz w:val="24"/>
                <w:szCs w:val="24"/>
                <w:lang w:val="sr-Cyrl-CS" w:eastAsia="ar-SA"/>
              </w:rPr>
              <w:t>ОБАВЕЗНИ УСЛОВИ</w:t>
            </w:r>
          </w:p>
        </w:tc>
        <w:tc>
          <w:tcPr>
            <w:tcW w:w="4526" w:type="dxa"/>
            <w:shd w:val="clear" w:color="auto" w:fill="C6D9F1"/>
          </w:tcPr>
          <w:p w:rsidR="0077506E" w:rsidRPr="008E46F4" w:rsidRDefault="0077506E" w:rsidP="0077506E">
            <w:pPr>
              <w:suppressAutoHyphens/>
              <w:spacing w:line="100" w:lineRule="atLeast"/>
              <w:rPr>
                <w:rFonts w:ascii="Times New Roman" w:eastAsia="Arial Unicode MS" w:hAnsi="Times New Roman" w:cs="Times New Roman"/>
                <w:kern w:val="1"/>
                <w:sz w:val="24"/>
                <w:szCs w:val="24"/>
                <w:lang w:val="sr-Cyrl-CS" w:eastAsia="ar-SA"/>
              </w:rPr>
            </w:pPr>
            <w:r w:rsidRPr="008E46F4">
              <w:rPr>
                <w:rFonts w:ascii="Times New Roman" w:eastAsia="Arial Unicode MS" w:hAnsi="Times New Roman" w:cs="Times New Roman"/>
                <w:kern w:val="1"/>
                <w:sz w:val="24"/>
                <w:szCs w:val="24"/>
                <w:lang w:val="sr-Cyrl-RS" w:eastAsia="ar-SA"/>
              </w:rPr>
              <w:t xml:space="preserve">НАЧИН </w:t>
            </w:r>
            <w:r w:rsidRPr="008E46F4">
              <w:rPr>
                <w:rFonts w:ascii="Times New Roman" w:eastAsia="Arial Unicode MS" w:hAnsi="Times New Roman" w:cs="Times New Roman"/>
                <w:kern w:val="1"/>
                <w:sz w:val="24"/>
                <w:szCs w:val="24"/>
                <w:lang w:val="sr-Cyrl-CS" w:eastAsia="ar-SA"/>
              </w:rPr>
              <w:t>ДОКАЗИВАЊА</w:t>
            </w:r>
          </w:p>
        </w:tc>
      </w:tr>
      <w:tr w:rsidR="0077506E" w:rsidRPr="008E46F4" w:rsidTr="0058412D">
        <w:tc>
          <w:tcPr>
            <w:tcW w:w="593" w:type="dxa"/>
            <w:shd w:val="clear" w:color="auto" w:fill="auto"/>
          </w:tcPr>
          <w:p w:rsidR="0077506E" w:rsidRPr="008E46F4" w:rsidRDefault="0077506E" w:rsidP="0077506E">
            <w:pPr>
              <w:suppressAutoHyphens/>
              <w:spacing w:line="100" w:lineRule="atLeast"/>
              <w:rPr>
                <w:rFonts w:ascii="Times New Roman" w:eastAsia="Arial Unicode MS" w:hAnsi="Times New Roman" w:cs="Times New Roman"/>
                <w:kern w:val="1"/>
                <w:sz w:val="24"/>
                <w:szCs w:val="24"/>
                <w:lang w:val="sr-Cyrl-CS" w:eastAsia="ar-SA"/>
              </w:rPr>
            </w:pPr>
          </w:p>
          <w:p w:rsidR="0077506E" w:rsidRPr="008E46F4" w:rsidRDefault="0077506E" w:rsidP="0077506E">
            <w:pPr>
              <w:suppressAutoHyphens/>
              <w:spacing w:line="100" w:lineRule="atLeast"/>
              <w:rPr>
                <w:rFonts w:ascii="Times New Roman" w:eastAsia="Arial Unicode MS" w:hAnsi="Times New Roman" w:cs="Times New Roman"/>
                <w:kern w:val="1"/>
                <w:sz w:val="24"/>
                <w:szCs w:val="24"/>
                <w:lang w:val="sr-Cyrl-CS" w:eastAsia="ar-SA"/>
              </w:rPr>
            </w:pPr>
          </w:p>
          <w:p w:rsidR="0077506E" w:rsidRPr="008E46F4" w:rsidRDefault="0077506E" w:rsidP="0077506E">
            <w:pPr>
              <w:suppressAutoHyphens/>
              <w:spacing w:line="100" w:lineRule="atLeast"/>
              <w:rPr>
                <w:rFonts w:ascii="Times New Roman" w:eastAsia="Arial Unicode MS" w:hAnsi="Times New Roman" w:cs="Times New Roman"/>
                <w:kern w:val="1"/>
                <w:sz w:val="24"/>
                <w:szCs w:val="24"/>
                <w:lang w:val="sr-Cyrl-CS" w:eastAsia="ar-SA"/>
              </w:rPr>
            </w:pPr>
            <w:r w:rsidRPr="008E46F4">
              <w:rPr>
                <w:rFonts w:ascii="Times New Roman" w:eastAsia="Arial Unicode MS" w:hAnsi="Times New Roman" w:cs="Times New Roman"/>
                <w:kern w:val="1"/>
                <w:sz w:val="24"/>
                <w:szCs w:val="24"/>
                <w:lang w:val="sr-Cyrl-CS" w:eastAsia="ar-SA"/>
              </w:rPr>
              <w:t>1.</w:t>
            </w:r>
          </w:p>
        </w:tc>
        <w:tc>
          <w:tcPr>
            <w:tcW w:w="4123" w:type="dxa"/>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i/>
                <w:iCs/>
                <w:color w:val="000000"/>
                <w:kern w:val="1"/>
                <w:sz w:val="24"/>
                <w:szCs w:val="24"/>
                <w:lang w:val="sr-Cyrl-CS" w:eastAsia="ar-SA"/>
              </w:rPr>
            </w:pPr>
            <w:r w:rsidRPr="008E46F4">
              <w:rPr>
                <w:rFonts w:ascii="Times New Roman" w:eastAsia="Arial Unicode MS"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8E46F4">
              <w:rPr>
                <w:rFonts w:ascii="Times New Roman" w:eastAsia="Arial Unicode MS" w:hAnsi="Times New Roman" w:cs="Times New Roman"/>
                <w:iCs/>
                <w:color w:val="000000"/>
                <w:kern w:val="1"/>
                <w:sz w:val="24"/>
                <w:szCs w:val="24"/>
                <w:lang w:val="sr-Cyrl-CS" w:eastAsia="ar-SA"/>
              </w:rPr>
              <w:t xml:space="preserve"> </w:t>
            </w:r>
            <w:r w:rsidRPr="008E46F4">
              <w:rPr>
                <w:rFonts w:ascii="Times New Roman" w:eastAsia="Arial Unicode MS" w:hAnsi="Times New Roman" w:cs="Times New Roman"/>
                <w:i/>
                <w:iCs/>
                <w:color w:val="000000"/>
                <w:kern w:val="1"/>
                <w:sz w:val="24"/>
                <w:szCs w:val="24"/>
                <w:lang w:val="sr-Cyrl-CS" w:eastAsia="ar-SA"/>
              </w:rPr>
              <w:t>(чл. 75. ст. 1. тач. 1) ЗЈН);</w:t>
            </w:r>
          </w:p>
          <w:p w:rsidR="0077506E" w:rsidRPr="008E46F4" w:rsidRDefault="0077506E" w:rsidP="0077506E">
            <w:pPr>
              <w:suppressAutoHyphens/>
              <w:spacing w:line="100" w:lineRule="atLeast"/>
              <w:rPr>
                <w:rFonts w:ascii="Times New Roman" w:eastAsia="Arial Unicode MS" w:hAnsi="Times New Roman" w:cs="Times New Roman"/>
                <w:color w:val="FF0000"/>
                <w:kern w:val="1"/>
                <w:sz w:val="24"/>
                <w:szCs w:val="24"/>
                <w:lang w:val="sr-Cyrl-CS" w:eastAsia="ar-SA"/>
              </w:rPr>
            </w:pPr>
          </w:p>
        </w:tc>
        <w:tc>
          <w:tcPr>
            <w:tcW w:w="4526" w:type="dxa"/>
            <w:vMerge w:val="restart"/>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val="sr-Cyrl-CS"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b/>
                <w:color w:val="000000"/>
                <w:kern w:val="1"/>
                <w:sz w:val="24"/>
                <w:szCs w:val="24"/>
                <w:lang w:val="sr-Cyrl-RS" w:eastAsia="ar-SA"/>
              </w:rPr>
              <w:t>ИЗЈАВА</w:t>
            </w:r>
            <w:r w:rsidRPr="008E46F4">
              <w:rPr>
                <w:rFonts w:ascii="Times New Roman" w:eastAsia="Arial Unicode MS" w:hAnsi="Times New Roman" w:cs="Times New Roman"/>
                <w:color w:val="FF0000"/>
                <w:kern w:val="1"/>
                <w:sz w:val="24"/>
                <w:szCs w:val="24"/>
                <w:lang w:val="sr-Cyrl-CS" w:eastAsia="ar-SA"/>
              </w:rPr>
              <w:t xml:space="preserve"> </w:t>
            </w:r>
            <w:r w:rsidRPr="008E46F4">
              <w:rPr>
                <w:rFonts w:ascii="Times New Roman" w:eastAsia="Arial Unicode MS" w:hAnsi="Times New Roman" w:cs="Times New Roman"/>
                <w:kern w:val="1"/>
                <w:sz w:val="24"/>
                <w:szCs w:val="24"/>
                <w:lang w:val="sr-Cyrl-CS" w:eastAsia="ar-SA"/>
              </w:rPr>
              <w:t>(</w:t>
            </w:r>
            <w:r w:rsidRPr="008E46F4">
              <w:rPr>
                <w:rFonts w:ascii="Times New Roman" w:eastAsia="Arial Unicode MS" w:hAnsi="Times New Roman" w:cs="Times New Roman"/>
                <w:i/>
                <w:kern w:val="1"/>
                <w:sz w:val="24"/>
                <w:szCs w:val="24"/>
                <w:lang w:val="sr-Cyrl-CS" w:eastAsia="ar-SA"/>
              </w:rPr>
              <w:t>Образац 1.</w:t>
            </w:r>
            <w:r w:rsidRPr="008E46F4">
              <w:rPr>
                <w:rFonts w:ascii="Times New Roman" w:eastAsia="Arial Unicode MS" w:hAnsi="Times New Roman" w:cs="Times New Roman"/>
                <w:i/>
                <w:kern w:val="1"/>
                <w:sz w:val="24"/>
                <w:szCs w:val="24"/>
                <w:lang w:val="ru-RU" w:eastAsia="ar-SA"/>
              </w:rPr>
              <w:t xml:space="preserve"> У овом </w:t>
            </w:r>
            <w:r w:rsidRPr="008E46F4">
              <w:rPr>
                <w:rFonts w:ascii="Times New Roman" w:eastAsia="Arial Unicode MS" w:hAnsi="Times New Roman" w:cs="Times New Roman"/>
                <w:i/>
                <w:kern w:val="1"/>
                <w:sz w:val="24"/>
                <w:szCs w:val="24"/>
                <w:lang w:val="sr-Cyrl-RS" w:eastAsia="ar-SA"/>
              </w:rPr>
              <w:t>поглављу</w:t>
            </w:r>
            <w:r w:rsidRPr="008E46F4">
              <w:rPr>
                <w:rFonts w:ascii="Times New Roman" w:eastAsia="Arial Unicode MS" w:hAnsi="Times New Roman" w:cs="Times New Roman"/>
                <w:kern w:val="1"/>
                <w:sz w:val="24"/>
                <w:szCs w:val="24"/>
                <w:lang w:val="sr-Cyrl-CS" w:eastAsia="ar-SA"/>
              </w:rPr>
              <w:t xml:space="preserve">, </w:t>
            </w:r>
            <w:r w:rsidRPr="008E46F4">
              <w:rPr>
                <w:rFonts w:ascii="Times New Roman" w:eastAsia="Arial Unicode MS" w:hAnsi="Times New Roman" w:cs="Times New Roman"/>
                <w:color w:val="000000"/>
                <w:kern w:val="1"/>
                <w:sz w:val="24"/>
                <w:szCs w:val="24"/>
                <w:lang w:eastAsia="ar-SA"/>
              </w:rPr>
              <w:t xml:space="preserve">којом </w:t>
            </w:r>
            <w:r w:rsidRPr="008E46F4">
              <w:rPr>
                <w:rFonts w:ascii="Times New Roman" w:eastAsia="Arial Unicode MS" w:hAnsi="Times New Roman" w:cs="Times New Roman"/>
                <w:color w:val="000000"/>
                <w:kern w:val="1"/>
                <w:sz w:val="24"/>
                <w:szCs w:val="24"/>
                <w:lang w:val="sr-Cyrl-RS" w:eastAsia="ar-SA"/>
              </w:rPr>
              <w:t xml:space="preserve">понуђач </w:t>
            </w:r>
            <w:r w:rsidRPr="008E46F4">
              <w:rPr>
                <w:rFonts w:ascii="Times New Roman" w:eastAsia="Arial Unicode MS" w:hAnsi="Times New Roman" w:cs="Times New Roman"/>
                <w:color w:val="000000"/>
                <w:kern w:val="1"/>
                <w:sz w:val="24"/>
                <w:szCs w:val="24"/>
                <w:lang w:eastAsia="ar-SA"/>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8E46F4">
              <w:rPr>
                <w:rFonts w:ascii="Times New Roman" w:eastAsia="Arial Unicode MS" w:hAnsi="Times New Roman" w:cs="Times New Roman"/>
                <w:color w:val="000000"/>
                <w:kern w:val="1"/>
                <w:sz w:val="24"/>
                <w:szCs w:val="24"/>
                <w:lang w:val="sr-Cyrl-RS" w:eastAsia="ar-SA"/>
              </w:rPr>
              <w:t>ст</w:t>
            </w:r>
            <w:proofErr w:type="gramEnd"/>
            <w:r w:rsidRPr="008E46F4">
              <w:rPr>
                <w:rFonts w:ascii="Times New Roman" w:eastAsia="Arial Unicode MS" w:hAnsi="Times New Roman" w:cs="Times New Roman"/>
                <w:color w:val="000000"/>
                <w:kern w:val="1"/>
                <w:sz w:val="24"/>
                <w:szCs w:val="24"/>
                <w:lang w:val="sr-Cyrl-RS" w:eastAsia="ar-SA"/>
              </w:rPr>
              <w:t xml:space="preserve">. 1. тач. 1) до 4) и став 2. </w:t>
            </w:r>
            <w:r w:rsidRPr="008E46F4">
              <w:rPr>
                <w:rFonts w:ascii="Times New Roman" w:eastAsia="Arial Unicode MS" w:hAnsi="Times New Roman" w:cs="Times New Roman"/>
                <w:color w:val="000000"/>
                <w:kern w:val="1"/>
                <w:sz w:val="24"/>
                <w:szCs w:val="24"/>
                <w:lang w:eastAsia="ar-SA"/>
              </w:rPr>
              <w:t>ЗЈН, дефинисане овом конкурсном документацијом</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FF0000"/>
                <w:kern w:val="1"/>
                <w:sz w:val="24"/>
                <w:szCs w:val="24"/>
                <w:lang w:val="sr-Cyrl-RS" w:eastAsia="ar-SA"/>
              </w:rPr>
            </w:pPr>
          </w:p>
        </w:tc>
      </w:tr>
      <w:tr w:rsidR="0077506E" w:rsidRPr="008E46F4" w:rsidTr="0058412D">
        <w:tc>
          <w:tcPr>
            <w:tcW w:w="593" w:type="dxa"/>
            <w:shd w:val="clear" w:color="auto" w:fill="auto"/>
            <w:vAlign w:val="center"/>
          </w:tcPr>
          <w:p w:rsidR="0077506E" w:rsidRPr="008E46F4" w:rsidRDefault="0077506E" w:rsidP="0077506E">
            <w:pPr>
              <w:suppressAutoHyphens/>
              <w:spacing w:line="100" w:lineRule="atLeast"/>
              <w:rPr>
                <w:rFonts w:ascii="Times New Roman" w:eastAsia="Arial Unicode MS" w:hAnsi="Times New Roman" w:cs="Times New Roman"/>
                <w:kern w:val="1"/>
                <w:sz w:val="24"/>
                <w:szCs w:val="24"/>
                <w:lang w:val="sr-Cyrl-CS" w:eastAsia="ar-SA"/>
              </w:rPr>
            </w:pPr>
            <w:r w:rsidRPr="008E46F4">
              <w:rPr>
                <w:rFonts w:ascii="Times New Roman" w:eastAsia="Arial Unicode MS" w:hAnsi="Times New Roman" w:cs="Times New Roman"/>
                <w:kern w:val="1"/>
                <w:sz w:val="24"/>
                <w:szCs w:val="24"/>
                <w:lang w:val="sr-Cyrl-CS" w:eastAsia="ar-SA"/>
              </w:rPr>
              <w:t>2.</w:t>
            </w:r>
          </w:p>
        </w:tc>
        <w:tc>
          <w:tcPr>
            <w:tcW w:w="4123" w:type="dxa"/>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D3054A">
            <w:pPr>
              <w:suppressAutoHyphens/>
              <w:spacing w:line="100" w:lineRule="atLeast"/>
              <w:jc w:val="both"/>
              <w:rPr>
                <w:rFonts w:ascii="Times New Roman" w:eastAsia="Arial Unicode MS" w:hAnsi="Times New Roman" w:cs="Times New Roman"/>
                <w:color w:val="FF0000"/>
                <w:kern w:val="1"/>
                <w:sz w:val="24"/>
                <w:szCs w:val="24"/>
                <w:lang w:val="sr-Cyrl-CS" w:eastAsia="ar-SA"/>
              </w:rPr>
            </w:pPr>
            <w:r w:rsidRPr="008E46F4">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E46F4">
              <w:rPr>
                <w:rFonts w:ascii="Times New Roman" w:eastAsia="Arial Unicode MS" w:hAnsi="Times New Roman" w:cs="Times New Roman"/>
                <w:color w:val="000000"/>
                <w:kern w:val="1"/>
                <w:sz w:val="24"/>
                <w:szCs w:val="24"/>
                <w:lang w:val="sr-Cyrl-CS" w:eastAsia="ar-SA"/>
              </w:rPr>
              <w:t xml:space="preserve"> </w:t>
            </w:r>
            <w:r w:rsidRPr="008E46F4">
              <w:rPr>
                <w:rFonts w:ascii="Times New Roman" w:eastAsia="Arial Unicode MS" w:hAnsi="Times New Roman" w:cs="Times New Roman"/>
                <w:i/>
                <w:iCs/>
                <w:color w:val="000000"/>
                <w:kern w:val="1"/>
                <w:sz w:val="24"/>
                <w:szCs w:val="24"/>
                <w:lang w:val="sr-Cyrl-CS" w:eastAsia="ar-SA"/>
              </w:rPr>
              <w:t>(чл. 75. ст. 1. тач. 2) ЗЈН);</w:t>
            </w:r>
          </w:p>
        </w:tc>
        <w:tc>
          <w:tcPr>
            <w:tcW w:w="4526" w:type="dxa"/>
            <w:vMerge/>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color w:val="FF0000"/>
                <w:kern w:val="1"/>
                <w:sz w:val="24"/>
                <w:szCs w:val="24"/>
                <w:lang w:val="sr-Cyrl-RS" w:eastAsia="ar-SA"/>
              </w:rPr>
            </w:pPr>
          </w:p>
        </w:tc>
      </w:tr>
      <w:tr w:rsidR="0077506E" w:rsidRPr="008E46F4" w:rsidTr="0058412D">
        <w:tc>
          <w:tcPr>
            <w:tcW w:w="593" w:type="dxa"/>
            <w:shd w:val="clear" w:color="auto" w:fill="auto"/>
            <w:vAlign w:val="center"/>
          </w:tcPr>
          <w:p w:rsidR="0077506E" w:rsidRPr="008E46F4" w:rsidRDefault="0077506E" w:rsidP="0077506E">
            <w:pPr>
              <w:suppressAutoHyphens/>
              <w:spacing w:line="100" w:lineRule="atLeast"/>
              <w:rPr>
                <w:rFonts w:ascii="Times New Roman" w:eastAsia="Arial Unicode MS" w:hAnsi="Times New Roman" w:cs="Times New Roman"/>
                <w:color w:val="FF0000"/>
                <w:kern w:val="1"/>
                <w:sz w:val="24"/>
                <w:szCs w:val="24"/>
                <w:lang w:val="sr-Cyrl-CS" w:eastAsia="ar-SA"/>
              </w:rPr>
            </w:pPr>
            <w:r w:rsidRPr="008E46F4">
              <w:rPr>
                <w:rFonts w:ascii="Times New Roman" w:eastAsia="Arial Unicode MS" w:hAnsi="Times New Roman" w:cs="Times New Roman"/>
                <w:kern w:val="1"/>
                <w:sz w:val="24"/>
                <w:szCs w:val="24"/>
                <w:lang w:val="sr-Cyrl-CS" w:eastAsia="ar-SA"/>
              </w:rPr>
              <w:t>3.</w:t>
            </w:r>
          </w:p>
        </w:tc>
        <w:tc>
          <w:tcPr>
            <w:tcW w:w="4123" w:type="dxa"/>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D3054A">
            <w:pPr>
              <w:suppressAutoHyphens/>
              <w:spacing w:line="100" w:lineRule="atLeast"/>
              <w:jc w:val="both"/>
              <w:rPr>
                <w:rFonts w:ascii="Times New Roman" w:eastAsia="Arial Unicode MS" w:hAnsi="Times New Roman" w:cs="Times New Roman"/>
                <w:color w:val="FF0000"/>
                <w:kern w:val="1"/>
                <w:sz w:val="24"/>
                <w:szCs w:val="24"/>
                <w:lang w:eastAsia="ar-SA"/>
              </w:rPr>
            </w:pPr>
            <w:r w:rsidRPr="008E46F4">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E46F4">
              <w:rPr>
                <w:rFonts w:ascii="Times New Roman" w:eastAsia="Arial Unicode MS" w:hAnsi="Times New Roman" w:cs="Times New Roman"/>
                <w:i/>
                <w:iCs/>
                <w:color w:val="000000"/>
                <w:kern w:val="1"/>
                <w:sz w:val="24"/>
                <w:szCs w:val="24"/>
                <w:lang w:val="sr-Cyrl-CS" w:eastAsia="ar-SA"/>
              </w:rPr>
              <w:t>(чл. 75. ст. 1. тач. 4) ЗЈН);</w:t>
            </w:r>
          </w:p>
        </w:tc>
        <w:tc>
          <w:tcPr>
            <w:tcW w:w="4526" w:type="dxa"/>
            <w:vMerge/>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77506E" w:rsidRPr="008E46F4" w:rsidTr="0058412D">
        <w:tc>
          <w:tcPr>
            <w:tcW w:w="593" w:type="dxa"/>
            <w:shd w:val="clear" w:color="auto" w:fill="auto"/>
            <w:vAlign w:val="center"/>
          </w:tcPr>
          <w:p w:rsidR="0077506E" w:rsidRPr="008E46F4" w:rsidRDefault="0077506E" w:rsidP="0077506E">
            <w:pPr>
              <w:suppressAutoHyphens/>
              <w:spacing w:line="100" w:lineRule="atLeast"/>
              <w:rPr>
                <w:rFonts w:ascii="Times New Roman" w:eastAsia="Arial Unicode MS" w:hAnsi="Times New Roman" w:cs="Times New Roman"/>
                <w:kern w:val="1"/>
                <w:sz w:val="24"/>
                <w:szCs w:val="24"/>
                <w:lang w:val="sr-Cyrl-CS" w:eastAsia="ar-SA"/>
              </w:rPr>
            </w:pPr>
            <w:r w:rsidRPr="008E46F4">
              <w:rPr>
                <w:rFonts w:ascii="Times New Roman" w:eastAsia="Arial Unicode MS" w:hAnsi="Times New Roman" w:cs="Times New Roman"/>
                <w:kern w:val="1"/>
                <w:sz w:val="24"/>
                <w:szCs w:val="24"/>
                <w:lang w:val="sr-Cyrl-CS" w:eastAsia="ar-SA"/>
              </w:rPr>
              <w:t>4.</w:t>
            </w:r>
          </w:p>
        </w:tc>
        <w:tc>
          <w:tcPr>
            <w:tcW w:w="4123" w:type="dxa"/>
            <w:shd w:val="clear" w:color="auto" w:fill="auto"/>
          </w:tcPr>
          <w:p w:rsidR="0077506E" w:rsidRPr="008E46F4" w:rsidRDefault="0077506E" w:rsidP="00D3054A">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kern w:val="1"/>
                <w:sz w:val="24"/>
                <w:szCs w:val="24"/>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8E46F4">
              <w:rPr>
                <w:rFonts w:ascii="Times New Roman" w:eastAsia="Arial Unicode MS" w:hAnsi="Times New Roman" w:cs="Times New Roman"/>
                <w:kern w:val="1"/>
                <w:sz w:val="24"/>
                <w:szCs w:val="24"/>
                <w:lang w:val="sr-Cyrl-RS" w:eastAsia="ar-SA"/>
              </w:rPr>
              <w:t>, као и да нема забрану обављања делатности која је на снази у време. подношења понуде (</w:t>
            </w:r>
            <w:r w:rsidRPr="008E46F4">
              <w:rPr>
                <w:rFonts w:ascii="Times New Roman" w:eastAsia="Arial Unicode MS" w:hAnsi="Times New Roman" w:cs="Times New Roman"/>
                <w:i/>
                <w:iCs/>
                <w:kern w:val="1"/>
                <w:sz w:val="24"/>
                <w:szCs w:val="24"/>
                <w:lang w:val="sr-Cyrl-CS" w:eastAsia="ar-SA"/>
              </w:rPr>
              <w:t>чл. 75. ст. 2. ЗЈН).</w:t>
            </w:r>
          </w:p>
        </w:tc>
        <w:tc>
          <w:tcPr>
            <w:tcW w:w="4526" w:type="dxa"/>
            <w:vMerge/>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color w:val="FF0000"/>
                <w:kern w:val="1"/>
                <w:sz w:val="24"/>
                <w:szCs w:val="24"/>
                <w:lang w:eastAsia="ar-SA"/>
              </w:rPr>
            </w:pPr>
          </w:p>
        </w:tc>
      </w:tr>
      <w:tr w:rsidR="0077506E" w:rsidRPr="008E46F4" w:rsidTr="0058412D">
        <w:tc>
          <w:tcPr>
            <w:tcW w:w="593" w:type="dxa"/>
            <w:shd w:val="clear" w:color="auto" w:fill="auto"/>
            <w:vAlign w:val="center"/>
          </w:tcPr>
          <w:p w:rsidR="0077506E" w:rsidRPr="008E46F4" w:rsidRDefault="0077506E" w:rsidP="0077506E">
            <w:pPr>
              <w:suppressAutoHyphens/>
              <w:spacing w:line="100" w:lineRule="atLeast"/>
              <w:rPr>
                <w:rFonts w:ascii="Times New Roman" w:eastAsia="Arial Unicode MS" w:hAnsi="Times New Roman" w:cs="Times New Roman"/>
                <w:kern w:val="1"/>
                <w:sz w:val="24"/>
                <w:szCs w:val="24"/>
                <w:lang w:val="sr-Cyrl-CS" w:eastAsia="ar-SA"/>
              </w:rPr>
            </w:pPr>
            <w:r w:rsidRPr="008E46F4">
              <w:rPr>
                <w:rFonts w:ascii="Times New Roman" w:eastAsia="Arial Unicode MS" w:hAnsi="Times New Roman" w:cs="Times New Roman"/>
                <w:kern w:val="1"/>
                <w:sz w:val="24"/>
                <w:szCs w:val="24"/>
                <w:lang w:val="sr-Cyrl-CS" w:eastAsia="ar-SA"/>
              </w:rPr>
              <w:t>5.</w:t>
            </w:r>
          </w:p>
        </w:tc>
        <w:tc>
          <w:tcPr>
            <w:tcW w:w="4123" w:type="dxa"/>
            <w:shd w:val="clear" w:color="auto" w:fill="auto"/>
          </w:tcPr>
          <w:p w:rsidR="0077506E" w:rsidRPr="008E46F4" w:rsidRDefault="0077506E" w:rsidP="00D3054A">
            <w:pPr>
              <w:suppressAutoHyphens/>
              <w:spacing w:line="100" w:lineRule="atLeast"/>
              <w:ind w:right="-35"/>
              <w:jc w:val="both"/>
              <w:rPr>
                <w:rFonts w:ascii="Times New Roman" w:eastAsia="Arial Unicode MS" w:hAnsi="Times New Roman" w:cs="Times New Roman"/>
                <w:i/>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Да има важећу дозволу надлежног органа за обављање делатности која је предмет јавне набавке</w:t>
            </w:r>
            <w:r w:rsidRPr="008E46F4">
              <w:rPr>
                <w:rFonts w:ascii="Times New Roman" w:eastAsia="Arial Unicode MS" w:hAnsi="Times New Roman" w:cs="Times New Roman"/>
                <w:color w:val="000000"/>
                <w:kern w:val="1"/>
                <w:sz w:val="24"/>
                <w:szCs w:val="24"/>
                <w:lang w:val="sr-Cyrl-CS" w:eastAsia="ar-SA"/>
              </w:rPr>
              <w:t xml:space="preserve"> </w:t>
            </w:r>
            <w:r w:rsidRPr="008E46F4">
              <w:rPr>
                <w:rFonts w:ascii="Times New Roman" w:eastAsia="Arial Unicode MS" w:hAnsi="Times New Roman" w:cs="Times New Roman"/>
                <w:i/>
                <w:iCs/>
                <w:color w:val="000000"/>
                <w:kern w:val="1"/>
                <w:sz w:val="24"/>
                <w:szCs w:val="24"/>
                <w:lang w:val="sr-Cyrl-CS" w:eastAsia="ar-SA"/>
              </w:rPr>
              <w:t xml:space="preserve">(чл. 75. ст. 1. тач. 5) ЗЈН) </w:t>
            </w:r>
            <w:r w:rsidR="00A8354A" w:rsidRPr="008E46F4">
              <w:rPr>
                <w:rFonts w:ascii="Times New Roman" w:eastAsia="Arial Unicode MS" w:hAnsi="Times New Roman" w:cs="Times New Roman"/>
                <w:color w:val="000000"/>
                <w:kern w:val="1"/>
                <w:sz w:val="24"/>
                <w:szCs w:val="24"/>
                <w:lang w:val="sr-Cyrl-RS" w:eastAsia="ar-SA"/>
              </w:rPr>
              <w:t>уколико је такава дозвола предвиђена Законом.</w:t>
            </w:r>
            <w:r w:rsidRPr="008E46F4">
              <w:rPr>
                <w:rFonts w:ascii="Times New Roman" w:eastAsia="Arial Unicode MS" w:hAnsi="Times New Roman" w:cs="Times New Roman"/>
                <w:i/>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tc>
        <w:tc>
          <w:tcPr>
            <w:tcW w:w="4526" w:type="dxa"/>
            <w:shd w:val="clear" w:color="auto" w:fill="auto"/>
          </w:tcPr>
          <w:p w:rsidR="0077506E" w:rsidRPr="008E46F4" w:rsidRDefault="0077506E" w:rsidP="00A8354A">
            <w:pPr>
              <w:suppressAutoHyphens/>
              <w:spacing w:line="100" w:lineRule="atLeast"/>
              <w:jc w:val="both"/>
              <w:rPr>
                <w:rFonts w:ascii="Times New Roman" w:eastAsia="Arial Unicode MS" w:hAnsi="Times New Roman" w:cs="Times New Roman"/>
                <w:color w:val="000000"/>
                <w:kern w:val="1"/>
                <w:sz w:val="24"/>
                <w:szCs w:val="24"/>
                <w:lang w:eastAsia="ar-SA"/>
              </w:rPr>
            </w:pPr>
          </w:p>
        </w:tc>
      </w:tr>
    </w:tbl>
    <w:p w:rsidR="0077506E" w:rsidRDefault="0077506E" w:rsidP="0077506E">
      <w:pPr>
        <w:tabs>
          <w:tab w:val="left" w:pos="680"/>
        </w:tabs>
        <w:suppressAutoHyphens/>
        <w:spacing w:line="100" w:lineRule="atLeast"/>
        <w:rPr>
          <w:rFonts w:ascii="Times New Roman" w:eastAsia="TimesNewRomanPSMT" w:hAnsi="Times New Roman" w:cs="Times New Roman"/>
          <w:b/>
          <w:bCs/>
          <w:kern w:val="1"/>
          <w:sz w:val="24"/>
          <w:szCs w:val="24"/>
          <w:lang w:eastAsia="ar-SA"/>
        </w:rPr>
      </w:pPr>
      <w:r w:rsidRPr="008E46F4">
        <w:rPr>
          <w:rFonts w:ascii="Times New Roman" w:eastAsia="TimesNewRomanPSMT" w:hAnsi="Times New Roman" w:cs="Times New Roman"/>
          <w:b/>
          <w:bCs/>
          <w:kern w:val="1"/>
          <w:sz w:val="24"/>
          <w:szCs w:val="24"/>
          <w:lang w:val="sr-Cyrl-CS" w:eastAsia="ar-SA"/>
        </w:rPr>
        <w:lastRenderedPageBreak/>
        <w:t>ДОДАТНИ УСЛОВИ</w:t>
      </w:r>
      <w:r w:rsidR="00F26EB0" w:rsidRPr="008E46F4">
        <w:rPr>
          <w:rFonts w:ascii="Times New Roman" w:eastAsia="TimesNewRomanPSMT" w:hAnsi="Times New Roman" w:cs="Times New Roman"/>
          <w:b/>
          <w:bCs/>
          <w:kern w:val="1"/>
          <w:sz w:val="24"/>
          <w:szCs w:val="24"/>
          <w:lang w:val="sr-Cyrl-CS" w:eastAsia="ar-SA"/>
        </w:rPr>
        <w:t xml:space="preserve"> ЗА ПАРТИЈУ 1</w:t>
      </w:r>
    </w:p>
    <w:p w:rsidR="00D3054A" w:rsidRDefault="00D3054A" w:rsidP="0077506E">
      <w:pPr>
        <w:tabs>
          <w:tab w:val="left" w:pos="680"/>
        </w:tabs>
        <w:suppressAutoHyphens/>
        <w:spacing w:line="100" w:lineRule="atLeast"/>
        <w:rPr>
          <w:rFonts w:ascii="Times New Roman" w:eastAsia="TimesNewRomanPSMT" w:hAnsi="Times New Roman" w:cs="Times New Roman"/>
          <w:b/>
          <w:bCs/>
          <w:kern w:val="1"/>
          <w:sz w:val="24"/>
          <w:szCs w:val="24"/>
          <w:lang w:eastAsia="ar-SA"/>
        </w:rPr>
      </w:pPr>
    </w:p>
    <w:p w:rsidR="00D3054A" w:rsidRPr="00D3054A" w:rsidRDefault="00D3054A" w:rsidP="00D3054A">
      <w:pPr>
        <w:tabs>
          <w:tab w:val="left" w:pos="680"/>
        </w:tabs>
        <w:suppressAutoHyphens/>
        <w:spacing w:line="100" w:lineRule="atLeast"/>
        <w:rPr>
          <w:rFonts w:ascii="Times New Roman" w:eastAsia="TimesNewRomanPS-BoldMT" w:hAnsi="Times New Roman" w:cs="Times New Roman"/>
          <w:b/>
          <w:bCs/>
          <w:kern w:val="1"/>
          <w:sz w:val="24"/>
          <w:szCs w:val="24"/>
          <w:lang w:val="sr-Cyrl-CS" w:eastAsia="ar-SA"/>
        </w:rPr>
      </w:pPr>
      <w:r w:rsidRPr="00D3054A">
        <w:rPr>
          <w:rFonts w:ascii="Times New Roman" w:eastAsia="TimesNewRomanPS-BoldMT" w:hAnsi="Times New Roman" w:cs="Times New Roman"/>
          <w:b/>
          <w:bCs/>
          <w:kern w:val="1"/>
          <w:sz w:val="24"/>
          <w:szCs w:val="24"/>
          <w:lang w:val="sr-Cyrl-CS" w:eastAsia="ar-SA"/>
        </w:rPr>
        <w:t xml:space="preserve">ДОДАТНИ УСЛОВИ ЗА ПАРТИЈУ </w:t>
      </w:r>
      <w:r w:rsidRPr="00D3054A">
        <w:rPr>
          <w:rFonts w:ascii="Times New Roman" w:eastAsia="TimesNewRomanPS-BoldMT" w:hAnsi="Times New Roman" w:cs="Times New Roman"/>
          <w:b/>
          <w:bCs/>
          <w:kern w:val="1"/>
          <w:sz w:val="24"/>
          <w:szCs w:val="24"/>
          <w:lang w:eastAsia="ar-SA"/>
        </w:rPr>
        <w:t>1</w:t>
      </w:r>
      <w:r w:rsidRPr="00D3054A">
        <w:rPr>
          <w:rFonts w:ascii="Times New Roman" w:eastAsia="TimesNewRomanPS-BoldMT" w:hAnsi="Times New Roman" w:cs="Times New Roman"/>
          <w:b/>
          <w:bCs/>
          <w:kern w:val="1"/>
          <w:sz w:val="24"/>
          <w:szCs w:val="24"/>
          <w:lang w:val="sr-Cyrl-CS" w:eastAsia="ar-SA"/>
        </w:rPr>
        <w:t xml:space="preserve">. РЕСТОРАНСКЕ УСЛУГЕ </w:t>
      </w:r>
    </w:p>
    <w:p w:rsidR="00D3054A" w:rsidRDefault="00D3054A" w:rsidP="00D3054A">
      <w:pPr>
        <w:tabs>
          <w:tab w:val="left" w:pos="680"/>
        </w:tabs>
        <w:suppressAutoHyphens/>
        <w:spacing w:line="100" w:lineRule="atLeast"/>
        <w:rPr>
          <w:rFonts w:ascii="Times New Roman" w:eastAsia="TimesNewRomanPS-BoldMT" w:hAnsi="Times New Roman" w:cs="Times New Roman"/>
          <w:b/>
          <w:bCs/>
          <w:kern w:val="1"/>
          <w:sz w:val="24"/>
          <w:szCs w:val="24"/>
          <w:lang w:eastAsia="ar-SA"/>
        </w:rPr>
      </w:pPr>
      <w:r w:rsidRPr="00D3054A">
        <w:rPr>
          <w:rFonts w:ascii="Times New Roman" w:eastAsia="TimesNewRomanPS-BoldMT" w:hAnsi="Times New Roman" w:cs="Times New Roman"/>
          <w:b/>
          <w:bCs/>
          <w:kern w:val="1"/>
          <w:sz w:val="24"/>
          <w:szCs w:val="24"/>
          <w:lang w:val="sr-Cyrl-CS" w:eastAsia="ar-SA"/>
        </w:rPr>
        <w:t>У НОВОМ САДУ– ИТАЛИЈАНСКА КУХИЊА</w:t>
      </w:r>
    </w:p>
    <w:p w:rsidR="00D3054A" w:rsidRDefault="00D3054A" w:rsidP="00D3054A">
      <w:pPr>
        <w:tabs>
          <w:tab w:val="left" w:pos="680"/>
        </w:tabs>
        <w:suppressAutoHyphens/>
        <w:spacing w:line="100" w:lineRule="atLeast"/>
        <w:rPr>
          <w:rFonts w:ascii="Times New Roman" w:eastAsia="TimesNewRomanPS-BoldMT" w:hAnsi="Times New Roman" w:cs="Times New Roman"/>
          <w:b/>
          <w:bCs/>
          <w:kern w:val="1"/>
          <w:sz w:val="24"/>
          <w:szCs w:val="24"/>
          <w:lang w:eastAsia="ar-SA"/>
        </w:rPr>
      </w:pPr>
    </w:p>
    <w:p w:rsidR="00D3054A" w:rsidRPr="008E46F4" w:rsidRDefault="00D3054A" w:rsidP="00D3054A">
      <w:pPr>
        <w:tabs>
          <w:tab w:val="left" w:pos="680"/>
        </w:tabs>
        <w:suppressAutoHyphens/>
        <w:spacing w:line="100" w:lineRule="atLeast"/>
        <w:jc w:val="both"/>
        <w:rPr>
          <w:rFonts w:ascii="Times New Roman" w:eastAsia="TimesNewRomanPS-BoldMT" w:hAnsi="Times New Roman" w:cs="Times New Roman"/>
          <w:b/>
          <w:bCs/>
          <w:kern w:val="1"/>
          <w:sz w:val="24"/>
          <w:szCs w:val="24"/>
          <w:lang w:val="sr-Cyrl-CS" w:eastAsia="ar-SA"/>
        </w:rPr>
      </w:pPr>
      <w:r w:rsidRPr="008E46F4">
        <w:rPr>
          <w:rFonts w:ascii="Times New Roman" w:eastAsia="Arial Unicode MS" w:hAnsi="Times New Roman" w:cs="Times New Roman"/>
          <w:bCs/>
          <w:iCs/>
          <w:kern w:val="1"/>
          <w:sz w:val="24"/>
          <w:szCs w:val="24"/>
          <w:lang w:eastAsia="ar-SA"/>
        </w:rPr>
        <w:t xml:space="preserve">Понуђач који </w:t>
      </w:r>
      <w:r w:rsidRPr="008E46F4">
        <w:rPr>
          <w:rFonts w:ascii="Times New Roman" w:eastAsia="Arial Unicode MS" w:hAnsi="Times New Roman" w:cs="Times New Roman"/>
          <w:iCs/>
          <w:kern w:val="1"/>
          <w:sz w:val="24"/>
          <w:szCs w:val="24"/>
          <w:lang w:eastAsia="ar-SA"/>
        </w:rPr>
        <w:t xml:space="preserve">учествује у поступку предметне јавне набавке мора испунити </w:t>
      </w:r>
      <w:r w:rsidRPr="008E46F4">
        <w:rPr>
          <w:rFonts w:ascii="Times New Roman" w:eastAsia="Arial Unicode MS" w:hAnsi="Times New Roman" w:cs="Times New Roman"/>
          <w:b/>
          <w:iCs/>
          <w:kern w:val="1"/>
          <w:sz w:val="24"/>
          <w:szCs w:val="24"/>
          <w:lang w:eastAsia="ar-SA"/>
        </w:rPr>
        <w:t>додатне услове</w:t>
      </w:r>
      <w:r w:rsidRPr="008E46F4">
        <w:rPr>
          <w:rFonts w:ascii="Times New Roman" w:eastAsia="Arial Unicode MS" w:hAnsi="Times New Roman" w:cs="Times New Roman"/>
          <w:iCs/>
          <w:kern w:val="1"/>
          <w:sz w:val="24"/>
          <w:szCs w:val="24"/>
          <w:lang w:eastAsia="ar-SA"/>
        </w:rPr>
        <w:t xml:space="preserve"> за учешће у поступку јавне набавке</w:t>
      </w:r>
      <w:r w:rsidRPr="008E46F4">
        <w:rPr>
          <w:rFonts w:ascii="Times New Roman" w:eastAsia="Arial Unicode MS" w:hAnsi="Times New Roman" w:cs="Times New Roman"/>
          <w:iCs/>
          <w:kern w:val="1"/>
          <w:sz w:val="24"/>
          <w:szCs w:val="24"/>
          <w:lang w:val="sr-Cyrl-RS" w:eastAsia="ar-SA"/>
        </w:rPr>
        <w:t>, дефинисане овом конкурсном документацијом</w:t>
      </w:r>
      <w:r w:rsidRPr="008E46F4">
        <w:rPr>
          <w:rFonts w:ascii="Times New Roman" w:eastAsia="Arial Unicode MS" w:hAnsi="Times New Roman" w:cs="Times New Roman"/>
          <w:iCs/>
          <w:kern w:val="1"/>
          <w:sz w:val="24"/>
          <w:szCs w:val="24"/>
          <w:lang w:eastAsia="ar-SA"/>
        </w:rPr>
        <w:t>,</w:t>
      </w:r>
      <w:r w:rsidRPr="008E46F4">
        <w:rPr>
          <w:rFonts w:ascii="Times New Roman" w:eastAsia="TimesNewRomanPS-BoldMT" w:hAnsi="Times New Roman" w:cs="Times New Roman"/>
          <w:b/>
          <w:bCs/>
          <w:kern w:val="1"/>
          <w:sz w:val="24"/>
          <w:szCs w:val="24"/>
          <w:lang w:val="sr-Cyrl-CS" w:eastAsia="ar-SA"/>
        </w:rPr>
        <w:t xml:space="preserve"> </w:t>
      </w:r>
      <w:r w:rsidRPr="008E46F4">
        <w:rPr>
          <w:rFonts w:ascii="Times New Roman" w:eastAsia="Arial Unicode MS" w:hAnsi="Times New Roman" w:cs="Times New Roman"/>
          <w:iCs/>
          <w:kern w:val="1"/>
          <w:sz w:val="24"/>
          <w:szCs w:val="24"/>
          <w:lang w:val="sr-Cyrl-CS" w:eastAsia="ar-SA"/>
        </w:rPr>
        <w:t>а и</w:t>
      </w:r>
      <w:r w:rsidRPr="008E46F4">
        <w:rPr>
          <w:rFonts w:ascii="Times New Roman" w:eastAsia="TimesNewRomanPS-BoldMT" w:hAnsi="Times New Roman" w:cs="Times New Roman"/>
          <w:bCs/>
          <w:kern w:val="1"/>
          <w:sz w:val="24"/>
          <w:szCs w:val="24"/>
          <w:lang w:val="sr-Cyrl-CS" w:eastAsia="ar-SA"/>
        </w:rPr>
        <w:t xml:space="preserve">спуњеност </w:t>
      </w:r>
      <w:r w:rsidRPr="008E46F4">
        <w:rPr>
          <w:rFonts w:ascii="Times New Roman" w:eastAsia="TimesNewRomanPS-BoldMT" w:hAnsi="Times New Roman" w:cs="Times New Roman"/>
          <w:b/>
          <w:bCs/>
          <w:kern w:val="1"/>
          <w:sz w:val="24"/>
          <w:szCs w:val="24"/>
          <w:lang w:val="sr-Cyrl-CS" w:eastAsia="ar-SA"/>
        </w:rPr>
        <w:t xml:space="preserve">додатних услова </w:t>
      </w:r>
      <w:r w:rsidRPr="008E46F4">
        <w:rPr>
          <w:rFonts w:ascii="Times New Roman" w:eastAsia="TimesNewRomanPS-BoldMT" w:hAnsi="Times New Roman" w:cs="Times New Roman"/>
          <w:bCs/>
          <w:kern w:val="1"/>
          <w:sz w:val="24"/>
          <w:szCs w:val="24"/>
          <w:lang w:val="sr-Cyrl-CS" w:eastAsia="ar-SA"/>
        </w:rPr>
        <w:t xml:space="preserve">понуђач доказује </w:t>
      </w:r>
      <w:r w:rsidRPr="008E46F4">
        <w:rPr>
          <w:rFonts w:ascii="Times New Roman" w:eastAsia="Arial Unicode MS" w:hAnsi="Times New Roman" w:cs="Times New Roman"/>
          <w:color w:val="000000"/>
          <w:kern w:val="1"/>
          <w:sz w:val="24"/>
          <w:szCs w:val="24"/>
          <w:lang w:val="sr-Cyrl-CS" w:eastAsia="ar-SA"/>
        </w:rPr>
        <w:t xml:space="preserve">на начин дефинисан у наредној табели, </w:t>
      </w:r>
      <w:r w:rsidRPr="008E46F4">
        <w:rPr>
          <w:rFonts w:ascii="Times New Roman" w:eastAsia="Arial Unicode MS" w:hAnsi="Times New Roman" w:cs="Times New Roman"/>
          <w:b/>
          <w:color w:val="000000"/>
          <w:kern w:val="1"/>
          <w:sz w:val="24"/>
          <w:szCs w:val="24"/>
          <w:lang w:val="sr-Cyrl-CS" w:eastAsia="ar-SA"/>
        </w:rPr>
        <w:t>и то</w:t>
      </w:r>
      <w:r w:rsidRPr="008E46F4">
        <w:rPr>
          <w:rFonts w:ascii="Times New Roman" w:eastAsia="TimesNewRomanPS-BoldMT" w:hAnsi="Times New Roman" w:cs="Times New Roman"/>
          <w:b/>
          <w:bCs/>
          <w:kern w:val="1"/>
          <w:sz w:val="24"/>
          <w:szCs w:val="24"/>
          <w:lang w:val="sr-Cyrl-CS" w:eastAsia="ar-SA"/>
        </w:rPr>
        <w:t>:</w:t>
      </w:r>
    </w:p>
    <w:p w:rsidR="00D3054A" w:rsidRPr="00D3054A" w:rsidRDefault="00D3054A" w:rsidP="00D3054A">
      <w:pPr>
        <w:tabs>
          <w:tab w:val="left" w:pos="680"/>
        </w:tabs>
        <w:suppressAutoHyphens/>
        <w:spacing w:line="100" w:lineRule="atLeast"/>
        <w:rPr>
          <w:rFonts w:ascii="Times New Roman" w:eastAsia="TimesNewRomanPS-BoldMT" w:hAnsi="Times New Roman" w:cs="Times New Roman"/>
          <w:b/>
          <w:bCs/>
          <w:kern w:val="1"/>
          <w:sz w:val="24"/>
          <w:szCs w:val="24"/>
          <w:lang w:eastAsia="ar-SA"/>
        </w:rPr>
      </w:pPr>
    </w:p>
    <w:tbl>
      <w:tblPr>
        <w:tblW w:w="9072" w:type="dxa"/>
        <w:tblInd w:w="108" w:type="dxa"/>
        <w:tblLayout w:type="fixed"/>
        <w:tblLook w:val="04A0" w:firstRow="1" w:lastRow="0" w:firstColumn="1" w:lastColumn="0" w:noHBand="0" w:noVBand="1"/>
      </w:tblPr>
      <w:tblGrid>
        <w:gridCol w:w="704"/>
        <w:gridCol w:w="4111"/>
        <w:gridCol w:w="4257"/>
      </w:tblGrid>
      <w:tr w:rsidR="00D3054A" w:rsidRPr="00D3054A" w:rsidTr="007B60AB">
        <w:trPr>
          <w:trHeight w:val="680"/>
        </w:trPr>
        <w:tc>
          <w:tcPr>
            <w:tcW w:w="704" w:type="dxa"/>
            <w:tcBorders>
              <w:top w:val="double" w:sz="4" w:space="0" w:color="000000"/>
              <w:left w:val="double" w:sz="4" w:space="0" w:color="000000"/>
              <w:bottom w:val="double" w:sz="4" w:space="0" w:color="000000"/>
              <w:right w:val="nil"/>
            </w:tcBorders>
            <w:shd w:val="clear" w:color="auto" w:fill="F2F2F2"/>
            <w:vAlign w:val="center"/>
            <w:hideMark/>
          </w:tcPr>
          <w:p w:rsidR="00D3054A" w:rsidRPr="00D3054A" w:rsidRDefault="00D3054A" w:rsidP="00D3054A">
            <w:pPr>
              <w:ind w:left="90" w:hanging="232"/>
              <w:rPr>
                <w:rFonts w:ascii="Times New Roman" w:hAnsi="Times New Roman" w:cs="Times New Roman"/>
                <w:b/>
                <w:kern w:val="2"/>
                <w:sz w:val="24"/>
                <w:szCs w:val="24"/>
                <w:lang w:val="sr-Cyrl-CS" w:eastAsia="zh-CN"/>
              </w:rPr>
            </w:pPr>
            <w:r w:rsidRPr="00D3054A">
              <w:rPr>
                <w:rFonts w:ascii="Times New Roman" w:hAnsi="Times New Roman" w:cs="Times New Roman"/>
                <w:b/>
                <w:sz w:val="24"/>
                <w:szCs w:val="24"/>
                <w:lang w:val="sr-Cyrl-CS"/>
              </w:rPr>
              <w:t xml:space="preserve">  Редни број </w:t>
            </w:r>
          </w:p>
        </w:tc>
        <w:tc>
          <w:tcPr>
            <w:tcW w:w="4111" w:type="dxa"/>
            <w:tcBorders>
              <w:top w:val="double" w:sz="4" w:space="0" w:color="000000"/>
              <w:left w:val="double" w:sz="4" w:space="0" w:color="000000"/>
              <w:bottom w:val="double" w:sz="4" w:space="0" w:color="000000"/>
              <w:right w:val="nil"/>
            </w:tcBorders>
            <w:shd w:val="clear" w:color="auto" w:fill="F2F2F2"/>
            <w:vAlign w:val="center"/>
            <w:hideMark/>
          </w:tcPr>
          <w:p w:rsidR="00D3054A" w:rsidRPr="00D3054A" w:rsidRDefault="00D3054A" w:rsidP="00D3054A">
            <w:pPr>
              <w:ind w:left="284" w:hanging="426"/>
              <w:rPr>
                <w:rFonts w:ascii="Times New Roman" w:hAnsi="Times New Roman" w:cs="Times New Roman"/>
                <w:b/>
                <w:kern w:val="2"/>
                <w:sz w:val="24"/>
                <w:szCs w:val="24"/>
                <w:lang w:val="sr-Cyrl-CS" w:eastAsia="zh-CN"/>
              </w:rPr>
            </w:pPr>
            <w:r w:rsidRPr="00D3054A">
              <w:rPr>
                <w:rFonts w:ascii="Times New Roman" w:hAnsi="Times New Roman" w:cs="Times New Roman"/>
                <w:b/>
                <w:sz w:val="24"/>
                <w:szCs w:val="24"/>
                <w:lang w:val="sr-Cyrl-CS"/>
              </w:rPr>
              <w:t xml:space="preserve">Додатни услови </w:t>
            </w:r>
          </w:p>
        </w:tc>
        <w:tc>
          <w:tcPr>
            <w:tcW w:w="4257" w:type="dxa"/>
            <w:tcBorders>
              <w:top w:val="double" w:sz="4" w:space="0" w:color="000000"/>
              <w:left w:val="double" w:sz="4" w:space="0" w:color="000000"/>
              <w:bottom w:val="double" w:sz="4" w:space="0" w:color="000000"/>
              <w:right w:val="double" w:sz="4" w:space="0" w:color="000000"/>
            </w:tcBorders>
            <w:shd w:val="clear" w:color="auto" w:fill="F2F2F2"/>
            <w:vAlign w:val="center"/>
            <w:hideMark/>
          </w:tcPr>
          <w:p w:rsidR="00D3054A" w:rsidRPr="00D3054A" w:rsidRDefault="00D3054A" w:rsidP="00D3054A">
            <w:pPr>
              <w:ind w:left="284" w:hanging="426"/>
              <w:rPr>
                <w:rFonts w:ascii="Times New Roman" w:hAnsi="Times New Roman" w:cs="Times New Roman"/>
                <w:b/>
                <w:kern w:val="2"/>
                <w:sz w:val="24"/>
                <w:szCs w:val="24"/>
                <w:lang w:val="sr-Cyrl-CS" w:eastAsia="zh-CN"/>
              </w:rPr>
            </w:pPr>
            <w:r w:rsidRPr="00D3054A">
              <w:rPr>
                <w:rFonts w:ascii="Times New Roman" w:hAnsi="Times New Roman" w:cs="Times New Roman"/>
                <w:b/>
                <w:sz w:val="24"/>
                <w:szCs w:val="24"/>
                <w:lang w:val="sr-Cyrl-CS"/>
              </w:rPr>
              <w:t xml:space="preserve">Начин доказивања </w:t>
            </w:r>
          </w:p>
        </w:tc>
      </w:tr>
      <w:tr w:rsidR="00D3054A" w:rsidRPr="00D3054A" w:rsidTr="007B60AB">
        <w:trPr>
          <w:trHeight w:val="1153"/>
        </w:trPr>
        <w:tc>
          <w:tcPr>
            <w:tcW w:w="704" w:type="dxa"/>
            <w:tcBorders>
              <w:top w:val="double" w:sz="4" w:space="0" w:color="000000"/>
              <w:left w:val="double" w:sz="4" w:space="0" w:color="000000"/>
              <w:bottom w:val="double" w:sz="4" w:space="0" w:color="000000"/>
              <w:right w:val="nil"/>
            </w:tcBorders>
            <w:vAlign w:val="center"/>
            <w:hideMark/>
          </w:tcPr>
          <w:p w:rsidR="00D3054A" w:rsidRPr="00D3054A" w:rsidRDefault="00D3054A" w:rsidP="00D3054A">
            <w:pPr>
              <w:autoSpaceDE w:val="0"/>
              <w:autoSpaceDN w:val="0"/>
              <w:adjustRightInd w:val="0"/>
              <w:ind w:left="284" w:hanging="426"/>
              <w:rPr>
                <w:rFonts w:ascii="Times New Roman" w:eastAsia="Times New Roman" w:hAnsi="Times New Roman" w:cs="Times New Roman"/>
                <w:b/>
                <w:bCs/>
                <w:sz w:val="24"/>
                <w:szCs w:val="24"/>
                <w:lang w:val="sr-Cyrl-CS" w:eastAsia="zh-CN"/>
              </w:rPr>
            </w:pPr>
            <w:r w:rsidRPr="00D3054A">
              <w:rPr>
                <w:rFonts w:ascii="Times New Roman" w:eastAsia="Times New Roman" w:hAnsi="Times New Roman" w:cs="Times New Roman"/>
                <w:b/>
                <w:bCs/>
                <w:sz w:val="24"/>
                <w:szCs w:val="24"/>
                <w:lang w:val="sr-Cyrl-CS"/>
              </w:rPr>
              <w:t>1.</w:t>
            </w:r>
          </w:p>
        </w:tc>
        <w:tc>
          <w:tcPr>
            <w:tcW w:w="4111" w:type="dxa"/>
            <w:tcBorders>
              <w:top w:val="double" w:sz="4" w:space="0" w:color="000000"/>
              <w:left w:val="single" w:sz="4" w:space="0" w:color="000000"/>
              <w:bottom w:val="double" w:sz="4" w:space="0" w:color="000000"/>
              <w:right w:val="nil"/>
            </w:tcBorders>
            <w:vAlign w:val="center"/>
            <w:hideMark/>
          </w:tcPr>
          <w:p w:rsidR="00D3054A" w:rsidRPr="00D3054A" w:rsidRDefault="00D3054A" w:rsidP="00D3054A">
            <w:pPr>
              <w:widowControl w:val="0"/>
              <w:tabs>
                <w:tab w:val="left" w:pos="851"/>
              </w:tabs>
              <w:autoSpaceDE w:val="0"/>
              <w:autoSpaceDN w:val="0"/>
              <w:adjustRightInd w:val="0"/>
              <w:jc w:val="both"/>
              <w:rPr>
                <w:rFonts w:ascii="Times New Roman" w:hAnsi="Times New Roman" w:cs="Times New Roman"/>
                <w:kern w:val="2"/>
                <w:sz w:val="24"/>
                <w:szCs w:val="24"/>
                <w:lang w:val="sr-Cyrl-CS" w:eastAsia="zh-CN"/>
              </w:rPr>
            </w:pPr>
            <w:r w:rsidRPr="00D3054A">
              <w:rPr>
                <w:rFonts w:ascii="Times New Roman" w:hAnsi="Times New Roman" w:cs="Times New Roman"/>
                <w:kern w:val="2"/>
                <w:sz w:val="24"/>
                <w:szCs w:val="24"/>
                <w:lang w:val="sr-Cyrl-CS" w:eastAsia="zh-CN"/>
              </w:rPr>
              <w:t>Да понуђач има капацитет 70 места у затвореном делу и 180 места у отвореном делу као и да има поглед на град Нови Сад и Дунав.</w:t>
            </w:r>
          </w:p>
        </w:tc>
        <w:tc>
          <w:tcPr>
            <w:tcW w:w="4257" w:type="dxa"/>
            <w:tcBorders>
              <w:top w:val="double" w:sz="4" w:space="0" w:color="000000"/>
              <w:left w:val="single" w:sz="4" w:space="0" w:color="000000"/>
              <w:bottom w:val="double" w:sz="4" w:space="0" w:color="000000"/>
              <w:right w:val="double" w:sz="4" w:space="0" w:color="000000"/>
            </w:tcBorders>
            <w:vAlign w:val="center"/>
            <w:hideMark/>
          </w:tcPr>
          <w:p w:rsidR="00D3054A" w:rsidRPr="00D3054A" w:rsidRDefault="00D3054A" w:rsidP="00D3054A">
            <w:pPr>
              <w:widowControl w:val="0"/>
              <w:tabs>
                <w:tab w:val="left" w:pos="851"/>
              </w:tabs>
              <w:autoSpaceDE w:val="0"/>
              <w:autoSpaceDN w:val="0"/>
              <w:adjustRightInd w:val="0"/>
              <w:ind w:left="-18"/>
              <w:jc w:val="both"/>
              <w:rPr>
                <w:rFonts w:ascii="Times New Roman" w:hAnsi="Times New Roman" w:cs="Times New Roman"/>
                <w:kern w:val="2"/>
                <w:sz w:val="24"/>
                <w:szCs w:val="24"/>
                <w:lang w:val="sr-Cyrl-CS" w:eastAsia="zh-CN"/>
              </w:rPr>
            </w:pPr>
            <w:r w:rsidRPr="00D3054A">
              <w:rPr>
                <w:rFonts w:ascii="Times New Roman" w:hAnsi="Times New Roman" w:cs="Times New Roman"/>
                <w:sz w:val="24"/>
                <w:szCs w:val="24"/>
                <w:lang w:val="sr-Cyrl-CS"/>
              </w:rPr>
              <w:t>Изјаву  саставља понуђач</w:t>
            </w:r>
          </w:p>
        </w:tc>
      </w:tr>
      <w:tr w:rsidR="00D3054A" w:rsidRPr="00D3054A" w:rsidTr="007B60AB">
        <w:trPr>
          <w:trHeight w:val="1153"/>
        </w:trPr>
        <w:tc>
          <w:tcPr>
            <w:tcW w:w="704" w:type="dxa"/>
            <w:tcBorders>
              <w:top w:val="double" w:sz="4" w:space="0" w:color="000000"/>
              <w:left w:val="double" w:sz="4" w:space="0" w:color="000000"/>
              <w:bottom w:val="single" w:sz="6" w:space="0" w:color="000000"/>
              <w:right w:val="nil"/>
            </w:tcBorders>
            <w:vAlign w:val="center"/>
          </w:tcPr>
          <w:p w:rsidR="00D3054A" w:rsidRPr="00D3054A" w:rsidRDefault="00D3054A" w:rsidP="00D3054A">
            <w:pPr>
              <w:autoSpaceDE w:val="0"/>
              <w:autoSpaceDN w:val="0"/>
              <w:adjustRightInd w:val="0"/>
              <w:ind w:left="284" w:hanging="426"/>
              <w:rPr>
                <w:rFonts w:ascii="Times New Roman" w:eastAsia="Times New Roman" w:hAnsi="Times New Roman" w:cs="Times New Roman"/>
                <w:b/>
                <w:bCs/>
                <w:sz w:val="24"/>
                <w:szCs w:val="24"/>
                <w:lang w:val="sr-Cyrl-CS"/>
              </w:rPr>
            </w:pPr>
            <w:r w:rsidRPr="00D3054A">
              <w:rPr>
                <w:rFonts w:ascii="Times New Roman" w:eastAsia="Times New Roman" w:hAnsi="Times New Roman" w:cs="Times New Roman"/>
                <w:b/>
                <w:bCs/>
                <w:sz w:val="24"/>
                <w:szCs w:val="24"/>
                <w:lang w:val="sr-Cyrl-CS"/>
              </w:rPr>
              <w:t>2.</w:t>
            </w:r>
          </w:p>
        </w:tc>
        <w:tc>
          <w:tcPr>
            <w:tcW w:w="4111" w:type="dxa"/>
            <w:tcBorders>
              <w:top w:val="double" w:sz="4" w:space="0" w:color="000000"/>
              <w:left w:val="single" w:sz="4" w:space="0" w:color="000000"/>
              <w:bottom w:val="single" w:sz="6" w:space="0" w:color="000000"/>
              <w:right w:val="nil"/>
            </w:tcBorders>
            <w:vAlign w:val="center"/>
          </w:tcPr>
          <w:p w:rsidR="00D3054A" w:rsidRPr="00D3054A" w:rsidRDefault="00D3054A" w:rsidP="00D3054A">
            <w:pPr>
              <w:widowControl w:val="0"/>
              <w:tabs>
                <w:tab w:val="left" w:pos="851"/>
              </w:tabs>
              <w:autoSpaceDE w:val="0"/>
              <w:autoSpaceDN w:val="0"/>
              <w:adjustRightInd w:val="0"/>
              <w:ind w:left="-18"/>
              <w:jc w:val="both"/>
              <w:rPr>
                <w:rFonts w:ascii="Times New Roman" w:hAnsi="Times New Roman" w:cs="Times New Roman"/>
                <w:sz w:val="24"/>
                <w:szCs w:val="24"/>
                <w:lang w:val="sr-Cyrl-CS"/>
              </w:rPr>
            </w:pPr>
            <w:r w:rsidRPr="00D3054A">
              <w:rPr>
                <w:rFonts w:ascii="Times New Roman" w:hAnsi="Times New Roman" w:cs="Times New Roman"/>
                <w:sz w:val="24"/>
                <w:szCs w:val="24"/>
                <w:lang w:val="sr-Cyrl-CS"/>
              </w:rPr>
              <w:t xml:space="preserve">Изјава понуђача (печатом оверена, потписана од стране овлашћеног лица под пуном кривичном и материјалном одговорношћу) да има запослено </w:t>
            </w:r>
            <w:r w:rsidRPr="00D3054A">
              <w:rPr>
                <w:rFonts w:ascii="Times New Roman" w:hAnsi="Times New Roman" w:cs="Times New Roman"/>
                <w:sz w:val="24"/>
                <w:szCs w:val="24"/>
                <w:lang w:val="sr-Cyrl-RS"/>
              </w:rPr>
              <w:t>пет</w:t>
            </w:r>
            <w:r w:rsidRPr="00D3054A">
              <w:rPr>
                <w:rFonts w:ascii="Times New Roman" w:hAnsi="Times New Roman" w:cs="Times New Roman"/>
                <w:sz w:val="24"/>
                <w:szCs w:val="24"/>
                <w:lang w:val="sr-Cyrl-CS"/>
              </w:rPr>
              <w:t xml:space="preserve"> конобара и </w:t>
            </w:r>
            <w:r w:rsidRPr="00D3054A">
              <w:rPr>
                <w:rFonts w:ascii="Times New Roman" w:hAnsi="Times New Roman" w:cs="Times New Roman"/>
                <w:sz w:val="24"/>
                <w:szCs w:val="24"/>
                <w:lang w:val="sr-Cyrl-RS"/>
              </w:rPr>
              <w:t>пет</w:t>
            </w:r>
            <w:r w:rsidRPr="00D3054A">
              <w:rPr>
                <w:rFonts w:ascii="Times New Roman" w:hAnsi="Times New Roman" w:cs="Times New Roman"/>
                <w:sz w:val="24"/>
                <w:szCs w:val="24"/>
                <w:lang w:val="sr-Cyrl-CS"/>
              </w:rPr>
              <w:t xml:space="preserve"> кувара.  </w:t>
            </w:r>
          </w:p>
        </w:tc>
        <w:tc>
          <w:tcPr>
            <w:tcW w:w="4257" w:type="dxa"/>
            <w:tcBorders>
              <w:top w:val="double" w:sz="4" w:space="0" w:color="000000"/>
              <w:left w:val="single" w:sz="4" w:space="0" w:color="000000"/>
              <w:bottom w:val="single" w:sz="6" w:space="0" w:color="000000"/>
              <w:right w:val="double" w:sz="4" w:space="0" w:color="000000"/>
            </w:tcBorders>
            <w:vAlign w:val="center"/>
          </w:tcPr>
          <w:p w:rsidR="00D3054A" w:rsidRPr="00D3054A" w:rsidRDefault="00D3054A" w:rsidP="00D3054A">
            <w:pPr>
              <w:widowControl w:val="0"/>
              <w:tabs>
                <w:tab w:val="left" w:pos="851"/>
              </w:tabs>
              <w:autoSpaceDE w:val="0"/>
              <w:autoSpaceDN w:val="0"/>
              <w:adjustRightInd w:val="0"/>
              <w:ind w:left="-18"/>
              <w:jc w:val="both"/>
              <w:rPr>
                <w:rFonts w:ascii="Times New Roman" w:hAnsi="Times New Roman" w:cs="Times New Roman"/>
                <w:sz w:val="24"/>
                <w:szCs w:val="24"/>
                <w:lang w:val="sr-Cyrl-CS"/>
              </w:rPr>
            </w:pPr>
            <w:r w:rsidRPr="00D3054A">
              <w:rPr>
                <w:rFonts w:ascii="Times New Roman" w:hAnsi="Times New Roman" w:cs="Times New Roman"/>
                <w:sz w:val="24"/>
                <w:szCs w:val="24"/>
                <w:lang w:val="sr-Cyrl-CS"/>
              </w:rPr>
              <w:t>Изјаву  саставља понуђач</w:t>
            </w:r>
          </w:p>
        </w:tc>
      </w:tr>
    </w:tbl>
    <w:p w:rsidR="00FA5780" w:rsidRDefault="00FA5780" w:rsidP="00FA5780">
      <w:pPr>
        <w:tabs>
          <w:tab w:val="left" w:pos="300"/>
          <w:tab w:val="left" w:pos="2693"/>
          <w:tab w:val="center" w:pos="4513"/>
        </w:tabs>
        <w:autoSpaceDE w:val="0"/>
        <w:autoSpaceDN w:val="0"/>
        <w:adjustRightInd w:val="0"/>
        <w:jc w:val="both"/>
        <w:rPr>
          <w:rFonts w:ascii="Times New Roman" w:hAnsi="Times New Roman" w:cs="Times New Roman"/>
          <w:sz w:val="24"/>
          <w:szCs w:val="24"/>
          <w:lang w:val="sr-Cyrl-RS"/>
        </w:rPr>
      </w:pPr>
    </w:p>
    <w:p w:rsidR="00FA5780" w:rsidRPr="008E46F4" w:rsidRDefault="00FA5780" w:rsidP="00FA5780">
      <w:pPr>
        <w:tabs>
          <w:tab w:val="left" w:pos="300"/>
          <w:tab w:val="left" w:pos="2693"/>
          <w:tab w:val="center" w:pos="4513"/>
        </w:tabs>
        <w:autoSpaceDE w:val="0"/>
        <w:autoSpaceDN w:val="0"/>
        <w:adjustRightInd w:val="0"/>
        <w:jc w:val="both"/>
        <w:rPr>
          <w:rFonts w:ascii="Times New Roman" w:hAnsi="Times New Roman" w:cs="Times New Roman"/>
          <w:sz w:val="24"/>
          <w:szCs w:val="24"/>
          <w:lang w:val="sr-Cyrl-RS"/>
        </w:rPr>
      </w:pPr>
      <w:r>
        <w:rPr>
          <w:rFonts w:ascii="Times New Roman" w:hAnsi="Times New Roman" w:cs="Times New Roman"/>
          <w:sz w:val="24"/>
          <w:szCs w:val="24"/>
          <w:lang w:val="sr-Cyrl-RS"/>
        </w:rPr>
        <w:t>Додатни услови д</w:t>
      </w:r>
      <w:r w:rsidRPr="008E46F4">
        <w:rPr>
          <w:rFonts w:ascii="Times New Roman" w:hAnsi="Times New Roman" w:cs="Times New Roman"/>
          <w:sz w:val="24"/>
          <w:szCs w:val="24"/>
          <w:lang w:val="sr-Cyrl-RS"/>
        </w:rPr>
        <w:t>оказују се изјавама наведеним у табели које понуђач сам саставља. Изјаве треба да буду потписане од стране овлашћеног лица и оверене печатом.</w:t>
      </w:r>
    </w:p>
    <w:p w:rsidR="00FA5780" w:rsidRPr="008E46F4" w:rsidRDefault="00FA5780" w:rsidP="00FA5780">
      <w:pPr>
        <w:tabs>
          <w:tab w:val="left" w:pos="300"/>
          <w:tab w:val="left" w:pos="2693"/>
          <w:tab w:val="center" w:pos="4513"/>
        </w:tabs>
        <w:autoSpaceDE w:val="0"/>
        <w:autoSpaceDN w:val="0"/>
        <w:adjustRightInd w:val="0"/>
        <w:rPr>
          <w:rFonts w:ascii="Times New Roman" w:hAnsi="Times New Roman" w:cs="Times New Roman"/>
          <w:sz w:val="24"/>
          <w:szCs w:val="24"/>
          <w:lang w:val="sr-Cyrl-RS"/>
        </w:rPr>
      </w:pPr>
    </w:p>
    <w:p w:rsidR="00D3054A" w:rsidRPr="00D3054A" w:rsidRDefault="00D3054A" w:rsidP="00D3054A">
      <w:pPr>
        <w:jc w:val="left"/>
        <w:rPr>
          <w:rFonts w:ascii="Times New Roman" w:hAnsi="Times New Roman"/>
          <w:sz w:val="24"/>
          <w:szCs w:val="24"/>
        </w:rPr>
      </w:pPr>
    </w:p>
    <w:p w:rsidR="00D3054A" w:rsidRPr="00D3054A" w:rsidRDefault="00D3054A" w:rsidP="00D3054A">
      <w:pPr>
        <w:tabs>
          <w:tab w:val="left" w:pos="680"/>
        </w:tabs>
        <w:suppressAutoHyphens/>
        <w:spacing w:line="100" w:lineRule="atLeast"/>
        <w:rPr>
          <w:rFonts w:ascii="Times New Roman" w:eastAsia="TimesNewRomanPS-BoldMT" w:hAnsi="Times New Roman" w:cs="Times New Roman"/>
          <w:b/>
          <w:bCs/>
          <w:kern w:val="1"/>
          <w:sz w:val="24"/>
          <w:szCs w:val="24"/>
          <w:lang w:val="sr-Cyrl-CS" w:eastAsia="ar-SA"/>
        </w:rPr>
      </w:pPr>
      <w:r w:rsidRPr="00D3054A">
        <w:rPr>
          <w:rFonts w:ascii="Times New Roman" w:eastAsia="TimesNewRomanPS-BoldMT" w:hAnsi="Times New Roman" w:cs="Times New Roman"/>
          <w:b/>
          <w:bCs/>
          <w:kern w:val="1"/>
          <w:sz w:val="24"/>
          <w:szCs w:val="24"/>
          <w:lang w:val="sr-Cyrl-CS" w:eastAsia="ar-SA"/>
        </w:rPr>
        <w:t xml:space="preserve">ДОДАТНИ УСЛОВИ ЗА ПАРИЈУ </w:t>
      </w:r>
      <w:r w:rsidRPr="00D3054A">
        <w:rPr>
          <w:rFonts w:ascii="Times New Roman" w:eastAsia="TimesNewRomanPS-BoldMT" w:hAnsi="Times New Roman" w:cs="Times New Roman"/>
          <w:b/>
          <w:bCs/>
          <w:kern w:val="1"/>
          <w:sz w:val="24"/>
          <w:szCs w:val="24"/>
          <w:lang w:eastAsia="ar-SA"/>
        </w:rPr>
        <w:t>2</w:t>
      </w:r>
      <w:r w:rsidRPr="00D3054A">
        <w:rPr>
          <w:rFonts w:ascii="Times New Roman" w:eastAsia="TimesNewRomanPS-BoldMT" w:hAnsi="Times New Roman" w:cs="Times New Roman"/>
          <w:b/>
          <w:bCs/>
          <w:kern w:val="1"/>
          <w:sz w:val="24"/>
          <w:szCs w:val="24"/>
          <w:lang w:val="sr-Cyrl-CS" w:eastAsia="ar-SA"/>
        </w:rPr>
        <w:t xml:space="preserve">. </w:t>
      </w:r>
    </w:p>
    <w:p w:rsidR="00D3054A" w:rsidRPr="00D3054A" w:rsidRDefault="00D3054A" w:rsidP="00D3054A">
      <w:pPr>
        <w:tabs>
          <w:tab w:val="left" w:pos="680"/>
        </w:tabs>
        <w:suppressAutoHyphens/>
        <w:spacing w:line="100" w:lineRule="atLeast"/>
        <w:rPr>
          <w:rFonts w:ascii="Times New Roman" w:eastAsia="TimesNewRomanPS-BoldMT" w:hAnsi="Times New Roman" w:cs="Times New Roman"/>
          <w:b/>
          <w:bCs/>
          <w:kern w:val="1"/>
          <w:sz w:val="24"/>
          <w:szCs w:val="24"/>
          <w:lang w:val="sr-Cyrl-CS" w:eastAsia="ar-SA"/>
        </w:rPr>
      </w:pPr>
      <w:r w:rsidRPr="00D3054A">
        <w:rPr>
          <w:rFonts w:ascii="Times New Roman" w:eastAsia="TimesNewRomanPS-BoldMT" w:hAnsi="Times New Roman" w:cs="Times New Roman"/>
          <w:b/>
          <w:bCs/>
          <w:kern w:val="1"/>
          <w:sz w:val="24"/>
          <w:szCs w:val="24"/>
          <w:lang w:val="sr-Cyrl-CS" w:eastAsia="ar-SA"/>
        </w:rPr>
        <w:t>„РЕСТОРАНСКЕ УСЛОВЕ У НОВОМ САДУ - интернационална кухиња“</w:t>
      </w:r>
    </w:p>
    <w:p w:rsidR="00D3054A" w:rsidRPr="00D3054A" w:rsidRDefault="00D3054A" w:rsidP="00D3054A">
      <w:pPr>
        <w:tabs>
          <w:tab w:val="left" w:pos="680"/>
        </w:tabs>
        <w:suppressAutoHyphens/>
        <w:spacing w:line="100" w:lineRule="atLeast"/>
        <w:jc w:val="both"/>
        <w:rPr>
          <w:rFonts w:ascii="Times New Roman" w:eastAsia="TimesNewRomanPS-BoldMT" w:hAnsi="Times New Roman" w:cs="Times New Roman"/>
          <w:b/>
          <w:bCs/>
          <w:kern w:val="1"/>
          <w:sz w:val="24"/>
          <w:szCs w:val="24"/>
          <w:lang w:val="sr-Cyrl-CS" w:eastAsia="ar-SA"/>
        </w:rPr>
      </w:pPr>
    </w:p>
    <w:tbl>
      <w:tblPr>
        <w:tblW w:w="8931" w:type="dxa"/>
        <w:tblInd w:w="108" w:type="dxa"/>
        <w:tblLayout w:type="fixed"/>
        <w:tblLook w:val="04A0" w:firstRow="1" w:lastRow="0" w:firstColumn="1" w:lastColumn="0" w:noHBand="0" w:noVBand="1"/>
      </w:tblPr>
      <w:tblGrid>
        <w:gridCol w:w="704"/>
        <w:gridCol w:w="4111"/>
        <w:gridCol w:w="4116"/>
      </w:tblGrid>
      <w:tr w:rsidR="00D3054A" w:rsidRPr="00D3054A" w:rsidTr="007B60AB">
        <w:trPr>
          <w:trHeight w:val="680"/>
        </w:trPr>
        <w:tc>
          <w:tcPr>
            <w:tcW w:w="704" w:type="dxa"/>
            <w:tcBorders>
              <w:top w:val="double" w:sz="4" w:space="0" w:color="000000"/>
              <w:left w:val="double" w:sz="4" w:space="0" w:color="000000"/>
              <w:bottom w:val="double" w:sz="4" w:space="0" w:color="000000"/>
              <w:right w:val="nil"/>
            </w:tcBorders>
            <w:shd w:val="clear" w:color="auto" w:fill="F2F2F2"/>
            <w:vAlign w:val="center"/>
            <w:hideMark/>
          </w:tcPr>
          <w:p w:rsidR="00D3054A" w:rsidRPr="00D3054A" w:rsidRDefault="00D3054A" w:rsidP="00D3054A">
            <w:pPr>
              <w:ind w:left="90" w:hanging="232"/>
              <w:rPr>
                <w:rFonts w:ascii="Times New Roman" w:hAnsi="Times New Roman" w:cs="Times New Roman"/>
                <w:b/>
                <w:kern w:val="2"/>
                <w:sz w:val="24"/>
                <w:szCs w:val="24"/>
                <w:lang w:val="sr-Cyrl-CS" w:eastAsia="zh-CN"/>
              </w:rPr>
            </w:pPr>
            <w:r w:rsidRPr="00D3054A">
              <w:rPr>
                <w:rFonts w:ascii="Times New Roman" w:hAnsi="Times New Roman" w:cs="Times New Roman"/>
                <w:b/>
                <w:sz w:val="24"/>
                <w:szCs w:val="24"/>
                <w:lang w:val="sr-Cyrl-CS"/>
              </w:rPr>
              <w:t xml:space="preserve">  Редни број </w:t>
            </w:r>
          </w:p>
        </w:tc>
        <w:tc>
          <w:tcPr>
            <w:tcW w:w="4111" w:type="dxa"/>
            <w:tcBorders>
              <w:top w:val="double" w:sz="4" w:space="0" w:color="000000"/>
              <w:left w:val="double" w:sz="4" w:space="0" w:color="000000"/>
              <w:bottom w:val="double" w:sz="4" w:space="0" w:color="000000"/>
              <w:right w:val="nil"/>
            </w:tcBorders>
            <w:shd w:val="clear" w:color="auto" w:fill="F2F2F2"/>
            <w:vAlign w:val="center"/>
            <w:hideMark/>
          </w:tcPr>
          <w:p w:rsidR="00D3054A" w:rsidRPr="00D3054A" w:rsidRDefault="00D3054A" w:rsidP="00D3054A">
            <w:pPr>
              <w:ind w:left="284" w:hanging="426"/>
              <w:rPr>
                <w:rFonts w:ascii="Times New Roman" w:hAnsi="Times New Roman" w:cs="Times New Roman"/>
                <w:b/>
                <w:kern w:val="2"/>
                <w:sz w:val="24"/>
                <w:szCs w:val="24"/>
                <w:lang w:val="sr-Cyrl-CS" w:eastAsia="zh-CN"/>
              </w:rPr>
            </w:pPr>
            <w:r w:rsidRPr="00D3054A">
              <w:rPr>
                <w:rFonts w:ascii="Times New Roman" w:hAnsi="Times New Roman" w:cs="Times New Roman"/>
                <w:b/>
                <w:sz w:val="24"/>
                <w:szCs w:val="24"/>
                <w:lang w:val="sr-Cyrl-CS"/>
              </w:rPr>
              <w:t xml:space="preserve">Додатни услови </w:t>
            </w:r>
          </w:p>
        </w:tc>
        <w:tc>
          <w:tcPr>
            <w:tcW w:w="4116" w:type="dxa"/>
            <w:tcBorders>
              <w:top w:val="double" w:sz="4" w:space="0" w:color="000000"/>
              <w:left w:val="double" w:sz="4" w:space="0" w:color="000000"/>
              <w:bottom w:val="double" w:sz="4" w:space="0" w:color="000000"/>
              <w:right w:val="double" w:sz="4" w:space="0" w:color="000000"/>
            </w:tcBorders>
            <w:shd w:val="clear" w:color="auto" w:fill="F2F2F2"/>
            <w:vAlign w:val="center"/>
            <w:hideMark/>
          </w:tcPr>
          <w:p w:rsidR="00D3054A" w:rsidRPr="00D3054A" w:rsidRDefault="00D3054A" w:rsidP="00D3054A">
            <w:pPr>
              <w:ind w:left="284" w:hanging="426"/>
              <w:rPr>
                <w:rFonts w:ascii="Times New Roman" w:hAnsi="Times New Roman" w:cs="Times New Roman"/>
                <w:b/>
                <w:kern w:val="2"/>
                <w:sz w:val="24"/>
                <w:szCs w:val="24"/>
                <w:lang w:val="sr-Cyrl-CS" w:eastAsia="zh-CN"/>
              </w:rPr>
            </w:pPr>
            <w:r w:rsidRPr="00D3054A">
              <w:rPr>
                <w:rFonts w:ascii="Times New Roman" w:hAnsi="Times New Roman" w:cs="Times New Roman"/>
                <w:b/>
                <w:sz w:val="24"/>
                <w:szCs w:val="24"/>
                <w:lang w:val="sr-Cyrl-CS"/>
              </w:rPr>
              <w:t xml:space="preserve">Начин доказивања </w:t>
            </w:r>
          </w:p>
        </w:tc>
      </w:tr>
      <w:tr w:rsidR="00D3054A" w:rsidRPr="00D3054A" w:rsidTr="007B60AB">
        <w:trPr>
          <w:trHeight w:val="1153"/>
        </w:trPr>
        <w:tc>
          <w:tcPr>
            <w:tcW w:w="704" w:type="dxa"/>
            <w:tcBorders>
              <w:top w:val="double" w:sz="4" w:space="0" w:color="000000"/>
              <w:left w:val="double" w:sz="4" w:space="0" w:color="000000"/>
              <w:bottom w:val="double" w:sz="4" w:space="0" w:color="000000"/>
              <w:right w:val="nil"/>
            </w:tcBorders>
            <w:vAlign w:val="center"/>
            <w:hideMark/>
          </w:tcPr>
          <w:p w:rsidR="00D3054A" w:rsidRPr="00D3054A" w:rsidRDefault="00D3054A" w:rsidP="00D3054A">
            <w:pPr>
              <w:autoSpaceDE w:val="0"/>
              <w:autoSpaceDN w:val="0"/>
              <w:adjustRightInd w:val="0"/>
              <w:ind w:left="284" w:hanging="426"/>
              <w:rPr>
                <w:rFonts w:ascii="Times New Roman" w:eastAsia="Times New Roman" w:hAnsi="Times New Roman" w:cs="Times New Roman"/>
                <w:b/>
                <w:bCs/>
                <w:sz w:val="24"/>
                <w:szCs w:val="24"/>
                <w:lang w:val="sr-Cyrl-CS" w:eastAsia="zh-CN"/>
              </w:rPr>
            </w:pPr>
            <w:r w:rsidRPr="00D3054A">
              <w:rPr>
                <w:rFonts w:ascii="Times New Roman" w:eastAsia="Times New Roman" w:hAnsi="Times New Roman" w:cs="Times New Roman"/>
                <w:b/>
                <w:bCs/>
                <w:sz w:val="24"/>
                <w:szCs w:val="24"/>
                <w:lang w:val="sr-Cyrl-CS"/>
              </w:rPr>
              <w:t>1.</w:t>
            </w:r>
          </w:p>
        </w:tc>
        <w:tc>
          <w:tcPr>
            <w:tcW w:w="4111" w:type="dxa"/>
            <w:tcBorders>
              <w:top w:val="double" w:sz="4" w:space="0" w:color="000000"/>
              <w:left w:val="single" w:sz="4" w:space="0" w:color="000000"/>
              <w:bottom w:val="double" w:sz="4" w:space="0" w:color="000000"/>
              <w:right w:val="nil"/>
            </w:tcBorders>
            <w:vAlign w:val="center"/>
            <w:hideMark/>
          </w:tcPr>
          <w:p w:rsidR="00D3054A" w:rsidRPr="00D3054A" w:rsidRDefault="00D3054A" w:rsidP="00D3054A">
            <w:pPr>
              <w:widowControl w:val="0"/>
              <w:tabs>
                <w:tab w:val="left" w:pos="851"/>
              </w:tabs>
              <w:autoSpaceDE w:val="0"/>
              <w:autoSpaceDN w:val="0"/>
              <w:adjustRightInd w:val="0"/>
              <w:jc w:val="both"/>
              <w:rPr>
                <w:rFonts w:ascii="Times New Roman" w:hAnsi="Times New Roman" w:cs="Times New Roman"/>
                <w:kern w:val="2"/>
                <w:sz w:val="24"/>
                <w:szCs w:val="24"/>
                <w:lang w:val="sr-Cyrl-CS" w:eastAsia="zh-CN"/>
              </w:rPr>
            </w:pPr>
            <w:r w:rsidRPr="00D3054A">
              <w:rPr>
                <w:rFonts w:ascii="Times New Roman" w:hAnsi="Times New Roman" w:cs="Times New Roman"/>
                <w:kern w:val="2"/>
                <w:sz w:val="24"/>
                <w:szCs w:val="24"/>
                <w:lang w:val="sr-Cyrl-CS" w:eastAsia="zh-CN"/>
              </w:rPr>
              <w:t>Да има капацитет 100 места у затвореном делу и 140 места у  отвореном делу, као и да има поглед на Дунав.</w:t>
            </w:r>
          </w:p>
        </w:tc>
        <w:tc>
          <w:tcPr>
            <w:tcW w:w="4116" w:type="dxa"/>
            <w:tcBorders>
              <w:top w:val="double" w:sz="4" w:space="0" w:color="000000"/>
              <w:left w:val="single" w:sz="4" w:space="0" w:color="000000"/>
              <w:bottom w:val="double" w:sz="4" w:space="0" w:color="000000"/>
              <w:right w:val="double" w:sz="4" w:space="0" w:color="000000"/>
            </w:tcBorders>
            <w:vAlign w:val="center"/>
            <w:hideMark/>
          </w:tcPr>
          <w:p w:rsidR="00D3054A" w:rsidRPr="00D3054A" w:rsidRDefault="00D3054A" w:rsidP="00D3054A">
            <w:pPr>
              <w:widowControl w:val="0"/>
              <w:tabs>
                <w:tab w:val="left" w:pos="851"/>
              </w:tabs>
              <w:autoSpaceDE w:val="0"/>
              <w:autoSpaceDN w:val="0"/>
              <w:adjustRightInd w:val="0"/>
              <w:ind w:left="-18"/>
              <w:jc w:val="both"/>
              <w:rPr>
                <w:rFonts w:ascii="Times New Roman" w:hAnsi="Times New Roman" w:cs="Times New Roman"/>
                <w:kern w:val="2"/>
                <w:sz w:val="24"/>
                <w:szCs w:val="24"/>
                <w:lang w:val="sr-Cyrl-CS" w:eastAsia="zh-CN"/>
              </w:rPr>
            </w:pPr>
            <w:r w:rsidRPr="00D3054A">
              <w:rPr>
                <w:rFonts w:ascii="Times New Roman" w:hAnsi="Times New Roman" w:cs="Times New Roman"/>
                <w:kern w:val="2"/>
                <w:sz w:val="24"/>
                <w:szCs w:val="24"/>
                <w:lang w:val="sr-Cyrl-CS" w:eastAsia="zh-CN"/>
              </w:rPr>
              <w:t>Изјаву саставља понуђач.</w:t>
            </w:r>
          </w:p>
        </w:tc>
      </w:tr>
    </w:tbl>
    <w:p w:rsidR="006A334A" w:rsidRDefault="006A334A" w:rsidP="00D3054A">
      <w:pPr>
        <w:jc w:val="left"/>
        <w:rPr>
          <w:rFonts w:ascii="Times New Roman" w:hAnsi="Times New Roman"/>
          <w:sz w:val="24"/>
          <w:szCs w:val="24"/>
          <w:lang w:val="sr-Cyrl-RS"/>
        </w:rPr>
      </w:pPr>
    </w:p>
    <w:p w:rsidR="00FA5780" w:rsidRPr="008E46F4" w:rsidRDefault="00FA5780" w:rsidP="00FA5780">
      <w:pPr>
        <w:tabs>
          <w:tab w:val="left" w:pos="300"/>
          <w:tab w:val="left" w:pos="2693"/>
          <w:tab w:val="center" w:pos="4513"/>
        </w:tabs>
        <w:autoSpaceDE w:val="0"/>
        <w:autoSpaceDN w:val="0"/>
        <w:adjustRightInd w:val="0"/>
        <w:jc w:val="both"/>
        <w:rPr>
          <w:rFonts w:ascii="Times New Roman" w:hAnsi="Times New Roman" w:cs="Times New Roman"/>
          <w:sz w:val="24"/>
          <w:szCs w:val="24"/>
          <w:lang w:val="sr-Cyrl-RS"/>
        </w:rPr>
      </w:pPr>
      <w:r>
        <w:rPr>
          <w:rFonts w:ascii="Times New Roman" w:hAnsi="Times New Roman" w:cs="Times New Roman"/>
          <w:sz w:val="24"/>
          <w:szCs w:val="24"/>
          <w:lang w:val="sr-Cyrl-RS"/>
        </w:rPr>
        <w:t>Додатни услови д</w:t>
      </w:r>
      <w:r w:rsidRPr="008E46F4">
        <w:rPr>
          <w:rFonts w:ascii="Times New Roman" w:hAnsi="Times New Roman" w:cs="Times New Roman"/>
          <w:sz w:val="24"/>
          <w:szCs w:val="24"/>
          <w:lang w:val="sr-Cyrl-RS"/>
        </w:rPr>
        <w:t>оказују се изјавама наведеним у табели које понуђач сам саставља. Изјаве треба да буду потписане од стране овлашћеног лица и оверене печатом.</w:t>
      </w:r>
    </w:p>
    <w:p w:rsidR="00FA5780" w:rsidRPr="008E46F4" w:rsidRDefault="00FA5780" w:rsidP="00FA5780">
      <w:pPr>
        <w:tabs>
          <w:tab w:val="left" w:pos="300"/>
          <w:tab w:val="left" w:pos="2693"/>
          <w:tab w:val="center" w:pos="4513"/>
        </w:tabs>
        <w:autoSpaceDE w:val="0"/>
        <w:autoSpaceDN w:val="0"/>
        <w:adjustRightInd w:val="0"/>
        <w:rPr>
          <w:rFonts w:ascii="Times New Roman" w:hAnsi="Times New Roman" w:cs="Times New Roman"/>
          <w:sz w:val="24"/>
          <w:szCs w:val="24"/>
          <w:lang w:val="sr-Cyrl-RS"/>
        </w:rPr>
      </w:pPr>
    </w:p>
    <w:p w:rsidR="00FA5780" w:rsidRDefault="00FA5780" w:rsidP="00D3054A">
      <w:pPr>
        <w:jc w:val="left"/>
        <w:rPr>
          <w:rFonts w:ascii="Times New Roman" w:hAnsi="Times New Roman"/>
          <w:sz w:val="24"/>
          <w:szCs w:val="24"/>
          <w:lang w:val="sr-Cyrl-RS"/>
        </w:rPr>
      </w:pPr>
    </w:p>
    <w:p w:rsidR="00FA5780" w:rsidRDefault="00FA5780" w:rsidP="00D3054A">
      <w:pPr>
        <w:jc w:val="left"/>
        <w:rPr>
          <w:rFonts w:ascii="Times New Roman" w:hAnsi="Times New Roman"/>
          <w:sz w:val="24"/>
          <w:szCs w:val="24"/>
          <w:lang w:val="sr-Cyrl-RS"/>
        </w:rPr>
      </w:pPr>
    </w:p>
    <w:p w:rsidR="00FA5780" w:rsidRDefault="00FA5780" w:rsidP="00D3054A">
      <w:pPr>
        <w:jc w:val="left"/>
        <w:rPr>
          <w:rFonts w:ascii="Times New Roman" w:hAnsi="Times New Roman"/>
          <w:sz w:val="24"/>
          <w:szCs w:val="24"/>
          <w:lang w:val="sr-Cyrl-RS"/>
        </w:rPr>
      </w:pPr>
    </w:p>
    <w:p w:rsidR="00FA5780" w:rsidRDefault="00FA5780" w:rsidP="00D3054A">
      <w:pPr>
        <w:jc w:val="left"/>
        <w:rPr>
          <w:rFonts w:ascii="Times New Roman" w:hAnsi="Times New Roman"/>
          <w:sz w:val="24"/>
          <w:szCs w:val="24"/>
          <w:lang w:val="sr-Cyrl-RS"/>
        </w:rPr>
      </w:pPr>
    </w:p>
    <w:p w:rsidR="00FA5780" w:rsidRPr="00FA5780" w:rsidRDefault="00FA5780" w:rsidP="00D3054A">
      <w:pPr>
        <w:jc w:val="left"/>
        <w:rPr>
          <w:rFonts w:ascii="Times New Roman" w:hAnsi="Times New Roman"/>
          <w:sz w:val="24"/>
          <w:szCs w:val="24"/>
          <w:lang w:val="sr-Cyrl-RS"/>
        </w:rPr>
      </w:pPr>
    </w:p>
    <w:tbl>
      <w:tblPr>
        <w:tblpPr w:leftFromText="180" w:rightFromText="180" w:bottomFromText="200" w:vertAnchor="text" w:horzAnchor="margin" w:tblpY="86"/>
        <w:tblW w:w="0" w:type="auto"/>
        <w:tblLayout w:type="fixed"/>
        <w:tblLook w:val="04A0" w:firstRow="1" w:lastRow="0" w:firstColumn="1" w:lastColumn="0" w:noHBand="0" w:noVBand="1"/>
      </w:tblPr>
      <w:tblGrid>
        <w:gridCol w:w="9464"/>
      </w:tblGrid>
      <w:tr w:rsidR="00D3054A" w:rsidRPr="00D3054A" w:rsidTr="007B60AB">
        <w:trPr>
          <w:trHeight w:val="562"/>
        </w:trPr>
        <w:tc>
          <w:tcPr>
            <w:tcW w:w="9464" w:type="dxa"/>
            <w:tcBorders>
              <w:top w:val="single" w:sz="4" w:space="0" w:color="000000"/>
              <w:left w:val="single" w:sz="4" w:space="0" w:color="000000"/>
              <w:right w:val="single" w:sz="4" w:space="0" w:color="000000"/>
            </w:tcBorders>
          </w:tcPr>
          <w:p w:rsidR="00D3054A" w:rsidRPr="00D3054A" w:rsidRDefault="00D3054A" w:rsidP="00D3054A">
            <w:pPr>
              <w:tabs>
                <w:tab w:val="left" w:pos="680"/>
              </w:tabs>
              <w:suppressAutoHyphens/>
              <w:spacing w:line="100" w:lineRule="atLeast"/>
              <w:rPr>
                <w:rFonts w:ascii="Times New Roman" w:eastAsia="TimesNewRomanPSMT" w:hAnsi="Times New Roman" w:cs="Times New Roman"/>
                <w:b/>
                <w:bCs/>
                <w:kern w:val="1"/>
                <w:sz w:val="24"/>
                <w:szCs w:val="24"/>
                <w:lang w:val="sr-Cyrl-CS" w:eastAsia="ar-SA"/>
              </w:rPr>
            </w:pPr>
            <w:r w:rsidRPr="00D3054A">
              <w:rPr>
                <w:rFonts w:ascii="Times New Roman" w:eastAsia="TimesNewRomanPSMT" w:hAnsi="Times New Roman" w:cs="Times New Roman"/>
                <w:b/>
                <w:bCs/>
                <w:kern w:val="1"/>
                <w:sz w:val="24"/>
                <w:szCs w:val="24"/>
                <w:lang w:val="sr-Cyrl-CS" w:eastAsia="ar-SA"/>
              </w:rPr>
              <w:t xml:space="preserve">ДОДАТНИ УСЛОВИ ЗА ПАРТИЈУ </w:t>
            </w:r>
            <w:r w:rsidRPr="00D3054A">
              <w:rPr>
                <w:rFonts w:ascii="Times New Roman" w:eastAsia="TimesNewRomanPSMT" w:hAnsi="Times New Roman" w:cs="Times New Roman"/>
                <w:b/>
                <w:bCs/>
                <w:kern w:val="1"/>
                <w:sz w:val="24"/>
                <w:szCs w:val="24"/>
                <w:lang w:eastAsia="ar-SA"/>
              </w:rPr>
              <w:t>3</w:t>
            </w:r>
            <w:r w:rsidRPr="00D3054A">
              <w:rPr>
                <w:rFonts w:ascii="Times New Roman" w:eastAsia="TimesNewRomanPSMT" w:hAnsi="Times New Roman" w:cs="Times New Roman"/>
                <w:b/>
                <w:bCs/>
                <w:kern w:val="1"/>
                <w:sz w:val="24"/>
                <w:szCs w:val="24"/>
                <w:lang w:val="sr-Cyrl-CS" w:eastAsia="ar-SA"/>
              </w:rPr>
              <w:t>. КЕТЕРИНГ</w:t>
            </w:r>
          </w:p>
          <w:p w:rsidR="00D3054A" w:rsidRPr="00D3054A" w:rsidRDefault="00D3054A" w:rsidP="00D3054A">
            <w:pPr>
              <w:tabs>
                <w:tab w:val="left" w:pos="680"/>
              </w:tabs>
              <w:suppressAutoHyphens/>
              <w:spacing w:line="100" w:lineRule="atLeast"/>
              <w:rPr>
                <w:rFonts w:ascii="Times New Roman" w:eastAsia="TimesNewRomanPSMT" w:hAnsi="Times New Roman" w:cs="Times New Roman"/>
                <w:b/>
                <w:bCs/>
                <w:kern w:val="1"/>
                <w:sz w:val="24"/>
                <w:szCs w:val="24"/>
                <w:lang w:val="sr-Cyrl-CS" w:eastAsia="ar-SA"/>
              </w:rPr>
            </w:pPr>
          </w:p>
          <w:p w:rsidR="00D3054A" w:rsidRPr="00D3054A" w:rsidRDefault="00D3054A" w:rsidP="00D3054A">
            <w:pPr>
              <w:tabs>
                <w:tab w:val="left" w:pos="680"/>
              </w:tabs>
              <w:suppressAutoHyphens/>
              <w:spacing w:line="100" w:lineRule="atLeast"/>
              <w:jc w:val="both"/>
              <w:rPr>
                <w:rFonts w:ascii="Times New Roman" w:eastAsia="TimesNewRomanPS-BoldMT" w:hAnsi="Times New Roman" w:cs="Times New Roman"/>
                <w:b/>
                <w:bCs/>
                <w:kern w:val="1"/>
                <w:sz w:val="24"/>
                <w:szCs w:val="24"/>
                <w:lang w:val="sr-Cyrl-CS" w:eastAsia="ar-SA"/>
              </w:rPr>
            </w:pPr>
            <w:r w:rsidRPr="00D3054A">
              <w:rPr>
                <w:rFonts w:ascii="Times New Roman" w:eastAsia="Arial Unicode MS" w:hAnsi="Times New Roman" w:cs="Times New Roman"/>
                <w:bCs/>
                <w:iCs/>
                <w:kern w:val="1"/>
                <w:sz w:val="24"/>
                <w:szCs w:val="24"/>
                <w:lang w:eastAsia="ar-SA"/>
              </w:rPr>
              <w:t xml:space="preserve">Понуђач који </w:t>
            </w:r>
            <w:r w:rsidRPr="00D3054A">
              <w:rPr>
                <w:rFonts w:ascii="Times New Roman" w:eastAsia="Arial Unicode MS" w:hAnsi="Times New Roman" w:cs="Times New Roman"/>
                <w:iCs/>
                <w:kern w:val="1"/>
                <w:sz w:val="24"/>
                <w:szCs w:val="24"/>
                <w:lang w:eastAsia="ar-SA"/>
              </w:rPr>
              <w:t xml:space="preserve">учествује у поступку предметне јавне набавке мора испунити </w:t>
            </w:r>
            <w:r w:rsidRPr="00D3054A">
              <w:rPr>
                <w:rFonts w:ascii="Times New Roman" w:eastAsia="Arial Unicode MS" w:hAnsi="Times New Roman" w:cs="Times New Roman"/>
                <w:b/>
                <w:iCs/>
                <w:kern w:val="1"/>
                <w:sz w:val="24"/>
                <w:szCs w:val="24"/>
                <w:lang w:eastAsia="ar-SA"/>
              </w:rPr>
              <w:t>додатне услове</w:t>
            </w:r>
            <w:r w:rsidRPr="00D3054A">
              <w:rPr>
                <w:rFonts w:ascii="Times New Roman" w:eastAsia="Arial Unicode MS" w:hAnsi="Times New Roman" w:cs="Times New Roman"/>
                <w:iCs/>
                <w:kern w:val="1"/>
                <w:sz w:val="24"/>
                <w:szCs w:val="24"/>
                <w:lang w:eastAsia="ar-SA"/>
              </w:rPr>
              <w:t xml:space="preserve"> за учешће у поступку јавне набавке</w:t>
            </w:r>
            <w:r w:rsidRPr="00D3054A">
              <w:rPr>
                <w:rFonts w:ascii="Times New Roman" w:eastAsia="Arial Unicode MS" w:hAnsi="Times New Roman" w:cs="Times New Roman"/>
                <w:iCs/>
                <w:kern w:val="1"/>
                <w:sz w:val="24"/>
                <w:szCs w:val="24"/>
                <w:lang w:val="sr-Cyrl-RS" w:eastAsia="ar-SA"/>
              </w:rPr>
              <w:t>, дефинисане овом конкурсном документацијом</w:t>
            </w:r>
            <w:r w:rsidRPr="00D3054A">
              <w:rPr>
                <w:rFonts w:ascii="Times New Roman" w:eastAsia="Arial Unicode MS" w:hAnsi="Times New Roman" w:cs="Times New Roman"/>
                <w:iCs/>
                <w:kern w:val="1"/>
                <w:sz w:val="24"/>
                <w:szCs w:val="24"/>
                <w:lang w:eastAsia="ar-SA"/>
              </w:rPr>
              <w:t>,</w:t>
            </w:r>
            <w:r w:rsidRPr="00D3054A">
              <w:rPr>
                <w:rFonts w:ascii="Times New Roman" w:eastAsia="TimesNewRomanPS-BoldMT" w:hAnsi="Times New Roman" w:cs="Times New Roman"/>
                <w:b/>
                <w:bCs/>
                <w:kern w:val="1"/>
                <w:sz w:val="24"/>
                <w:szCs w:val="24"/>
                <w:lang w:val="sr-Cyrl-CS" w:eastAsia="ar-SA"/>
              </w:rPr>
              <w:t xml:space="preserve"> </w:t>
            </w:r>
            <w:r w:rsidRPr="00D3054A">
              <w:rPr>
                <w:rFonts w:ascii="Times New Roman" w:eastAsia="Arial Unicode MS" w:hAnsi="Times New Roman" w:cs="Times New Roman"/>
                <w:iCs/>
                <w:kern w:val="1"/>
                <w:sz w:val="24"/>
                <w:szCs w:val="24"/>
                <w:lang w:val="sr-Cyrl-CS" w:eastAsia="ar-SA"/>
              </w:rPr>
              <w:t>а и</w:t>
            </w:r>
            <w:r w:rsidRPr="00D3054A">
              <w:rPr>
                <w:rFonts w:ascii="Times New Roman" w:eastAsia="TimesNewRomanPS-BoldMT" w:hAnsi="Times New Roman" w:cs="Times New Roman"/>
                <w:bCs/>
                <w:kern w:val="1"/>
                <w:sz w:val="24"/>
                <w:szCs w:val="24"/>
                <w:lang w:val="sr-Cyrl-CS" w:eastAsia="ar-SA"/>
              </w:rPr>
              <w:t xml:space="preserve">спуњеност </w:t>
            </w:r>
            <w:r w:rsidRPr="00D3054A">
              <w:rPr>
                <w:rFonts w:ascii="Times New Roman" w:eastAsia="TimesNewRomanPS-BoldMT" w:hAnsi="Times New Roman" w:cs="Times New Roman"/>
                <w:b/>
                <w:bCs/>
                <w:kern w:val="1"/>
                <w:sz w:val="24"/>
                <w:szCs w:val="24"/>
                <w:lang w:val="sr-Cyrl-CS" w:eastAsia="ar-SA"/>
              </w:rPr>
              <w:t xml:space="preserve">додатних услова </w:t>
            </w:r>
            <w:r w:rsidRPr="00D3054A">
              <w:rPr>
                <w:rFonts w:ascii="Times New Roman" w:eastAsia="TimesNewRomanPS-BoldMT" w:hAnsi="Times New Roman" w:cs="Times New Roman"/>
                <w:bCs/>
                <w:kern w:val="1"/>
                <w:sz w:val="24"/>
                <w:szCs w:val="24"/>
                <w:lang w:val="sr-Cyrl-CS" w:eastAsia="ar-SA"/>
              </w:rPr>
              <w:t xml:space="preserve">понуђач доказује </w:t>
            </w:r>
            <w:r w:rsidRPr="00D3054A">
              <w:rPr>
                <w:rFonts w:ascii="Times New Roman" w:eastAsia="Arial Unicode MS" w:hAnsi="Times New Roman" w:cs="Times New Roman"/>
                <w:color w:val="000000"/>
                <w:kern w:val="1"/>
                <w:sz w:val="24"/>
                <w:szCs w:val="24"/>
                <w:lang w:val="sr-Cyrl-CS" w:eastAsia="ar-SA"/>
              </w:rPr>
              <w:t xml:space="preserve">на начин дефинисан у наредној табели, </w:t>
            </w:r>
            <w:r w:rsidRPr="00D3054A">
              <w:rPr>
                <w:rFonts w:ascii="Times New Roman" w:eastAsia="Arial Unicode MS" w:hAnsi="Times New Roman" w:cs="Times New Roman"/>
                <w:b/>
                <w:color w:val="000000"/>
                <w:kern w:val="1"/>
                <w:sz w:val="24"/>
                <w:szCs w:val="24"/>
                <w:lang w:val="sr-Cyrl-CS" w:eastAsia="ar-SA"/>
              </w:rPr>
              <w:t>и то</w:t>
            </w:r>
            <w:r w:rsidRPr="00D3054A">
              <w:rPr>
                <w:rFonts w:ascii="Times New Roman" w:eastAsia="TimesNewRomanPS-BoldMT" w:hAnsi="Times New Roman" w:cs="Times New Roman"/>
                <w:b/>
                <w:bCs/>
                <w:kern w:val="1"/>
                <w:sz w:val="24"/>
                <w:szCs w:val="24"/>
                <w:lang w:val="sr-Cyrl-CS" w:eastAsia="ar-SA"/>
              </w:rPr>
              <w:t>:</w:t>
            </w:r>
          </w:p>
          <w:p w:rsidR="00D3054A" w:rsidRPr="00D3054A" w:rsidRDefault="00D3054A" w:rsidP="00D3054A">
            <w:pPr>
              <w:tabs>
                <w:tab w:val="left" w:pos="6480"/>
              </w:tabs>
              <w:suppressAutoHyphens/>
              <w:spacing w:line="100" w:lineRule="atLeast"/>
              <w:jc w:val="both"/>
              <w:rPr>
                <w:rFonts w:ascii="Times New Roman" w:eastAsia="TimesNewRomanPS-BoldMT" w:hAnsi="Times New Roman" w:cs="Times New Roman"/>
                <w:bCs/>
                <w:kern w:val="1"/>
                <w:sz w:val="24"/>
                <w:szCs w:val="24"/>
                <w:lang w:val="sr-Cyrl-CS" w:eastAsia="ar-SA"/>
              </w:rPr>
            </w:pPr>
            <w:r w:rsidRPr="00D3054A">
              <w:rPr>
                <w:rFonts w:ascii="Times New Roman" w:eastAsia="TimesNewRomanPS-BoldMT" w:hAnsi="Times New Roman" w:cs="Times New Roman"/>
                <w:bCs/>
                <w:kern w:val="1"/>
                <w:sz w:val="24"/>
                <w:szCs w:val="24"/>
                <w:lang w:val="sr-Cyrl-CS" w:eastAsia="ar-SA"/>
              </w:rPr>
              <w:tab/>
            </w:r>
          </w:p>
          <w:tbl>
            <w:tblPr>
              <w:tblW w:w="0" w:type="auto"/>
              <w:tblLayout w:type="fixed"/>
              <w:tblLook w:val="0000" w:firstRow="0" w:lastRow="0" w:firstColumn="0" w:lastColumn="0" w:noHBand="0" w:noVBand="0"/>
            </w:tblPr>
            <w:tblGrid>
              <w:gridCol w:w="1019"/>
              <w:gridCol w:w="4339"/>
              <w:gridCol w:w="1787"/>
              <w:gridCol w:w="2250"/>
            </w:tblGrid>
            <w:tr w:rsidR="00D3054A" w:rsidRPr="00D3054A" w:rsidTr="007B60AB">
              <w:tc>
                <w:tcPr>
                  <w:tcW w:w="1019" w:type="dxa"/>
                  <w:tcBorders>
                    <w:top w:val="single" w:sz="4" w:space="0" w:color="000000"/>
                    <w:left w:val="single" w:sz="4" w:space="0" w:color="000000"/>
                    <w:bottom w:val="single" w:sz="4" w:space="0" w:color="000000"/>
                  </w:tcBorders>
                  <w:shd w:val="clear" w:color="auto" w:fill="auto"/>
                </w:tcPr>
                <w:p w:rsidR="00D3054A" w:rsidRPr="00D3054A" w:rsidRDefault="00D3054A" w:rsidP="00F266F4">
                  <w:pPr>
                    <w:framePr w:hSpace="180" w:wrap="around" w:vAnchor="text" w:hAnchor="margin" w:y="86"/>
                    <w:ind w:right="-35"/>
                    <w:jc w:val="both"/>
                    <w:rPr>
                      <w:rFonts w:ascii="Times New Roman" w:hAnsi="Times New Roman" w:cs="Times New Roman"/>
                      <w:sz w:val="24"/>
                      <w:szCs w:val="24"/>
                      <w:lang w:val="sr-Cyrl-CS"/>
                    </w:rPr>
                  </w:pPr>
                  <w:r w:rsidRPr="00D3054A">
                    <w:rPr>
                      <w:rFonts w:ascii="Times New Roman" w:hAnsi="Times New Roman" w:cs="Times New Roman"/>
                      <w:sz w:val="24"/>
                      <w:szCs w:val="24"/>
                      <w:lang w:val="sr-Cyrl-CS"/>
                    </w:rPr>
                    <w:t>1.</w:t>
                  </w:r>
                </w:p>
              </w:tc>
              <w:tc>
                <w:tcPr>
                  <w:tcW w:w="4339" w:type="dxa"/>
                  <w:tcBorders>
                    <w:top w:val="single" w:sz="4" w:space="0" w:color="000000"/>
                    <w:left w:val="single" w:sz="4" w:space="0" w:color="000000"/>
                    <w:bottom w:val="single" w:sz="4" w:space="0" w:color="000000"/>
                  </w:tcBorders>
                  <w:shd w:val="clear" w:color="auto" w:fill="auto"/>
                </w:tcPr>
                <w:p w:rsidR="00D3054A" w:rsidRPr="00D3054A" w:rsidRDefault="00D3054A" w:rsidP="00F266F4">
                  <w:pPr>
                    <w:framePr w:hSpace="180" w:wrap="around" w:vAnchor="text" w:hAnchor="margin" w:y="86"/>
                    <w:ind w:right="-35"/>
                    <w:jc w:val="both"/>
                    <w:rPr>
                      <w:rFonts w:ascii="Times New Roman" w:hAnsi="Times New Roman" w:cs="Times New Roman"/>
                      <w:sz w:val="24"/>
                      <w:szCs w:val="24"/>
                      <w:lang w:val="sr-Cyrl-CS"/>
                    </w:rPr>
                  </w:pPr>
                  <w:r w:rsidRPr="00D3054A">
                    <w:rPr>
                      <w:rFonts w:ascii="Times New Roman" w:hAnsi="Times New Roman" w:cs="Times New Roman"/>
                      <w:sz w:val="24"/>
                      <w:szCs w:val="24"/>
                      <w:lang w:val="sr-Cyrl-CS"/>
                    </w:rPr>
                    <w:t xml:space="preserve">Изјава понуђача (печатом оверена, потписана од стране овлашћеног лица под пуном кривичном и материјалном одговорношћу) да има запослено </w:t>
                  </w:r>
                  <w:r w:rsidRPr="00D3054A">
                    <w:rPr>
                      <w:rFonts w:ascii="Times New Roman" w:hAnsi="Times New Roman" w:cs="Times New Roman"/>
                      <w:sz w:val="24"/>
                      <w:szCs w:val="24"/>
                      <w:lang w:val="sr-Cyrl-RS"/>
                    </w:rPr>
                    <w:t>3 радника од којих један са дипломом гастронома</w:t>
                  </w:r>
                  <w:r w:rsidRPr="00D3054A">
                    <w:rPr>
                      <w:rFonts w:ascii="Times New Roman" w:hAnsi="Times New Roman" w:cs="Times New Roman"/>
                      <w:sz w:val="24"/>
                      <w:szCs w:val="24"/>
                      <w:lang w:val="sr-Cyrl-CS"/>
                    </w:rPr>
                    <w:t xml:space="preserve">.  </w:t>
                  </w:r>
                </w:p>
              </w:tc>
              <w:tc>
                <w:tcPr>
                  <w:tcW w:w="1787" w:type="dxa"/>
                  <w:tcBorders>
                    <w:top w:val="single" w:sz="4" w:space="0" w:color="000000"/>
                    <w:left w:val="single" w:sz="4" w:space="0" w:color="000000"/>
                    <w:bottom w:val="single" w:sz="4" w:space="0" w:color="000000"/>
                  </w:tcBorders>
                  <w:shd w:val="clear" w:color="auto" w:fill="auto"/>
                </w:tcPr>
                <w:p w:rsidR="00D3054A" w:rsidRPr="00D3054A" w:rsidRDefault="00D3054A" w:rsidP="00F266F4">
                  <w:pPr>
                    <w:framePr w:hSpace="180" w:wrap="around" w:vAnchor="text" w:hAnchor="margin" w:y="86"/>
                    <w:snapToGrid w:val="0"/>
                    <w:ind w:right="-35"/>
                    <w:jc w:val="both"/>
                    <w:rPr>
                      <w:rFonts w:ascii="Times New Roman" w:hAnsi="Times New Roman" w:cs="Times New Roman"/>
                      <w:sz w:val="24"/>
                      <w:szCs w:val="24"/>
                      <w:lang w:val="sr-Cyrl-CS"/>
                    </w:rPr>
                  </w:pPr>
                  <w:r w:rsidRPr="00D3054A">
                    <w:rPr>
                      <w:rFonts w:ascii="Times New Roman" w:hAnsi="Times New Roman" w:cs="Times New Roman"/>
                      <w:sz w:val="24"/>
                      <w:szCs w:val="24"/>
                      <w:lang w:val="sr-Cyrl-CS"/>
                    </w:rPr>
                    <w:t>Изјаву саставља понуђач</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D3054A" w:rsidRPr="00D3054A" w:rsidRDefault="00D3054A" w:rsidP="00F266F4">
                  <w:pPr>
                    <w:framePr w:hSpace="180" w:wrap="around" w:vAnchor="text" w:hAnchor="margin" w:y="86"/>
                    <w:snapToGrid w:val="0"/>
                    <w:ind w:right="-35"/>
                    <w:jc w:val="both"/>
                    <w:rPr>
                      <w:rFonts w:ascii="Times New Roman" w:hAnsi="Times New Roman" w:cs="Times New Roman"/>
                      <w:sz w:val="24"/>
                      <w:szCs w:val="24"/>
                      <w:lang w:val="sr-Cyrl-CS"/>
                    </w:rPr>
                  </w:pPr>
                </w:p>
              </w:tc>
            </w:tr>
            <w:tr w:rsidR="00D3054A" w:rsidRPr="00D3054A" w:rsidTr="007B60AB">
              <w:tc>
                <w:tcPr>
                  <w:tcW w:w="1019" w:type="dxa"/>
                  <w:tcBorders>
                    <w:top w:val="single" w:sz="4" w:space="0" w:color="000000"/>
                    <w:left w:val="single" w:sz="4" w:space="0" w:color="000000"/>
                    <w:bottom w:val="single" w:sz="4" w:space="0" w:color="000000"/>
                  </w:tcBorders>
                  <w:shd w:val="clear" w:color="auto" w:fill="auto"/>
                </w:tcPr>
                <w:p w:rsidR="00D3054A" w:rsidRPr="00D3054A" w:rsidRDefault="00D3054A" w:rsidP="00F266F4">
                  <w:pPr>
                    <w:framePr w:hSpace="180" w:wrap="around" w:vAnchor="text" w:hAnchor="margin" w:y="86"/>
                    <w:ind w:right="-35"/>
                    <w:jc w:val="both"/>
                    <w:rPr>
                      <w:rFonts w:ascii="Times New Roman" w:hAnsi="Times New Roman" w:cs="Times New Roman"/>
                      <w:sz w:val="24"/>
                      <w:szCs w:val="24"/>
                      <w:lang w:val="sr-Cyrl-RS"/>
                    </w:rPr>
                  </w:pPr>
                  <w:r w:rsidRPr="00D3054A">
                    <w:rPr>
                      <w:rFonts w:ascii="Times New Roman" w:hAnsi="Times New Roman" w:cs="Times New Roman"/>
                      <w:sz w:val="24"/>
                      <w:szCs w:val="24"/>
                      <w:lang w:val="sr-Cyrl-CS"/>
                    </w:rPr>
                    <w:t>2.</w:t>
                  </w:r>
                </w:p>
              </w:tc>
              <w:tc>
                <w:tcPr>
                  <w:tcW w:w="4339" w:type="dxa"/>
                  <w:tcBorders>
                    <w:top w:val="single" w:sz="4" w:space="0" w:color="000000"/>
                    <w:left w:val="single" w:sz="4" w:space="0" w:color="000000"/>
                    <w:bottom w:val="single" w:sz="4" w:space="0" w:color="000000"/>
                  </w:tcBorders>
                  <w:shd w:val="clear" w:color="auto" w:fill="auto"/>
                </w:tcPr>
                <w:p w:rsidR="00D3054A" w:rsidRPr="00D3054A" w:rsidRDefault="00D3054A" w:rsidP="00F266F4">
                  <w:pPr>
                    <w:framePr w:hSpace="180" w:wrap="around" w:vAnchor="text" w:hAnchor="margin" w:y="86"/>
                    <w:ind w:right="-35"/>
                    <w:jc w:val="both"/>
                    <w:rPr>
                      <w:rFonts w:ascii="Times New Roman" w:hAnsi="Times New Roman" w:cs="Times New Roman"/>
                      <w:sz w:val="24"/>
                      <w:szCs w:val="24"/>
                      <w:lang w:val="sr-Cyrl-CS"/>
                    </w:rPr>
                  </w:pPr>
                  <w:r w:rsidRPr="00D3054A">
                    <w:rPr>
                      <w:rFonts w:ascii="Times New Roman" w:hAnsi="Times New Roman" w:cs="Times New Roman"/>
                      <w:sz w:val="24"/>
                      <w:szCs w:val="24"/>
                      <w:lang w:val="sr-Cyrl-RS"/>
                    </w:rPr>
                    <w:t>Понуђач доставља „мени“ из којег се види да поседује наведену врсту кухиње оверен печатом фирме и изјавом понуђача под материјалном и кривичном одговорношћу да му је то важећи „мени“.</w:t>
                  </w:r>
                </w:p>
              </w:tc>
              <w:tc>
                <w:tcPr>
                  <w:tcW w:w="1787" w:type="dxa"/>
                  <w:tcBorders>
                    <w:top w:val="single" w:sz="4" w:space="0" w:color="000000"/>
                    <w:left w:val="single" w:sz="4" w:space="0" w:color="000000"/>
                    <w:bottom w:val="single" w:sz="4" w:space="0" w:color="000000"/>
                  </w:tcBorders>
                  <w:shd w:val="clear" w:color="auto" w:fill="auto"/>
                </w:tcPr>
                <w:p w:rsidR="00D3054A" w:rsidRPr="00D3054A" w:rsidRDefault="00D3054A" w:rsidP="00F266F4">
                  <w:pPr>
                    <w:framePr w:hSpace="180" w:wrap="around" w:vAnchor="text" w:hAnchor="margin" w:y="86"/>
                    <w:snapToGrid w:val="0"/>
                    <w:ind w:right="-35"/>
                    <w:jc w:val="both"/>
                    <w:rPr>
                      <w:rFonts w:ascii="Times New Roman" w:hAnsi="Times New Roman" w:cs="Times New Roman"/>
                      <w:sz w:val="24"/>
                      <w:szCs w:val="24"/>
                      <w:lang w:val="sr-Cyrl-CS"/>
                    </w:rPr>
                  </w:pPr>
                  <w:r w:rsidRPr="00D3054A">
                    <w:rPr>
                      <w:rFonts w:ascii="Times New Roman" w:hAnsi="Times New Roman" w:cs="Times New Roman"/>
                      <w:sz w:val="24"/>
                      <w:szCs w:val="24"/>
                      <w:lang w:val="sr-Cyrl-CS"/>
                    </w:rPr>
                    <w:t>Понуђач доставља мени</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D3054A" w:rsidRPr="00D3054A" w:rsidRDefault="00D3054A" w:rsidP="00F266F4">
                  <w:pPr>
                    <w:framePr w:hSpace="180" w:wrap="around" w:vAnchor="text" w:hAnchor="margin" w:y="86"/>
                    <w:snapToGrid w:val="0"/>
                    <w:ind w:right="-35"/>
                    <w:jc w:val="both"/>
                    <w:rPr>
                      <w:rFonts w:ascii="Times New Roman" w:hAnsi="Times New Roman" w:cs="Times New Roman"/>
                      <w:sz w:val="24"/>
                      <w:szCs w:val="24"/>
                      <w:lang w:val="sr-Cyrl-CS"/>
                    </w:rPr>
                  </w:pPr>
                </w:p>
              </w:tc>
            </w:tr>
            <w:tr w:rsidR="00D3054A" w:rsidRPr="00D3054A" w:rsidTr="007B60AB">
              <w:tc>
                <w:tcPr>
                  <w:tcW w:w="1019" w:type="dxa"/>
                  <w:tcBorders>
                    <w:top w:val="single" w:sz="4" w:space="0" w:color="000000"/>
                    <w:left w:val="single" w:sz="4" w:space="0" w:color="000000"/>
                    <w:bottom w:val="single" w:sz="4" w:space="0" w:color="000000"/>
                  </w:tcBorders>
                  <w:shd w:val="clear" w:color="auto" w:fill="auto"/>
                </w:tcPr>
                <w:p w:rsidR="00D3054A" w:rsidRPr="00D3054A" w:rsidRDefault="00D3054A" w:rsidP="00F266F4">
                  <w:pPr>
                    <w:framePr w:hSpace="180" w:wrap="around" w:vAnchor="text" w:hAnchor="margin" w:y="86"/>
                    <w:ind w:right="-35"/>
                    <w:jc w:val="both"/>
                    <w:rPr>
                      <w:rFonts w:ascii="Times New Roman" w:hAnsi="Times New Roman" w:cs="Times New Roman"/>
                      <w:sz w:val="24"/>
                      <w:szCs w:val="24"/>
                      <w:lang w:val="sr-Cyrl-CS"/>
                    </w:rPr>
                  </w:pPr>
                  <w:r w:rsidRPr="00D3054A">
                    <w:rPr>
                      <w:rFonts w:ascii="Times New Roman" w:hAnsi="Times New Roman" w:cs="Times New Roman"/>
                      <w:sz w:val="24"/>
                      <w:szCs w:val="24"/>
                      <w:lang w:val="sr-Cyrl-CS"/>
                    </w:rPr>
                    <w:t>3.</w:t>
                  </w:r>
                </w:p>
                <w:p w:rsidR="00D3054A" w:rsidRPr="00D3054A" w:rsidRDefault="00D3054A" w:rsidP="00F266F4">
                  <w:pPr>
                    <w:framePr w:hSpace="180" w:wrap="around" w:vAnchor="text" w:hAnchor="margin" w:y="86"/>
                    <w:ind w:right="-35"/>
                    <w:jc w:val="both"/>
                    <w:rPr>
                      <w:rFonts w:ascii="Times New Roman" w:hAnsi="Times New Roman" w:cs="Times New Roman"/>
                      <w:sz w:val="24"/>
                      <w:szCs w:val="24"/>
                      <w:lang w:val="sr-Cyrl-RS"/>
                    </w:rPr>
                  </w:pPr>
                </w:p>
              </w:tc>
              <w:tc>
                <w:tcPr>
                  <w:tcW w:w="4339" w:type="dxa"/>
                  <w:tcBorders>
                    <w:top w:val="single" w:sz="4" w:space="0" w:color="000000"/>
                    <w:left w:val="single" w:sz="4" w:space="0" w:color="000000"/>
                    <w:bottom w:val="single" w:sz="4" w:space="0" w:color="000000"/>
                  </w:tcBorders>
                  <w:shd w:val="clear" w:color="auto" w:fill="auto"/>
                </w:tcPr>
                <w:p w:rsidR="00D3054A" w:rsidRPr="00D3054A" w:rsidRDefault="00D3054A" w:rsidP="00F266F4">
                  <w:pPr>
                    <w:framePr w:hSpace="180" w:wrap="around" w:vAnchor="text" w:hAnchor="margin" w:y="86"/>
                    <w:ind w:right="-35"/>
                    <w:jc w:val="both"/>
                    <w:rPr>
                      <w:rFonts w:ascii="Times New Roman" w:hAnsi="Times New Roman" w:cs="Times New Roman"/>
                      <w:sz w:val="24"/>
                      <w:szCs w:val="24"/>
                      <w:lang w:val="sr-Cyrl-CS"/>
                    </w:rPr>
                  </w:pPr>
                  <w:r w:rsidRPr="00D3054A">
                    <w:rPr>
                      <w:rFonts w:ascii="Times New Roman" w:hAnsi="Times New Roman" w:cs="Times New Roman"/>
                      <w:sz w:val="24"/>
                      <w:szCs w:val="24"/>
                      <w:lang w:val="sr-Cyrl-RS"/>
                    </w:rPr>
                    <w:t xml:space="preserve">Изјава понуђача о поседовању објекта за припремање хране дата под материјалном и кривичном одговорношћу, а комисија Наручиоца ће наводе проверавати на лицу места. </w:t>
                  </w:r>
                </w:p>
              </w:tc>
              <w:tc>
                <w:tcPr>
                  <w:tcW w:w="1787" w:type="dxa"/>
                  <w:tcBorders>
                    <w:top w:val="single" w:sz="4" w:space="0" w:color="000000"/>
                    <w:left w:val="single" w:sz="4" w:space="0" w:color="000000"/>
                    <w:bottom w:val="single" w:sz="4" w:space="0" w:color="000000"/>
                  </w:tcBorders>
                  <w:shd w:val="clear" w:color="auto" w:fill="auto"/>
                </w:tcPr>
                <w:p w:rsidR="00D3054A" w:rsidRPr="00D3054A" w:rsidRDefault="00D3054A" w:rsidP="00F266F4">
                  <w:pPr>
                    <w:framePr w:hSpace="180" w:wrap="around" w:vAnchor="text" w:hAnchor="margin" w:y="86"/>
                    <w:snapToGrid w:val="0"/>
                    <w:ind w:right="-35"/>
                    <w:jc w:val="both"/>
                    <w:rPr>
                      <w:rFonts w:ascii="Times New Roman" w:hAnsi="Times New Roman" w:cs="Times New Roman"/>
                      <w:sz w:val="24"/>
                      <w:szCs w:val="24"/>
                      <w:lang w:val="sr-Cyrl-CS"/>
                    </w:rPr>
                  </w:pPr>
                  <w:r w:rsidRPr="00D3054A">
                    <w:rPr>
                      <w:rFonts w:ascii="Times New Roman" w:hAnsi="Times New Roman" w:cs="Times New Roman"/>
                      <w:sz w:val="24"/>
                      <w:szCs w:val="24"/>
                      <w:lang w:val="sr-Cyrl-CS"/>
                    </w:rPr>
                    <w:t>Изјаву саставља понуђач</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D3054A" w:rsidRPr="00D3054A" w:rsidRDefault="00D3054A" w:rsidP="00F266F4">
                  <w:pPr>
                    <w:framePr w:hSpace="180" w:wrap="around" w:vAnchor="text" w:hAnchor="margin" w:y="86"/>
                    <w:snapToGrid w:val="0"/>
                    <w:ind w:right="-35"/>
                    <w:jc w:val="both"/>
                    <w:rPr>
                      <w:rFonts w:ascii="Times New Roman" w:hAnsi="Times New Roman" w:cs="Times New Roman"/>
                      <w:sz w:val="24"/>
                      <w:szCs w:val="24"/>
                      <w:lang w:val="sr-Cyrl-CS"/>
                    </w:rPr>
                  </w:pPr>
                </w:p>
              </w:tc>
            </w:tr>
          </w:tbl>
          <w:p w:rsidR="00FA5780" w:rsidRDefault="00FA5780" w:rsidP="00FA5780">
            <w:pPr>
              <w:tabs>
                <w:tab w:val="left" w:pos="680"/>
              </w:tabs>
              <w:autoSpaceDE w:val="0"/>
              <w:autoSpaceDN w:val="0"/>
              <w:adjustRightInd w:val="0"/>
              <w:jc w:val="both"/>
              <w:rPr>
                <w:rFonts w:ascii="Times New Roman" w:hAnsi="Times New Roman" w:cs="Times New Roman"/>
                <w:sz w:val="24"/>
                <w:szCs w:val="24"/>
                <w:lang w:val="sr-Cyrl-CS"/>
              </w:rPr>
            </w:pPr>
          </w:p>
          <w:p w:rsidR="00FA5780" w:rsidRPr="008E46F4" w:rsidRDefault="00FA5780" w:rsidP="00FA5780">
            <w:pPr>
              <w:tabs>
                <w:tab w:val="left" w:pos="680"/>
              </w:tabs>
              <w:autoSpaceDE w:val="0"/>
              <w:autoSpaceDN w:val="0"/>
              <w:adjustRightInd w:val="0"/>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 xml:space="preserve">1.Изјава понуђача (печатом оверена, потписана од стране овлашћеног лица под пуном кривичном и материјалном одговорношћу) да има запослено </w:t>
            </w:r>
            <w:r w:rsidRPr="008E46F4">
              <w:rPr>
                <w:rFonts w:ascii="Times New Roman" w:hAnsi="Times New Roman" w:cs="Times New Roman"/>
                <w:sz w:val="24"/>
                <w:szCs w:val="24"/>
                <w:lang w:val="sr-Cyrl-RS"/>
              </w:rPr>
              <w:t>3 радника од</w:t>
            </w:r>
            <w:r>
              <w:rPr>
                <w:rFonts w:ascii="Times New Roman" w:hAnsi="Times New Roman" w:cs="Times New Roman"/>
                <w:sz w:val="24"/>
                <w:szCs w:val="24"/>
                <w:lang w:val="sr-Cyrl-RS"/>
              </w:rPr>
              <w:t xml:space="preserve"> којих један са дипломом гастроном</w:t>
            </w:r>
            <w:r w:rsidRPr="008E46F4">
              <w:rPr>
                <w:rFonts w:ascii="Times New Roman" w:hAnsi="Times New Roman" w:cs="Times New Roman"/>
                <w:sz w:val="24"/>
                <w:szCs w:val="24"/>
                <w:lang w:val="sr-Cyrl-RS"/>
              </w:rPr>
              <w:t>а</w:t>
            </w:r>
            <w:r w:rsidRPr="008E46F4">
              <w:rPr>
                <w:rFonts w:ascii="Times New Roman" w:hAnsi="Times New Roman" w:cs="Times New Roman"/>
                <w:sz w:val="24"/>
                <w:szCs w:val="24"/>
                <w:lang w:val="sr-Cyrl-CS"/>
              </w:rPr>
              <w:t xml:space="preserve">.  </w:t>
            </w:r>
          </w:p>
          <w:p w:rsidR="00FA5780" w:rsidRPr="008E46F4" w:rsidRDefault="00FA5780" w:rsidP="00FA5780">
            <w:pPr>
              <w:tabs>
                <w:tab w:val="left" w:pos="680"/>
              </w:tabs>
              <w:autoSpaceDE w:val="0"/>
              <w:autoSpaceDN w:val="0"/>
              <w:adjustRightInd w:val="0"/>
              <w:jc w:val="both"/>
              <w:rPr>
                <w:rFonts w:ascii="Times New Roman" w:hAnsi="Times New Roman" w:cs="Times New Roman"/>
                <w:sz w:val="24"/>
                <w:szCs w:val="24"/>
                <w:lang w:val="sr-Cyrl-RS"/>
              </w:rPr>
            </w:pPr>
            <w:r w:rsidRPr="008E46F4">
              <w:rPr>
                <w:rFonts w:ascii="Times New Roman" w:hAnsi="Times New Roman" w:cs="Times New Roman"/>
                <w:sz w:val="24"/>
                <w:szCs w:val="24"/>
                <w:lang w:val="sr-Cyrl-RS"/>
              </w:rPr>
              <w:t>2.Понуђач доставља „мени“ из којег се види да поседује наведену врсту кухиње оверен печатом фирме и изјавом понуђача под материјалном и кривичном одговорношћу да му је то важећи „мени“.</w:t>
            </w:r>
          </w:p>
          <w:p w:rsidR="00FA5780" w:rsidRPr="008E46F4" w:rsidRDefault="00FA5780" w:rsidP="00FA5780">
            <w:pPr>
              <w:tabs>
                <w:tab w:val="left" w:pos="680"/>
              </w:tabs>
              <w:autoSpaceDE w:val="0"/>
              <w:autoSpaceDN w:val="0"/>
              <w:adjustRightInd w:val="0"/>
              <w:jc w:val="both"/>
              <w:rPr>
                <w:rFonts w:ascii="Times New Roman" w:hAnsi="Times New Roman" w:cs="Times New Roman"/>
                <w:sz w:val="24"/>
                <w:szCs w:val="24"/>
                <w:lang w:val="sr-Cyrl-RS"/>
              </w:rPr>
            </w:pPr>
            <w:r w:rsidRPr="008E46F4">
              <w:rPr>
                <w:rFonts w:ascii="Times New Roman" w:hAnsi="Times New Roman" w:cs="Times New Roman"/>
                <w:sz w:val="24"/>
                <w:szCs w:val="24"/>
                <w:lang w:val="sr-Cyrl-RS"/>
              </w:rPr>
              <w:t>3. Изјава понуђача о поседовању објекта за припремање хране дата под материјалном и кривичном одговорношћу, а комисија Наручиоца ће наводе проверавати на лицу места.</w:t>
            </w:r>
          </w:p>
          <w:p w:rsidR="00FA5780" w:rsidRPr="008E46F4" w:rsidRDefault="00FA5780" w:rsidP="00FA5780">
            <w:pPr>
              <w:tabs>
                <w:tab w:val="left" w:pos="680"/>
              </w:tabs>
              <w:autoSpaceDE w:val="0"/>
              <w:autoSpaceDN w:val="0"/>
              <w:adjustRightInd w:val="0"/>
              <w:rPr>
                <w:rFonts w:ascii="Times New Roman" w:hAnsi="Times New Roman" w:cs="Times New Roman"/>
                <w:b/>
                <w:sz w:val="24"/>
                <w:szCs w:val="24"/>
                <w:lang w:val="sr-Cyrl-CS"/>
              </w:rPr>
            </w:pPr>
          </w:p>
          <w:p w:rsidR="00FA5780" w:rsidRDefault="00FA5780" w:rsidP="00FA5780">
            <w:pPr>
              <w:tabs>
                <w:tab w:val="left" w:pos="0"/>
                <w:tab w:val="left" w:pos="1080"/>
              </w:tabs>
              <w:suppressAutoHyphens/>
              <w:spacing w:line="100" w:lineRule="atLeast"/>
              <w:jc w:val="both"/>
              <w:rPr>
                <w:rFonts w:ascii="Times New Roman" w:eastAsia="TimesNewRomanPSMT" w:hAnsi="Times New Roman" w:cs="Times New Roman"/>
                <w:bCs/>
                <w:color w:val="000000"/>
                <w:kern w:val="1"/>
                <w:sz w:val="24"/>
                <w:szCs w:val="24"/>
                <w:lang w:eastAsia="ar-SA"/>
              </w:rPr>
            </w:pPr>
          </w:p>
          <w:p w:rsidR="00D3054A" w:rsidRPr="00D3054A" w:rsidRDefault="00D3054A" w:rsidP="00D3054A">
            <w:pPr>
              <w:snapToGrid w:val="0"/>
              <w:jc w:val="left"/>
              <w:rPr>
                <w:rFonts w:ascii="Times New Roman" w:hAnsi="Times New Roman" w:cs="Times New Roman"/>
                <w:sz w:val="24"/>
                <w:szCs w:val="24"/>
                <w:lang w:val="sr-Cyrl-RS"/>
              </w:rPr>
            </w:pPr>
          </w:p>
        </w:tc>
      </w:tr>
    </w:tbl>
    <w:p w:rsidR="00D3054A" w:rsidRPr="00D3054A" w:rsidRDefault="00D3054A" w:rsidP="00D3054A">
      <w:pPr>
        <w:jc w:val="left"/>
        <w:rPr>
          <w:rFonts w:ascii="Times New Roman" w:hAnsi="Times New Roman"/>
          <w:sz w:val="24"/>
          <w:szCs w:val="24"/>
        </w:rPr>
      </w:pPr>
    </w:p>
    <w:p w:rsidR="0077506E" w:rsidRPr="008E46F4" w:rsidRDefault="0077506E" w:rsidP="0077506E">
      <w:pPr>
        <w:tabs>
          <w:tab w:val="left" w:pos="680"/>
        </w:tabs>
        <w:suppressAutoHyphens/>
        <w:spacing w:line="100" w:lineRule="atLeast"/>
        <w:rPr>
          <w:rFonts w:ascii="Times New Roman" w:eastAsia="TimesNewRomanPS-BoldMT" w:hAnsi="Times New Roman" w:cs="Times New Roman"/>
          <w:b/>
          <w:bCs/>
          <w:kern w:val="1"/>
          <w:sz w:val="24"/>
          <w:szCs w:val="24"/>
          <w:lang w:val="sr-Cyrl-CS" w:eastAsia="ar-SA"/>
        </w:rPr>
      </w:pPr>
      <w:r w:rsidRPr="008E46F4">
        <w:rPr>
          <w:rFonts w:ascii="Times New Roman" w:eastAsia="TimesNewRomanPS-BoldMT" w:hAnsi="Times New Roman" w:cs="Times New Roman"/>
          <w:b/>
          <w:bCs/>
          <w:kern w:val="1"/>
          <w:sz w:val="24"/>
          <w:szCs w:val="24"/>
          <w:lang w:val="sr-Cyrl-CS" w:eastAsia="ar-SA"/>
        </w:rPr>
        <w:t>УПУТСТВО КАКО СЕ ДОКАЗУЈЕ ИСПУЊЕНОСТ УСЛОВА</w:t>
      </w:r>
    </w:p>
    <w:p w:rsidR="0077506E" w:rsidRPr="008E46F4" w:rsidRDefault="0077506E" w:rsidP="003C1264">
      <w:pPr>
        <w:tabs>
          <w:tab w:val="left" w:pos="680"/>
        </w:tabs>
        <w:suppressAutoHyphens/>
        <w:spacing w:line="100" w:lineRule="atLeast"/>
        <w:jc w:val="both"/>
        <w:rPr>
          <w:rFonts w:ascii="Times New Roman" w:eastAsia="TimesNewRomanPS-BoldMT" w:hAnsi="Times New Roman" w:cs="Times New Roman"/>
          <w:b/>
          <w:bCs/>
          <w:kern w:val="1"/>
          <w:sz w:val="24"/>
          <w:szCs w:val="24"/>
          <w:lang w:val="sr-Cyrl-CS" w:eastAsia="ar-SA"/>
        </w:rPr>
      </w:pPr>
    </w:p>
    <w:p w:rsidR="0077506E" w:rsidRPr="008E46F4" w:rsidRDefault="0077506E" w:rsidP="006F677A">
      <w:pPr>
        <w:numPr>
          <w:ilvl w:val="0"/>
          <w:numId w:val="11"/>
        </w:num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Испуњеност </w:t>
      </w:r>
      <w:r w:rsidRPr="008E46F4">
        <w:rPr>
          <w:rFonts w:ascii="Times New Roman" w:eastAsia="Arial Unicode MS" w:hAnsi="Times New Roman" w:cs="Times New Roman"/>
          <w:b/>
          <w:color w:val="000000"/>
          <w:kern w:val="1"/>
          <w:sz w:val="24"/>
          <w:szCs w:val="24"/>
          <w:lang w:eastAsia="ar-SA"/>
        </w:rPr>
        <w:t>обавезних</w:t>
      </w:r>
      <w:r w:rsidRPr="008E46F4">
        <w:rPr>
          <w:rFonts w:ascii="Times New Roman" w:eastAsia="Arial Unicode MS" w:hAnsi="Times New Roman" w:cs="Times New Roman"/>
          <w:b/>
          <w:color w:val="000000"/>
          <w:kern w:val="1"/>
          <w:sz w:val="24"/>
          <w:szCs w:val="24"/>
          <w:lang w:val="sr-Cyrl-RS" w:eastAsia="ar-SA"/>
        </w:rPr>
        <w:t xml:space="preserve"> услова</w:t>
      </w:r>
      <w:r w:rsidRPr="008E46F4">
        <w:rPr>
          <w:rFonts w:ascii="Times New Roman" w:eastAsia="Arial Unicode MS" w:hAnsi="Times New Roman" w:cs="Times New Roman"/>
          <w:b/>
          <w:color w:val="000000"/>
          <w:kern w:val="1"/>
          <w:sz w:val="24"/>
          <w:szCs w:val="24"/>
          <w:lang w:eastAsia="ar-SA"/>
        </w:rPr>
        <w:t xml:space="preserve"> </w:t>
      </w:r>
      <w:r w:rsidRPr="008E46F4">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8E46F4">
        <w:rPr>
          <w:rFonts w:ascii="Times New Roman" w:eastAsia="Arial Unicode MS" w:hAnsi="Times New Roman" w:cs="Times New Roman"/>
          <w:color w:val="000000"/>
          <w:kern w:val="1"/>
          <w:sz w:val="24"/>
          <w:szCs w:val="24"/>
          <w:lang w:val="sr-Cyrl-RS" w:eastAsia="ar-SA"/>
        </w:rPr>
        <w:t xml:space="preserve"> наведних у табеларном приказу обавезних услова под редним бројем 1, 2, 3 и 4. и </w:t>
      </w:r>
      <w:r w:rsidRPr="008E46F4">
        <w:rPr>
          <w:rFonts w:ascii="Times New Roman" w:eastAsia="Arial Unicode MS" w:hAnsi="Times New Roman" w:cs="Times New Roman"/>
          <w:b/>
          <w:color w:val="000000"/>
          <w:kern w:val="1"/>
          <w:sz w:val="24"/>
          <w:szCs w:val="24"/>
          <w:lang w:val="sr-Cyrl-RS" w:eastAsia="ar-SA"/>
        </w:rPr>
        <w:t>додатних услова</w:t>
      </w:r>
      <w:r w:rsidRPr="008E46F4">
        <w:rPr>
          <w:rFonts w:ascii="Times New Roman" w:eastAsia="Arial Unicode MS" w:hAnsi="Times New Roman" w:cs="Times New Roman"/>
          <w:color w:val="000000"/>
          <w:kern w:val="1"/>
          <w:sz w:val="24"/>
          <w:szCs w:val="24"/>
          <w:lang w:val="sr-Cyrl-RS" w:eastAsia="ar-SA"/>
        </w:rPr>
        <w:t xml:space="preserve"> </w:t>
      </w:r>
      <w:r w:rsidRPr="008E46F4">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8E46F4">
        <w:rPr>
          <w:rFonts w:ascii="Times New Roman" w:eastAsia="Arial Unicode MS" w:hAnsi="Times New Roman" w:cs="Times New Roman"/>
          <w:color w:val="000000"/>
          <w:kern w:val="1"/>
          <w:sz w:val="24"/>
          <w:szCs w:val="24"/>
          <w:lang w:val="sr-Cyrl-RS" w:eastAsia="ar-SA"/>
        </w:rPr>
        <w:t xml:space="preserve"> наведних у табеларном приказу додатних услова под редним бројем 1, 2, 3. и 4, </w:t>
      </w:r>
      <w:r w:rsidRPr="008E46F4">
        <w:rPr>
          <w:rFonts w:ascii="Times New Roman" w:eastAsia="Arial Unicode MS" w:hAnsi="Times New Roman" w:cs="Times New Roman"/>
          <w:color w:val="000000"/>
          <w:kern w:val="1"/>
          <w:sz w:val="24"/>
          <w:szCs w:val="24"/>
          <w:lang w:val="sr-Cyrl-CS" w:eastAsia="ar-SA"/>
        </w:rPr>
        <w:t xml:space="preserve">у складу са чл. 77. ст. 4. ЗЈН, </w:t>
      </w:r>
      <w:r w:rsidRPr="008E46F4">
        <w:rPr>
          <w:rFonts w:ascii="Times New Roman" w:eastAsia="Arial Unicode MS" w:hAnsi="Times New Roman" w:cs="Times New Roman"/>
          <w:color w:val="000000"/>
          <w:kern w:val="1"/>
          <w:sz w:val="24"/>
          <w:szCs w:val="24"/>
          <w:lang w:eastAsia="ar-SA"/>
        </w:rPr>
        <w:t xml:space="preserve">понуђач доказује достављањем </w:t>
      </w:r>
      <w:r w:rsidRPr="008E46F4">
        <w:rPr>
          <w:rFonts w:ascii="Times New Roman" w:eastAsia="Arial Unicode MS" w:hAnsi="Times New Roman" w:cs="Times New Roman"/>
          <w:b/>
          <w:color w:val="000000"/>
          <w:kern w:val="1"/>
          <w:sz w:val="24"/>
          <w:szCs w:val="24"/>
          <w:lang w:val="sr-Cyrl-RS" w:eastAsia="ar-SA"/>
        </w:rPr>
        <w:t>И</w:t>
      </w:r>
      <w:r w:rsidRPr="008E46F4">
        <w:rPr>
          <w:rFonts w:ascii="Times New Roman" w:eastAsia="Arial Unicode MS" w:hAnsi="Times New Roman" w:cs="Times New Roman"/>
          <w:b/>
          <w:color w:val="000000"/>
          <w:kern w:val="1"/>
          <w:sz w:val="24"/>
          <w:szCs w:val="24"/>
          <w:lang w:eastAsia="ar-SA"/>
        </w:rPr>
        <w:t>ЗЈАВЕ</w:t>
      </w:r>
      <w:r w:rsidRPr="008E46F4">
        <w:rPr>
          <w:rFonts w:ascii="Times New Roman" w:eastAsia="Arial Unicode MS" w:hAnsi="Times New Roman" w:cs="Times New Roman"/>
          <w:color w:val="000000"/>
          <w:kern w:val="1"/>
          <w:sz w:val="24"/>
          <w:szCs w:val="24"/>
          <w:lang w:eastAsia="ar-SA"/>
        </w:rPr>
        <w:t xml:space="preserve"> </w:t>
      </w:r>
      <w:r w:rsidRPr="008E46F4">
        <w:rPr>
          <w:rFonts w:ascii="Times New Roman" w:eastAsia="Arial Unicode MS" w:hAnsi="Times New Roman" w:cs="Times New Roman"/>
          <w:kern w:val="1"/>
          <w:sz w:val="24"/>
          <w:szCs w:val="24"/>
          <w:lang w:val="sr-Cyrl-CS" w:eastAsia="ar-SA"/>
        </w:rPr>
        <w:t>(</w:t>
      </w:r>
      <w:r w:rsidRPr="008E46F4">
        <w:rPr>
          <w:rFonts w:ascii="Times New Roman" w:eastAsia="Arial Unicode MS" w:hAnsi="Times New Roman" w:cs="Times New Roman"/>
          <w:i/>
          <w:kern w:val="1"/>
          <w:sz w:val="24"/>
          <w:szCs w:val="24"/>
          <w:lang w:val="sr-Cyrl-CS" w:eastAsia="ar-SA"/>
        </w:rPr>
        <w:t>Образац 1.</w:t>
      </w:r>
      <w:r w:rsidRPr="008E46F4">
        <w:rPr>
          <w:rFonts w:ascii="Times New Roman" w:eastAsia="Arial Unicode MS" w:hAnsi="Times New Roman" w:cs="Times New Roman"/>
          <w:i/>
          <w:kern w:val="1"/>
          <w:sz w:val="24"/>
          <w:szCs w:val="24"/>
          <w:lang w:val="ru-RU" w:eastAsia="ar-SA"/>
        </w:rPr>
        <w:t xml:space="preserve"> у овом </w:t>
      </w:r>
      <w:r w:rsidRPr="008E46F4">
        <w:rPr>
          <w:rFonts w:ascii="Times New Roman" w:eastAsia="Arial Unicode MS" w:hAnsi="Times New Roman" w:cs="Times New Roman"/>
          <w:i/>
          <w:kern w:val="1"/>
          <w:sz w:val="24"/>
          <w:szCs w:val="24"/>
          <w:lang w:val="sr-Cyrl-RS" w:eastAsia="ar-SA"/>
        </w:rPr>
        <w:t>поглављу</w:t>
      </w:r>
      <w:r w:rsidRPr="008E46F4">
        <w:rPr>
          <w:rFonts w:ascii="Times New Roman" w:eastAsia="Arial Unicode MS" w:hAnsi="Times New Roman" w:cs="Times New Roman"/>
          <w:kern w:val="1"/>
          <w:sz w:val="24"/>
          <w:szCs w:val="24"/>
          <w:lang w:val="sr-Cyrl-CS" w:eastAsia="ar-SA"/>
        </w:rPr>
        <w:t>),</w:t>
      </w:r>
      <w:r w:rsidRPr="008E46F4">
        <w:rPr>
          <w:rFonts w:ascii="Times New Roman" w:eastAsia="Arial Unicode MS" w:hAnsi="Times New Roman" w:cs="Times New Roman"/>
          <w:color w:val="FF0000"/>
          <w:kern w:val="1"/>
          <w:sz w:val="24"/>
          <w:szCs w:val="24"/>
          <w:lang w:val="sr-Cyrl-CS" w:eastAsia="ar-SA"/>
        </w:rPr>
        <w:t xml:space="preserve"> </w:t>
      </w:r>
      <w:r w:rsidRPr="008E46F4">
        <w:rPr>
          <w:rFonts w:ascii="Times New Roman" w:eastAsia="Arial Unicode MS" w:hAnsi="Times New Roman" w:cs="Times New Roman"/>
          <w:color w:val="000000"/>
          <w:kern w:val="1"/>
          <w:sz w:val="24"/>
          <w:szCs w:val="24"/>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8E46F4">
        <w:rPr>
          <w:rFonts w:ascii="Times New Roman" w:eastAsia="Arial Unicode MS" w:hAnsi="Times New Roman" w:cs="Times New Roman"/>
          <w:color w:val="000000"/>
          <w:kern w:val="1"/>
          <w:sz w:val="24"/>
          <w:szCs w:val="24"/>
          <w:lang w:val="sr-Cyrl-RS" w:eastAsia="ar-SA"/>
        </w:rPr>
        <w:t>ст</w:t>
      </w:r>
      <w:proofErr w:type="gramEnd"/>
      <w:r w:rsidRPr="008E46F4">
        <w:rPr>
          <w:rFonts w:ascii="Times New Roman" w:eastAsia="Arial Unicode MS" w:hAnsi="Times New Roman" w:cs="Times New Roman"/>
          <w:color w:val="000000"/>
          <w:kern w:val="1"/>
          <w:sz w:val="24"/>
          <w:szCs w:val="24"/>
          <w:lang w:val="sr-Cyrl-RS" w:eastAsia="ar-SA"/>
        </w:rPr>
        <w:t xml:space="preserve">. 1. тач. 1) до 4), чл. 75. ст. 2. </w:t>
      </w:r>
      <w:r w:rsidRPr="008E46F4">
        <w:rPr>
          <w:rFonts w:ascii="Times New Roman" w:eastAsia="Arial Unicode MS" w:hAnsi="Times New Roman" w:cs="Times New Roman"/>
          <w:color w:val="000000"/>
          <w:kern w:val="1"/>
          <w:sz w:val="24"/>
          <w:szCs w:val="24"/>
          <w:lang w:eastAsia="ar-SA"/>
        </w:rPr>
        <w:t>ЗЈН, дефинисане овом конкурсном документацијом</w:t>
      </w:r>
      <w:r w:rsidRPr="008E46F4">
        <w:rPr>
          <w:rFonts w:ascii="Times New Roman" w:eastAsia="Arial Unicode MS" w:hAnsi="Times New Roman" w:cs="Times New Roman"/>
          <w:color w:val="000000"/>
          <w:kern w:val="1"/>
          <w:sz w:val="24"/>
          <w:szCs w:val="24"/>
          <w:lang w:val="sr-Cyrl-RS" w:eastAsia="ar-SA"/>
        </w:rPr>
        <w:t xml:space="preserve">. </w:t>
      </w:r>
    </w:p>
    <w:p w:rsidR="0077506E" w:rsidRPr="008E46F4" w:rsidRDefault="0077506E" w:rsidP="0077506E">
      <w:pPr>
        <w:suppressAutoHyphens/>
        <w:spacing w:line="100" w:lineRule="atLeast"/>
        <w:ind w:left="720"/>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uppressAutoHyphens/>
        <w:spacing w:line="100" w:lineRule="atLeast"/>
        <w:ind w:left="885" w:right="-35"/>
        <w:jc w:val="both"/>
        <w:rPr>
          <w:rFonts w:ascii="Times New Roman" w:eastAsia="Arial Unicode MS" w:hAnsi="Times New Roman" w:cs="Times New Roman"/>
          <w:color w:val="000000"/>
          <w:kern w:val="1"/>
          <w:sz w:val="24"/>
          <w:szCs w:val="24"/>
          <w:lang w:val="sr-Cyrl-RS" w:eastAsia="ar-SA"/>
        </w:rPr>
      </w:pPr>
      <w:proofErr w:type="gramStart"/>
      <w:r w:rsidRPr="008E46F4">
        <w:rPr>
          <w:rFonts w:ascii="Times New Roman" w:eastAsia="Arial Unicode MS" w:hAnsi="Times New Roman" w:cs="Times New Roman"/>
          <w:color w:val="000000"/>
          <w:kern w:val="1"/>
          <w:sz w:val="24"/>
          <w:szCs w:val="24"/>
          <w:lang w:eastAsia="ar-SA"/>
        </w:rPr>
        <w:t xml:space="preserve">Испуњеност </w:t>
      </w:r>
      <w:r w:rsidRPr="008E46F4">
        <w:rPr>
          <w:rFonts w:ascii="Times New Roman" w:eastAsia="Arial Unicode MS" w:hAnsi="Times New Roman" w:cs="Times New Roman"/>
          <w:b/>
          <w:color w:val="000000"/>
          <w:kern w:val="1"/>
          <w:sz w:val="24"/>
          <w:szCs w:val="24"/>
          <w:lang w:eastAsia="ar-SA"/>
        </w:rPr>
        <w:t>обавезн</w:t>
      </w:r>
      <w:r w:rsidRPr="008E46F4">
        <w:rPr>
          <w:rFonts w:ascii="Times New Roman" w:eastAsia="Arial Unicode MS" w:hAnsi="Times New Roman" w:cs="Times New Roman"/>
          <w:b/>
          <w:color w:val="000000"/>
          <w:kern w:val="1"/>
          <w:sz w:val="24"/>
          <w:szCs w:val="24"/>
          <w:lang w:val="sr-Cyrl-RS" w:eastAsia="ar-SA"/>
        </w:rPr>
        <w:t>ог услова</w:t>
      </w:r>
      <w:r w:rsidRPr="008E46F4">
        <w:rPr>
          <w:rFonts w:ascii="Times New Roman" w:eastAsia="Arial Unicode MS" w:hAnsi="Times New Roman" w:cs="Times New Roman"/>
          <w:b/>
          <w:color w:val="000000"/>
          <w:kern w:val="1"/>
          <w:sz w:val="24"/>
          <w:szCs w:val="24"/>
          <w:lang w:eastAsia="ar-SA"/>
        </w:rPr>
        <w:t xml:space="preserve"> </w:t>
      </w:r>
      <w:r w:rsidRPr="008E46F4">
        <w:rPr>
          <w:rFonts w:ascii="Times New Roman" w:eastAsia="Arial Unicode MS" w:hAnsi="Times New Roman" w:cs="Times New Roman"/>
          <w:color w:val="000000"/>
          <w:kern w:val="1"/>
          <w:sz w:val="24"/>
          <w:szCs w:val="24"/>
          <w:lang w:eastAsia="ar-SA"/>
        </w:rPr>
        <w:t>за учешће у поступку предметне јавне набавке</w:t>
      </w:r>
      <w:r w:rsidRPr="008E46F4">
        <w:rPr>
          <w:rFonts w:ascii="Times New Roman" w:eastAsia="Arial Unicode MS" w:hAnsi="Times New Roman" w:cs="Times New Roman"/>
          <w:color w:val="000000"/>
          <w:kern w:val="1"/>
          <w:sz w:val="24"/>
          <w:szCs w:val="24"/>
          <w:lang w:val="sr-Cyrl-RS" w:eastAsia="ar-SA"/>
        </w:rPr>
        <w:t xml:space="preserve"> из чл.</w:t>
      </w:r>
      <w:proofErr w:type="gramEnd"/>
      <w:r w:rsidRPr="008E46F4">
        <w:rPr>
          <w:rFonts w:ascii="Times New Roman" w:eastAsia="Arial Unicode MS" w:hAnsi="Times New Roman" w:cs="Times New Roman"/>
          <w:color w:val="000000"/>
          <w:kern w:val="1"/>
          <w:sz w:val="24"/>
          <w:szCs w:val="24"/>
          <w:lang w:val="sr-Cyrl-RS" w:eastAsia="ar-SA"/>
        </w:rPr>
        <w:t xml:space="preserve"> 75. ст. 1. тач 5) ЗЈН, наведеног под редним бројем 5. у табеларном приказу обавезних услова, понуђач доказује достављањем </w:t>
      </w:r>
      <w:r w:rsidRPr="008E46F4">
        <w:rPr>
          <w:rFonts w:ascii="Times New Roman" w:eastAsia="Arial Unicode MS" w:hAnsi="Times New Roman" w:cs="Times New Roman"/>
          <w:b/>
          <w:color w:val="000000"/>
          <w:kern w:val="1"/>
          <w:sz w:val="24"/>
          <w:szCs w:val="24"/>
          <w:lang w:val="sr-Cyrl-RS" w:eastAsia="ar-SA"/>
        </w:rPr>
        <w:t>ДОЗВОЛЕ</w:t>
      </w:r>
      <w:r w:rsidRPr="008E46F4">
        <w:rPr>
          <w:rFonts w:ascii="Times New Roman" w:eastAsia="Arial Unicode MS" w:hAnsi="Times New Roman" w:cs="Times New Roman"/>
          <w:color w:val="000000"/>
          <w:kern w:val="1"/>
          <w:sz w:val="24"/>
          <w:szCs w:val="24"/>
          <w:lang w:val="sr-Cyrl-RS" w:eastAsia="ar-SA"/>
        </w:rPr>
        <w:t xml:space="preserve"> Важећа дозвола Народне банке Србије за обављање послова осигурања,</w:t>
      </w:r>
      <w:r w:rsidRPr="008E46F4">
        <w:rPr>
          <w:rFonts w:ascii="Times New Roman" w:eastAsia="Arial Unicode MS" w:hAnsi="Times New Roman" w:cs="Times New Roman"/>
          <w:i/>
          <w:color w:val="000000"/>
          <w:kern w:val="1"/>
          <w:sz w:val="24"/>
          <w:szCs w:val="24"/>
          <w:lang w:eastAsia="ar-SA"/>
        </w:rPr>
        <w:t xml:space="preserve"> </w:t>
      </w:r>
      <w:r w:rsidRPr="008E46F4">
        <w:rPr>
          <w:rFonts w:ascii="Times New Roman" w:eastAsia="Arial Unicode MS" w:hAnsi="Times New Roman" w:cs="Times New Roman"/>
          <w:color w:val="000000"/>
          <w:kern w:val="1"/>
          <w:sz w:val="24"/>
          <w:szCs w:val="24"/>
          <w:lang w:eastAsia="ar-SA"/>
        </w:rPr>
        <w:t>у виду неоверене копије</w:t>
      </w:r>
      <w:r w:rsidRPr="008E46F4">
        <w:rPr>
          <w:rFonts w:ascii="Times New Roman" w:eastAsia="Arial Unicode MS" w:hAnsi="Times New Roman" w:cs="Times New Roman"/>
          <w:i/>
          <w:color w:val="000000"/>
          <w:kern w:val="1"/>
          <w:sz w:val="24"/>
          <w:szCs w:val="24"/>
          <w:lang w:eastAsia="ar-SA"/>
        </w:rPr>
        <w:t xml:space="preserve">. </w:t>
      </w:r>
    </w:p>
    <w:p w:rsidR="0077506E" w:rsidRPr="008E46F4" w:rsidRDefault="0077506E" w:rsidP="006F677A">
      <w:pPr>
        <w:numPr>
          <w:ilvl w:val="0"/>
          <w:numId w:val="8"/>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8E46F4">
        <w:rPr>
          <w:rFonts w:ascii="Times New Roman" w:eastAsia="Arial Unicode MS" w:hAnsi="Times New Roman" w:cs="Times New Roman"/>
          <w:b/>
          <w:bCs/>
          <w:iCs/>
          <w:color w:val="000000"/>
          <w:kern w:val="1"/>
          <w:sz w:val="24"/>
          <w:szCs w:val="24"/>
          <w:lang w:eastAsia="ar-SA"/>
        </w:rPr>
        <w:t>Уколико понуђач подноси понуду са подизвођачем</w:t>
      </w:r>
      <w:r w:rsidRPr="008E46F4">
        <w:rPr>
          <w:rFonts w:ascii="Times New Roman" w:eastAsia="Arial Unicode MS" w:hAnsi="Times New Roman" w:cs="Times New Roman"/>
          <w:bCs/>
          <w:iCs/>
          <w:color w:val="000000"/>
          <w:kern w:val="1"/>
          <w:sz w:val="24"/>
          <w:szCs w:val="24"/>
          <w:lang w:eastAsia="ar-SA"/>
        </w:rPr>
        <w:t xml:space="preserve">, у складу са чланом 80. ЗЈН, подизвођач мора да испуњава обавезне услове из члана 75. </w:t>
      </w:r>
      <w:proofErr w:type="gramStart"/>
      <w:r w:rsidRPr="008E46F4">
        <w:rPr>
          <w:rFonts w:ascii="Times New Roman" w:eastAsia="Arial Unicode MS" w:hAnsi="Times New Roman" w:cs="Times New Roman"/>
          <w:bCs/>
          <w:iCs/>
          <w:color w:val="000000"/>
          <w:kern w:val="1"/>
          <w:sz w:val="24"/>
          <w:szCs w:val="24"/>
          <w:lang w:eastAsia="ar-SA"/>
        </w:rPr>
        <w:t>став</w:t>
      </w:r>
      <w:proofErr w:type="gramEnd"/>
      <w:r w:rsidRPr="008E46F4">
        <w:rPr>
          <w:rFonts w:ascii="Times New Roman" w:eastAsia="Arial Unicode MS" w:hAnsi="Times New Roman" w:cs="Times New Roman"/>
          <w:bCs/>
          <w:iCs/>
          <w:color w:val="000000"/>
          <w:kern w:val="1"/>
          <w:sz w:val="24"/>
          <w:szCs w:val="24"/>
          <w:lang w:eastAsia="ar-SA"/>
        </w:rPr>
        <w:t xml:space="preserve"> 1. </w:t>
      </w:r>
      <w:proofErr w:type="gramStart"/>
      <w:r w:rsidRPr="008E46F4">
        <w:rPr>
          <w:rFonts w:ascii="Times New Roman" w:eastAsia="Arial Unicode MS" w:hAnsi="Times New Roman" w:cs="Times New Roman"/>
          <w:bCs/>
          <w:iCs/>
          <w:color w:val="000000"/>
          <w:kern w:val="1"/>
          <w:sz w:val="24"/>
          <w:szCs w:val="24"/>
          <w:lang w:eastAsia="ar-SA"/>
        </w:rPr>
        <w:t>тач</w:t>
      </w:r>
      <w:proofErr w:type="gramEnd"/>
      <w:r w:rsidRPr="008E46F4">
        <w:rPr>
          <w:rFonts w:ascii="Times New Roman" w:eastAsia="Arial Unicode MS" w:hAnsi="Times New Roman" w:cs="Times New Roman"/>
          <w:bCs/>
          <w:iCs/>
          <w:color w:val="000000"/>
          <w:kern w:val="1"/>
          <w:sz w:val="24"/>
          <w:szCs w:val="24"/>
          <w:lang w:eastAsia="ar-SA"/>
        </w:rPr>
        <w:t xml:space="preserve">. 1) </w:t>
      </w:r>
      <w:proofErr w:type="gramStart"/>
      <w:r w:rsidRPr="008E46F4">
        <w:rPr>
          <w:rFonts w:ascii="Times New Roman" w:eastAsia="Arial Unicode MS" w:hAnsi="Times New Roman" w:cs="Times New Roman"/>
          <w:bCs/>
          <w:iCs/>
          <w:color w:val="000000"/>
          <w:kern w:val="1"/>
          <w:sz w:val="24"/>
          <w:szCs w:val="24"/>
          <w:lang w:eastAsia="ar-SA"/>
        </w:rPr>
        <w:t>до</w:t>
      </w:r>
      <w:proofErr w:type="gramEnd"/>
      <w:r w:rsidRPr="008E46F4">
        <w:rPr>
          <w:rFonts w:ascii="Times New Roman" w:eastAsia="Arial Unicode MS" w:hAnsi="Times New Roman" w:cs="Times New Roman"/>
          <w:bCs/>
          <w:iCs/>
          <w:color w:val="000000"/>
          <w:kern w:val="1"/>
          <w:sz w:val="24"/>
          <w:szCs w:val="24"/>
          <w:lang w:eastAsia="ar-SA"/>
        </w:rPr>
        <w:t xml:space="preserve"> 4) ЗЈН</w:t>
      </w:r>
      <w:r w:rsidRPr="008E46F4">
        <w:rPr>
          <w:rFonts w:ascii="Times New Roman" w:eastAsia="Arial Unicode MS" w:hAnsi="Times New Roman" w:cs="Times New Roman"/>
          <w:bCs/>
          <w:iCs/>
          <w:color w:val="000000"/>
          <w:kern w:val="1"/>
          <w:sz w:val="24"/>
          <w:szCs w:val="24"/>
          <w:lang w:val="sr-Cyrl-RS" w:eastAsia="ar-SA"/>
        </w:rPr>
        <w:t xml:space="preserve">. У том случају </w:t>
      </w:r>
      <w:r w:rsidRPr="008E46F4">
        <w:rPr>
          <w:rFonts w:ascii="Times New Roman" w:eastAsia="Arial Unicode MS" w:hAnsi="Times New Roman" w:cs="Times New Roman"/>
          <w:bCs/>
          <w:iCs/>
          <w:color w:val="000000"/>
          <w:kern w:val="1"/>
          <w:sz w:val="24"/>
          <w:szCs w:val="24"/>
          <w:lang w:eastAsia="ar-SA"/>
        </w:rPr>
        <w:t xml:space="preserve">понуђач је дужан да </w:t>
      </w:r>
      <w:r w:rsidRPr="008E46F4">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8E46F4">
        <w:rPr>
          <w:rFonts w:ascii="Times New Roman" w:eastAsia="Arial Unicode MS" w:hAnsi="Times New Roman" w:cs="Times New Roman"/>
          <w:b/>
          <w:bCs/>
          <w:iCs/>
          <w:color w:val="000000"/>
          <w:kern w:val="1"/>
          <w:sz w:val="24"/>
          <w:szCs w:val="24"/>
          <w:lang w:val="sr-Cyrl-RS" w:eastAsia="ar-SA"/>
        </w:rPr>
        <w:t>И</w:t>
      </w:r>
      <w:r w:rsidRPr="008E46F4">
        <w:rPr>
          <w:rFonts w:ascii="Times New Roman" w:eastAsia="Arial Unicode MS" w:hAnsi="Times New Roman" w:cs="Times New Roman"/>
          <w:b/>
          <w:bCs/>
          <w:iCs/>
          <w:color w:val="000000"/>
          <w:kern w:val="1"/>
          <w:sz w:val="24"/>
          <w:szCs w:val="24"/>
          <w:lang w:eastAsia="ar-SA"/>
        </w:rPr>
        <w:t>ЗЈАВУ</w:t>
      </w:r>
      <w:r w:rsidRPr="008E46F4">
        <w:rPr>
          <w:rFonts w:ascii="Times New Roman" w:eastAsia="Arial Unicode MS" w:hAnsi="Times New Roman" w:cs="Times New Roman"/>
          <w:bCs/>
          <w:iCs/>
          <w:color w:val="000000"/>
          <w:kern w:val="1"/>
          <w:sz w:val="24"/>
          <w:szCs w:val="24"/>
          <w:lang w:eastAsia="ar-SA"/>
        </w:rPr>
        <w:t xml:space="preserve"> подизвођача </w:t>
      </w:r>
      <w:r w:rsidRPr="008E46F4">
        <w:rPr>
          <w:rFonts w:ascii="Times New Roman" w:eastAsia="Arial Unicode MS" w:hAnsi="Times New Roman" w:cs="Times New Roman"/>
          <w:kern w:val="1"/>
          <w:sz w:val="24"/>
          <w:szCs w:val="24"/>
          <w:lang w:val="sr-Cyrl-CS" w:eastAsia="ar-SA"/>
        </w:rPr>
        <w:t>(</w:t>
      </w:r>
      <w:r w:rsidRPr="008E46F4">
        <w:rPr>
          <w:rFonts w:ascii="Times New Roman" w:eastAsia="Arial Unicode MS" w:hAnsi="Times New Roman" w:cs="Times New Roman"/>
          <w:i/>
          <w:kern w:val="1"/>
          <w:sz w:val="24"/>
          <w:szCs w:val="24"/>
          <w:lang w:val="sr-Cyrl-CS" w:eastAsia="ar-SA"/>
        </w:rPr>
        <w:t>Образац 2</w:t>
      </w:r>
      <w:r w:rsidRPr="008E46F4">
        <w:rPr>
          <w:rFonts w:ascii="Times New Roman" w:eastAsia="Arial Unicode MS" w:hAnsi="Times New Roman" w:cs="Times New Roman"/>
          <w:i/>
          <w:kern w:val="1"/>
          <w:sz w:val="24"/>
          <w:szCs w:val="24"/>
          <w:lang w:val="sr-Latn-RS" w:eastAsia="ar-SA"/>
        </w:rPr>
        <w:t>.</w:t>
      </w:r>
      <w:r w:rsidRPr="008E46F4">
        <w:rPr>
          <w:rFonts w:ascii="Times New Roman" w:eastAsia="Arial Unicode MS" w:hAnsi="Times New Roman" w:cs="Times New Roman"/>
          <w:i/>
          <w:kern w:val="1"/>
          <w:sz w:val="24"/>
          <w:szCs w:val="24"/>
          <w:lang w:val="sr-Cyrl-RS" w:eastAsia="ar-SA"/>
        </w:rPr>
        <w:t xml:space="preserve"> У овом  поглављу</w:t>
      </w:r>
      <w:r w:rsidRPr="008E46F4">
        <w:rPr>
          <w:rFonts w:ascii="Times New Roman" w:eastAsia="Arial Unicode MS" w:hAnsi="Times New Roman" w:cs="Times New Roman"/>
          <w:i/>
          <w:kern w:val="1"/>
          <w:sz w:val="24"/>
          <w:szCs w:val="24"/>
          <w:lang w:eastAsia="ar-SA"/>
        </w:rPr>
        <w:t>)</w:t>
      </w:r>
      <w:r w:rsidRPr="008E46F4">
        <w:rPr>
          <w:rFonts w:ascii="Times New Roman" w:eastAsia="Arial Unicode MS" w:hAnsi="Times New Roman" w:cs="Times New Roman"/>
          <w:kern w:val="1"/>
          <w:sz w:val="24"/>
          <w:szCs w:val="24"/>
          <w:lang w:val="sr-Cyrl-CS" w:eastAsia="ar-SA"/>
        </w:rPr>
        <w:t>,</w:t>
      </w:r>
      <w:r w:rsidRPr="008E46F4">
        <w:rPr>
          <w:rFonts w:ascii="Times New Roman" w:eastAsia="Arial Unicode MS" w:hAnsi="Times New Roman" w:cs="Times New Roman"/>
          <w:bCs/>
          <w:iCs/>
          <w:kern w:val="1"/>
          <w:sz w:val="24"/>
          <w:szCs w:val="24"/>
          <w:lang w:val="sr-Cyrl-RS" w:eastAsia="ar-SA"/>
        </w:rPr>
        <w:t xml:space="preserve"> </w:t>
      </w:r>
      <w:r w:rsidRPr="008E46F4">
        <w:rPr>
          <w:rFonts w:ascii="Times New Roman" w:eastAsia="Arial Unicode MS" w:hAnsi="Times New Roman" w:cs="Times New Roman"/>
          <w:bCs/>
          <w:iCs/>
          <w:color w:val="000000"/>
          <w:kern w:val="1"/>
          <w:sz w:val="24"/>
          <w:szCs w:val="24"/>
          <w:lang w:eastAsia="ar-SA"/>
        </w:rPr>
        <w:t xml:space="preserve">потписану од стране овлашћеног лица подизвођача и оверену печатом. </w:t>
      </w:r>
    </w:p>
    <w:p w:rsidR="0077506E" w:rsidRPr="008E46F4" w:rsidRDefault="0077506E" w:rsidP="0077506E">
      <w:pPr>
        <w:suppressAutoHyphens/>
        <w:spacing w:line="100" w:lineRule="atLeast"/>
        <w:ind w:left="720"/>
        <w:jc w:val="both"/>
        <w:rPr>
          <w:rFonts w:ascii="Times New Roman" w:eastAsia="Arial Unicode MS" w:hAnsi="Times New Roman" w:cs="Times New Roman"/>
          <w:bCs/>
          <w:iCs/>
          <w:color w:val="000000"/>
          <w:kern w:val="1"/>
          <w:sz w:val="24"/>
          <w:szCs w:val="24"/>
          <w:lang w:val="sr-Cyrl-CS" w:eastAsia="ar-SA"/>
        </w:rPr>
      </w:pPr>
    </w:p>
    <w:p w:rsidR="0077506E" w:rsidRPr="008E46F4" w:rsidRDefault="0077506E" w:rsidP="006F677A">
      <w:pPr>
        <w:numPr>
          <w:ilvl w:val="0"/>
          <w:numId w:val="8"/>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8E46F4">
        <w:rPr>
          <w:rFonts w:ascii="Times New Roman" w:eastAsia="Arial Unicode MS" w:hAnsi="Times New Roman" w:cs="Times New Roman"/>
          <w:b/>
          <w:bCs/>
          <w:iCs/>
          <w:color w:val="000000"/>
          <w:kern w:val="1"/>
          <w:sz w:val="24"/>
          <w:szCs w:val="24"/>
          <w:lang w:eastAsia="ar-SA"/>
        </w:rPr>
        <w:t>Уколико понуду подноси група понуђача</w:t>
      </w:r>
      <w:r w:rsidRPr="008E46F4">
        <w:rPr>
          <w:rFonts w:ascii="Times New Roman" w:eastAsia="Arial Unicode MS" w:hAnsi="Times New Roman" w:cs="Times New Roman"/>
          <w:bCs/>
          <w:iCs/>
          <w:color w:val="000000"/>
          <w:kern w:val="1"/>
          <w:sz w:val="24"/>
          <w:szCs w:val="24"/>
          <w:lang w:eastAsia="ar-SA"/>
        </w:rPr>
        <w:t xml:space="preserve">, сваки понуђач из групе понуђача мора да испуни обавезне услове из члана 75. </w:t>
      </w:r>
      <w:proofErr w:type="gramStart"/>
      <w:r w:rsidRPr="008E46F4">
        <w:rPr>
          <w:rFonts w:ascii="Times New Roman" w:eastAsia="Arial Unicode MS" w:hAnsi="Times New Roman" w:cs="Times New Roman"/>
          <w:bCs/>
          <w:iCs/>
          <w:color w:val="000000"/>
          <w:kern w:val="1"/>
          <w:sz w:val="24"/>
          <w:szCs w:val="24"/>
          <w:lang w:eastAsia="ar-SA"/>
        </w:rPr>
        <w:t>став</w:t>
      </w:r>
      <w:proofErr w:type="gramEnd"/>
      <w:r w:rsidRPr="008E46F4">
        <w:rPr>
          <w:rFonts w:ascii="Times New Roman" w:eastAsia="Arial Unicode MS" w:hAnsi="Times New Roman" w:cs="Times New Roman"/>
          <w:bCs/>
          <w:iCs/>
          <w:color w:val="000000"/>
          <w:kern w:val="1"/>
          <w:sz w:val="24"/>
          <w:szCs w:val="24"/>
          <w:lang w:eastAsia="ar-SA"/>
        </w:rPr>
        <w:t xml:space="preserve"> 1. </w:t>
      </w:r>
      <w:proofErr w:type="gramStart"/>
      <w:r w:rsidRPr="008E46F4">
        <w:rPr>
          <w:rFonts w:ascii="Times New Roman" w:eastAsia="Arial Unicode MS" w:hAnsi="Times New Roman" w:cs="Times New Roman"/>
          <w:bCs/>
          <w:iCs/>
          <w:color w:val="000000"/>
          <w:kern w:val="1"/>
          <w:sz w:val="24"/>
          <w:szCs w:val="24"/>
          <w:lang w:eastAsia="ar-SA"/>
        </w:rPr>
        <w:t>тач</w:t>
      </w:r>
      <w:proofErr w:type="gramEnd"/>
      <w:r w:rsidRPr="008E46F4">
        <w:rPr>
          <w:rFonts w:ascii="Times New Roman" w:eastAsia="Arial Unicode MS" w:hAnsi="Times New Roman" w:cs="Times New Roman"/>
          <w:bCs/>
          <w:iCs/>
          <w:color w:val="000000"/>
          <w:kern w:val="1"/>
          <w:sz w:val="24"/>
          <w:szCs w:val="24"/>
          <w:lang w:eastAsia="ar-SA"/>
        </w:rPr>
        <w:t xml:space="preserve">. 1) </w:t>
      </w:r>
      <w:proofErr w:type="gramStart"/>
      <w:r w:rsidRPr="008E46F4">
        <w:rPr>
          <w:rFonts w:ascii="Times New Roman" w:eastAsia="Arial Unicode MS" w:hAnsi="Times New Roman" w:cs="Times New Roman"/>
          <w:bCs/>
          <w:iCs/>
          <w:color w:val="000000"/>
          <w:kern w:val="1"/>
          <w:sz w:val="24"/>
          <w:szCs w:val="24"/>
          <w:lang w:eastAsia="ar-SA"/>
        </w:rPr>
        <w:t>до</w:t>
      </w:r>
      <w:proofErr w:type="gramEnd"/>
      <w:r w:rsidRPr="008E46F4">
        <w:rPr>
          <w:rFonts w:ascii="Times New Roman" w:eastAsia="Arial Unicode MS" w:hAnsi="Times New Roman" w:cs="Times New Roman"/>
          <w:bCs/>
          <w:iCs/>
          <w:color w:val="000000"/>
          <w:kern w:val="1"/>
          <w:sz w:val="24"/>
          <w:szCs w:val="24"/>
          <w:lang w:eastAsia="ar-SA"/>
        </w:rPr>
        <w:t xml:space="preserve"> 4) ЗЈН, а додатне услове испуњавају заједно. </w:t>
      </w:r>
      <w:r w:rsidRPr="008E46F4">
        <w:rPr>
          <w:rFonts w:ascii="Times New Roman" w:eastAsia="Arial Unicode MS" w:hAnsi="Times New Roman" w:cs="Times New Roman"/>
          <w:bCs/>
          <w:iCs/>
          <w:color w:val="000000"/>
          <w:kern w:val="1"/>
          <w:sz w:val="24"/>
          <w:szCs w:val="24"/>
          <w:lang w:val="sr-Cyrl-RS" w:eastAsia="ar-SA"/>
        </w:rPr>
        <w:t xml:space="preserve">У том случају </w:t>
      </w:r>
      <w:r w:rsidRPr="008E46F4">
        <w:rPr>
          <w:rFonts w:ascii="Times New Roman" w:eastAsia="Arial Unicode MS" w:hAnsi="Times New Roman" w:cs="Times New Roman"/>
          <w:b/>
          <w:bCs/>
          <w:iCs/>
          <w:kern w:val="1"/>
          <w:sz w:val="24"/>
          <w:szCs w:val="24"/>
          <w:lang w:val="sr-Cyrl-RS" w:eastAsia="ar-SA"/>
        </w:rPr>
        <w:t>ИЗЈАВА</w:t>
      </w:r>
      <w:r w:rsidRPr="008E46F4">
        <w:rPr>
          <w:rFonts w:ascii="Times New Roman" w:eastAsia="Arial Unicode MS" w:hAnsi="Times New Roman" w:cs="Times New Roman"/>
          <w:bCs/>
          <w:iCs/>
          <w:kern w:val="1"/>
          <w:sz w:val="24"/>
          <w:szCs w:val="24"/>
          <w:lang w:val="sr-Cyrl-RS" w:eastAsia="ar-SA"/>
        </w:rPr>
        <w:t xml:space="preserve"> </w:t>
      </w:r>
      <w:r w:rsidRPr="008E46F4">
        <w:rPr>
          <w:rFonts w:ascii="Times New Roman" w:eastAsia="Arial Unicode MS" w:hAnsi="Times New Roman" w:cs="Times New Roman"/>
          <w:kern w:val="1"/>
          <w:sz w:val="24"/>
          <w:szCs w:val="24"/>
          <w:lang w:val="sr-Cyrl-CS" w:eastAsia="ar-SA"/>
        </w:rPr>
        <w:t>(</w:t>
      </w:r>
      <w:r w:rsidRPr="008E46F4">
        <w:rPr>
          <w:rFonts w:ascii="Times New Roman" w:eastAsia="Arial Unicode MS" w:hAnsi="Times New Roman" w:cs="Times New Roman"/>
          <w:i/>
          <w:kern w:val="1"/>
          <w:sz w:val="24"/>
          <w:szCs w:val="24"/>
          <w:lang w:val="sr-Cyrl-CS" w:eastAsia="ar-SA"/>
        </w:rPr>
        <w:t xml:space="preserve">Образац 1 </w:t>
      </w:r>
      <w:r w:rsidRPr="008E46F4">
        <w:rPr>
          <w:rFonts w:ascii="Times New Roman" w:eastAsia="Arial Unicode MS" w:hAnsi="Times New Roman" w:cs="Times New Roman"/>
          <w:i/>
          <w:kern w:val="1"/>
          <w:sz w:val="24"/>
          <w:szCs w:val="24"/>
          <w:lang w:val="ru-RU" w:eastAsia="ar-SA"/>
        </w:rPr>
        <w:t xml:space="preserve">у овом </w:t>
      </w:r>
      <w:r w:rsidRPr="008E46F4">
        <w:rPr>
          <w:rFonts w:ascii="Times New Roman" w:eastAsia="Arial Unicode MS" w:hAnsi="Times New Roman" w:cs="Times New Roman"/>
          <w:i/>
          <w:kern w:val="1"/>
          <w:sz w:val="24"/>
          <w:szCs w:val="24"/>
          <w:lang w:val="sr-Cyrl-RS" w:eastAsia="ar-SA"/>
        </w:rPr>
        <w:t>поглављу</w:t>
      </w:r>
      <w:r w:rsidRPr="008E46F4">
        <w:rPr>
          <w:rFonts w:ascii="Times New Roman" w:eastAsia="Arial Unicode MS" w:hAnsi="Times New Roman" w:cs="Times New Roman"/>
          <w:kern w:val="1"/>
          <w:sz w:val="24"/>
          <w:szCs w:val="24"/>
          <w:lang w:val="sr-Cyrl-CS" w:eastAsia="ar-SA"/>
        </w:rPr>
        <w:t xml:space="preserve">), </w:t>
      </w:r>
      <w:r w:rsidRPr="008E46F4">
        <w:rPr>
          <w:rFonts w:ascii="Times New Roman" w:eastAsia="Arial Unicode MS" w:hAnsi="Times New Roman" w:cs="Times New Roman"/>
          <w:bCs/>
          <w:iCs/>
          <w:kern w:val="1"/>
          <w:sz w:val="24"/>
          <w:szCs w:val="24"/>
          <w:lang w:val="sr-Cyrl-RS" w:eastAsia="ar-SA"/>
        </w:rPr>
        <w:t xml:space="preserve">мора бити потписана од стране овлашћеног лица </w:t>
      </w:r>
      <w:r w:rsidRPr="008E46F4">
        <w:rPr>
          <w:rFonts w:ascii="Times New Roman" w:eastAsia="Arial Unicode MS" w:hAnsi="Times New Roman" w:cs="Times New Roman"/>
          <w:bCs/>
          <w:iCs/>
          <w:kern w:val="1"/>
          <w:sz w:val="24"/>
          <w:szCs w:val="24"/>
          <w:lang w:eastAsia="ar-SA"/>
        </w:rPr>
        <w:t>свак</w:t>
      </w:r>
      <w:r w:rsidRPr="008E46F4">
        <w:rPr>
          <w:rFonts w:ascii="Times New Roman" w:eastAsia="Arial Unicode MS" w:hAnsi="Times New Roman" w:cs="Times New Roman"/>
          <w:bCs/>
          <w:iCs/>
          <w:kern w:val="1"/>
          <w:sz w:val="24"/>
          <w:szCs w:val="24"/>
          <w:lang w:val="sr-Cyrl-RS" w:eastAsia="ar-SA"/>
        </w:rPr>
        <w:t>ог</w:t>
      </w:r>
      <w:r w:rsidRPr="008E46F4">
        <w:rPr>
          <w:rFonts w:ascii="Times New Roman" w:eastAsia="Arial Unicode MS" w:hAnsi="Times New Roman" w:cs="Times New Roman"/>
          <w:bCs/>
          <w:iCs/>
          <w:kern w:val="1"/>
          <w:sz w:val="24"/>
          <w:szCs w:val="24"/>
          <w:lang w:eastAsia="ar-SA"/>
        </w:rPr>
        <w:t xml:space="preserve"> понуђач</w:t>
      </w:r>
      <w:r w:rsidRPr="008E46F4">
        <w:rPr>
          <w:rFonts w:ascii="Times New Roman" w:eastAsia="Arial Unicode MS" w:hAnsi="Times New Roman" w:cs="Times New Roman"/>
          <w:bCs/>
          <w:iCs/>
          <w:kern w:val="1"/>
          <w:sz w:val="24"/>
          <w:szCs w:val="24"/>
          <w:lang w:val="sr-Cyrl-RS" w:eastAsia="ar-SA"/>
        </w:rPr>
        <w:t>а</w:t>
      </w:r>
      <w:r w:rsidRPr="008E46F4">
        <w:rPr>
          <w:rFonts w:ascii="Times New Roman" w:eastAsia="Arial Unicode MS" w:hAnsi="Times New Roman" w:cs="Times New Roman"/>
          <w:bCs/>
          <w:iCs/>
          <w:kern w:val="1"/>
          <w:sz w:val="24"/>
          <w:szCs w:val="24"/>
          <w:lang w:eastAsia="ar-SA"/>
        </w:rPr>
        <w:t xml:space="preserve"> из групе понуђача</w:t>
      </w:r>
      <w:r w:rsidRPr="008E46F4">
        <w:rPr>
          <w:rFonts w:ascii="Times New Roman" w:eastAsia="Arial Unicode MS" w:hAnsi="Times New Roman" w:cs="Times New Roman"/>
          <w:bCs/>
          <w:iCs/>
          <w:kern w:val="1"/>
          <w:sz w:val="24"/>
          <w:szCs w:val="24"/>
          <w:lang w:val="sr-Cyrl-RS" w:eastAsia="ar-SA"/>
        </w:rPr>
        <w:t xml:space="preserve"> и оверена печатом.</w:t>
      </w:r>
      <w:r w:rsidRPr="008E46F4">
        <w:rPr>
          <w:rFonts w:ascii="Times New Roman" w:eastAsia="Arial Unicode MS" w:hAnsi="Times New Roman" w:cs="Times New Roman"/>
          <w:bCs/>
          <w:iCs/>
          <w:kern w:val="1"/>
          <w:sz w:val="24"/>
          <w:szCs w:val="24"/>
          <w:lang w:eastAsia="ar-SA"/>
        </w:rPr>
        <w:t xml:space="preserve"> </w:t>
      </w:r>
    </w:p>
    <w:p w:rsidR="0077506E" w:rsidRPr="008E46F4" w:rsidRDefault="0077506E" w:rsidP="000D706C">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77506E" w:rsidRPr="008E46F4" w:rsidRDefault="0077506E" w:rsidP="006F677A">
      <w:pPr>
        <w:numPr>
          <w:ilvl w:val="0"/>
          <w:numId w:val="8"/>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8E46F4">
        <w:rPr>
          <w:rFonts w:ascii="Times New Roman" w:eastAsia="TimesNewRomanPSMT" w:hAnsi="Times New Roman" w:cs="Times New Roman"/>
          <w:bCs/>
          <w:color w:val="000000"/>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7506E" w:rsidRPr="008E46F4" w:rsidRDefault="0077506E" w:rsidP="0077506E">
      <w:pPr>
        <w:suppressAutoHyphens/>
        <w:spacing w:line="100" w:lineRule="atLeast"/>
        <w:ind w:left="720"/>
        <w:jc w:val="both"/>
        <w:rPr>
          <w:rFonts w:ascii="Times New Roman" w:eastAsia="Arial Unicode MS" w:hAnsi="Times New Roman" w:cs="Times New Roman"/>
          <w:bCs/>
          <w:iCs/>
          <w:color w:val="000000"/>
          <w:kern w:val="1"/>
          <w:sz w:val="24"/>
          <w:szCs w:val="24"/>
          <w:lang w:val="sr-Cyrl-CS" w:eastAsia="ar-SA"/>
        </w:rPr>
      </w:pPr>
    </w:p>
    <w:p w:rsidR="0077506E" w:rsidRPr="008E46F4" w:rsidRDefault="0077506E" w:rsidP="006F677A">
      <w:pPr>
        <w:numPr>
          <w:ilvl w:val="0"/>
          <w:numId w:val="9"/>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8E46F4">
        <w:rPr>
          <w:rFonts w:ascii="Times New Roman" w:eastAsia="Arial Unicode MS" w:hAnsi="Times New Roman" w:cs="Times New Roman"/>
          <w:bCs/>
          <w:iCs/>
          <w:color w:val="000000"/>
          <w:kern w:val="1"/>
          <w:sz w:val="24"/>
          <w:szCs w:val="24"/>
          <w:lang w:eastAsia="ar-SA"/>
        </w:rPr>
        <w:t xml:space="preserve">Наручилац може пре доношења одлуке о додели уговора да </w:t>
      </w:r>
      <w:r w:rsidRPr="008E46F4">
        <w:rPr>
          <w:rFonts w:ascii="Times New Roman" w:eastAsia="Arial Unicode MS" w:hAnsi="Times New Roman" w:cs="Times New Roman"/>
          <w:bCs/>
          <w:iCs/>
          <w:color w:val="000000"/>
          <w:kern w:val="1"/>
          <w:sz w:val="24"/>
          <w:szCs w:val="24"/>
          <w:lang w:val="sr-Cyrl-RS" w:eastAsia="ar-SA"/>
        </w:rPr>
        <w:t>зат</w:t>
      </w:r>
      <w:r w:rsidRPr="008E46F4">
        <w:rPr>
          <w:rFonts w:ascii="Times New Roman" w:eastAsia="Arial Unicode MS" w:hAnsi="Times New Roman" w:cs="Times New Roman"/>
          <w:bCs/>
          <w:iCs/>
          <w:color w:val="000000"/>
          <w:kern w:val="1"/>
          <w:sz w:val="24"/>
          <w:szCs w:val="24"/>
          <w:lang w:val="sr-Cyrl-CS" w:eastAsia="ar-SA"/>
        </w:rPr>
        <w:t xml:space="preserve">ражи </w:t>
      </w:r>
      <w:r w:rsidRPr="008E46F4">
        <w:rPr>
          <w:rFonts w:ascii="Times New Roman" w:eastAsia="Arial Unicode MS" w:hAnsi="Times New Roman" w:cs="Times New Roman"/>
          <w:bCs/>
          <w:iCs/>
          <w:color w:val="000000"/>
          <w:kern w:val="1"/>
          <w:sz w:val="24"/>
          <w:szCs w:val="24"/>
          <w:lang w:eastAsia="ar-SA"/>
        </w:rPr>
        <w:t xml:space="preserve">од понуђача, чија је понуда оцењена као најповољнија, да достави </w:t>
      </w:r>
      <w:r w:rsidRPr="008E46F4">
        <w:rPr>
          <w:rFonts w:ascii="Times New Roman" w:eastAsia="Arial Unicode MS" w:hAnsi="Times New Roman" w:cs="Times New Roman"/>
          <w:bCs/>
          <w:iCs/>
          <w:color w:val="000000"/>
          <w:kern w:val="1"/>
          <w:sz w:val="24"/>
          <w:szCs w:val="24"/>
          <w:lang w:val="sr-Cyrl-RS" w:eastAsia="ar-SA"/>
        </w:rPr>
        <w:t xml:space="preserve">копију доказа о испуњености услова, а може и да затражи </w:t>
      </w:r>
      <w:r w:rsidRPr="008E46F4">
        <w:rPr>
          <w:rFonts w:ascii="Times New Roman" w:eastAsia="Arial Unicode MS" w:hAnsi="Times New Roman" w:cs="Times New Roman"/>
          <w:bCs/>
          <w:iCs/>
          <w:color w:val="000000"/>
          <w:kern w:val="1"/>
          <w:sz w:val="24"/>
          <w:szCs w:val="24"/>
          <w:lang w:eastAsia="ar-SA"/>
        </w:rPr>
        <w:t>на увид оригинал или оверену копију свих или појединих доказа о испуњености услова.</w:t>
      </w:r>
      <w:r w:rsidRPr="008E46F4">
        <w:rPr>
          <w:rFonts w:ascii="Times New Roman" w:eastAsia="Arial Unicode MS" w:hAnsi="Times New Roman" w:cs="Times New Roman"/>
          <w:bCs/>
          <w:iCs/>
          <w:color w:val="000000"/>
          <w:kern w:val="1"/>
          <w:sz w:val="24"/>
          <w:szCs w:val="24"/>
          <w:lang w:val="sr-Cyrl-CS" w:eastAsia="ar-SA"/>
        </w:rPr>
        <w:t xml:space="preserve"> </w:t>
      </w:r>
      <w:r w:rsidRPr="008E46F4">
        <w:rPr>
          <w:rFonts w:ascii="Times New Roman" w:eastAsia="Arial Unicode MS" w:hAnsi="Times New Roman" w:cs="Times New Roman"/>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E46F4">
        <w:rPr>
          <w:rFonts w:ascii="Times New Roman" w:eastAsia="Arial Unicode MS" w:hAnsi="Times New Roman" w:cs="Times New Roman"/>
          <w:bCs/>
          <w:color w:val="000000"/>
          <w:kern w:val="1"/>
          <w:sz w:val="24"/>
          <w:szCs w:val="24"/>
          <w:lang w:eastAsia="ar-SA"/>
        </w:rPr>
        <w:t>т</w:t>
      </w:r>
      <w:r w:rsidRPr="008E46F4">
        <w:rPr>
          <w:rFonts w:ascii="Times New Roman" w:eastAsia="Arial Unicode MS" w:hAnsi="Times New Roman" w:cs="Times New Roman"/>
          <w:bCs/>
          <w:color w:val="000000"/>
          <w:kern w:val="1"/>
          <w:sz w:val="24"/>
          <w:szCs w:val="24"/>
          <w:lang w:val="sr-Cyrl-CS" w:eastAsia="ar-SA"/>
        </w:rPr>
        <w:t>љиву.</w:t>
      </w:r>
      <w:r w:rsidRPr="008E46F4">
        <w:rPr>
          <w:rFonts w:ascii="Times New Roman" w:eastAsia="Arial Unicode MS" w:hAnsi="Times New Roman" w:cs="Times New Roman"/>
          <w:bCs/>
          <w:iCs/>
          <w:color w:val="000000"/>
          <w:kern w:val="1"/>
          <w:sz w:val="24"/>
          <w:szCs w:val="24"/>
          <w:lang w:val="sr-Cyrl-CS" w:eastAsia="ar-SA"/>
        </w:rPr>
        <w:t xml:space="preserve"> </w:t>
      </w:r>
    </w:p>
    <w:p w:rsidR="0077506E" w:rsidRPr="008E46F4" w:rsidRDefault="0077506E" w:rsidP="0077506E">
      <w:pPr>
        <w:suppressAutoHyphens/>
        <w:spacing w:line="100" w:lineRule="atLeast"/>
        <w:ind w:left="720"/>
        <w:jc w:val="both"/>
        <w:rPr>
          <w:rFonts w:ascii="Times New Roman" w:eastAsia="TimesNewRomanPSMT" w:hAnsi="Times New Roman" w:cs="Times New Roman"/>
          <w:bCs/>
          <w:kern w:val="1"/>
          <w:sz w:val="24"/>
          <w:szCs w:val="24"/>
          <w:lang w:val="sr-Cyrl-RS" w:eastAsia="ar-SA"/>
        </w:rPr>
      </w:pPr>
      <w:r w:rsidRPr="008E46F4">
        <w:rPr>
          <w:rFonts w:ascii="Times New Roman" w:eastAsia="TimesNewRomanPSMT" w:hAnsi="Times New Roman" w:cs="Times New Roman"/>
          <w:bCs/>
          <w:kern w:val="1"/>
          <w:sz w:val="24"/>
          <w:szCs w:val="24"/>
          <w:lang w:val="sr-Cyrl-RS"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8E46F4">
        <w:rPr>
          <w:rFonts w:ascii="Times New Roman" w:eastAsia="Arial Unicode MS" w:hAnsi="Times New Roman" w:cs="Times New Roman"/>
          <w:bCs/>
          <w:iCs/>
          <w:kern w:val="1"/>
          <w:sz w:val="24"/>
          <w:szCs w:val="24"/>
          <w:lang w:val="sr-Cyrl-RS" w:eastAsia="ar-SA"/>
        </w:rPr>
        <w:t>(</w:t>
      </w:r>
      <w:r w:rsidRPr="008E46F4">
        <w:rPr>
          <w:rFonts w:ascii="Times New Roman" w:eastAsia="Arial Unicode MS" w:hAnsi="Times New Roman" w:cs="Times New Roman"/>
          <w:bCs/>
          <w:iCs/>
          <w:kern w:val="1"/>
          <w:sz w:val="24"/>
          <w:szCs w:val="24"/>
          <w:lang w:eastAsia="ar-SA"/>
        </w:rPr>
        <w:t>свих или појединих доказа о испуњености услова</w:t>
      </w:r>
      <w:r w:rsidRPr="008E46F4">
        <w:rPr>
          <w:rFonts w:ascii="Times New Roman" w:eastAsia="Arial Unicode MS" w:hAnsi="Times New Roman" w:cs="Times New Roman"/>
          <w:bCs/>
          <w:iCs/>
          <w:kern w:val="1"/>
          <w:sz w:val="24"/>
          <w:szCs w:val="24"/>
          <w:lang w:val="sr-Cyrl-RS" w:eastAsia="ar-SA"/>
        </w:rPr>
        <w:t>)</w:t>
      </w:r>
      <w:r w:rsidRPr="008E46F4">
        <w:rPr>
          <w:rFonts w:ascii="Times New Roman" w:eastAsia="TimesNewRomanPSMT" w:hAnsi="Times New Roman" w:cs="Times New Roman"/>
          <w:bCs/>
          <w:kern w:val="1"/>
          <w:sz w:val="24"/>
          <w:szCs w:val="24"/>
          <w:lang w:val="sr-Cyrl-RS" w:eastAsia="ar-SA"/>
        </w:rPr>
        <w:t>, понуђач ће бити дужан да достави:</w:t>
      </w:r>
    </w:p>
    <w:p w:rsidR="0077506E" w:rsidRPr="008E46F4" w:rsidRDefault="0077506E" w:rsidP="0077506E">
      <w:pPr>
        <w:suppressAutoHyphens/>
        <w:spacing w:line="100" w:lineRule="atLeast"/>
        <w:ind w:left="720"/>
        <w:jc w:val="both"/>
        <w:rPr>
          <w:rFonts w:ascii="Times New Roman" w:eastAsia="TimesNewRomanPSMT" w:hAnsi="Times New Roman" w:cs="Times New Roman"/>
          <w:bCs/>
          <w:kern w:val="1"/>
          <w:sz w:val="24"/>
          <w:szCs w:val="24"/>
          <w:lang w:val="sr-Cyrl-RS" w:eastAsia="ar-SA"/>
        </w:rPr>
      </w:pPr>
    </w:p>
    <w:p w:rsidR="0077506E" w:rsidRPr="008E46F4" w:rsidRDefault="0077506E" w:rsidP="006F677A">
      <w:pPr>
        <w:numPr>
          <w:ilvl w:val="0"/>
          <w:numId w:val="10"/>
        </w:numPr>
        <w:suppressAutoHyphens/>
        <w:spacing w:line="100" w:lineRule="atLeast"/>
        <w:jc w:val="both"/>
        <w:rPr>
          <w:rFonts w:ascii="Times New Roman" w:eastAsia="Arial Unicode MS" w:hAnsi="Times New Roman" w:cs="Times New Roman"/>
          <w:b/>
          <w:bCs/>
          <w:iCs/>
          <w:kern w:val="1"/>
          <w:sz w:val="24"/>
          <w:szCs w:val="24"/>
          <w:lang w:val="sr-Cyrl-CS" w:eastAsia="ar-SA"/>
        </w:rPr>
      </w:pPr>
      <w:r w:rsidRPr="008E46F4">
        <w:rPr>
          <w:rFonts w:ascii="Times New Roman" w:eastAsia="TimesNewRomanPSMT" w:hAnsi="Times New Roman" w:cs="Times New Roman"/>
          <w:b/>
          <w:bCs/>
          <w:kern w:val="1"/>
          <w:sz w:val="24"/>
          <w:szCs w:val="24"/>
          <w:lang w:val="sr-Cyrl-RS" w:eastAsia="ar-SA"/>
        </w:rPr>
        <w:t>ОБАВЕЗНИ УСЛОВИ</w:t>
      </w:r>
    </w:p>
    <w:p w:rsidR="0077506E" w:rsidRPr="008E46F4" w:rsidRDefault="0077506E" w:rsidP="006F677A">
      <w:pPr>
        <w:numPr>
          <w:ilvl w:val="0"/>
          <w:numId w:val="4"/>
        </w:numPr>
        <w:tabs>
          <w:tab w:val="left" w:pos="680"/>
        </w:tabs>
        <w:suppressAutoHyphens/>
        <w:spacing w:line="100" w:lineRule="atLeast"/>
        <w:ind w:left="1701"/>
        <w:jc w:val="both"/>
        <w:rPr>
          <w:rFonts w:ascii="Times New Roman" w:eastAsia="TimesNewRomanPSMT" w:hAnsi="Times New Roman" w:cs="Times New Roman"/>
          <w:bCs/>
          <w:kern w:val="1"/>
          <w:sz w:val="24"/>
          <w:szCs w:val="24"/>
          <w:lang w:val="sr-Cyrl-RS" w:eastAsia="ar-SA"/>
        </w:rPr>
      </w:pPr>
      <w:r w:rsidRPr="008E46F4">
        <w:rPr>
          <w:rFonts w:ascii="Times New Roman" w:eastAsia="TimesNewRomanPSMT" w:hAnsi="Times New Roman" w:cs="Times New Roman"/>
          <w:bCs/>
          <w:kern w:val="1"/>
          <w:sz w:val="24"/>
          <w:szCs w:val="24"/>
          <w:lang w:val="sr-Cyrl-RS" w:eastAsia="ar-SA"/>
        </w:rPr>
        <w:t xml:space="preserve">Чл. 75. ст. 1. тач. 1) ЗЈН, услов под редним бројем 1. наведен у табеларном приказу </w:t>
      </w:r>
      <w:r w:rsidRPr="008E46F4">
        <w:rPr>
          <w:rFonts w:ascii="Times New Roman" w:eastAsia="TimesNewRomanPSMT" w:hAnsi="Times New Roman" w:cs="Times New Roman"/>
          <w:b/>
          <w:bCs/>
          <w:kern w:val="1"/>
          <w:sz w:val="24"/>
          <w:szCs w:val="24"/>
          <w:lang w:val="sr-Cyrl-RS" w:eastAsia="ar-SA"/>
        </w:rPr>
        <w:t>обавезних услова</w:t>
      </w:r>
      <w:r w:rsidRPr="008E46F4">
        <w:rPr>
          <w:rFonts w:ascii="Times New Roman" w:eastAsia="TimesNewRomanPSMT" w:hAnsi="Times New Roman" w:cs="Times New Roman"/>
          <w:bCs/>
          <w:kern w:val="1"/>
          <w:sz w:val="24"/>
          <w:szCs w:val="24"/>
          <w:lang w:val="sr-Cyrl-RS" w:eastAsia="ar-SA"/>
        </w:rPr>
        <w:t xml:space="preserve"> –</w:t>
      </w:r>
      <w:r w:rsidRPr="008E46F4">
        <w:rPr>
          <w:rFonts w:ascii="Times New Roman" w:eastAsia="TimesNewRomanPSMT" w:hAnsi="Times New Roman" w:cs="Times New Roman"/>
          <w:b/>
          <w:bCs/>
          <w:kern w:val="1"/>
          <w:sz w:val="24"/>
          <w:szCs w:val="24"/>
          <w:lang w:val="sr-Cyrl-RS" w:eastAsia="ar-SA"/>
        </w:rPr>
        <w:t xml:space="preserve"> Доказ:</w:t>
      </w:r>
      <w:r w:rsidRPr="008E46F4">
        <w:rPr>
          <w:rFonts w:ascii="Times New Roman" w:eastAsia="TimesNewRomanPSMT" w:hAnsi="Times New Roman" w:cs="Times New Roman"/>
          <w:bCs/>
          <w:kern w:val="1"/>
          <w:sz w:val="24"/>
          <w:szCs w:val="24"/>
          <w:lang w:val="sr-Cyrl-RS" w:eastAsia="ar-SA"/>
        </w:rPr>
        <w:t xml:space="preserve"> </w:t>
      </w:r>
    </w:p>
    <w:p w:rsidR="0077506E" w:rsidRPr="008E46F4" w:rsidRDefault="0077506E" w:rsidP="0077506E">
      <w:pPr>
        <w:tabs>
          <w:tab w:val="left" w:pos="680"/>
        </w:tabs>
        <w:suppressAutoHyphens/>
        <w:spacing w:line="100" w:lineRule="atLeast"/>
        <w:ind w:left="1701"/>
        <w:jc w:val="both"/>
        <w:rPr>
          <w:rFonts w:ascii="Times New Roman" w:eastAsia="Arial Unicode MS" w:hAnsi="Times New Roman" w:cs="Times New Roman"/>
          <w:kern w:val="1"/>
          <w:sz w:val="24"/>
          <w:szCs w:val="24"/>
          <w:lang w:val="sr-Cyrl-RS" w:eastAsia="ar-SA"/>
        </w:rPr>
      </w:pPr>
      <w:r w:rsidRPr="008E46F4">
        <w:rPr>
          <w:rFonts w:ascii="Times New Roman" w:eastAsia="TimesNewRomanPSMT" w:hAnsi="Times New Roman" w:cs="Times New Roman"/>
          <w:b/>
          <w:bCs/>
          <w:kern w:val="1"/>
          <w:sz w:val="24"/>
          <w:szCs w:val="24"/>
          <w:u w:val="single"/>
          <w:lang w:val="sr-Cyrl-RS" w:eastAsia="ar-SA"/>
        </w:rPr>
        <w:t>Правна лица</w:t>
      </w:r>
      <w:r w:rsidRPr="008E46F4">
        <w:rPr>
          <w:rFonts w:ascii="Times New Roman" w:eastAsia="TimesNewRomanPSMT" w:hAnsi="Times New Roman" w:cs="Times New Roman"/>
          <w:bCs/>
          <w:kern w:val="1"/>
          <w:sz w:val="24"/>
          <w:szCs w:val="24"/>
          <w:u w:val="single"/>
          <w:lang w:val="sr-Cyrl-RS" w:eastAsia="ar-SA"/>
        </w:rPr>
        <w:t xml:space="preserve">: </w:t>
      </w:r>
      <w:r w:rsidRPr="008E46F4">
        <w:rPr>
          <w:rFonts w:ascii="Times New Roman" w:eastAsia="TimesNewRomanPSMT" w:hAnsi="Times New Roman" w:cs="Times New Roman"/>
          <w:bCs/>
          <w:kern w:val="1"/>
          <w:sz w:val="24"/>
          <w:szCs w:val="24"/>
          <w:lang w:val="sr-Cyrl-RS" w:eastAsia="ar-SA"/>
        </w:rPr>
        <w:t>И</w:t>
      </w:r>
      <w:r w:rsidRPr="008E46F4">
        <w:rPr>
          <w:rFonts w:ascii="Times New Roman" w:eastAsia="Arial Unicode MS" w:hAnsi="Times New Roman" w:cs="Times New Roman"/>
          <w:iCs/>
          <w:kern w:val="1"/>
          <w:sz w:val="24"/>
          <w:szCs w:val="24"/>
          <w:lang w:val="sr-Cyrl-CS" w:eastAsia="ar-SA"/>
        </w:rPr>
        <w:t xml:space="preserve">звод </w:t>
      </w:r>
      <w:r w:rsidRPr="008E46F4">
        <w:rPr>
          <w:rFonts w:ascii="Times New Roman" w:eastAsia="Arial Unicode MS" w:hAnsi="Times New Roman" w:cs="Times New Roman"/>
          <w:kern w:val="1"/>
          <w:sz w:val="24"/>
          <w:szCs w:val="24"/>
          <w:lang w:eastAsia="ar-SA"/>
        </w:rPr>
        <w:t xml:space="preserve">из регистра Агенције за привредне регистре, односно извод из регистра надлежног </w:t>
      </w:r>
      <w:r w:rsidRPr="008E46F4">
        <w:rPr>
          <w:rFonts w:ascii="Times New Roman" w:eastAsia="Arial Unicode MS" w:hAnsi="Times New Roman" w:cs="Times New Roman"/>
          <w:kern w:val="1"/>
          <w:sz w:val="24"/>
          <w:szCs w:val="24"/>
          <w:lang w:val="sr-Cyrl-RS" w:eastAsia="ar-SA"/>
        </w:rPr>
        <w:t>п</w:t>
      </w:r>
      <w:r w:rsidRPr="008E46F4">
        <w:rPr>
          <w:rFonts w:ascii="Times New Roman" w:eastAsia="Arial Unicode MS" w:hAnsi="Times New Roman" w:cs="Times New Roman"/>
          <w:kern w:val="1"/>
          <w:sz w:val="24"/>
          <w:szCs w:val="24"/>
          <w:lang w:eastAsia="ar-SA"/>
        </w:rPr>
        <w:t>ривредног суда</w:t>
      </w:r>
      <w:r w:rsidRPr="008E46F4">
        <w:rPr>
          <w:rFonts w:ascii="Times New Roman" w:eastAsia="Arial Unicode MS" w:hAnsi="Times New Roman" w:cs="Times New Roman"/>
          <w:kern w:val="1"/>
          <w:sz w:val="24"/>
          <w:szCs w:val="24"/>
          <w:lang w:val="sr-Cyrl-RS" w:eastAsia="ar-SA"/>
        </w:rPr>
        <w:t xml:space="preserve">; </w:t>
      </w:r>
    </w:p>
    <w:p w:rsidR="0077506E" w:rsidRPr="008E46F4" w:rsidRDefault="0077506E" w:rsidP="0077506E">
      <w:pPr>
        <w:tabs>
          <w:tab w:val="left" w:pos="680"/>
        </w:tabs>
        <w:suppressAutoHyphens/>
        <w:spacing w:line="100" w:lineRule="atLeast"/>
        <w:ind w:left="1701"/>
        <w:jc w:val="both"/>
        <w:rPr>
          <w:rFonts w:ascii="Times New Roman" w:eastAsia="TimesNewRomanPSMT" w:hAnsi="Times New Roman" w:cs="Times New Roman"/>
          <w:bCs/>
          <w:kern w:val="1"/>
          <w:sz w:val="24"/>
          <w:szCs w:val="24"/>
          <w:lang w:val="sr-Cyrl-RS" w:eastAsia="ar-SA"/>
        </w:rPr>
      </w:pPr>
      <w:r w:rsidRPr="008E46F4">
        <w:rPr>
          <w:rFonts w:ascii="Times New Roman" w:eastAsia="Arial Unicode MS" w:hAnsi="Times New Roman" w:cs="Times New Roman"/>
          <w:b/>
          <w:kern w:val="1"/>
          <w:sz w:val="24"/>
          <w:szCs w:val="24"/>
          <w:u w:val="single"/>
          <w:lang w:val="sr-Cyrl-RS" w:eastAsia="ar-SA"/>
        </w:rPr>
        <w:t>Предузетници:</w:t>
      </w:r>
      <w:r w:rsidRPr="008E46F4">
        <w:rPr>
          <w:rFonts w:ascii="Times New Roman" w:eastAsia="TimesNewRomanPSMT" w:hAnsi="Times New Roman" w:cs="Times New Roman"/>
          <w:bCs/>
          <w:kern w:val="1"/>
          <w:sz w:val="24"/>
          <w:szCs w:val="24"/>
          <w:lang w:val="sr-Cyrl-RS" w:eastAsia="ar-SA"/>
        </w:rPr>
        <w:t xml:space="preserve"> И</w:t>
      </w:r>
      <w:r w:rsidRPr="008E46F4">
        <w:rPr>
          <w:rFonts w:ascii="Times New Roman" w:eastAsia="Arial Unicode MS" w:hAnsi="Times New Roman" w:cs="Times New Roman"/>
          <w:iCs/>
          <w:kern w:val="1"/>
          <w:sz w:val="24"/>
          <w:szCs w:val="24"/>
          <w:lang w:val="sr-Cyrl-CS" w:eastAsia="ar-SA"/>
        </w:rPr>
        <w:t xml:space="preserve">звод </w:t>
      </w:r>
      <w:r w:rsidRPr="008E46F4">
        <w:rPr>
          <w:rFonts w:ascii="Times New Roman" w:eastAsia="Arial Unicode MS" w:hAnsi="Times New Roman" w:cs="Times New Roman"/>
          <w:kern w:val="1"/>
          <w:sz w:val="24"/>
          <w:szCs w:val="24"/>
          <w:lang w:eastAsia="ar-SA"/>
        </w:rPr>
        <w:t>из регистра Агенције за привредне регистре,</w:t>
      </w:r>
      <w:r w:rsidRPr="008E46F4">
        <w:rPr>
          <w:rFonts w:ascii="Times New Roman" w:eastAsia="Arial Unicode MS" w:hAnsi="Times New Roman" w:cs="Times New Roman"/>
          <w:kern w:val="1"/>
          <w:sz w:val="24"/>
          <w:szCs w:val="24"/>
          <w:lang w:val="sr-Cyrl-RS" w:eastAsia="ar-SA"/>
        </w:rPr>
        <w:t>, односно извод из одговарајућег регистра.</w:t>
      </w:r>
    </w:p>
    <w:p w:rsidR="0077506E" w:rsidRPr="008E46F4" w:rsidRDefault="0077506E" w:rsidP="006F677A">
      <w:pPr>
        <w:numPr>
          <w:ilvl w:val="0"/>
          <w:numId w:val="4"/>
        </w:num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kern w:val="1"/>
          <w:sz w:val="24"/>
          <w:szCs w:val="24"/>
          <w:lang w:val="sr-Cyrl-RS" w:eastAsia="ar-SA"/>
        </w:rPr>
      </w:pPr>
      <w:r w:rsidRPr="008E46F4">
        <w:rPr>
          <w:rFonts w:ascii="Times New Roman" w:eastAsia="TimesNewRomanPSMT" w:hAnsi="Times New Roman" w:cs="Times New Roman"/>
          <w:bCs/>
          <w:kern w:val="1"/>
          <w:sz w:val="24"/>
          <w:szCs w:val="24"/>
          <w:lang w:val="sr-Cyrl-RS" w:eastAsia="ar-SA"/>
        </w:rPr>
        <w:t xml:space="preserve">Чл. 75. ст. 1. тач. 2) ЗЈН, услов под редним бројем 2. наведен у табеларном приказу </w:t>
      </w:r>
      <w:r w:rsidRPr="008E46F4">
        <w:rPr>
          <w:rFonts w:ascii="Times New Roman" w:eastAsia="TimesNewRomanPSMT" w:hAnsi="Times New Roman" w:cs="Times New Roman"/>
          <w:b/>
          <w:bCs/>
          <w:kern w:val="1"/>
          <w:sz w:val="24"/>
          <w:szCs w:val="24"/>
          <w:lang w:val="sr-Cyrl-RS" w:eastAsia="ar-SA"/>
        </w:rPr>
        <w:t xml:space="preserve">обавезних услова </w:t>
      </w:r>
      <w:r w:rsidRPr="008E46F4">
        <w:rPr>
          <w:rFonts w:ascii="Times New Roman" w:eastAsia="TimesNewRomanPSMT" w:hAnsi="Times New Roman" w:cs="Times New Roman"/>
          <w:bCs/>
          <w:kern w:val="1"/>
          <w:sz w:val="24"/>
          <w:szCs w:val="24"/>
          <w:lang w:val="sr-Cyrl-RS" w:eastAsia="ar-SA"/>
        </w:rPr>
        <w:t xml:space="preserve">– </w:t>
      </w:r>
      <w:r w:rsidRPr="008E46F4">
        <w:rPr>
          <w:rFonts w:ascii="Times New Roman" w:eastAsia="TimesNewRomanPSMT" w:hAnsi="Times New Roman" w:cs="Times New Roman"/>
          <w:b/>
          <w:bCs/>
          <w:kern w:val="1"/>
          <w:sz w:val="24"/>
          <w:szCs w:val="24"/>
          <w:lang w:val="sr-Cyrl-RS" w:eastAsia="ar-SA"/>
        </w:rPr>
        <w:t>Доказ:</w:t>
      </w:r>
    </w:p>
    <w:p w:rsidR="0077506E" w:rsidRPr="008E46F4" w:rsidRDefault="0077506E" w:rsidP="0077506E">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b/>
          <w:kern w:val="1"/>
          <w:sz w:val="24"/>
          <w:szCs w:val="24"/>
          <w:u w:val="single"/>
          <w:lang w:eastAsia="ar-SA"/>
        </w:rPr>
        <w:t>П</w:t>
      </w:r>
      <w:r w:rsidRPr="008E46F4">
        <w:rPr>
          <w:rFonts w:ascii="Times New Roman" w:eastAsia="Arial Unicode MS" w:hAnsi="Times New Roman" w:cs="Times New Roman"/>
          <w:b/>
          <w:kern w:val="1"/>
          <w:sz w:val="24"/>
          <w:szCs w:val="24"/>
          <w:u w:val="single"/>
          <w:lang w:val="sr-Cyrl-CS" w:eastAsia="ar-SA"/>
        </w:rPr>
        <w:t>р</w:t>
      </w:r>
      <w:r w:rsidRPr="008E46F4">
        <w:rPr>
          <w:rFonts w:ascii="Times New Roman" w:eastAsia="Arial Unicode MS" w:hAnsi="Times New Roman" w:cs="Times New Roman"/>
          <w:b/>
          <w:bCs/>
          <w:kern w:val="1"/>
          <w:sz w:val="24"/>
          <w:szCs w:val="24"/>
          <w:u w:val="single"/>
          <w:lang w:eastAsia="ar-SA"/>
        </w:rPr>
        <w:t>авна лица:</w:t>
      </w:r>
      <w:r w:rsidRPr="008E46F4">
        <w:rPr>
          <w:rFonts w:ascii="Times New Roman" w:eastAsia="Arial Unicode MS" w:hAnsi="Times New Roman" w:cs="Times New Roman"/>
          <w:bCs/>
          <w:kern w:val="1"/>
          <w:sz w:val="24"/>
          <w:szCs w:val="24"/>
          <w:lang w:eastAsia="ar-SA"/>
        </w:rPr>
        <w:t xml:space="preserve"> 1) </w:t>
      </w:r>
      <w:r w:rsidRPr="008E46F4">
        <w:rPr>
          <w:rFonts w:ascii="Times New Roman" w:eastAsia="Arial Unicode MS" w:hAnsi="Times New Roman" w:cs="Times New Roman"/>
          <w:kern w:val="1"/>
          <w:sz w:val="24"/>
          <w:szCs w:val="24"/>
          <w:lang w:eastAsia="ar-SA"/>
        </w:rPr>
        <w:t>Извод из казнене евиденције, односно уверењe</w:t>
      </w:r>
      <w:r w:rsidRPr="008E46F4">
        <w:rPr>
          <w:rFonts w:ascii="Times New Roman" w:eastAsia="Arial Unicode MS" w:hAnsi="Times New Roman" w:cs="Times New Roman"/>
          <w:b/>
          <w:kern w:val="1"/>
          <w:sz w:val="24"/>
          <w:szCs w:val="24"/>
          <w:lang w:eastAsia="ar-SA"/>
        </w:rPr>
        <w:t xml:space="preserve"> основног суда </w:t>
      </w:r>
      <w:r w:rsidRPr="008E46F4">
        <w:rPr>
          <w:rFonts w:ascii="Times New Roman" w:eastAsia="Arial Unicode MS" w:hAnsi="Times New Roman" w:cs="Times New Roman"/>
          <w:kern w:val="1"/>
          <w:sz w:val="24"/>
          <w:szCs w:val="24"/>
          <w:lang w:eastAsia="ar-SA"/>
        </w:rPr>
        <w:t>на чијем подручју се налази седиште домаћег правног лица</w:t>
      </w:r>
      <w:r w:rsidRPr="008E46F4">
        <w:rPr>
          <w:rFonts w:ascii="Times New Roman" w:eastAsia="Arial Unicode MS" w:hAnsi="Times New Roman" w:cs="Times New Roman"/>
          <w:kern w:val="1"/>
          <w:sz w:val="24"/>
          <w:szCs w:val="24"/>
          <w:lang w:val="ru-RU" w:eastAsia="ar-SA"/>
        </w:rPr>
        <w:t>,</w:t>
      </w:r>
      <w:r w:rsidRPr="008E46F4">
        <w:rPr>
          <w:rFonts w:ascii="Times New Roman" w:eastAsia="Arial Unicode MS" w:hAnsi="Times New Roman" w:cs="Times New Roman"/>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E46F4">
        <w:rPr>
          <w:rFonts w:ascii="Times New Roman" w:eastAsia="Arial Unicode MS" w:hAnsi="Times New Roman" w:cs="Times New Roman"/>
          <w:kern w:val="1"/>
          <w:sz w:val="24"/>
          <w:szCs w:val="24"/>
          <w:lang w:val="sr-Cyrl-RS" w:eastAsia="ar-SA"/>
        </w:rPr>
        <w:t>.</w:t>
      </w:r>
      <w:r w:rsidRPr="008E46F4">
        <w:rPr>
          <w:rFonts w:ascii="Times New Roman" w:eastAsia="Arial Unicode MS" w:hAnsi="Times New Roman" w:cs="Times New Roman"/>
          <w:kern w:val="1"/>
          <w:sz w:val="24"/>
          <w:szCs w:val="24"/>
          <w:u w:val="single"/>
          <w:lang w:val="sr-Cyrl-RS" w:eastAsia="ar-SA"/>
        </w:rPr>
        <w:t>Напомена</w:t>
      </w:r>
      <w:r w:rsidRPr="008E46F4">
        <w:rPr>
          <w:rFonts w:ascii="Times New Roman" w:eastAsia="Arial Unicode MS" w:hAnsi="Times New Roman" w:cs="Times New Roman"/>
          <w:kern w:val="1"/>
          <w:sz w:val="24"/>
          <w:szCs w:val="24"/>
          <w:lang w:val="sr-Cyrl-RS" w:eastAsia="ar-SA"/>
        </w:rPr>
        <w:t xml:space="preserve">: Уколико уверење Основног суда не обухвата </w:t>
      </w:r>
      <w:r w:rsidRPr="008E46F4">
        <w:rPr>
          <w:rFonts w:ascii="Times New Roman" w:eastAsia="Arial Unicode MS" w:hAnsi="Times New Roman" w:cs="Times New Roman"/>
          <w:kern w:val="1"/>
          <w:sz w:val="24"/>
          <w:szCs w:val="24"/>
          <w:lang w:eastAsia="ar-SA"/>
        </w:rPr>
        <w:t xml:space="preserve">податке из казнене евиденције за кривична дела која су у надлежности </w:t>
      </w:r>
      <w:r w:rsidRPr="008E46F4">
        <w:rPr>
          <w:rFonts w:ascii="Times New Roman" w:eastAsia="Arial Unicode MS" w:hAnsi="Times New Roman" w:cs="Times New Roman"/>
          <w:kern w:val="1"/>
          <w:sz w:val="24"/>
          <w:szCs w:val="24"/>
          <w:lang w:eastAsia="ar-SA"/>
        </w:rPr>
        <w:lastRenderedPageBreak/>
        <w:t>редовног кривичног одељења Вишег суда</w:t>
      </w:r>
      <w:r w:rsidRPr="008E46F4">
        <w:rPr>
          <w:rFonts w:ascii="Times New Roman" w:eastAsia="Arial Unicode MS" w:hAnsi="Times New Roman" w:cs="Times New Roman"/>
          <w:kern w:val="1"/>
          <w:sz w:val="24"/>
          <w:szCs w:val="24"/>
          <w:lang w:val="sr-Cyrl-RS" w:eastAsia="ar-SA"/>
        </w:rPr>
        <w:t xml:space="preserve">, потребно је поред уверења Основног суда доставити </w:t>
      </w:r>
      <w:r w:rsidRPr="008E46F4">
        <w:rPr>
          <w:rFonts w:ascii="Times New Roman" w:eastAsia="Arial Unicode MS" w:hAnsi="Times New Roman" w:cs="Times New Roman"/>
          <w:b/>
          <w:kern w:val="1"/>
          <w:sz w:val="24"/>
          <w:szCs w:val="24"/>
          <w:u w:val="single"/>
          <w:lang w:val="sr-Cyrl-RS" w:eastAsia="ar-SA"/>
        </w:rPr>
        <w:t>И</w:t>
      </w:r>
      <w:r w:rsidRPr="008E46F4">
        <w:rPr>
          <w:rFonts w:ascii="Times New Roman" w:eastAsia="Arial Unicode MS" w:hAnsi="Times New Roman" w:cs="Times New Roman"/>
          <w:kern w:val="1"/>
          <w:sz w:val="24"/>
          <w:szCs w:val="24"/>
          <w:lang w:val="sr-Cyrl-RS" w:eastAsia="ar-SA"/>
        </w:rPr>
        <w:t xml:space="preserve"> </w:t>
      </w:r>
      <w:r w:rsidRPr="008E46F4">
        <w:rPr>
          <w:rFonts w:ascii="Times New Roman" w:eastAsia="Arial Unicode MS" w:hAnsi="Times New Roman" w:cs="Times New Roman"/>
          <w:b/>
          <w:kern w:val="1"/>
          <w:sz w:val="24"/>
          <w:szCs w:val="24"/>
          <w:lang w:val="sr-Cyrl-RS" w:eastAsia="ar-SA"/>
        </w:rPr>
        <w:t xml:space="preserve">УВЕРЕЊЕ </w:t>
      </w:r>
      <w:r w:rsidRPr="008E46F4">
        <w:rPr>
          <w:rFonts w:ascii="Times New Roman" w:eastAsia="Arial Unicode MS" w:hAnsi="Times New Roman" w:cs="Times New Roman"/>
          <w:b/>
          <w:kern w:val="1"/>
          <w:sz w:val="24"/>
          <w:szCs w:val="24"/>
          <w:lang w:eastAsia="ar-SA"/>
        </w:rPr>
        <w:t>ВИШЕГ СУДА</w:t>
      </w:r>
      <w:r w:rsidRPr="008E46F4">
        <w:rPr>
          <w:rFonts w:ascii="Times New Roman" w:eastAsia="Arial Unicode MS" w:hAnsi="Times New Roman" w:cs="Times New Roman"/>
          <w:b/>
          <w:kern w:val="1"/>
          <w:sz w:val="24"/>
          <w:szCs w:val="24"/>
          <w:lang w:val="sr-Cyrl-RS" w:eastAsia="ar-SA"/>
        </w:rPr>
        <w:t xml:space="preserve"> </w:t>
      </w:r>
      <w:r w:rsidRPr="008E46F4">
        <w:rPr>
          <w:rFonts w:ascii="Times New Roman" w:eastAsia="Arial Unicode MS" w:hAnsi="Times New Roman" w:cs="Times New Roman"/>
          <w:kern w:val="1"/>
          <w:sz w:val="24"/>
          <w:szCs w:val="24"/>
          <w:lang w:eastAsia="ar-SA"/>
        </w:rPr>
        <w:t>на чијем подручју је седиште домаћег правног лица</w:t>
      </w:r>
      <w:r w:rsidRPr="008E46F4">
        <w:rPr>
          <w:rFonts w:ascii="Times New Roman" w:eastAsia="Arial Unicode MS" w:hAnsi="Times New Roman" w:cs="Times New Roman"/>
          <w:kern w:val="1"/>
          <w:sz w:val="24"/>
          <w:szCs w:val="24"/>
          <w:lang w:val="sr-Cyrl-RS" w:eastAsia="ar-SA"/>
        </w:rPr>
        <w:t xml:space="preserve">, </w:t>
      </w:r>
      <w:r w:rsidRPr="008E46F4">
        <w:rPr>
          <w:rFonts w:ascii="Times New Roman" w:eastAsia="Arial Unicode MS" w:hAnsi="Times New Roman" w:cs="Times New Roman"/>
          <w:kern w:val="1"/>
          <w:sz w:val="24"/>
          <w:szCs w:val="24"/>
          <w:lang w:eastAsia="ar-SA"/>
        </w:rPr>
        <w:t xml:space="preserve">односно седиште представништва или огранка страног правног лица, којом се потврђује да </w:t>
      </w:r>
      <w:r w:rsidRPr="008E46F4">
        <w:rPr>
          <w:rFonts w:ascii="Times New Roman" w:eastAsia="Arial Unicode MS" w:hAnsi="Times New Roman" w:cs="Times New Roman"/>
          <w:kern w:val="1"/>
          <w:sz w:val="24"/>
          <w:szCs w:val="24"/>
          <w:lang w:val="sr-Cyrl-RS" w:eastAsia="ar-SA"/>
        </w:rPr>
        <w:t xml:space="preserve">правно лице </w:t>
      </w:r>
      <w:r w:rsidRPr="008E46F4">
        <w:rPr>
          <w:rFonts w:ascii="Times New Roman" w:eastAsia="Arial Unicode MS" w:hAnsi="Times New Roman" w:cs="Times New Roman"/>
          <w:kern w:val="1"/>
          <w:sz w:val="24"/>
          <w:szCs w:val="24"/>
          <w:lang w:eastAsia="ar-SA"/>
        </w:rPr>
        <w:t>није осуђиван</w:t>
      </w:r>
      <w:r w:rsidRPr="008E46F4">
        <w:rPr>
          <w:rFonts w:ascii="Times New Roman" w:eastAsia="Arial Unicode MS" w:hAnsi="Times New Roman" w:cs="Times New Roman"/>
          <w:kern w:val="1"/>
          <w:sz w:val="24"/>
          <w:szCs w:val="24"/>
          <w:lang w:val="sr-Cyrl-RS" w:eastAsia="ar-SA"/>
        </w:rPr>
        <w:t>о</w:t>
      </w:r>
      <w:r w:rsidRPr="008E46F4">
        <w:rPr>
          <w:rFonts w:ascii="Times New Roman" w:eastAsia="Arial Unicode MS" w:hAnsi="Times New Roman" w:cs="Times New Roman"/>
          <w:kern w:val="1"/>
          <w:sz w:val="24"/>
          <w:szCs w:val="24"/>
          <w:lang w:eastAsia="ar-SA"/>
        </w:rPr>
        <w:t xml:space="preserve"> за кривична дела против привреде</w:t>
      </w:r>
      <w:r w:rsidRPr="008E46F4">
        <w:rPr>
          <w:rFonts w:ascii="Times New Roman" w:eastAsia="Arial Unicode MS" w:hAnsi="Times New Roman" w:cs="Times New Roman"/>
          <w:kern w:val="1"/>
          <w:sz w:val="24"/>
          <w:szCs w:val="24"/>
          <w:lang w:val="sr-Cyrl-RS" w:eastAsia="ar-SA"/>
        </w:rPr>
        <w:t xml:space="preserve"> и</w:t>
      </w:r>
      <w:r w:rsidRPr="008E46F4">
        <w:rPr>
          <w:rFonts w:ascii="Times New Roman" w:eastAsia="Arial Unicode MS" w:hAnsi="Times New Roman" w:cs="Times New Roman"/>
          <w:kern w:val="1"/>
          <w:sz w:val="24"/>
          <w:szCs w:val="24"/>
          <w:lang w:eastAsia="ar-SA"/>
        </w:rPr>
        <w:t xml:space="preserve"> кривично дело примања мита</w:t>
      </w:r>
      <w:r w:rsidRPr="008E46F4">
        <w:rPr>
          <w:rFonts w:ascii="Times New Roman" w:eastAsia="Arial Unicode MS" w:hAnsi="Times New Roman" w:cs="Times New Roman"/>
          <w:kern w:val="1"/>
          <w:sz w:val="24"/>
          <w:szCs w:val="24"/>
          <w:lang w:val="sr-Cyrl-RS" w:eastAsia="ar-SA"/>
        </w:rPr>
        <w:t xml:space="preserve">; </w:t>
      </w:r>
      <w:r w:rsidRPr="008E46F4">
        <w:rPr>
          <w:rFonts w:ascii="Times New Roman" w:eastAsia="Arial Unicode MS" w:hAnsi="Times New Roman" w:cs="Times New Roman"/>
          <w:kern w:val="1"/>
          <w:sz w:val="24"/>
          <w:szCs w:val="24"/>
          <w:lang w:eastAsia="ar-SA"/>
        </w:rPr>
        <w:t xml:space="preserve">2) Извод из казнене евиденције </w:t>
      </w:r>
      <w:r w:rsidRPr="008E46F4">
        <w:rPr>
          <w:rFonts w:ascii="Times New Roman" w:eastAsia="Arial Unicode MS" w:hAnsi="Times New Roman" w:cs="Times New Roman"/>
          <w:b/>
          <w:kern w:val="1"/>
          <w:sz w:val="24"/>
          <w:szCs w:val="24"/>
          <w:lang w:eastAsia="ar-SA"/>
        </w:rPr>
        <w:t>Посебног одељења за организовани криминал Вишег суда у Београду</w:t>
      </w:r>
      <w:r w:rsidRPr="008E46F4">
        <w:rPr>
          <w:rFonts w:ascii="Times New Roman" w:eastAsia="Arial Unicode MS" w:hAnsi="Times New Roman" w:cs="Times New Roman"/>
          <w:kern w:val="1"/>
          <w:sz w:val="24"/>
          <w:szCs w:val="24"/>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E46F4">
        <w:rPr>
          <w:rFonts w:ascii="Times New Roman" w:eastAsia="Arial Unicode MS" w:hAnsi="Times New Roman" w:cs="Times New Roman"/>
          <w:b/>
          <w:kern w:val="1"/>
          <w:sz w:val="24"/>
          <w:szCs w:val="24"/>
          <w:lang w:eastAsia="ar-SA"/>
        </w:rPr>
        <w:t xml:space="preserve"> надлежне полицијске управе МУП-а</w:t>
      </w:r>
      <w:r w:rsidRPr="008E46F4">
        <w:rPr>
          <w:rFonts w:ascii="Times New Roman" w:eastAsia="Arial Unicode MS" w:hAnsi="Times New Roman" w:cs="Times New Roman"/>
          <w:kern w:val="1"/>
          <w:sz w:val="24"/>
          <w:szCs w:val="24"/>
          <w:lang w:eastAsia="ar-SA"/>
        </w:rPr>
        <w:t xml:space="preserve">, којим се потврђује да </w:t>
      </w:r>
      <w:r w:rsidRPr="008E46F4">
        <w:rPr>
          <w:rFonts w:ascii="Times New Roman" w:eastAsia="Arial Unicode MS" w:hAnsi="Times New Roman" w:cs="Times New Roman"/>
          <w:kern w:val="1"/>
          <w:sz w:val="24"/>
          <w:szCs w:val="24"/>
          <w:lang w:val="sr-Cyrl-RS" w:eastAsia="ar-SA"/>
        </w:rPr>
        <w:t>закон</w:t>
      </w:r>
      <w:r w:rsidRPr="008E46F4">
        <w:rPr>
          <w:rFonts w:ascii="Times New Roman" w:eastAsia="Arial Unicode MS" w:hAnsi="Times New Roman" w:cs="Times New Roman"/>
          <w:kern w:val="1"/>
          <w:sz w:val="24"/>
          <w:szCs w:val="24"/>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8E46F4">
        <w:rPr>
          <w:rFonts w:ascii="Times New Roman" w:eastAsia="Arial Unicode MS" w:hAnsi="Times New Roman" w:cs="Times New Roman"/>
          <w:kern w:val="1"/>
          <w:sz w:val="24"/>
          <w:szCs w:val="24"/>
          <w:lang w:val="sr-Cyrl-RS" w:eastAsia="ar-SA"/>
        </w:rPr>
        <w:t>законс</w:t>
      </w:r>
      <w:r w:rsidRPr="008E46F4">
        <w:rPr>
          <w:rFonts w:ascii="Times New Roman" w:eastAsia="Arial Unicode MS" w:hAnsi="Times New Roman" w:cs="Times New Roman"/>
          <w:kern w:val="1"/>
          <w:sz w:val="24"/>
          <w:szCs w:val="24"/>
          <w:lang w:eastAsia="ar-SA"/>
        </w:rPr>
        <w:t xml:space="preserve">ког заступника). </w:t>
      </w:r>
      <w:proofErr w:type="gramStart"/>
      <w:r w:rsidRPr="008E46F4">
        <w:rPr>
          <w:rFonts w:ascii="Times New Roman" w:eastAsia="Arial Unicode MS" w:hAnsi="Times New Roman" w:cs="Times New Roman"/>
          <w:kern w:val="1"/>
          <w:sz w:val="24"/>
          <w:szCs w:val="24"/>
          <w:lang w:eastAsia="ar-SA"/>
        </w:rPr>
        <w:t xml:space="preserve">Уколико понуђач има више </w:t>
      </w:r>
      <w:r w:rsidRPr="008E46F4">
        <w:rPr>
          <w:rFonts w:ascii="Times New Roman" w:eastAsia="Arial Unicode MS" w:hAnsi="Times New Roman" w:cs="Times New Roman"/>
          <w:kern w:val="1"/>
          <w:sz w:val="24"/>
          <w:szCs w:val="24"/>
          <w:lang w:val="sr-Cyrl-RS" w:eastAsia="ar-SA"/>
        </w:rPr>
        <w:t>зскон</w:t>
      </w:r>
      <w:r w:rsidRPr="008E46F4">
        <w:rPr>
          <w:rFonts w:ascii="Times New Roman" w:eastAsia="Arial Unicode MS" w:hAnsi="Times New Roman" w:cs="Times New Roman"/>
          <w:kern w:val="1"/>
          <w:sz w:val="24"/>
          <w:szCs w:val="24"/>
          <w:lang w:eastAsia="ar-SA"/>
        </w:rPr>
        <w:t>ских заступника дужан је да достави доказ за сваког од њих.</w:t>
      </w:r>
      <w:proofErr w:type="gramEnd"/>
      <w:r w:rsidRPr="008E46F4">
        <w:rPr>
          <w:rFonts w:ascii="Times New Roman" w:eastAsia="Arial Unicode MS" w:hAnsi="Times New Roman" w:cs="Times New Roman"/>
          <w:kern w:val="1"/>
          <w:sz w:val="24"/>
          <w:szCs w:val="24"/>
          <w:lang w:eastAsia="ar-SA"/>
        </w:rPr>
        <w:t xml:space="preserve"> </w:t>
      </w:r>
    </w:p>
    <w:p w:rsidR="0077506E" w:rsidRPr="008E46F4" w:rsidRDefault="0077506E" w:rsidP="0077506E">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b/>
          <w:kern w:val="1"/>
          <w:sz w:val="24"/>
          <w:szCs w:val="24"/>
          <w:u w:val="single"/>
          <w:lang w:eastAsia="ar-SA"/>
        </w:rPr>
        <w:t>П</w:t>
      </w:r>
      <w:r w:rsidRPr="008E46F4">
        <w:rPr>
          <w:rFonts w:ascii="Times New Roman" w:eastAsia="Arial Unicode MS" w:hAnsi="Times New Roman" w:cs="Times New Roman"/>
          <w:b/>
          <w:bCs/>
          <w:kern w:val="1"/>
          <w:sz w:val="24"/>
          <w:szCs w:val="24"/>
          <w:u w:val="single"/>
          <w:lang w:eastAsia="ar-SA"/>
        </w:rPr>
        <w:t>редузетници и физичка лица</w:t>
      </w:r>
      <w:r w:rsidRPr="008E46F4">
        <w:rPr>
          <w:rFonts w:ascii="Times New Roman" w:eastAsia="Arial Unicode MS" w:hAnsi="Times New Roman" w:cs="Times New Roman"/>
          <w:kern w:val="1"/>
          <w:sz w:val="24"/>
          <w:szCs w:val="24"/>
          <w:u w:val="single"/>
          <w:lang w:eastAsia="ar-SA"/>
        </w:rPr>
        <w:t>:</w:t>
      </w:r>
      <w:r w:rsidRPr="008E46F4">
        <w:rPr>
          <w:rFonts w:ascii="Times New Roman" w:eastAsia="Arial Unicode MS" w:hAnsi="Times New Roman" w:cs="Times New Roman"/>
          <w:kern w:val="1"/>
          <w:sz w:val="24"/>
          <w:szCs w:val="24"/>
          <w:lang w:eastAsia="ar-SA"/>
        </w:rPr>
        <w:t xml:space="preserve"> Извод из казнене евиденције, односно уверење </w:t>
      </w:r>
      <w:r w:rsidRPr="008E46F4">
        <w:rPr>
          <w:rFonts w:ascii="Times New Roman" w:eastAsia="Arial Unicode MS" w:hAnsi="Times New Roman" w:cs="Times New Roman"/>
          <w:b/>
          <w:kern w:val="1"/>
          <w:sz w:val="24"/>
          <w:szCs w:val="24"/>
          <w:lang w:eastAsia="ar-SA"/>
        </w:rPr>
        <w:t>надлежне полицијске управе МУП-а</w:t>
      </w:r>
      <w:r w:rsidRPr="008E46F4">
        <w:rPr>
          <w:rFonts w:ascii="Times New Roman" w:eastAsia="Arial Unicode MS" w:hAnsi="Times New Roman" w:cs="Times New Roman"/>
          <w:kern w:val="1"/>
          <w:sz w:val="24"/>
          <w:szCs w:val="24"/>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7506E" w:rsidRPr="008E46F4" w:rsidRDefault="0077506E" w:rsidP="0077506E">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kern w:val="1"/>
          <w:sz w:val="24"/>
          <w:szCs w:val="24"/>
          <w:lang w:val="sr-Cyrl-RS" w:eastAsia="ar-SA"/>
        </w:rPr>
      </w:pPr>
      <w:proofErr w:type="gramStart"/>
      <w:r w:rsidRPr="008E46F4">
        <w:rPr>
          <w:rFonts w:ascii="Times New Roman" w:eastAsia="Arial Unicode MS" w:hAnsi="Times New Roman" w:cs="Times New Roman"/>
          <w:b/>
          <w:kern w:val="1"/>
          <w:sz w:val="24"/>
          <w:szCs w:val="24"/>
          <w:lang w:eastAsia="ar-SA"/>
        </w:rPr>
        <w:t>Доказ</w:t>
      </w:r>
      <w:r w:rsidRPr="008E46F4">
        <w:rPr>
          <w:rFonts w:ascii="Times New Roman" w:eastAsia="Arial Unicode MS" w:hAnsi="Times New Roman" w:cs="Times New Roman"/>
          <w:b/>
          <w:kern w:val="1"/>
          <w:sz w:val="24"/>
          <w:szCs w:val="24"/>
          <w:lang w:val="sr-Cyrl-RS" w:eastAsia="ar-SA"/>
        </w:rPr>
        <w:t>и</w:t>
      </w:r>
      <w:r w:rsidRPr="008E46F4">
        <w:rPr>
          <w:rFonts w:ascii="Times New Roman" w:eastAsia="Arial Unicode MS" w:hAnsi="Times New Roman" w:cs="Times New Roman"/>
          <w:b/>
          <w:kern w:val="1"/>
          <w:sz w:val="24"/>
          <w:szCs w:val="24"/>
          <w:lang w:eastAsia="ar-SA"/>
        </w:rPr>
        <w:t xml:space="preserve"> не мо</w:t>
      </w:r>
      <w:r w:rsidRPr="008E46F4">
        <w:rPr>
          <w:rFonts w:ascii="Times New Roman" w:eastAsia="Arial Unicode MS" w:hAnsi="Times New Roman" w:cs="Times New Roman"/>
          <w:b/>
          <w:kern w:val="1"/>
          <w:sz w:val="24"/>
          <w:szCs w:val="24"/>
          <w:lang w:val="sr-Cyrl-RS" w:eastAsia="ar-SA"/>
        </w:rPr>
        <w:t>гу</w:t>
      </w:r>
      <w:r w:rsidRPr="008E46F4">
        <w:rPr>
          <w:rFonts w:ascii="Times New Roman" w:eastAsia="Arial Unicode MS" w:hAnsi="Times New Roman" w:cs="Times New Roman"/>
          <w:b/>
          <w:kern w:val="1"/>
          <w:sz w:val="24"/>
          <w:szCs w:val="24"/>
          <w:lang w:eastAsia="ar-SA"/>
        </w:rPr>
        <w:t xml:space="preserve"> бити старији од два месеца пре отварања понуда</w:t>
      </w:r>
      <w:r w:rsidRPr="008E46F4">
        <w:rPr>
          <w:rFonts w:ascii="Times New Roman" w:eastAsia="Arial Unicode MS" w:hAnsi="Times New Roman" w:cs="Times New Roman"/>
          <w:b/>
          <w:kern w:val="1"/>
          <w:sz w:val="24"/>
          <w:szCs w:val="24"/>
          <w:lang w:val="sr-Cyrl-RS" w:eastAsia="ar-SA"/>
        </w:rPr>
        <w:t>.</w:t>
      </w:r>
      <w:proofErr w:type="gramEnd"/>
    </w:p>
    <w:p w:rsidR="0077506E" w:rsidRPr="008E46F4" w:rsidRDefault="0077506E" w:rsidP="006F677A">
      <w:pPr>
        <w:numPr>
          <w:ilvl w:val="0"/>
          <w:numId w:val="4"/>
        </w:num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kern w:val="1"/>
          <w:sz w:val="24"/>
          <w:szCs w:val="24"/>
          <w:lang w:val="sr-Cyrl-RS" w:eastAsia="ar-SA"/>
        </w:rPr>
      </w:pPr>
      <w:r w:rsidRPr="008E46F4">
        <w:rPr>
          <w:rFonts w:ascii="Times New Roman" w:eastAsia="TimesNewRomanPSMT" w:hAnsi="Times New Roman" w:cs="Times New Roman"/>
          <w:bCs/>
          <w:kern w:val="1"/>
          <w:sz w:val="24"/>
          <w:szCs w:val="24"/>
          <w:lang w:val="sr-Cyrl-RS" w:eastAsia="ar-SA"/>
        </w:rPr>
        <w:t xml:space="preserve">Чл. 75. ст. 1. тач. 4) ЗЈН, услов под редним бројем 3. наведен у табеларном приказу </w:t>
      </w:r>
      <w:r w:rsidRPr="008E46F4">
        <w:rPr>
          <w:rFonts w:ascii="Times New Roman" w:eastAsia="TimesNewRomanPSMT" w:hAnsi="Times New Roman" w:cs="Times New Roman"/>
          <w:b/>
          <w:bCs/>
          <w:kern w:val="1"/>
          <w:sz w:val="24"/>
          <w:szCs w:val="24"/>
          <w:lang w:val="sr-Cyrl-RS" w:eastAsia="ar-SA"/>
        </w:rPr>
        <w:t xml:space="preserve">обавезних услова  </w:t>
      </w:r>
      <w:r w:rsidRPr="008E46F4">
        <w:rPr>
          <w:rFonts w:ascii="Times New Roman" w:eastAsia="TimesNewRomanPSMT" w:hAnsi="Times New Roman" w:cs="Times New Roman"/>
          <w:bCs/>
          <w:kern w:val="1"/>
          <w:sz w:val="24"/>
          <w:szCs w:val="24"/>
          <w:lang w:val="sr-Cyrl-RS" w:eastAsia="ar-SA"/>
        </w:rPr>
        <w:t>-</w:t>
      </w:r>
      <w:r w:rsidRPr="008E46F4">
        <w:rPr>
          <w:rFonts w:ascii="Times New Roman" w:eastAsia="Arial Unicode MS" w:hAnsi="Times New Roman" w:cs="Times New Roman"/>
          <w:b/>
          <w:kern w:val="1"/>
          <w:sz w:val="24"/>
          <w:szCs w:val="24"/>
          <w:lang w:val="sr-Cyrl-CS" w:eastAsia="ar-SA"/>
        </w:rPr>
        <w:t xml:space="preserve"> Доказ: </w:t>
      </w:r>
    </w:p>
    <w:p w:rsidR="0077506E" w:rsidRPr="008E46F4" w:rsidRDefault="0077506E" w:rsidP="0077506E">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kern w:val="1"/>
          <w:sz w:val="24"/>
          <w:szCs w:val="24"/>
          <w:lang w:val="sr-Cyrl-RS" w:eastAsia="ar-SA"/>
        </w:rPr>
      </w:pPr>
      <w:proofErr w:type="gramStart"/>
      <w:r w:rsidRPr="008E46F4">
        <w:rPr>
          <w:rFonts w:ascii="Times New Roman" w:eastAsia="Arial Unicode MS" w:hAnsi="Times New Roman" w:cs="Times New Roman"/>
          <w:kern w:val="1"/>
          <w:sz w:val="24"/>
          <w:szCs w:val="24"/>
          <w:lang w:eastAsia="ar-SA"/>
        </w:rPr>
        <w:t xml:space="preserve">Уверење </w:t>
      </w:r>
      <w:r w:rsidRPr="008E46F4">
        <w:rPr>
          <w:rFonts w:ascii="Times New Roman" w:eastAsia="Arial Unicode MS" w:hAnsi="Times New Roman" w:cs="Times New Roman"/>
          <w:bCs/>
          <w:kern w:val="1"/>
          <w:sz w:val="24"/>
          <w:szCs w:val="24"/>
          <w:lang w:eastAsia="ar-SA"/>
        </w:rPr>
        <w:t xml:space="preserve">Пореске управе Министарства финансија </w:t>
      </w:r>
      <w:r w:rsidRPr="008E46F4">
        <w:rPr>
          <w:rFonts w:ascii="Times New Roman" w:eastAsia="Arial Unicode MS" w:hAnsi="Times New Roman" w:cs="Times New Roman"/>
          <w:kern w:val="1"/>
          <w:sz w:val="24"/>
          <w:szCs w:val="24"/>
          <w:lang w:eastAsia="ar-SA"/>
        </w:rPr>
        <w:t xml:space="preserve">да је измирио доспеле порезе и доприносе и уверење надлежне управе </w:t>
      </w:r>
      <w:r w:rsidRPr="008E46F4">
        <w:rPr>
          <w:rFonts w:ascii="Times New Roman" w:eastAsia="Arial Unicode MS" w:hAnsi="Times New Roman" w:cs="Times New Roman"/>
          <w:bCs/>
          <w:kern w:val="1"/>
          <w:sz w:val="24"/>
          <w:szCs w:val="24"/>
          <w:lang w:eastAsia="ar-SA"/>
        </w:rPr>
        <w:t xml:space="preserve">локалне самоуправе </w:t>
      </w:r>
      <w:r w:rsidRPr="008E46F4">
        <w:rPr>
          <w:rFonts w:ascii="Times New Roman" w:eastAsia="Arial Unicode MS" w:hAnsi="Times New Roman" w:cs="Times New Roman"/>
          <w:kern w:val="1"/>
          <w:sz w:val="24"/>
          <w:szCs w:val="24"/>
          <w:lang w:eastAsia="ar-SA"/>
        </w:rPr>
        <w:t xml:space="preserve">да је измирио обавезе по основу изворних локалних јавних прихода или потврду </w:t>
      </w:r>
      <w:r w:rsidRPr="008E46F4">
        <w:rPr>
          <w:rFonts w:ascii="Times New Roman" w:eastAsia="Arial Unicode MS" w:hAnsi="Times New Roman" w:cs="Times New Roman"/>
          <w:kern w:val="1"/>
          <w:sz w:val="24"/>
          <w:szCs w:val="24"/>
          <w:lang w:val="sr-Cyrl-RS" w:eastAsia="ar-SA"/>
        </w:rPr>
        <w:t xml:space="preserve">надлежног органа </w:t>
      </w:r>
      <w:r w:rsidRPr="008E46F4">
        <w:rPr>
          <w:rFonts w:ascii="Times New Roman" w:eastAsia="Arial Unicode MS" w:hAnsi="Times New Roman" w:cs="Times New Roman"/>
          <w:kern w:val="1"/>
          <w:sz w:val="24"/>
          <w:szCs w:val="24"/>
          <w:lang w:eastAsia="ar-SA"/>
        </w:rPr>
        <w:t>да се понуђач налази у поступку приватизације.</w:t>
      </w:r>
      <w:proofErr w:type="gramEnd"/>
      <w:r w:rsidRPr="008E46F4">
        <w:rPr>
          <w:rFonts w:ascii="Times New Roman" w:eastAsia="Arial Unicode MS" w:hAnsi="Times New Roman" w:cs="Times New Roman"/>
          <w:kern w:val="1"/>
          <w:sz w:val="24"/>
          <w:szCs w:val="24"/>
          <w:lang w:eastAsia="ar-SA"/>
        </w:rPr>
        <w:t xml:space="preserve"> </w:t>
      </w:r>
    </w:p>
    <w:p w:rsidR="007344E7" w:rsidRPr="008E46F4" w:rsidRDefault="0077506E" w:rsidP="00EE284D">
      <w:pPr>
        <w:tabs>
          <w:tab w:val="left" w:pos="680"/>
        </w:tabs>
        <w:suppressAutoHyphens/>
        <w:autoSpaceDE w:val="0"/>
        <w:autoSpaceDN w:val="0"/>
        <w:adjustRightInd w:val="0"/>
        <w:spacing w:line="100" w:lineRule="atLeast"/>
        <w:ind w:left="1701"/>
        <w:jc w:val="both"/>
        <w:rPr>
          <w:rFonts w:ascii="Times New Roman" w:eastAsia="Arial Unicode MS" w:hAnsi="Times New Roman" w:cs="Times New Roman"/>
          <w:kern w:val="1"/>
          <w:sz w:val="24"/>
          <w:szCs w:val="24"/>
          <w:lang w:val="sr-Cyrl-RS" w:eastAsia="ar-SA"/>
        </w:rPr>
      </w:pPr>
      <w:proofErr w:type="gramStart"/>
      <w:r w:rsidRPr="008E46F4">
        <w:rPr>
          <w:rFonts w:ascii="Times New Roman" w:eastAsia="Arial Unicode MS" w:hAnsi="Times New Roman" w:cs="Times New Roman"/>
          <w:b/>
          <w:kern w:val="1"/>
          <w:sz w:val="24"/>
          <w:szCs w:val="24"/>
          <w:lang w:eastAsia="ar-SA"/>
        </w:rPr>
        <w:t>Доказ</w:t>
      </w:r>
      <w:r w:rsidRPr="008E46F4">
        <w:rPr>
          <w:rFonts w:ascii="Times New Roman" w:eastAsia="Arial Unicode MS" w:hAnsi="Times New Roman" w:cs="Times New Roman"/>
          <w:b/>
          <w:kern w:val="1"/>
          <w:sz w:val="24"/>
          <w:szCs w:val="24"/>
          <w:lang w:val="sr-Cyrl-RS" w:eastAsia="ar-SA"/>
        </w:rPr>
        <w:t>и</w:t>
      </w:r>
      <w:r w:rsidRPr="008E46F4">
        <w:rPr>
          <w:rFonts w:ascii="Times New Roman" w:eastAsia="Arial Unicode MS" w:hAnsi="Times New Roman" w:cs="Times New Roman"/>
          <w:b/>
          <w:kern w:val="1"/>
          <w:sz w:val="24"/>
          <w:szCs w:val="24"/>
          <w:lang w:eastAsia="ar-SA"/>
        </w:rPr>
        <w:t xml:space="preserve"> не мо</w:t>
      </w:r>
      <w:r w:rsidRPr="008E46F4">
        <w:rPr>
          <w:rFonts w:ascii="Times New Roman" w:eastAsia="Arial Unicode MS" w:hAnsi="Times New Roman" w:cs="Times New Roman"/>
          <w:b/>
          <w:kern w:val="1"/>
          <w:sz w:val="24"/>
          <w:szCs w:val="24"/>
          <w:lang w:val="sr-Cyrl-RS" w:eastAsia="ar-SA"/>
        </w:rPr>
        <w:t>гу</w:t>
      </w:r>
      <w:r w:rsidRPr="008E46F4">
        <w:rPr>
          <w:rFonts w:ascii="Times New Roman" w:eastAsia="Arial Unicode MS" w:hAnsi="Times New Roman" w:cs="Times New Roman"/>
          <w:b/>
          <w:kern w:val="1"/>
          <w:sz w:val="24"/>
          <w:szCs w:val="24"/>
          <w:lang w:eastAsia="ar-SA"/>
        </w:rPr>
        <w:t xml:space="preserve"> бити старији од два месеца пре отварања понуда</w:t>
      </w:r>
      <w:r w:rsidRPr="008E46F4">
        <w:rPr>
          <w:rFonts w:ascii="Times New Roman" w:eastAsia="Arial Unicode MS" w:hAnsi="Times New Roman" w:cs="Times New Roman"/>
          <w:b/>
          <w:kern w:val="1"/>
          <w:sz w:val="24"/>
          <w:szCs w:val="24"/>
          <w:lang w:val="sr-Cyrl-RS" w:eastAsia="ar-SA"/>
        </w:rPr>
        <w:t>.</w:t>
      </w:r>
      <w:proofErr w:type="gramEnd"/>
    </w:p>
    <w:p w:rsidR="007344E7" w:rsidRDefault="007344E7" w:rsidP="007344E7">
      <w:pPr>
        <w:tabs>
          <w:tab w:val="left" w:pos="680"/>
        </w:tabs>
        <w:autoSpaceDE w:val="0"/>
        <w:autoSpaceDN w:val="0"/>
        <w:adjustRightInd w:val="0"/>
        <w:jc w:val="both"/>
        <w:rPr>
          <w:rFonts w:ascii="Times New Roman" w:hAnsi="Times New Roman" w:cs="Times New Roman"/>
          <w:sz w:val="24"/>
          <w:szCs w:val="24"/>
        </w:rPr>
      </w:pPr>
    </w:p>
    <w:p w:rsidR="00D3054A" w:rsidRDefault="00D3054A" w:rsidP="007344E7">
      <w:pPr>
        <w:tabs>
          <w:tab w:val="left" w:pos="680"/>
        </w:tabs>
        <w:autoSpaceDE w:val="0"/>
        <w:autoSpaceDN w:val="0"/>
        <w:adjustRightInd w:val="0"/>
        <w:jc w:val="both"/>
        <w:rPr>
          <w:rFonts w:ascii="Times New Roman" w:hAnsi="Times New Roman" w:cs="Times New Roman"/>
          <w:sz w:val="24"/>
          <w:szCs w:val="24"/>
        </w:rPr>
      </w:pPr>
    </w:p>
    <w:p w:rsidR="00D3054A" w:rsidRDefault="00D3054A" w:rsidP="007344E7">
      <w:pPr>
        <w:tabs>
          <w:tab w:val="left" w:pos="680"/>
        </w:tabs>
        <w:autoSpaceDE w:val="0"/>
        <w:autoSpaceDN w:val="0"/>
        <w:adjustRightInd w:val="0"/>
        <w:jc w:val="both"/>
        <w:rPr>
          <w:rFonts w:ascii="Times New Roman" w:hAnsi="Times New Roman" w:cs="Times New Roman"/>
          <w:sz w:val="24"/>
          <w:szCs w:val="24"/>
        </w:rPr>
      </w:pPr>
    </w:p>
    <w:p w:rsidR="00D3054A" w:rsidRDefault="00D3054A" w:rsidP="007344E7">
      <w:pPr>
        <w:tabs>
          <w:tab w:val="left" w:pos="680"/>
        </w:tabs>
        <w:autoSpaceDE w:val="0"/>
        <w:autoSpaceDN w:val="0"/>
        <w:adjustRightInd w:val="0"/>
        <w:jc w:val="both"/>
        <w:rPr>
          <w:rFonts w:ascii="Times New Roman" w:hAnsi="Times New Roman" w:cs="Times New Roman"/>
          <w:sz w:val="24"/>
          <w:szCs w:val="24"/>
        </w:rPr>
      </w:pPr>
    </w:p>
    <w:p w:rsidR="00D3054A" w:rsidRPr="00D3054A" w:rsidRDefault="00D3054A" w:rsidP="007344E7">
      <w:pPr>
        <w:tabs>
          <w:tab w:val="left" w:pos="680"/>
        </w:tabs>
        <w:autoSpaceDE w:val="0"/>
        <w:autoSpaceDN w:val="0"/>
        <w:adjustRightInd w:val="0"/>
        <w:jc w:val="both"/>
        <w:rPr>
          <w:rFonts w:ascii="Times New Roman" w:hAnsi="Times New Roman" w:cs="Times New Roman"/>
          <w:sz w:val="24"/>
          <w:szCs w:val="24"/>
        </w:rPr>
      </w:pPr>
    </w:p>
    <w:p w:rsidR="003C1264" w:rsidRPr="008E46F4" w:rsidRDefault="003C1264" w:rsidP="00F04B1C">
      <w:pPr>
        <w:tabs>
          <w:tab w:val="left" w:pos="680"/>
        </w:tabs>
        <w:autoSpaceDE w:val="0"/>
        <w:autoSpaceDN w:val="0"/>
        <w:adjustRightInd w:val="0"/>
        <w:rPr>
          <w:rFonts w:ascii="Times New Roman" w:hAnsi="Times New Roman" w:cs="Times New Roman"/>
          <w:b/>
          <w:sz w:val="24"/>
          <w:szCs w:val="24"/>
          <w:lang w:val="sr-Cyrl-CS"/>
        </w:rPr>
      </w:pPr>
    </w:p>
    <w:p w:rsidR="009F0702" w:rsidRPr="008E46F4" w:rsidRDefault="009F0702" w:rsidP="00FB7A9D">
      <w:pPr>
        <w:tabs>
          <w:tab w:val="left" w:pos="300"/>
          <w:tab w:val="left" w:pos="2693"/>
          <w:tab w:val="center" w:pos="4513"/>
        </w:tabs>
        <w:autoSpaceDE w:val="0"/>
        <w:autoSpaceDN w:val="0"/>
        <w:adjustRightInd w:val="0"/>
        <w:rPr>
          <w:rFonts w:ascii="Times New Roman" w:hAnsi="Times New Roman" w:cs="Times New Roman"/>
          <w:b/>
          <w:sz w:val="24"/>
          <w:szCs w:val="24"/>
          <w:lang w:val="sr-Cyrl-RS"/>
        </w:rPr>
      </w:pPr>
    </w:p>
    <w:p w:rsidR="00AD49B9" w:rsidRPr="008E46F4" w:rsidRDefault="00AD49B9" w:rsidP="000D706C">
      <w:pPr>
        <w:tabs>
          <w:tab w:val="left" w:pos="300"/>
          <w:tab w:val="left" w:pos="2693"/>
          <w:tab w:val="center" w:pos="4513"/>
        </w:tabs>
        <w:autoSpaceDE w:val="0"/>
        <w:autoSpaceDN w:val="0"/>
        <w:adjustRightInd w:val="0"/>
        <w:jc w:val="both"/>
        <w:rPr>
          <w:rFonts w:ascii="Times New Roman" w:hAnsi="Times New Roman" w:cs="Times New Roman"/>
          <w:b/>
          <w:sz w:val="24"/>
          <w:szCs w:val="24"/>
          <w:lang w:val="sr-Cyrl-RS"/>
        </w:rPr>
      </w:pPr>
    </w:p>
    <w:p w:rsidR="00D3054A" w:rsidRDefault="00D3054A" w:rsidP="00BD61DB">
      <w:pPr>
        <w:tabs>
          <w:tab w:val="left" w:pos="0"/>
          <w:tab w:val="left" w:pos="1080"/>
        </w:tabs>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FA5780" w:rsidRDefault="00FA5780" w:rsidP="00BD61DB">
      <w:pPr>
        <w:tabs>
          <w:tab w:val="left" w:pos="0"/>
          <w:tab w:val="left" w:pos="1080"/>
        </w:tabs>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FA5780" w:rsidRDefault="00FA5780" w:rsidP="00BD61DB">
      <w:pPr>
        <w:tabs>
          <w:tab w:val="left" w:pos="0"/>
          <w:tab w:val="left" w:pos="1080"/>
        </w:tabs>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FA5780" w:rsidRPr="00FA5780" w:rsidRDefault="00FA5780" w:rsidP="00BD61DB">
      <w:pPr>
        <w:tabs>
          <w:tab w:val="left" w:pos="0"/>
          <w:tab w:val="left" w:pos="1080"/>
        </w:tabs>
        <w:suppressAutoHyphens/>
        <w:spacing w:line="100" w:lineRule="atLeast"/>
        <w:jc w:val="both"/>
        <w:rPr>
          <w:rFonts w:ascii="Times New Roman" w:eastAsia="TimesNewRomanPSMT" w:hAnsi="Times New Roman" w:cs="Times New Roman"/>
          <w:bCs/>
          <w:color w:val="000000"/>
          <w:kern w:val="1"/>
          <w:sz w:val="24"/>
          <w:szCs w:val="24"/>
          <w:lang w:val="sr-Cyrl-RS" w:eastAsia="ar-SA"/>
        </w:rPr>
      </w:pPr>
    </w:p>
    <w:p w:rsidR="00D3054A" w:rsidRDefault="00D3054A" w:rsidP="00BD61DB">
      <w:pPr>
        <w:tabs>
          <w:tab w:val="left" w:pos="0"/>
          <w:tab w:val="left" w:pos="1080"/>
        </w:tabs>
        <w:suppressAutoHyphens/>
        <w:spacing w:line="100" w:lineRule="atLeast"/>
        <w:jc w:val="both"/>
        <w:rPr>
          <w:rFonts w:ascii="Times New Roman" w:eastAsia="TimesNewRomanPSMT" w:hAnsi="Times New Roman" w:cs="Times New Roman"/>
          <w:bCs/>
          <w:color w:val="000000"/>
          <w:kern w:val="1"/>
          <w:sz w:val="24"/>
          <w:szCs w:val="24"/>
          <w:lang w:eastAsia="ar-SA"/>
        </w:rPr>
      </w:pPr>
    </w:p>
    <w:p w:rsidR="00D3054A" w:rsidRDefault="00D3054A" w:rsidP="00BD61DB">
      <w:pPr>
        <w:tabs>
          <w:tab w:val="left" w:pos="0"/>
          <w:tab w:val="left" w:pos="1080"/>
        </w:tabs>
        <w:suppressAutoHyphens/>
        <w:spacing w:line="100" w:lineRule="atLeast"/>
        <w:jc w:val="both"/>
        <w:rPr>
          <w:rFonts w:ascii="Times New Roman" w:eastAsia="TimesNewRomanPSMT" w:hAnsi="Times New Roman" w:cs="Times New Roman"/>
          <w:bCs/>
          <w:color w:val="000000"/>
          <w:kern w:val="1"/>
          <w:sz w:val="24"/>
          <w:szCs w:val="24"/>
          <w:lang w:eastAsia="ar-SA"/>
        </w:rPr>
      </w:pPr>
    </w:p>
    <w:p w:rsidR="00D3054A" w:rsidRDefault="00D3054A" w:rsidP="00BD61DB">
      <w:pPr>
        <w:tabs>
          <w:tab w:val="left" w:pos="0"/>
          <w:tab w:val="left" w:pos="1080"/>
        </w:tabs>
        <w:suppressAutoHyphens/>
        <w:spacing w:line="100" w:lineRule="atLeast"/>
        <w:jc w:val="both"/>
        <w:rPr>
          <w:rFonts w:ascii="Times New Roman" w:eastAsia="TimesNewRomanPSMT" w:hAnsi="Times New Roman" w:cs="Times New Roman"/>
          <w:bCs/>
          <w:color w:val="000000"/>
          <w:kern w:val="1"/>
          <w:sz w:val="24"/>
          <w:szCs w:val="24"/>
          <w:lang w:eastAsia="ar-SA"/>
        </w:rPr>
      </w:pPr>
    </w:p>
    <w:p w:rsidR="00D3054A" w:rsidRDefault="00D3054A" w:rsidP="00BD61DB">
      <w:pPr>
        <w:tabs>
          <w:tab w:val="left" w:pos="0"/>
          <w:tab w:val="left" w:pos="1080"/>
        </w:tabs>
        <w:suppressAutoHyphens/>
        <w:spacing w:line="100" w:lineRule="atLeast"/>
        <w:jc w:val="both"/>
        <w:rPr>
          <w:rFonts w:ascii="Times New Roman" w:eastAsia="TimesNewRomanPSMT" w:hAnsi="Times New Roman" w:cs="Times New Roman"/>
          <w:bCs/>
          <w:color w:val="000000"/>
          <w:kern w:val="1"/>
          <w:sz w:val="24"/>
          <w:szCs w:val="24"/>
          <w:lang w:eastAsia="ar-SA"/>
        </w:rPr>
      </w:pPr>
    </w:p>
    <w:p w:rsidR="00D3054A" w:rsidRDefault="00D3054A" w:rsidP="00BD61DB">
      <w:pPr>
        <w:tabs>
          <w:tab w:val="left" w:pos="0"/>
          <w:tab w:val="left" w:pos="1080"/>
        </w:tabs>
        <w:suppressAutoHyphens/>
        <w:spacing w:line="100" w:lineRule="atLeast"/>
        <w:jc w:val="both"/>
        <w:rPr>
          <w:rFonts w:ascii="Times New Roman" w:eastAsia="TimesNewRomanPSMT" w:hAnsi="Times New Roman" w:cs="Times New Roman"/>
          <w:bCs/>
          <w:color w:val="000000"/>
          <w:kern w:val="1"/>
          <w:sz w:val="24"/>
          <w:szCs w:val="24"/>
          <w:lang w:eastAsia="ar-SA"/>
        </w:rPr>
      </w:pPr>
    </w:p>
    <w:p w:rsidR="0077506E" w:rsidRPr="008E46F4" w:rsidRDefault="0077506E" w:rsidP="0077506E">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r w:rsidRPr="008E46F4">
        <w:rPr>
          <w:rFonts w:ascii="Times New Roman" w:eastAsia="Arial Unicode MS" w:hAnsi="Times New Roman" w:cs="Times New Roman"/>
          <w:b/>
          <w:bCs/>
          <w:color w:val="000000"/>
          <w:kern w:val="1"/>
          <w:sz w:val="24"/>
          <w:szCs w:val="24"/>
          <w:lang w:val="sr-Cyrl-RS" w:eastAsia="ar-SA"/>
        </w:rPr>
        <w:lastRenderedPageBreak/>
        <w:t>(ОБРАЗАЦ 1)</w:t>
      </w:r>
    </w:p>
    <w:p w:rsidR="0077506E" w:rsidRPr="008E46F4" w:rsidRDefault="0077506E" w:rsidP="0077506E">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9B05D5" w:rsidRPr="008E46F4" w:rsidRDefault="0077506E" w:rsidP="0077506E">
      <w:pPr>
        <w:suppressAutoHyphens/>
        <w:spacing w:line="100" w:lineRule="atLeast"/>
        <w:rPr>
          <w:rFonts w:ascii="Times New Roman" w:eastAsia="Arial Unicode MS" w:hAnsi="Times New Roman" w:cs="Times New Roman"/>
          <w:b/>
          <w:bCs/>
          <w:color w:val="000000"/>
          <w:kern w:val="1"/>
          <w:sz w:val="24"/>
          <w:szCs w:val="24"/>
          <w:lang w:val="sr-Cyrl-RS" w:eastAsia="ar-SA"/>
        </w:rPr>
      </w:pPr>
      <w:r w:rsidRPr="008E46F4">
        <w:rPr>
          <w:rFonts w:ascii="Times New Roman" w:eastAsia="Arial Unicode MS" w:hAnsi="Times New Roman" w:cs="Times New Roman"/>
          <w:b/>
          <w:bCs/>
          <w:color w:val="000000"/>
          <w:kern w:val="1"/>
          <w:sz w:val="24"/>
          <w:szCs w:val="24"/>
          <w:lang w:val="sr-Cyrl-RS" w:eastAsia="ar-SA"/>
        </w:rPr>
        <w:t xml:space="preserve">ОБРАЗАЦ ИЗЈАВЕ ПОНУЂАЧА  О ИСПУЊЕНОСТИ ОБАВЕЗНИХ И ДОДАТНИХ УСЛОВА ЗА УЧЕШЋЕ </w:t>
      </w:r>
      <w:r w:rsidRPr="008E46F4">
        <w:rPr>
          <w:rFonts w:ascii="Times New Roman" w:eastAsia="Arial Unicode MS" w:hAnsi="Times New Roman" w:cs="Times New Roman"/>
          <w:b/>
          <w:bCs/>
          <w:color w:val="000000"/>
          <w:kern w:val="1"/>
          <w:sz w:val="24"/>
          <w:szCs w:val="24"/>
          <w:lang w:eastAsia="ar-SA"/>
        </w:rPr>
        <w:t xml:space="preserve">У ПОСТУПКУ ЈАВНЕ НАБАВКЕ </w:t>
      </w:r>
      <w:r w:rsidR="00243547" w:rsidRPr="008E46F4">
        <w:rPr>
          <w:rFonts w:ascii="Times New Roman" w:eastAsia="Arial Unicode MS" w:hAnsi="Times New Roman" w:cs="Times New Roman"/>
          <w:b/>
          <w:bCs/>
          <w:color w:val="000000"/>
          <w:kern w:val="1"/>
          <w:sz w:val="24"/>
          <w:szCs w:val="24"/>
          <w:lang w:val="sr-Cyrl-RS" w:eastAsia="ar-SA"/>
        </w:rPr>
        <w:t xml:space="preserve">-  ЧЛ. 75. </w:t>
      </w:r>
    </w:p>
    <w:p w:rsidR="0077506E" w:rsidRPr="008E46F4" w:rsidRDefault="0077506E" w:rsidP="0077506E">
      <w:pPr>
        <w:suppressAutoHyphens/>
        <w:spacing w:line="100" w:lineRule="atLeast"/>
        <w:rPr>
          <w:rFonts w:ascii="Times New Roman" w:eastAsia="Arial Unicode MS" w:hAnsi="Times New Roman" w:cs="Times New Roman"/>
          <w:b/>
          <w:bCs/>
          <w:color w:val="000000"/>
          <w:kern w:val="1"/>
          <w:sz w:val="24"/>
          <w:szCs w:val="24"/>
          <w:lang w:val="sr-Cyrl-RS" w:eastAsia="ar-SA"/>
        </w:rPr>
      </w:pPr>
      <w:r w:rsidRPr="008E46F4">
        <w:rPr>
          <w:rFonts w:ascii="Times New Roman" w:eastAsia="Arial Unicode MS" w:hAnsi="Times New Roman" w:cs="Times New Roman"/>
          <w:b/>
          <w:bCs/>
          <w:color w:val="000000"/>
          <w:kern w:val="1"/>
          <w:sz w:val="24"/>
          <w:szCs w:val="24"/>
          <w:lang w:val="sr-Cyrl-RS" w:eastAsia="ar-SA"/>
        </w:rPr>
        <w:t>Закона</w:t>
      </w:r>
    </w:p>
    <w:p w:rsidR="0077506E" w:rsidRPr="008E46F4" w:rsidRDefault="0077506E" w:rsidP="0077506E">
      <w:pPr>
        <w:suppressAutoHyphens/>
        <w:spacing w:line="100" w:lineRule="atLeast"/>
        <w:rPr>
          <w:rFonts w:ascii="Times New Roman" w:eastAsia="Arial Unicode MS" w:hAnsi="Times New Roman" w:cs="Times New Roman"/>
          <w:b/>
          <w:bCs/>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val="sr-Cyrl-RS" w:eastAsia="ar-SA"/>
        </w:rPr>
        <w:t>П</w:t>
      </w:r>
      <w:r w:rsidRPr="008E46F4">
        <w:rPr>
          <w:rFonts w:ascii="Times New Roman" w:eastAsia="Arial Unicode MS" w:hAnsi="Times New Roman" w:cs="Times New Roman"/>
          <w:color w:val="000000"/>
          <w:kern w:val="1"/>
          <w:sz w:val="24"/>
          <w:szCs w:val="24"/>
          <w:lang w:eastAsia="ar-SA"/>
        </w:rPr>
        <w:t xml:space="preserve">од пуном материјалном и кривичном одговорношћу, </w:t>
      </w:r>
      <w:r w:rsidRPr="008E46F4">
        <w:rPr>
          <w:rFonts w:ascii="Times New Roman" w:eastAsia="Arial Unicode MS" w:hAnsi="Times New Roman" w:cs="Times New Roman"/>
          <w:color w:val="000000"/>
          <w:kern w:val="1"/>
          <w:sz w:val="24"/>
          <w:szCs w:val="24"/>
          <w:lang w:val="sr-Cyrl-CS" w:eastAsia="ar-SA"/>
        </w:rPr>
        <w:t xml:space="preserve">као заступник понуђача, </w:t>
      </w:r>
      <w:r w:rsidRPr="008E46F4">
        <w:rPr>
          <w:rFonts w:ascii="Times New Roman" w:eastAsia="Arial Unicode MS" w:hAnsi="Times New Roman" w:cs="Times New Roman"/>
          <w:color w:val="000000"/>
          <w:kern w:val="1"/>
          <w:sz w:val="24"/>
          <w:szCs w:val="24"/>
          <w:lang w:eastAsia="ar-SA"/>
        </w:rPr>
        <w:t>дајем следећу</w:t>
      </w: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color w:val="000000"/>
          <w:kern w:val="1"/>
          <w:sz w:val="24"/>
          <w:szCs w:val="24"/>
          <w:lang w:eastAsia="ar-SA"/>
        </w:rPr>
        <w:tab/>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color w:val="000000"/>
          <w:kern w:val="1"/>
          <w:sz w:val="24"/>
          <w:szCs w:val="24"/>
          <w:lang w:eastAsia="ar-SA"/>
        </w:rPr>
      </w:pPr>
      <w:r w:rsidRPr="008E46F4">
        <w:rPr>
          <w:rFonts w:ascii="Times New Roman" w:eastAsia="Arial Unicode MS" w:hAnsi="Times New Roman" w:cs="Times New Roman"/>
          <w:b/>
          <w:color w:val="000000"/>
          <w:kern w:val="1"/>
          <w:sz w:val="24"/>
          <w:szCs w:val="24"/>
          <w:lang w:eastAsia="ar-SA"/>
        </w:rPr>
        <w:t>И З Ј А В У</w:t>
      </w:r>
    </w:p>
    <w:p w:rsidR="0077506E" w:rsidRPr="008E46F4" w:rsidRDefault="0077506E" w:rsidP="0077506E">
      <w:pPr>
        <w:suppressAutoHyphens/>
        <w:spacing w:line="100" w:lineRule="atLeast"/>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77506E" w:rsidRPr="008E46F4" w:rsidRDefault="0077506E" w:rsidP="00D3054A">
      <w:pPr>
        <w:jc w:val="both"/>
        <w:rPr>
          <w:rFonts w:ascii="Times New Roman" w:eastAsia="Arial Unicode MS" w:hAnsi="Times New Roman" w:cs="Times New Roman"/>
          <w:iCs/>
          <w:color w:val="000000"/>
          <w:kern w:val="1"/>
          <w:sz w:val="24"/>
          <w:szCs w:val="24"/>
          <w:lang w:val="sr-Cyrl-CS" w:eastAsia="ar-SA"/>
        </w:rPr>
      </w:pPr>
      <w:r w:rsidRPr="008E46F4">
        <w:rPr>
          <w:rFonts w:ascii="Times New Roman" w:eastAsia="Arial Unicode MS" w:hAnsi="Times New Roman" w:cs="Times New Roman"/>
          <w:color w:val="000000"/>
          <w:kern w:val="1"/>
          <w:sz w:val="24"/>
          <w:szCs w:val="24"/>
          <w:lang w:val="sr-Cyrl-CS" w:eastAsia="ar-SA"/>
        </w:rPr>
        <w:t>П</w:t>
      </w:r>
      <w:r w:rsidRPr="008E46F4">
        <w:rPr>
          <w:rFonts w:ascii="Times New Roman" w:eastAsia="Arial Unicode MS" w:hAnsi="Times New Roman" w:cs="Times New Roman"/>
          <w:color w:val="000000"/>
          <w:kern w:val="1"/>
          <w:sz w:val="24"/>
          <w:szCs w:val="24"/>
          <w:lang w:eastAsia="ar-SA"/>
        </w:rPr>
        <w:t>онуђач</w:t>
      </w:r>
      <w:r w:rsidRPr="008E46F4">
        <w:rPr>
          <w:rFonts w:ascii="Times New Roman" w:eastAsia="Arial Unicode MS" w:hAnsi="Times New Roman" w:cs="Times New Roman"/>
          <w:color w:val="000000"/>
          <w:kern w:val="1"/>
          <w:sz w:val="24"/>
          <w:szCs w:val="24"/>
          <w:lang w:val="sr-Cyrl-RS" w:eastAsia="ar-SA"/>
        </w:rPr>
        <w:t xml:space="preserve"> </w:t>
      </w:r>
      <w:r w:rsidRPr="008E46F4">
        <w:rPr>
          <w:rFonts w:ascii="Times New Roman" w:eastAsia="Arial Unicode MS" w:hAnsi="Times New Roman" w:cs="Times New Roman"/>
          <w:i/>
          <w:color w:val="000000"/>
          <w:kern w:val="1"/>
          <w:sz w:val="24"/>
          <w:szCs w:val="24"/>
          <w:lang w:val="sr-Cyrl-RS" w:eastAsia="ar-SA"/>
        </w:rPr>
        <w:t xml:space="preserve"> _____________________________________________</w:t>
      </w:r>
      <w:r w:rsidRPr="008E46F4">
        <w:rPr>
          <w:rFonts w:ascii="Times New Roman" w:eastAsia="Arial Unicode MS" w:hAnsi="Times New Roman" w:cs="Times New Roman"/>
          <w:i/>
          <w:iCs/>
          <w:color w:val="000000"/>
          <w:kern w:val="1"/>
          <w:sz w:val="24"/>
          <w:szCs w:val="24"/>
          <w:lang w:eastAsia="ar-SA"/>
        </w:rPr>
        <w:t>[</w:t>
      </w:r>
      <w:r w:rsidRPr="008E46F4">
        <w:rPr>
          <w:rFonts w:ascii="Times New Roman" w:eastAsia="Arial Unicode MS" w:hAnsi="Times New Roman" w:cs="Times New Roman"/>
          <w:i/>
          <w:color w:val="000000"/>
          <w:kern w:val="1"/>
          <w:sz w:val="24"/>
          <w:szCs w:val="24"/>
          <w:lang w:eastAsia="ar-SA"/>
        </w:rPr>
        <w:t xml:space="preserve">навести </w:t>
      </w:r>
      <w:r w:rsidRPr="008E46F4">
        <w:rPr>
          <w:rFonts w:ascii="Times New Roman" w:eastAsia="Arial Unicode MS" w:hAnsi="Times New Roman" w:cs="Times New Roman"/>
          <w:i/>
          <w:color w:val="000000"/>
          <w:kern w:val="1"/>
          <w:sz w:val="24"/>
          <w:szCs w:val="24"/>
          <w:lang w:val="sr-Cyrl-RS" w:eastAsia="ar-SA"/>
        </w:rPr>
        <w:t>назив понуђача</w:t>
      </w:r>
      <w:r w:rsidRPr="008E46F4">
        <w:rPr>
          <w:rFonts w:ascii="Times New Roman" w:eastAsia="Arial Unicode MS" w:hAnsi="Times New Roman" w:cs="Times New Roman"/>
          <w:i/>
          <w:iCs/>
          <w:color w:val="000000"/>
          <w:kern w:val="1"/>
          <w:sz w:val="24"/>
          <w:szCs w:val="24"/>
          <w:lang w:eastAsia="ar-SA"/>
        </w:rPr>
        <w:t>]</w:t>
      </w:r>
      <w:r w:rsidRPr="008E46F4">
        <w:rPr>
          <w:rFonts w:ascii="Times New Roman" w:eastAsia="Arial Unicode MS" w:hAnsi="Times New Roman" w:cs="Times New Roman"/>
          <w:i/>
          <w:color w:val="000000"/>
          <w:kern w:val="1"/>
          <w:sz w:val="24"/>
          <w:szCs w:val="24"/>
          <w:lang w:val="sr-Cyrl-CS" w:eastAsia="ar-SA"/>
        </w:rPr>
        <w:t xml:space="preserve"> </w:t>
      </w:r>
      <w:r w:rsidRPr="008E46F4">
        <w:rPr>
          <w:rFonts w:ascii="Times New Roman" w:eastAsia="Arial Unicode MS" w:hAnsi="Times New Roman" w:cs="Times New Roman"/>
          <w:color w:val="000000"/>
          <w:kern w:val="1"/>
          <w:sz w:val="24"/>
          <w:szCs w:val="24"/>
          <w:lang w:eastAsia="ar-SA"/>
        </w:rPr>
        <w:t>у поступку јавне набавке</w:t>
      </w:r>
      <w:r w:rsidR="00D3054A">
        <w:rPr>
          <w:rFonts w:ascii="Times New Roman" w:eastAsia="Arial Unicode MS" w:hAnsi="Times New Roman" w:cs="Times New Roman"/>
          <w:color w:val="000000"/>
          <w:kern w:val="1"/>
          <w:sz w:val="24"/>
          <w:szCs w:val="24"/>
          <w:lang w:eastAsia="ar-SA"/>
        </w:rPr>
        <w:t xml:space="preserve"> </w:t>
      </w:r>
      <w:r w:rsidR="00D3054A" w:rsidRPr="00D3054A">
        <w:rPr>
          <w:rFonts w:ascii="Times New Roman" w:hAnsi="Times New Roman" w:cs="Times New Roman"/>
          <w:b/>
          <w:sz w:val="24"/>
          <w:szCs w:val="24"/>
        </w:rPr>
        <w:t xml:space="preserve">„Ресторанске услуге </w:t>
      </w:r>
      <w:r w:rsidR="00D3054A" w:rsidRPr="00D3054A">
        <w:rPr>
          <w:rFonts w:ascii="Times New Roman" w:hAnsi="Times New Roman" w:cs="Times New Roman"/>
          <w:b/>
          <w:sz w:val="24"/>
          <w:szCs w:val="24"/>
          <w:lang w:val="sr-Cyrl-RS"/>
        </w:rPr>
        <w:t xml:space="preserve">и </w:t>
      </w:r>
      <w:r w:rsidR="00D3054A" w:rsidRPr="00D3054A">
        <w:rPr>
          <w:rFonts w:ascii="Times New Roman" w:hAnsi="Times New Roman" w:cs="Times New Roman"/>
          <w:b/>
          <w:sz w:val="24"/>
          <w:szCs w:val="24"/>
        </w:rPr>
        <w:t>кетеринг“</w:t>
      </w:r>
      <w:r w:rsidR="00D3054A">
        <w:rPr>
          <w:rFonts w:ascii="Times New Roman" w:hAnsi="Times New Roman" w:cs="Times New Roman"/>
          <w:b/>
          <w:sz w:val="24"/>
          <w:szCs w:val="24"/>
        </w:rPr>
        <w:t xml:space="preserve"> </w:t>
      </w:r>
      <w:r w:rsidRPr="008E46F4">
        <w:rPr>
          <w:rFonts w:ascii="Times New Roman" w:eastAsia="Arial Unicode MS" w:hAnsi="Times New Roman" w:cs="Times New Roman"/>
          <w:kern w:val="1"/>
          <w:sz w:val="24"/>
          <w:szCs w:val="24"/>
          <w:lang w:val="sr-Cyrl-RS" w:eastAsia="ar-SA"/>
        </w:rPr>
        <w:t xml:space="preserve">бр. </w:t>
      </w:r>
      <w:r w:rsidR="00D3054A">
        <w:rPr>
          <w:rFonts w:ascii="Times New Roman" w:eastAsia="Arial Unicode MS" w:hAnsi="Times New Roman" w:cs="Times New Roman"/>
          <w:kern w:val="1"/>
          <w:sz w:val="24"/>
          <w:szCs w:val="24"/>
          <w:lang w:val="sr-Cyrl-RS" w:eastAsia="ar-SA"/>
        </w:rPr>
        <w:t>1-42/</w:t>
      </w:r>
      <w:r w:rsidR="00D3054A">
        <w:rPr>
          <w:rFonts w:ascii="Times New Roman" w:eastAsia="Arial Unicode MS" w:hAnsi="Times New Roman" w:cs="Times New Roman"/>
          <w:kern w:val="1"/>
          <w:sz w:val="24"/>
          <w:szCs w:val="24"/>
          <w:lang w:eastAsia="ar-SA"/>
        </w:rPr>
        <w:t>8</w:t>
      </w:r>
      <w:r w:rsidRPr="008E46F4">
        <w:rPr>
          <w:rFonts w:ascii="Times New Roman" w:eastAsia="Arial Unicode MS" w:hAnsi="Times New Roman" w:cs="Times New Roman"/>
          <w:kern w:val="1"/>
          <w:sz w:val="24"/>
          <w:szCs w:val="24"/>
          <w:lang w:eastAsia="ar-SA"/>
        </w:rPr>
        <w:t>,</w:t>
      </w:r>
      <w:r w:rsidR="007731CE" w:rsidRPr="008E46F4">
        <w:rPr>
          <w:rFonts w:ascii="Times New Roman" w:eastAsia="Arial Unicode MS" w:hAnsi="Times New Roman" w:cs="Times New Roman"/>
          <w:kern w:val="1"/>
          <w:sz w:val="24"/>
          <w:szCs w:val="24"/>
          <w:lang w:val="sr-Cyrl-RS" w:eastAsia="ar-SA"/>
        </w:rPr>
        <w:t xml:space="preserve"> за партију бр. ___</w:t>
      </w:r>
      <w:r w:rsidRPr="008E46F4">
        <w:rPr>
          <w:rFonts w:ascii="Times New Roman" w:eastAsia="Arial Unicode MS" w:hAnsi="Times New Roman" w:cs="Times New Roman"/>
          <w:kern w:val="1"/>
          <w:sz w:val="24"/>
          <w:szCs w:val="24"/>
          <w:lang w:eastAsia="ar-SA"/>
        </w:rPr>
        <w:t xml:space="preserve"> </w:t>
      </w:r>
      <w:r w:rsidRPr="008E46F4">
        <w:rPr>
          <w:rFonts w:ascii="Times New Roman" w:eastAsia="Arial Unicode MS" w:hAnsi="Times New Roman" w:cs="Times New Roman"/>
          <w:color w:val="000000"/>
          <w:kern w:val="1"/>
          <w:sz w:val="24"/>
          <w:szCs w:val="24"/>
          <w:lang w:eastAsia="ar-SA"/>
        </w:rPr>
        <w:t xml:space="preserve">испуњава све услове из чл. 75. </w:t>
      </w:r>
      <w:r w:rsidRPr="008E46F4">
        <w:rPr>
          <w:rFonts w:ascii="Times New Roman" w:eastAsia="Arial Unicode MS" w:hAnsi="Times New Roman" w:cs="Times New Roman"/>
          <w:color w:val="000000"/>
          <w:kern w:val="1"/>
          <w:sz w:val="24"/>
          <w:szCs w:val="24"/>
          <w:lang w:val="sr-Cyrl-RS" w:eastAsia="ar-SA"/>
        </w:rPr>
        <w:t xml:space="preserve"> И 76. </w:t>
      </w:r>
      <w:r w:rsidRPr="008E46F4">
        <w:rPr>
          <w:rFonts w:ascii="Times New Roman" w:eastAsia="Arial Unicode MS" w:hAnsi="Times New Roman" w:cs="Times New Roman"/>
          <w:color w:val="000000"/>
          <w:kern w:val="1"/>
          <w:sz w:val="24"/>
          <w:szCs w:val="24"/>
          <w:lang w:eastAsia="ar-SA"/>
        </w:rPr>
        <w:t>ЗЈН, односно услове дефинисане конкурсном документацијом</w:t>
      </w:r>
      <w:r w:rsidRPr="008E46F4">
        <w:rPr>
          <w:rFonts w:ascii="Times New Roman" w:eastAsia="Arial Unicode MS" w:hAnsi="Times New Roman" w:cs="Times New Roman"/>
          <w:color w:val="000000"/>
          <w:kern w:val="1"/>
          <w:sz w:val="24"/>
          <w:szCs w:val="24"/>
          <w:lang w:val="ru-RU" w:eastAsia="ar-SA"/>
        </w:rPr>
        <w:t xml:space="preserve"> </w:t>
      </w:r>
      <w:r w:rsidRPr="008E46F4">
        <w:rPr>
          <w:rFonts w:ascii="Times New Roman" w:eastAsia="Arial Unicode MS" w:hAnsi="Times New Roman" w:cs="Times New Roman"/>
          <w:color w:val="000000"/>
          <w:kern w:val="1"/>
          <w:sz w:val="24"/>
          <w:szCs w:val="24"/>
          <w:lang w:eastAsia="ar-SA"/>
        </w:rPr>
        <w:t>за предметну јавну набавку</w:t>
      </w:r>
      <w:r w:rsidRPr="008E46F4">
        <w:rPr>
          <w:rFonts w:ascii="Times New Roman" w:eastAsia="Arial Unicode MS" w:hAnsi="Times New Roman" w:cs="Times New Roman"/>
          <w:color w:val="000000"/>
          <w:kern w:val="1"/>
          <w:sz w:val="24"/>
          <w:szCs w:val="24"/>
          <w:lang w:val="sr-Cyrl-CS" w:eastAsia="ar-SA"/>
        </w:rPr>
        <w:t>,</w:t>
      </w:r>
      <w:r w:rsidRPr="008E46F4">
        <w:rPr>
          <w:rFonts w:ascii="Times New Roman" w:eastAsia="Arial Unicode MS" w:hAnsi="Times New Roman" w:cs="Times New Roman"/>
          <w:color w:val="000000"/>
          <w:kern w:val="1"/>
          <w:sz w:val="24"/>
          <w:szCs w:val="24"/>
          <w:lang w:eastAsia="ar-SA"/>
        </w:rPr>
        <w:t xml:space="preserve"> и то:</w:t>
      </w:r>
    </w:p>
    <w:p w:rsidR="0077506E" w:rsidRPr="008E46F4" w:rsidRDefault="0077506E" w:rsidP="006F677A">
      <w:pPr>
        <w:numPr>
          <w:ilvl w:val="0"/>
          <w:numId w:val="7"/>
        </w:num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8E46F4">
        <w:rPr>
          <w:rFonts w:ascii="Times New Roman" w:eastAsia="Arial Unicode MS" w:hAnsi="Times New Roman" w:cs="Times New Roman"/>
          <w:iCs/>
          <w:color w:val="000000"/>
          <w:kern w:val="1"/>
          <w:sz w:val="24"/>
          <w:szCs w:val="24"/>
          <w:lang w:val="sr-Cyrl-CS" w:eastAsia="ar-SA"/>
        </w:rPr>
        <w:t>Понуђач је р</w:t>
      </w:r>
      <w:r w:rsidRPr="008E46F4">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8E46F4">
        <w:rPr>
          <w:rFonts w:ascii="Times New Roman" w:eastAsia="Arial Unicode MS" w:hAnsi="Times New Roman" w:cs="Times New Roman"/>
          <w:iCs/>
          <w:color w:val="000000"/>
          <w:kern w:val="1"/>
          <w:sz w:val="24"/>
          <w:szCs w:val="24"/>
          <w:lang w:val="sr-Cyrl-RS" w:eastAsia="ar-SA"/>
        </w:rPr>
        <w:t xml:space="preserve"> (чл. 75. ст. 1. тач. 1) ЗЈН)</w:t>
      </w:r>
      <w:r w:rsidRPr="008E46F4">
        <w:rPr>
          <w:rFonts w:ascii="Times New Roman" w:eastAsia="Arial Unicode MS" w:hAnsi="Times New Roman" w:cs="Times New Roman"/>
          <w:iCs/>
          <w:color w:val="000000"/>
          <w:kern w:val="1"/>
          <w:sz w:val="24"/>
          <w:szCs w:val="24"/>
          <w:lang w:eastAsia="ar-SA"/>
        </w:rPr>
        <w:t>;</w:t>
      </w:r>
    </w:p>
    <w:p w:rsidR="0077506E" w:rsidRPr="008E46F4" w:rsidRDefault="0077506E" w:rsidP="006F677A">
      <w:pPr>
        <w:numPr>
          <w:ilvl w:val="0"/>
          <w:numId w:val="7"/>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8E46F4">
        <w:rPr>
          <w:rFonts w:ascii="Times New Roman" w:eastAsia="Arial Unicode MS" w:hAnsi="Times New Roman" w:cs="Times New Roman"/>
          <w:iCs/>
          <w:color w:val="000000"/>
          <w:kern w:val="1"/>
          <w:sz w:val="24"/>
          <w:szCs w:val="24"/>
          <w:lang w:val="sr-Cyrl-CS" w:eastAsia="ar-SA"/>
        </w:rPr>
        <w:t xml:space="preserve">Понуђач и његов </w:t>
      </w:r>
      <w:r w:rsidRPr="008E46F4">
        <w:rPr>
          <w:rFonts w:ascii="Times New Roman" w:eastAsia="Arial Unicode MS" w:hAnsi="Times New Roman" w:cs="Times New Roman"/>
          <w:iCs/>
          <w:color w:val="000000"/>
          <w:kern w:val="1"/>
          <w:sz w:val="24"/>
          <w:szCs w:val="24"/>
          <w:lang w:val="sr-Cyrl-RS" w:eastAsia="ar-SA"/>
        </w:rPr>
        <w:t>закон</w:t>
      </w:r>
      <w:r w:rsidRPr="008E46F4">
        <w:rPr>
          <w:rFonts w:ascii="Times New Roman" w:eastAsia="Arial Unicode MS" w:hAnsi="Times New Roman" w:cs="Times New Roman"/>
          <w:iCs/>
          <w:color w:val="000000"/>
          <w:kern w:val="1"/>
          <w:sz w:val="24"/>
          <w:szCs w:val="24"/>
          <w:lang w:eastAsia="ar-SA"/>
        </w:rPr>
        <w:t xml:space="preserve">ски </w:t>
      </w:r>
      <w:r w:rsidRPr="008E46F4">
        <w:rPr>
          <w:rFonts w:ascii="Times New Roman" w:eastAsia="Arial Unicode MS" w:hAnsi="Times New Roman" w:cs="Times New Roman"/>
          <w:color w:val="000000"/>
          <w:kern w:val="1"/>
          <w:sz w:val="24"/>
          <w:szCs w:val="24"/>
          <w:lang w:eastAsia="ar-SA"/>
        </w:rPr>
        <w:t>заступник нис</w:t>
      </w:r>
      <w:r w:rsidRPr="008E46F4">
        <w:rPr>
          <w:rFonts w:ascii="Times New Roman" w:eastAsia="Arial Unicode MS" w:hAnsi="Times New Roman" w:cs="Times New Roman"/>
          <w:color w:val="000000"/>
          <w:kern w:val="1"/>
          <w:sz w:val="24"/>
          <w:szCs w:val="24"/>
          <w:lang w:val="sr-Cyrl-CS" w:eastAsia="ar-SA"/>
        </w:rPr>
        <w:t>у</w:t>
      </w:r>
      <w:r w:rsidRPr="008E46F4">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8E46F4">
        <w:rPr>
          <w:rFonts w:ascii="Times New Roman" w:eastAsia="Arial Unicode MS" w:hAnsi="Times New Roman" w:cs="Times New Roman"/>
          <w:color w:val="000000"/>
          <w:kern w:val="1"/>
          <w:sz w:val="24"/>
          <w:szCs w:val="24"/>
          <w:lang w:val="sr-Cyrl-RS" w:eastAsia="ar-SA"/>
        </w:rPr>
        <w:t>су</w:t>
      </w:r>
      <w:r w:rsidRPr="008E46F4">
        <w:rPr>
          <w:rFonts w:ascii="Times New Roman" w:eastAsia="Arial Unicode MS" w:hAnsi="Times New Roman" w:cs="Times New Roman"/>
          <w:color w:val="000000"/>
          <w:kern w:val="1"/>
          <w:sz w:val="24"/>
          <w:szCs w:val="24"/>
          <w:lang w:eastAsia="ar-SA"/>
        </w:rPr>
        <w:t xml:space="preserve"> осуђиван</w:t>
      </w:r>
      <w:r w:rsidRPr="008E46F4">
        <w:rPr>
          <w:rFonts w:ascii="Times New Roman" w:eastAsia="Arial Unicode MS" w:hAnsi="Times New Roman" w:cs="Times New Roman"/>
          <w:color w:val="000000"/>
          <w:kern w:val="1"/>
          <w:sz w:val="24"/>
          <w:szCs w:val="24"/>
          <w:lang w:val="sr-Cyrl-RS" w:eastAsia="ar-SA"/>
        </w:rPr>
        <w:t>и</w:t>
      </w:r>
      <w:r w:rsidRPr="008E46F4">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8E46F4">
        <w:rPr>
          <w:rFonts w:ascii="Times New Roman" w:eastAsia="Arial Unicode MS" w:hAnsi="Times New Roman" w:cs="Times New Roman"/>
          <w:color w:val="000000"/>
          <w:kern w:val="1"/>
          <w:sz w:val="24"/>
          <w:szCs w:val="24"/>
          <w:lang w:val="sr-Cyrl-CS" w:eastAsia="ar-SA"/>
        </w:rPr>
        <w:t>к</w:t>
      </w:r>
      <w:r w:rsidRPr="008E46F4">
        <w:rPr>
          <w:rFonts w:ascii="Times New Roman" w:eastAsia="Arial Unicode MS" w:hAnsi="Times New Roman" w:cs="Times New Roman"/>
          <w:color w:val="000000"/>
          <w:kern w:val="1"/>
          <w:sz w:val="24"/>
          <w:szCs w:val="24"/>
          <w:lang w:eastAsia="ar-SA"/>
        </w:rPr>
        <w:t>ривично дело преваре</w:t>
      </w:r>
      <w:r w:rsidRPr="008E46F4">
        <w:rPr>
          <w:rFonts w:ascii="Times New Roman" w:eastAsia="Arial Unicode MS" w:hAnsi="Times New Roman" w:cs="Times New Roman"/>
          <w:color w:val="000000"/>
          <w:kern w:val="1"/>
          <w:sz w:val="24"/>
          <w:szCs w:val="24"/>
          <w:lang w:val="sr-Cyrl-RS" w:eastAsia="ar-SA"/>
        </w:rPr>
        <w:t xml:space="preserve"> </w:t>
      </w:r>
      <w:r w:rsidRPr="008E46F4">
        <w:rPr>
          <w:rFonts w:ascii="Times New Roman" w:eastAsia="Arial Unicode MS" w:hAnsi="Times New Roman" w:cs="Times New Roman"/>
          <w:iCs/>
          <w:color w:val="000000"/>
          <w:kern w:val="1"/>
          <w:sz w:val="24"/>
          <w:szCs w:val="24"/>
          <w:lang w:val="sr-Cyrl-RS" w:eastAsia="ar-SA"/>
        </w:rPr>
        <w:t>(чл. 75. ст. 1. тач. 2) ЗЈН)</w:t>
      </w:r>
      <w:r w:rsidRPr="008E46F4">
        <w:rPr>
          <w:rFonts w:ascii="Times New Roman" w:eastAsia="Arial Unicode MS" w:hAnsi="Times New Roman" w:cs="Times New Roman"/>
          <w:iCs/>
          <w:color w:val="000000"/>
          <w:kern w:val="1"/>
          <w:sz w:val="24"/>
          <w:szCs w:val="24"/>
          <w:lang w:eastAsia="ar-SA"/>
        </w:rPr>
        <w:t>;</w:t>
      </w:r>
    </w:p>
    <w:p w:rsidR="0077506E" w:rsidRPr="008E46F4" w:rsidRDefault="0077506E" w:rsidP="006F677A">
      <w:pPr>
        <w:numPr>
          <w:ilvl w:val="0"/>
          <w:numId w:val="7"/>
        </w:numPr>
        <w:suppressAutoHyphens/>
        <w:spacing w:line="100" w:lineRule="atLeast"/>
        <w:jc w:val="both"/>
        <w:rPr>
          <w:rFonts w:ascii="Times New Roman" w:eastAsia="Arial Unicode MS" w:hAnsi="Times New Roman" w:cs="Times New Roman"/>
          <w:kern w:val="1"/>
          <w:sz w:val="24"/>
          <w:szCs w:val="24"/>
          <w:lang w:val="sr-Cyrl-CS" w:eastAsia="ar-SA"/>
        </w:rPr>
      </w:pPr>
      <w:r w:rsidRPr="008E46F4">
        <w:rPr>
          <w:rFonts w:ascii="Times New Roman" w:eastAsia="Arial Unicode MS" w:hAnsi="Times New Roman" w:cs="Times New Roman"/>
          <w:bCs/>
          <w:iCs/>
          <w:color w:val="000000"/>
          <w:kern w:val="1"/>
          <w:sz w:val="24"/>
          <w:szCs w:val="24"/>
          <w:lang w:val="sr-Cyrl-CS" w:eastAsia="ar-SA"/>
        </w:rPr>
        <w:t>Понуђач је и</w:t>
      </w:r>
      <w:r w:rsidRPr="008E46F4">
        <w:rPr>
          <w:rFonts w:ascii="Times New Roman" w:eastAsia="Arial Unicode MS" w:hAnsi="Times New Roman" w:cs="Times New Roman"/>
          <w:bCs/>
          <w:iCs/>
          <w:color w:val="000000"/>
          <w:kern w:val="1"/>
          <w:sz w:val="24"/>
          <w:szCs w:val="24"/>
          <w:lang w:eastAsia="ar-SA"/>
        </w:rPr>
        <w:t xml:space="preserve">змирио </w:t>
      </w:r>
      <w:r w:rsidRPr="008E46F4">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8E46F4">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8E46F4">
        <w:rPr>
          <w:rFonts w:ascii="Times New Roman" w:eastAsia="Arial Unicode MS" w:hAnsi="Times New Roman" w:cs="Times New Roman"/>
          <w:iCs/>
          <w:color w:val="000000"/>
          <w:kern w:val="1"/>
          <w:sz w:val="24"/>
          <w:szCs w:val="24"/>
          <w:lang w:val="sr-Cyrl-RS" w:eastAsia="ar-SA"/>
        </w:rPr>
        <w:t xml:space="preserve"> (чл. 75. ст. 1. тач. 4) ЗЈН)</w:t>
      </w:r>
      <w:r w:rsidRPr="008E46F4">
        <w:rPr>
          <w:rFonts w:ascii="Times New Roman" w:eastAsia="Arial Unicode MS" w:hAnsi="Times New Roman" w:cs="Times New Roman"/>
          <w:i/>
          <w:color w:val="000000"/>
          <w:kern w:val="1"/>
          <w:sz w:val="24"/>
          <w:szCs w:val="24"/>
          <w:lang w:eastAsia="ar-SA"/>
        </w:rPr>
        <w:t>;</w:t>
      </w:r>
    </w:p>
    <w:p w:rsidR="0077506E" w:rsidRPr="008E46F4" w:rsidRDefault="0077506E" w:rsidP="006F677A">
      <w:pPr>
        <w:numPr>
          <w:ilvl w:val="0"/>
          <w:numId w:val="7"/>
        </w:numPr>
        <w:suppressAutoHyphens/>
        <w:spacing w:line="100" w:lineRule="atLeast"/>
        <w:jc w:val="both"/>
        <w:rPr>
          <w:rFonts w:ascii="Times New Roman" w:eastAsia="Arial Unicode MS" w:hAnsi="Times New Roman" w:cs="Times New Roman"/>
          <w:kern w:val="1"/>
          <w:sz w:val="24"/>
          <w:szCs w:val="24"/>
          <w:lang w:val="sr-Cyrl-CS" w:eastAsia="ar-SA"/>
        </w:rPr>
      </w:pPr>
      <w:r w:rsidRPr="008E46F4">
        <w:rPr>
          <w:rFonts w:ascii="Times New Roman" w:eastAsia="Arial Unicode MS" w:hAnsi="Times New Roman" w:cs="Times New Roman"/>
          <w:bCs/>
          <w:iCs/>
          <w:color w:val="000000"/>
          <w:kern w:val="1"/>
          <w:sz w:val="24"/>
          <w:szCs w:val="24"/>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8E46F4">
        <w:rPr>
          <w:rFonts w:ascii="Times New Roman" w:eastAsia="Times New Roman" w:hAnsi="Times New Roman" w:cs="Times New Roman"/>
          <w:color w:val="000000"/>
          <w:kern w:val="1"/>
          <w:sz w:val="24"/>
          <w:szCs w:val="24"/>
          <w:lang w:eastAsia="sr-Latn-RS"/>
        </w:rPr>
        <w:t>и нема забрану обављања делатности која је на снази у време подношења понуде</w:t>
      </w:r>
      <w:r w:rsidRPr="008E46F4">
        <w:rPr>
          <w:rFonts w:ascii="Times New Roman" w:eastAsia="Times New Roman" w:hAnsi="Times New Roman" w:cs="Times New Roman"/>
          <w:color w:val="000000"/>
          <w:kern w:val="1"/>
          <w:sz w:val="24"/>
          <w:szCs w:val="24"/>
          <w:lang w:val="sr-Cyrl-RS" w:eastAsia="sr-Latn-RS"/>
        </w:rPr>
        <w:t xml:space="preserve"> за предметну јавну набавку </w:t>
      </w:r>
      <w:r w:rsidRPr="008E46F4">
        <w:rPr>
          <w:rFonts w:ascii="Times New Roman" w:eastAsia="Arial Unicode MS" w:hAnsi="Times New Roman" w:cs="Times New Roman"/>
          <w:iCs/>
          <w:color w:val="000000"/>
          <w:kern w:val="1"/>
          <w:sz w:val="24"/>
          <w:szCs w:val="24"/>
          <w:lang w:val="sr-Cyrl-RS" w:eastAsia="ar-SA"/>
        </w:rPr>
        <w:t>(чл. 75. ст. 2. ЗЈН)</w:t>
      </w:r>
      <w:r w:rsidRPr="008E46F4">
        <w:rPr>
          <w:rFonts w:ascii="Times New Roman" w:eastAsia="Times New Roman" w:hAnsi="Times New Roman" w:cs="Times New Roman"/>
          <w:color w:val="000000"/>
          <w:kern w:val="1"/>
          <w:sz w:val="24"/>
          <w:szCs w:val="24"/>
          <w:lang w:val="sr-Cyrl-RS" w:eastAsia="sr-Latn-RS"/>
        </w:rPr>
        <w:t>;</w:t>
      </w:r>
    </w:p>
    <w:p w:rsidR="0077506E" w:rsidRPr="008E46F4" w:rsidRDefault="0077506E" w:rsidP="0077506E">
      <w:pPr>
        <w:suppressAutoHyphens/>
        <w:spacing w:line="100" w:lineRule="atLeast"/>
        <w:ind w:left="1080"/>
        <w:jc w:val="both"/>
        <w:rPr>
          <w:rFonts w:ascii="Times New Roman" w:eastAsia="Arial Unicode MS" w:hAnsi="Times New Roman" w:cs="Times New Roman"/>
          <w:kern w:val="1"/>
          <w:sz w:val="24"/>
          <w:szCs w:val="24"/>
          <w:lang w:val="sr-Cyrl-CS" w:eastAsia="ar-SA"/>
        </w:rPr>
      </w:pP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77506E" w:rsidRPr="008E46F4" w:rsidRDefault="0077506E" w:rsidP="0077506E">
      <w:pPr>
        <w:suppressAutoHyphens/>
        <w:spacing w:line="100" w:lineRule="atLeast"/>
        <w:ind w:left="1710"/>
        <w:jc w:val="both"/>
        <w:rPr>
          <w:rFonts w:ascii="Times New Roman" w:eastAsia="Arial Unicode MS" w:hAnsi="Times New Roman" w:cs="Times New Roman"/>
          <w:b/>
          <w:i/>
          <w:iCs/>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i/>
          <w:color w:val="000000"/>
          <w:kern w:val="1"/>
          <w:sz w:val="24"/>
          <w:szCs w:val="24"/>
          <w:lang w:val="sr-Cyrl-CS" w:eastAsia="ar-SA"/>
        </w:rPr>
      </w:pPr>
    </w:p>
    <w:p w:rsidR="0077506E" w:rsidRPr="008E46F4" w:rsidRDefault="0077506E" w:rsidP="0077506E">
      <w:pPr>
        <w:suppressAutoHyphens/>
        <w:spacing w:line="100" w:lineRule="atLeast"/>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Место</w:t>
      </w:r>
      <w:proofErr w:type="gramStart"/>
      <w:r w:rsidRPr="008E46F4">
        <w:rPr>
          <w:rFonts w:ascii="Times New Roman" w:eastAsia="Arial Unicode MS" w:hAnsi="Times New Roman" w:cs="Times New Roman"/>
          <w:color w:val="000000"/>
          <w:kern w:val="1"/>
          <w:sz w:val="24"/>
          <w:szCs w:val="24"/>
          <w:lang w:eastAsia="ar-SA"/>
        </w:rPr>
        <w:t>:_</w:t>
      </w:r>
      <w:proofErr w:type="gramEnd"/>
      <w:r w:rsidRPr="008E46F4">
        <w:rPr>
          <w:rFonts w:ascii="Times New Roman" w:eastAsia="Arial Unicode MS" w:hAnsi="Times New Roman" w:cs="Times New Roman"/>
          <w:color w:val="000000"/>
          <w:kern w:val="1"/>
          <w:sz w:val="24"/>
          <w:szCs w:val="24"/>
          <w:lang w:eastAsia="ar-SA"/>
        </w:rPr>
        <w:t>____________                                                            Понуђач</w:t>
      </w:r>
      <w:r w:rsidRPr="008E46F4">
        <w:rPr>
          <w:rFonts w:ascii="Times New Roman" w:eastAsia="Arial Unicode MS" w:hAnsi="Times New Roman" w:cs="Times New Roman"/>
          <w:color w:val="000000"/>
          <w:kern w:val="1"/>
          <w:sz w:val="24"/>
          <w:szCs w:val="24"/>
          <w:lang w:val="sr-Cyrl-RS" w:eastAsia="ar-SA"/>
        </w:rPr>
        <w:t>:</w:t>
      </w:r>
    </w:p>
    <w:p w:rsidR="00D3054A" w:rsidRDefault="00D3054A" w:rsidP="0077506E">
      <w:pPr>
        <w:suppressAutoHyphens/>
        <w:spacing w:line="100" w:lineRule="atLeast"/>
        <w:rPr>
          <w:rFonts w:ascii="Times New Roman" w:eastAsia="Arial Unicode MS" w:hAnsi="Times New Roman" w:cs="Times New Roman"/>
          <w:color w:val="000000"/>
          <w:kern w:val="1"/>
          <w:sz w:val="24"/>
          <w:szCs w:val="24"/>
          <w:lang w:eastAsia="ar-SA"/>
        </w:rPr>
      </w:pPr>
    </w:p>
    <w:p w:rsidR="0077506E" w:rsidRPr="008E46F4" w:rsidRDefault="00D3054A" w:rsidP="00D3054A">
      <w:pPr>
        <w:suppressAutoHyphens/>
        <w:spacing w:line="100" w:lineRule="atLeast"/>
        <w:ind w:left="720"/>
        <w:rPr>
          <w:rFonts w:ascii="Times New Roman" w:eastAsia="Arial Unicode MS" w:hAnsi="Times New Roman" w:cs="Times New Roman"/>
          <w:b/>
          <w:bCs/>
          <w:i/>
          <w:kern w:val="1"/>
          <w:sz w:val="24"/>
          <w:szCs w:val="24"/>
          <w:lang w:val="sr-Cyrl-RS" w:eastAsia="ar-SA"/>
        </w:rPr>
      </w:pPr>
      <w:r>
        <w:rPr>
          <w:rFonts w:ascii="Times New Roman" w:eastAsia="Arial Unicode MS" w:hAnsi="Times New Roman" w:cs="Times New Roman"/>
          <w:color w:val="000000"/>
          <w:kern w:val="1"/>
          <w:sz w:val="24"/>
          <w:szCs w:val="24"/>
          <w:lang w:eastAsia="ar-SA"/>
        </w:rPr>
        <w:t xml:space="preserve">    </w:t>
      </w:r>
      <w:r w:rsidR="0077506E" w:rsidRPr="008E46F4">
        <w:rPr>
          <w:rFonts w:ascii="Times New Roman" w:eastAsia="Arial Unicode MS" w:hAnsi="Times New Roman" w:cs="Times New Roman"/>
          <w:color w:val="000000"/>
          <w:kern w:val="1"/>
          <w:sz w:val="24"/>
          <w:szCs w:val="24"/>
          <w:lang w:eastAsia="ar-SA"/>
        </w:rPr>
        <w:t>Датум</w:t>
      </w:r>
      <w:proofErr w:type="gramStart"/>
      <w:r w:rsidR="0077506E" w:rsidRPr="008E46F4">
        <w:rPr>
          <w:rFonts w:ascii="Times New Roman" w:eastAsia="Arial Unicode MS" w:hAnsi="Times New Roman" w:cs="Times New Roman"/>
          <w:color w:val="000000"/>
          <w:kern w:val="1"/>
          <w:sz w:val="24"/>
          <w:szCs w:val="24"/>
          <w:lang w:eastAsia="ar-SA"/>
        </w:rPr>
        <w:t>:_</w:t>
      </w:r>
      <w:proofErr w:type="gramEnd"/>
      <w:r w:rsidR="0077506E" w:rsidRPr="008E46F4">
        <w:rPr>
          <w:rFonts w:ascii="Times New Roman" w:eastAsia="Arial Unicode MS" w:hAnsi="Times New Roman" w:cs="Times New Roman"/>
          <w:color w:val="000000"/>
          <w:kern w:val="1"/>
          <w:sz w:val="24"/>
          <w:szCs w:val="24"/>
          <w:lang w:eastAsia="ar-SA"/>
        </w:rPr>
        <w:t xml:space="preserve">____________                         М.П.                     _____________________                                                        </w:t>
      </w:r>
    </w:p>
    <w:p w:rsidR="0077506E" w:rsidRDefault="0077506E" w:rsidP="0077506E">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FA5780" w:rsidRDefault="00FA5780" w:rsidP="0077506E">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FA5780" w:rsidRDefault="00FA5780" w:rsidP="0077506E">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FA5780" w:rsidRDefault="00FA5780" w:rsidP="0077506E">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FA5780" w:rsidRDefault="00FA5780" w:rsidP="0077506E">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FA5780" w:rsidRPr="008E46F4" w:rsidRDefault="00FA5780" w:rsidP="0077506E">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bCs/>
          <w:i/>
          <w:iCs/>
          <w:kern w:val="1"/>
          <w:sz w:val="24"/>
          <w:szCs w:val="24"/>
          <w:lang w:val="sr-Cyrl-RS" w:eastAsia="ar-SA"/>
        </w:rPr>
      </w:pPr>
      <w:r w:rsidRPr="008E46F4">
        <w:rPr>
          <w:rFonts w:ascii="Times New Roman" w:eastAsia="Arial Unicode MS" w:hAnsi="Times New Roman" w:cs="Times New Roman"/>
          <w:b/>
          <w:bCs/>
          <w:i/>
          <w:kern w:val="1"/>
          <w:sz w:val="24"/>
          <w:szCs w:val="24"/>
          <w:lang w:val="sr-Cyrl-RS" w:eastAsia="ar-SA"/>
        </w:rPr>
        <w:t>Напомена:</w:t>
      </w:r>
      <w:r w:rsidRPr="008E46F4">
        <w:rPr>
          <w:rFonts w:ascii="Times New Roman" w:eastAsia="Arial Unicode MS" w:hAnsi="Times New Roman" w:cs="Times New Roman"/>
          <w:bCs/>
          <w:i/>
          <w:kern w:val="1"/>
          <w:sz w:val="24"/>
          <w:szCs w:val="24"/>
          <w:lang w:val="sr-Cyrl-RS" w:eastAsia="ar-SA"/>
        </w:rPr>
        <w:t xml:space="preserve"> </w:t>
      </w:r>
      <w:r w:rsidRPr="008E46F4">
        <w:rPr>
          <w:rFonts w:ascii="Times New Roman" w:eastAsia="Arial Unicode MS" w:hAnsi="Times New Roman" w:cs="Times New Roman"/>
          <w:b/>
          <w:bCs/>
          <w:i/>
          <w:iCs/>
          <w:kern w:val="1"/>
          <w:sz w:val="24"/>
          <w:szCs w:val="24"/>
          <w:u w:val="single"/>
          <w:lang w:eastAsia="ar-SA"/>
        </w:rPr>
        <w:t>Уколико понуду подноси група понуђача</w:t>
      </w:r>
      <w:r w:rsidRPr="008E46F4">
        <w:rPr>
          <w:rFonts w:ascii="Times New Roman" w:eastAsia="Arial Unicode MS" w:hAnsi="Times New Roman" w:cs="Times New Roman"/>
          <w:b/>
          <w:bCs/>
          <w:i/>
          <w:iCs/>
          <w:kern w:val="1"/>
          <w:sz w:val="24"/>
          <w:szCs w:val="24"/>
          <w:u w:val="single"/>
          <w:lang w:val="sr-Cyrl-RS" w:eastAsia="ar-SA"/>
        </w:rPr>
        <w:t>,</w:t>
      </w:r>
      <w:r w:rsidRPr="008E46F4">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8E46F4">
        <w:rPr>
          <w:rFonts w:ascii="Times New Roman" w:eastAsia="Arial Unicode MS" w:hAnsi="Times New Roman" w:cs="Times New Roman"/>
          <w:bCs/>
          <w:i/>
          <w:iCs/>
          <w:kern w:val="1"/>
          <w:sz w:val="24"/>
          <w:szCs w:val="24"/>
          <w:lang w:eastAsia="ar-SA"/>
        </w:rPr>
        <w:t>свак</w:t>
      </w:r>
      <w:r w:rsidRPr="008E46F4">
        <w:rPr>
          <w:rFonts w:ascii="Times New Roman" w:eastAsia="Arial Unicode MS" w:hAnsi="Times New Roman" w:cs="Times New Roman"/>
          <w:bCs/>
          <w:i/>
          <w:iCs/>
          <w:kern w:val="1"/>
          <w:sz w:val="24"/>
          <w:szCs w:val="24"/>
          <w:lang w:val="sr-Cyrl-RS" w:eastAsia="ar-SA"/>
        </w:rPr>
        <w:t xml:space="preserve">ог </w:t>
      </w:r>
      <w:r w:rsidRPr="008E46F4">
        <w:rPr>
          <w:rFonts w:ascii="Times New Roman" w:eastAsia="Arial Unicode MS" w:hAnsi="Times New Roman" w:cs="Times New Roman"/>
          <w:bCs/>
          <w:i/>
          <w:iCs/>
          <w:kern w:val="1"/>
          <w:sz w:val="24"/>
          <w:szCs w:val="24"/>
          <w:lang w:eastAsia="ar-SA"/>
        </w:rPr>
        <w:t>понуђач</w:t>
      </w:r>
      <w:r w:rsidRPr="008E46F4">
        <w:rPr>
          <w:rFonts w:ascii="Times New Roman" w:eastAsia="Arial Unicode MS" w:hAnsi="Times New Roman" w:cs="Times New Roman"/>
          <w:bCs/>
          <w:i/>
          <w:iCs/>
          <w:kern w:val="1"/>
          <w:sz w:val="24"/>
          <w:szCs w:val="24"/>
          <w:lang w:val="sr-Cyrl-RS" w:eastAsia="ar-SA"/>
        </w:rPr>
        <w:t>а</w:t>
      </w:r>
      <w:r w:rsidRPr="008E46F4">
        <w:rPr>
          <w:rFonts w:ascii="Times New Roman" w:eastAsia="Arial Unicode MS" w:hAnsi="Times New Roman" w:cs="Times New Roman"/>
          <w:bCs/>
          <w:i/>
          <w:iCs/>
          <w:kern w:val="1"/>
          <w:sz w:val="24"/>
          <w:szCs w:val="24"/>
          <w:lang w:eastAsia="ar-SA"/>
        </w:rPr>
        <w:t xml:space="preserve"> из групе понуђача</w:t>
      </w:r>
      <w:r w:rsidRPr="008E46F4">
        <w:rPr>
          <w:rFonts w:ascii="Times New Roman" w:eastAsia="Arial Unicode MS" w:hAnsi="Times New Roman" w:cs="Times New Roman"/>
          <w:bCs/>
          <w:i/>
          <w:iCs/>
          <w:kern w:val="1"/>
          <w:sz w:val="24"/>
          <w:szCs w:val="24"/>
          <w:lang w:val="sr-Cyrl-RS" w:eastAsia="ar-SA"/>
        </w:rPr>
        <w:t xml:space="preserve"> и оверена печатом</w:t>
      </w:r>
      <w:r w:rsidRPr="008E46F4">
        <w:rPr>
          <w:rFonts w:ascii="Times New Roman" w:eastAsia="Arial Unicode MS" w:hAnsi="Times New Roman" w:cs="Times New Roman"/>
          <w:bCs/>
          <w:iCs/>
          <w:kern w:val="1"/>
          <w:sz w:val="24"/>
          <w:szCs w:val="24"/>
          <w:lang w:val="sr-Cyrl-RS" w:eastAsia="ar-SA"/>
        </w:rPr>
        <w:t xml:space="preserve">, на који начин </w:t>
      </w:r>
      <w:r w:rsidRPr="008E46F4">
        <w:rPr>
          <w:rFonts w:ascii="Times New Roman" w:eastAsia="Arial Unicode MS" w:hAnsi="Times New Roman" w:cs="Times New Roman"/>
          <w:bCs/>
          <w:iCs/>
          <w:kern w:val="1"/>
          <w:sz w:val="24"/>
          <w:szCs w:val="24"/>
          <w:lang w:eastAsia="ar-SA"/>
        </w:rPr>
        <w:t xml:space="preserve">сваки понуђач из групе понуђача </w:t>
      </w:r>
      <w:r w:rsidRPr="008E46F4">
        <w:rPr>
          <w:rFonts w:ascii="Times New Roman" w:eastAsia="Arial Unicode MS" w:hAnsi="Times New Roman" w:cs="Times New Roman"/>
          <w:bCs/>
          <w:iCs/>
          <w:kern w:val="1"/>
          <w:sz w:val="24"/>
          <w:szCs w:val="24"/>
          <w:lang w:val="sr-Cyrl-RS" w:eastAsia="ar-SA"/>
        </w:rPr>
        <w:t xml:space="preserve">изјављује </w:t>
      </w:r>
      <w:r w:rsidRPr="008E46F4">
        <w:rPr>
          <w:rFonts w:ascii="Times New Roman" w:eastAsia="Arial Unicode MS" w:hAnsi="Times New Roman" w:cs="Times New Roman"/>
          <w:bCs/>
          <w:iCs/>
          <w:kern w:val="1"/>
          <w:sz w:val="24"/>
          <w:szCs w:val="24"/>
          <w:lang w:eastAsia="ar-SA"/>
        </w:rPr>
        <w:t>да испу</w:t>
      </w:r>
      <w:r w:rsidRPr="008E46F4">
        <w:rPr>
          <w:rFonts w:ascii="Times New Roman" w:eastAsia="Arial Unicode MS" w:hAnsi="Times New Roman" w:cs="Times New Roman"/>
          <w:bCs/>
          <w:iCs/>
          <w:kern w:val="1"/>
          <w:sz w:val="24"/>
          <w:szCs w:val="24"/>
          <w:lang w:val="sr-Cyrl-RS" w:eastAsia="ar-SA"/>
        </w:rPr>
        <w:t>њава</w:t>
      </w:r>
      <w:r w:rsidRPr="008E46F4">
        <w:rPr>
          <w:rFonts w:ascii="Times New Roman" w:eastAsia="Arial Unicode MS" w:hAnsi="Times New Roman" w:cs="Times New Roman"/>
          <w:bCs/>
          <w:iCs/>
          <w:kern w:val="1"/>
          <w:sz w:val="24"/>
          <w:szCs w:val="24"/>
          <w:lang w:eastAsia="ar-SA"/>
        </w:rPr>
        <w:t xml:space="preserve"> обавезне услове из члана 75. </w:t>
      </w:r>
      <w:proofErr w:type="gramStart"/>
      <w:r w:rsidRPr="008E46F4">
        <w:rPr>
          <w:rFonts w:ascii="Times New Roman" w:eastAsia="Arial Unicode MS" w:hAnsi="Times New Roman" w:cs="Times New Roman"/>
          <w:bCs/>
          <w:iCs/>
          <w:kern w:val="1"/>
          <w:sz w:val="24"/>
          <w:szCs w:val="24"/>
          <w:lang w:eastAsia="ar-SA"/>
        </w:rPr>
        <w:t>став</w:t>
      </w:r>
      <w:proofErr w:type="gramEnd"/>
      <w:r w:rsidRPr="008E46F4">
        <w:rPr>
          <w:rFonts w:ascii="Times New Roman" w:eastAsia="Arial Unicode MS" w:hAnsi="Times New Roman" w:cs="Times New Roman"/>
          <w:bCs/>
          <w:iCs/>
          <w:kern w:val="1"/>
          <w:sz w:val="24"/>
          <w:szCs w:val="24"/>
          <w:lang w:eastAsia="ar-SA"/>
        </w:rPr>
        <w:t xml:space="preserve"> 1. </w:t>
      </w:r>
      <w:proofErr w:type="gramStart"/>
      <w:r w:rsidRPr="008E46F4">
        <w:rPr>
          <w:rFonts w:ascii="Times New Roman" w:eastAsia="Arial Unicode MS" w:hAnsi="Times New Roman" w:cs="Times New Roman"/>
          <w:bCs/>
          <w:iCs/>
          <w:kern w:val="1"/>
          <w:sz w:val="24"/>
          <w:szCs w:val="24"/>
          <w:lang w:eastAsia="ar-SA"/>
        </w:rPr>
        <w:t>тач</w:t>
      </w:r>
      <w:proofErr w:type="gramEnd"/>
      <w:r w:rsidRPr="008E46F4">
        <w:rPr>
          <w:rFonts w:ascii="Times New Roman" w:eastAsia="Arial Unicode MS" w:hAnsi="Times New Roman" w:cs="Times New Roman"/>
          <w:bCs/>
          <w:iCs/>
          <w:kern w:val="1"/>
          <w:sz w:val="24"/>
          <w:szCs w:val="24"/>
          <w:lang w:eastAsia="ar-SA"/>
        </w:rPr>
        <w:t xml:space="preserve">. 1) </w:t>
      </w:r>
      <w:proofErr w:type="gramStart"/>
      <w:r w:rsidRPr="008E46F4">
        <w:rPr>
          <w:rFonts w:ascii="Times New Roman" w:eastAsia="Arial Unicode MS" w:hAnsi="Times New Roman" w:cs="Times New Roman"/>
          <w:bCs/>
          <w:iCs/>
          <w:kern w:val="1"/>
          <w:sz w:val="24"/>
          <w:szCs w:val="24"/>
          <w:lang w:eastAsia="ar-SA"/>
        </w:rPr>
        <w:t>до</w:t>
      </w:r>
      <w:proofErr w:type="gramEnd"/>
      <w:r w:rsidRPr="008E46F4">
        <w:rPr>
          <w:rFonts w:ascii="Times New Roman" w:eastAsia="Arial Unicode MS" w:hAnsi="Times New Roman" w:cs="Times New Roman"/>
          <w:bCs/>
          <w:iCs/>
          <w:kern w:val="1"/>
          <w:sz w:val="24"/>
          <w:szCs w:val="24"/>
          <w:lang w:eastAsia="ar-SA"/>
        </w:rPr>
        <w:t xml:space="preserve"> 4) ЗЈН, а </w:t>
      </w:r>
      <w:r w:rsidRPr="008E46F4">
        <w:rPr>
          <w:rFonts w:ascii="Times New Roman" w:eastAsia="Arial Unicode MS" w:hAnsi="Times New Roman" w:cs="Times New Roman"/>
          <w:bCs/>
          <w:iCs/>
          <w:kern w:val="1"/>
          <w:sz w:val="24"/>
          <w:szCs w:val="24"/>
          <w:lang w:val="sr-Cyrl-RS" w:eastAsia="ar-SA"/>
        </w:rPr>
        <w:t xml:space="preserve">да </w:t>
      </w:r>
      <w:r w:rsidRPr="008E46F4">
        <w:rPr>
          <w:rFonts w:ascii="Times New Roman" w:eastAsia="Arial Unicode MS" w:hAnsi="Times New Roman" w:cs="Times New Roman"/>
          <w:bCs/>
          <w:iCs/>
          <w:kern w:val="1"/>
          <w:sz w:val="24"/>
          <w:szCs w:val="24"/>
          <w:lang w:eastAsia="ar-SA"/>
        </w:rPr>
        <w:t>додатне услове испуњавају заједно</w:t>
      </w:r>
      <w:r w:rsidRPr="008E46F4">
        <w:rPr>
          <w:rFonts w:ascii="Times New Roman" w:eastAsia="Arial Unicode MS" w:hAnsi="Times New Roman" w:cs="Times New Roman"/>
          <w:bCs/>
          <w:i/>
          <w:iCs/>
          <w:kern w:val="1"/>
          <w:sz w:val="24"/>
          <w:szCs w:val="24"/>
          <w:lang w:val="sr-Cyrl-RS" w:eastAsia="ar-SA"/>
        </w:rPr>
        <w:t>.</w:t>
      </w:r>
      <w:r w:rsidRPr="008E46F4">
        <w:rPr>
          <w:rFonts w:ascii="Times New Roman" w:eastAsia="Arial Unicode MS" w:hAnsi="Times New Roman" w:cs="Times New Roman"/>
          <w:bCs/>
          <w:i/>
          <w:iCs/>
          <w:kern w:val="1"/>
          <w:sz w:val="24"/>
          <w:szCs w:val="24"/>
          <w:lang w:eastAsia="ar-SA"/>
        </w:rPr>
        <w:t xml:space="preserve"> </w:t>
      </w:r>
    </w:p>
    <w:p w:rsidR="0077506E" w:rsidRPr="008E46F4" w:rsidRDefault="0077506E" w:rsidP="0077506E">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r w:rsidRPr="008E46F4">
        <w:rPr>
          <w:rFonts w:ascii="Times New Roman" w:eastAsia="Arial Unicode MS" w:hAnsi="Times New Roman" w:cs="Times New Roman"/>
          <w:b/>
          <w:bCs/>
          <w:color w:val="000000"/>
          <w:kern w:val="1"/>
          <w:sz w:val="24"/>
          <w:szCs w:val="24"/>
          <w:lang w:val="sr-Cyrl-RS" w:eastAsia="ar-SA"/>
        </w:rPr>
        <w:lastRenderedPageBreak/>
        <w:t>(ОБРАЗАЦ 2)</w:t>
      </w:r>
    </w:p>
    <w:p w:rsidR="0077506E" w:rsidRPr="008E46F4" w:rsidRDefault="0077506E" w:rsidP="0077506E">
      <w:pPr>
        <w:suppressAutoHyphens/>
        <w:spacing w:line="100" w:lineRule="atLeast"/>
        <w:jc w:val="right"/>
        <w:rPr>
          <w:rFonts w:ascii="Times New Roman" w:eastAsia="Arial Unicode MS" w:hAnsi="Times New Roman" w:cs="Times New Roman"/>
          <w:b/>
          <w:bCs/>
          <w:color w:val="000000"/>
          <w:kern w:val="1"/>
          <w:sz w:val="24"/>
          <w:szCs w:val="24"/>
          <w:lang w:val="sr-Cyrl-RS" w:eastAsia="ar-SA"/>
        </w:rPr>
      </w:pPr>
    </w:p>
    <w:p w:rsidR="0077506E" w:rsidRPr="008E46F4" w:rsidRDefault="0077506E" w:rsidP="0077506E">
      <w:pPr>
        <w:suppressAutoHyphens/>
        <w:spacing w:line="100" w:lineRule="atLeast"/>
        <w:rPr>
          <w:rFonts w:ascii="Times New Roman" w:eastAsia="Arial Unicode MS" w:hAnsi="Times New Roman" w:cs="Times New Roman"/>
          <w:b/>
          <w:bCs/>
          <w:color w:val="000000"/>
          <w:kern w:val="1"/>
          <w:sz w:val="24"/>
          <w:szCs w:val="24"/>
          <w:lang w:val="sr-Cyrl-RS" w:eastAsia="ar-SA"/>
        </w:rPr>
      </w:pPr>
      <w:r w:rsidRPr="008E46F4">
        <w:rPr>
          <w:rFonts w:ascii="Times New Roman" w:eastAsia="Arial Unicode MS" w:hAnsi="Times New Roman" w:cs="Times New Roman"/>
          <w:b/>
          <w:bCs/>
          <w:color w:val="000000"/>
          <w:kern w:val="1"/>
          <w:sz w:val="24"/>
          <w:szCs w:val="24"/>
          <w:lang w:val="sr-Cyrl-RS" w:eastAsia="ar-SA"/>
        </w:rPr>
        <w:t xml:space="preserve">ОБРАЗАЦ ИЗЈАВЕ ПОДИЗВОЂАЧА  О ИСПУЊЕНОСТИ ОБАВЕЗНИХ УСЛОВА ЗА УЧЕШЋЕ </w:t>
      </w:r>
      <w:r w:rsidRPr="008E46F4">
        <w:rPr>
          <w:rFonts w:ascii="Times New Roman" w:eastAsia="Arial Unicode MS" w:hAnsi="Times New Roman" w:cs="Times New Roman"/>
          <w:b/>
          <w:bCs/>
          <w:color w:val="000000"/>
          <w:kern w:val="1"/>
          <w:sz w:val="24"/>
          <w:szCs w:val="24"/>
          <w:lang w:eastAsia="ar-SA"/>
        </w:rPr>
        <w:t xml:space="preserve">У ПОСТУПКУ ЈАВНЕ НАБАВКЕ </w:t>
      </w:r>
      <w:r w:rsidRPr="008E46F4">
        <w:rPr>
          <w:rFonts w:ascii="Times New Roman" w:eastAsia="Arial Unicode MS" w:hAnsi="Times New Roman" w:cs="Times New Roman"/>
          <w:b/>
          <w:bCs/>
          <w:color w:val="000000"/>
          <w:kern w:val="1"/>
          <w:sz w:val="24"/>
          <w:szCs w:val="24"/>
          <w:lang w:val="sr-Cyrl-RS" w:eastAsia="ar-SA"/>
        </w:rPr>
        <w:t>-  ЧЛ. 75. ЗЈН</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color w:val="000000"/>
          <w:kern w:val="1"/>
          <w:sz w:val="24"/>
          <w:szCs w:val="24"/>
          <w:lang w:eastAsia="ar-SA"/>
        </w:rPr>
        <w:tab/>
      </w:r>
    </w:p>
    <w:p w:rsidR="0077506E" w:rsidRPr="008E46F4" w:rsidRDefault="0077506E" w:rsidP="0077506E">
      <w:pPr>
        <w:suppressAutoHyphens/>
        <w:spacing w:line="100" w:lineRule="atLeast"/>
        <w:rPr>
          <w:rFonts w:ascii="Times New Roman" w:eastAsia="Arial Unicode MS" w:hAnsi="Times New Roman" w:cs="Times New Roman"/>
          <w:b/>
          <w:bCs/>
          <w:color w:val="000000"/>
          <w:kern w:val="1"/>
          <w:sz w:val="24"/>
          <w:szCs w:val="24"/>
          <w:lang w:val="sr-Cyrl-RS" w:eastAsia="ar-SA"/>
        </w:rPr>
      </w:pPr>
    </w:p>
    <w:p w:rsidR="0077506E" w:rsidRPr="008E46F4" w:rsidRDefault="0077506E" w:rsidP="0077506E">
      <w:pPr>
        <w:suppressAutoHyphens/>
        <w:spacing w:line="100" w:lineRule="atLeast"/>
        <w:rPr>
          <w:rFonts w:ascii="Times New Roman" w:eastAsia="Arial Unicode MS" w:hAnsi="Times New Roman" w:cs="Times New Roman"/>
          <w:b/>
          <w:bCs/>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val="sr-Cyrl-RS" w:eastAsia="ar-SA"/>
        </w:rPr>
        <w:t>П</w:t>
      </w:r>
      <w:r w:rsidRPr="008E46F4">
        <w:rPr>
          <w:rFonts w:ascii="Times New Roman" w:eastAsia="Arial Unicode MS" w:hAnsi="Times New Roman" w:cs="Times New Roman"/>
          <w:color w:val="000000"/>
          <w:kern w:val="1"/>
          <w:sz w:val="24"/>
          <w:szCs w:val="24"/>
          <w:lang w:eastAsia="ar-SA"/>
        </w:rPr>
        <w:t xml:space="preserve">од пуном материјалном и кривичном одговорношћу, </w:t>
      </w:r>
      <w:r w:rsidRPr="008E46F4">
        <w:rPr>
          <w:rFonts w:ascii="Times New Roman" w:eastAsia="Arial Unicode MS" w:hAnsi="Times New Roman" w:cs="Times New Roman"/>
          <w:color w:val="000000"/>
          <w:kern w:val="1"/>
          <w:sz w:val="24"/>
          <w:szCs w:val="24"/>
          <w:lang w:val="sr-Cyrl-CS" w:eastAsia="ar-SA"/>
        </w:rPr>
        <w:t xml:space="preserve">као заступник подизвођача, </w:t>
      </w:r>
      <w:r w:rsidRPr="008E46F4">
        <w:rPr>
          <w:rFonts w:ascii="Times New Roman" w:eastAsia="Arial Unicode MS" w:hAnsi="Times New Roman" w:cs="Times New Roman"/>
          <w:color w:val="000000"/>
          <w:kern w:val="1"/>
          <w:sz w:val="24"/>
          <w:szCs w:val="24"/>
          <w:lang w:eastAsia="ar-SA"/>
        </w:rPr>
        <w:t>дајем следећу</w:t>
      </w: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color w:val="000000"/>
          <w:kern w:val="1"/>
          <w:sz w:val="24"/>
          <w:szCs w:val="24"/>
          <w:lang w:eastAsia="ar-SA"/>
        </w:rPr>
        <w:tab/>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color w:val="000000"/>
          <w:kern w:val="1"/>
          <w:sz w:val="24"/>
          <w:szCs w:val="24"/>
          <w:lang w:eastAsia="ar-SA"/>
        </w:rPr>
      </w:pPr>
      <w:r w:rsidRPr="008E46F4">
        <w:rPr>
          <w:rFonts w:ascii="Times New Roman" w:eastAsia="Arial Unicode MS" w:hAnsi="Times New Roman" w:cs="Times New Roman"/>
          <w:b/>
          <w:color w:val="000000"/>
          <w:kern w:val="1"/>
          <w:sz w:val="24"/>
          <w:szCs w:val="24"/>
          <w:lang w:eastAsia="ar-SA"/>
        </w:rPr>
        <w:t>И З Ј А В У</w:t>
      </w:r>
    </w:p>
    <w:p w:rsidR="0077506E" w:rsidRPr="008E46F4" w:rsidRDefault="0077506E" w:rsidP="0077506E">
      <w:pPr>
        <w:suppressAutoHyphens/>
        <w:spacing w:line="100" w:lineRule="atLeast"/>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CS" w:eastAsia="ar-SA"/>
        </w:rPr>
      </w:pPr>
    </w:p>
    <w:p w:rsidR="0077506E" w:rsidRPr="008E46F4" w:rsidRDefault="0077506E" w:rsidP="00D3054A">
      <w:pPr>
        <w:jc w:val="both"/>
        <w:rPr>
          <w:rFonts w:ascii="Times New Roman" w:eastAsia="Arial Unicode MS" w:hAnsi="Times New Roman" w:cs="Times New Roman"/>
          <w:iCs/>
          <w:color w:val="000000"/>
          <w:kern w:val="1"/>
          <w:sz w:val="24"/>
          <w:szCs w:val="24"/>
          <w:lang w:val="sr-Cyrl-CS" w:eastAsia="ar-SA"/>
        </w:rPr>
      </w:pPr>
      <w:r w:rsidRPr="008E46F4">
        <w:rPr>
          <w:rFonts w:ascii="Times New Roman" w:eastAsia="Arial Unicode MS" w:hAnsi="Times New Roman" w:cs="Times New Roman"/>
          <w:color w:val="000000"/>
          <w:kern w:val="1"/>
          <w:sz w:val="24"/>
          <w:szCs w:val="24"/>
          <w:lang w:val="sr-Cyrl-CS" w:eastAsia="ar-SA"/>
        </w:rPr>
        <w:t>П</w:t>
      </w:r>
      <w:r w:rsidRPr="008E46F4">
        <w:rPr>
          <w:rFonts w:ascii="Times New Roman" w:eastAsia="Arial Unicode MS" w:hAnsi="Times New Roman" w:cs="Times New Roman"/>
          <w:color w:val="000000"/>
          <w:kern w:val="1"/>
          <w:sz w:val="24"/>
          <w:szCs w:val="24"/>
          <w:lang w:eastAsia="ar-SA"/>
        </w:rPr>
        <w:t>о</w:t>
      </w:r>
      <w:r w:rsidRPr="008E46F4">
        <w:rPr>
          <w:rFonts w:ascii="Times New Roman" w:eastAsia="Arial Unicode MS" w:hAnsi="Times New Roman" w:cs="Times New Roman"/>
          <w:color w:val="000000"/>
          <w:kern w:val="1"/>
          <w:sz w:val="24"/>
          <w:szCs w:val="24"/>
          <w:lang w:val="sr-Cyrl-RS" w:eastAsia="ar-SA"/>
        </w:rPr>
        <w:t xml:space="preserve">дизвођач </w:t>
      </w:r>
      <w:r w:rsidRPr="008E46F4">
        <w:rPr>
          <w:rFonts w:ascii="Times New Roman" w:eastAsia="Arial Unicode MS" w:hAnsi="Times New Roman" w:cs="Times New Roman"/>
          <w:i/>
          <w:color w:val="000000"/>
          <w:kern w:val="1"/>
          <w:sz w:val="24"/>
          <w:szCs w:val="24"/>
          <w:lang w:val="sr-Cyrl-RS" w:eastAsia="ar-SA"/>
        </w:rPr>
        <w:t xml:space="preserve"> _____________________________________________</w:t>
      </w:r>
      <w:r w:rsidRPr="008E46F4">
        <w:rPr>
          <w:rFonts w:ascii="Times New Roman" w:eastAsia="Arial Unicode MS" w:hAnsi="Times New Roman" w:cs="Times New Roman"/>
          <w:i/>
          <w:iCs/>
          <w:color w:val="000000"/>
          <w:kern w:val="1"/>
          <w:sz w:val="24"/>
          <w:szCs w:val="24"/>
          <w:lang w:eastAsia="ar-SA"/>
        </w:rPr>
        <w:t>[</w:t>
      </w:r>
      <w:r w:rsidRPr="008E46F4">
        <w:rPr>
          <w:rFonts w:ascii="Times New Roman" w:eastAsia="Arial Unicode MS" w:hAnsi="Times New Roman" w:cs="Times New Roman"/>
          <w:i/>
          <w:color w:val="000000"/>
          <w:kern w:val="1"/>
          <w:sz w:val="24"/>
          <w:szCs w:val="24"/>
          <w:lang w:eastAsia="ar-SA"/>
        </w:rPr>
        <w:t xml:space="preserve">навести </w:t>
      </w:r>
      <w:r w:rsidRPr="008E46F4">
        <w:rPr>
          <w:rFonts w:ascii="Times New Roman" w:eastAsia="Arial Unicode MS" w:hAnsi="Times New Roman" w:cs="Times New Roman"/>
          <w:i/>
          <w:color w:val="000000"/>
          <w:kern w:val="1"/>
          <w:sz w:val="24"/>
          <w:szCs w:val="24"/>
          <w:lang w:val="sr-Cyrl-RS" w:eastAsia="ar-SA"/>
        </w:rPr>
        <w:t>назив подизвођача</w:t>
      </w:r>
      <w:r w:rsidRPr="008E46F4">
        <w:rPr>
          <w:rFonts w:ascii="Times New Roman" w:eastAsia="Arial Unicode MS" w:hAnsi="Times New Roman" w:cs="Times New Roman"/>
          <w:i/>
          <w:iCs/>
          <w:color w:val="000000"/>
          <w:kern w:val="1"/>
          <w:sz w:val="24"/>
          <w:szCs w:val="24"/>
          <w:lang w:eastAsia="ar-SA"/>
        </w:rPr>
        <w:t>]</w:t>
      </w:r>
      <w:r w:rsidRPr="008E46F4">
        <w:rPr>
          <w:rFonts w:ascii="Times New Roman" w:eastAsia="Arial Unicode MS" w:hAnsi="Times New Roman" w:cs="Times New Roman"/>
          <w:i/>
          <w:color w:val="000000"/>
          <w:kern w:val="1"/>
          <w:sz w:val="24"/>
          <w:szCs w:val="24"/>
          <w:lang w:val="sr-Cyrl-CS" w:eastAsia="ar-SA"/>
        </w:rPr>
        <w:t xml:space="preserve"> </w:t>
      </w:r>
      <w:r w:rsidRPr="008E46F4">
        <w:rPr>
          <w:rFonts w:ascii="Times New Roman" w:eastAsia="Arial Unicode MS" w:hAnsi="Times New Roman" w:cs="Times New Roman"/>
          <w:color w:val="000000"/>
          <w:kern w:val="1"/>
          <w:sz w:val="24"/>
          <w:szCs w:val="24"/>
          <w:lang w:eastAsia="ar-SA"/>
        </w:rPr>
        <w:t>у поступку јавне набавке</w:t>
      </w:r>
      <w:r w:rsidRPr="008E46F4">
        <w:rPr>
          <w:rFonts w:ascii="Times New Roman" w:eastAsia="Arial Unicode MS" w:hAnsi="Times New Roman" w:cs="Times New Roman"/>
          <w:color w:val="000000"/>
          <w:kern w:val="1"/>
          <w:sz w:val="24"/>
          <w:szCs w:val="24"/>
          <w:lang w:val="sr-Cyrl-RS" w:eastAsia="ar-SA"/>
        </w:rPr>
        <w:t xml:space="preserve"> </w:t>
      </w:r>
      <w:r w:rsidRPr="008E46F4">
        <w:rPr>
          <w:rFonts w:ascii="Times New Roman" w:eastAsia="Arial Unicode MS" w:hAnsi="Times New Roman" w:cs="Times New Roman"/>
          <w:color w:val="000000"/>
          <w:kern w:val="1"/>
          <w:sz w:val="24"/>
          <w:szCs w:val="24"/>
          <w:lang w:val="sr-Cyrl-CS" w:eastAsia="ar-SA"/>
        </w:rPr>
        <w:t xml:space="preserve">услуга </w:t>
      </w:r>
      <w:r w:rsidR="00D3054A" w:rsidRPr="00D3054A">
        <w:rPr>
          <w:rFonts w:ascii="Times New Roman" w:hAnsi="Times New Roman" w:cs="Times New Roman"/>
          <w:b/>
          <w:sz w:val="24"/>
          <w:szCs w:val="24"/>
        </w:rPr>
        <w:t xml:space="preserve">„Ресторанске услуге </w:t>
      </w:r>
      <w:r w:rsidR="00D3054A" w:rsidRPr="00D3054A">
        <w:rPr>
          <w:rFonts w:ascii="Times New Roman" w:hAnsi="Times New Roman" w:cs="Times New Roman"/>
          <w:b/>
          <w:sz w:val="24"/>
          <w:szCs w:val="24"/>
          <w:lang w:val="sr-Cyrl-RS"/>
        </w:rPr>
        <w:t xml:space="preserve">и </w:t>
      </w:r>
      <w:r w:rsidR="00D3054A" w:rsidRPr="00D3054A">
        <w:rPr>
          <w:rFonts w:ascii="Times New Roman" w:hAnsi="Times New Roman" w:cs="Times New Roman"/>
          <w:b/>
          <w:sz w:val="24"/>
          <w:szCs w:val="24"/>
        </w:rPr>
        <w:t>кетеринг“</w:t>
      </w:r>
      <w:r w:rsidR="00D3054A">
        <w:rPr>
          <w:rFonts w:ascii="Times New Roman" w:hAnsi="Times New Roman" w:cs="Times New Roman"/>
          <w:b/>
          <w:sz w:val="24"/>
          <w:szCs w:val="24"/>
        </w:rPr>
        <w:t xml:space="preserve"> </w:t>
      </w:r>
      <w:r w:rsidR="007731CE" w:rsidRPr="008E46F4">
        <w:rPr>
          <w:rFonts w:ascii="Times New Roman" w:hAnsi="Times New Roman" w:cs="Times New Roman"/>
          <w:sz w:val="24"/>
          <w:szCs w:val="24"/>
          <w:lang w:val="sr-Cyrl-RS"/>
        </w:rPr>
        <w:t>за партију бр. __</w:t>
      </w:r>
      <w:r w:rsidRPr="008E46F4">
        <w:rPr>
          <w:rFonts w:ascii="Times New Roman" w:eastAsia="Arial Unicode MS" w:hAnsi="Times New Roman" w:cs="Times New Roman"/>
          <w:color w:val="000000"/>
          <w:kern w:val="1"/>
          <w:sz w:val="24"/>
          <w:szCs w:val="24"/>
          <w:lang w:eastAsia="ar-SA"/>
        </w:rPr>
        <w:t xml:space="preserve"> испуњава све услове из чл. 75. ЗЈН, односно услове дефинисане конкурсном документацијом</w:t>
      </w:r>
      <w:r w:rsidRPr="008E46F4">
        <w:rPr>
          <w:rFonts w:ascii="Times New Roman" w:eastAsia="Arial Unicode MS" w:hAnsi="Times New Roman" w:cs="Times New Roman"/>
          <w:color w:val="000000"/>
          <w:kern w:val="1"/>
          <w:sz w:val="24"/>
          <w:szCs w:val="24"/>
          <w:lang w:val="ru-RU" w:eastAsia="ar-SA"/>
        </w:rPr>
        <w:t xml:space="preserve"> </w:t>
      </w:r>
      <w:r w:rsidRPr="008E46F4">
        <w:rPr>
          <w:rFonts w:ascii="Times New Roman" w:eastAsia="Arial Unicode MS" w:hAnsi="Times New Roman" w:cs="Times New Roman"/>
          <w:color w:val="000000"/>
          <w:kern w:val="1"/>
          <w:sz w:val="24"/>
          <w:szCs w:val="24"/>
          <w:lang w:eastAsia="ar-SA"/>
        </w:rPr>
        <w:t>за предметну јавну набавку</w:t>
      </w:r>
      <w:r w:rsidRPr="008E46F4">
        <w:rPr>
          <w:rFonts w:ascii="Times New Roman" w:eastAsia="Arial Unicode MS" w:hAnsi="Times New Roman" w:cs="Times New Roman"/>
          <w:color w:val="000000"/>
          <w:kern w:val="1"/>
          <w:sz w:val="24"/>
          <w:szCs w:val="24"/>
          <w:lang w:val="sr-Cyrl-CS" w:eastAsia="ar-SA"/>
        </w:rPr>
        <w:t>,</w:t>
      </w:r>
      <w:r w:rsidRPr="008E46F4">
        <w:rPr>
          <w:rFonts w:ascii="Times New Roman" w:eastAsia="Arial Unicode MS" w:hAnsi="Times New Roman" w:cs="Times New Roman"/>
          <w:color w:val="000000"/>
          <w:kern w:val="1"/>
          <w:sz w:val="24"/>
          <w:szCs w:val="24"/>
          <w:lang w:eastAsia="ar-SA"/>
        </w:rPr>
        <w:t xml:space="preserve"> и то:</w:t>
      </w: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
    <w:p w:rsidR="0077506E" w:rsidRPr="008E46F4" w:rsidRDefault="0077506E" w:rsidP="006F677A">
      <w:pPr>
        <w:numPr>
          <w:ilvl w:val="0"/>
          <w:numId w:val="12"/>
        </w:numPr>
        <w:suppressAutoHyphens/>
        <w:spacing w:line="100" w:lineRule="atLeast"/>
        <w:jc w:val="both"/>
        <w:rPr>
          <w:rFonts w:ascii="Times New Roman" w:eastAsia="Arial Unicode MS" w:hAnsi="Times New Roman" w:cs="Times New Roman"/>
          <w:iCs/>
          <w:color w:val="000000"/>
          <w:kern w:val="1"/>
          <w:sz w:val="24"/>
          <w:szCs w:val="24"/>
          <w:lang w:val="sr-Cyrl-CS" w:eastAsia="ar-SA"/>
        </w:rPr>
      </w:pPr>
      <w:r w:rsidRPr="008E46F4">
        <w:rPr>
          <w:rFonts w:ascii="Times New Roman" w:eastAsia="Arial Unicode MS" w:hAnsi="Times New Roman" w:cs="Times New Roman"/>
          <w:iCs/>
          <w:color w:val="000000"/>
          <w:kern w:val="1"/>
          <w:sz w:val="24"/>
          <w:szCs w:val="24"/>
          <w:lang w:val="sr-Cyrl-CS" w:eastAsia="ar-SA"/>
        </w:rPr>
        <w:t>Подизвођач је р</w:t>
      </w:r>
      <w:r w:rsidRPr="008E46F4">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8E46F4">
        <w:rPr>
          <w:rFonts w:ascii="Times New Roman" w:eastAsia="Arial Unicode MS" w:hAnsi="Times New Roman" w:cs="Times New Roman"/>
          <w:iCs/>
          <w:color w:val="000000"/>
          <w:kern w:val="1"/>
          <w:sz w:val="24"/>
          <w:szCs w:val="24"/>
          <w:lang w:val="sr-Cyrl-RS" w:eastAsia="ar-SA"/>
        </w:rPr>
        <w:t xml:space="preserve"> (чл. 75. ст. 1. тач. 1) ЗЈН)</w:t>
      </w:r>
      <w:r w:rsidRPr="008E46F4">
        <w:rPr>
          <w:rFonts w:ascii="Times New Roman" w:eastAsia="Arial Unicode MS" w:hAnsi="Times New Roman" w:cs="Times New Roman"/>
          <w:iCs/>
          <w:color w:val="000000"/>
          <w:kern w:val="1"/>
          <w:sz w:val="24"/>
          <w:szCs w:val="24"/>
          <w:lang w:eastAsia="ar-SA"/>
        </w:rPr>
        <w:t>;</w:t>
      </w:r>
    </w:p>
    <w:p w:rsidR="0077506E" w:rsidRPr="008E46F4" w:rsidRDefault="0077506E" w:rsidP="006F677A">
      <w:pPr>
        <w:numPr>
          <w:ilvl w:val="0"/>
          <w:numId w:val="12"/>
        </w:numPr>
        <w:suppressAutoHyphens/>
        <w:spacing w:line="100" w:lineRule="atLeast"/>
        <w:jc w:val="both"/>
        <w:rPr>
          <w:rFonts w:ascii="Times New Roman" w:eastAsia="Arial Unicode MS" w:hAnsi="Times New Roman" w:cs="Times New Roman"/>
          <w:bCs/>
          <w:iCs/>
          <w:color w:val="000000"/>
          <w:kern w:val="1"/>
          <w:sz w:val="24"/>
          <w:szCs w:val="24"/>
          <w:lang w:val="sr-Cyrl-CS" w:eastAsia="ar-SA"/>
        </w:rPr>
      </w:pPr>
      <w:r w:rsidRPr="008E46F4">
        <w:rPr>
          <w:rFonts w:ascii="Times New Roman" w:eastAsia="Arial Unicode MS" w:hAnsi="Times New Roman" w:cs="Times New Roman"/>
          <w:iCs/>
          <w:color w:val="000000"/>
          <w:kern w:val="1"/>
          <w:sz w:val="24"/>
          <w:szCs w:val="24"/>
          <w:lang w:val="sr-Cyrl-CS" w:eastAsia="ar-SA"/>
        </w:rPr>
        <w:t xml:space="preserve">Подизвођач и његов </w:t>
      </w:r>
      <w:r w:rsidRPr="008E46F4">
        <w:rPr>
          <w:rFonts w:ascii="Times New Roman" w:eastAsia="Arial Unicode MS" w:hAnsi="Times New Roman" w:cs="Times New Roman"/>
          <w:iCs/>
          <w:color w:val="000000"/>
          <w:kern w:val="1"/>
          <w:sz w:val="24"/>
          <w:szCs w:val="24"/>
          <w:lang w:val="sr-Cyrl-RS" w:eastAsia="ar-SA"/>
        </w:rPr>
        <w:t>закон</w:t>
      </w:r>
      <w:r w:rsidRPr="008E46F4">
        <w:rPr>
          <w:rFonts w:ascii="Times New Roman" w:eastAsia="Arial Unicode MS" w:hAnsi="Times New Roman" w:cs="Times New Roman"/>
          <w:iCs/>
          <w:color w:val="000000"/>
          <w:kern w:val="1"/>
          <w:sz w:val="24"/>
          <w:szCs w:val="24"/>
          <w:lang w:eastAsia="ar-SA"/>
        </w:rPr>
        <w:t xml:space="preserve">ски </w:t>
      </w:r>
      <w:r w:rsidRPr="008E46F4">
        <w:rPr>
          <w:rFonts w:ascii="Times New Roman" w:eastAsia="Arial Unicode MS" w:hAnsi="Times New Roman" w:cs="Times New Roman"/>
          <w:color w:val="000000"/>
          <w:kern w:val="1"/>
          <w:sz w:val="24"/>
          <w:szCs w:val="24"/>
          <w:lang w:eastAsia="ar-SA"/>
        </w:rPr>
        <w:t>заступник нис</w:t>
      </w:r>
      <w:r w:rsidRPr="008E46F4">
        <w:rPr>
          <w:rFonts w:ascii="Times New Roman" w:eastAsia="Arial Unicode MS" w:hAnsi="Times New Roman" w:cs="Times New Roman"/>
          <w:color w:val="000000"/>
          <w:kern w:val="1"/>
          <w:sz w:val="24"/>
          <w:szCs w:val="24"/>
          <w:lang w:val="sr-Cyrl-CS" w:eastAsia="ar-SA"/>
        </w:rPr>
        <w:t>у</w:t>
      </w:r>
      <w:r w:rsidRPr="008E46F4">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8E46F4">
        <w:rPr>
          <w:rFonts w:ascii="Times New Roman" w:eastAsia="Arial Unicode MS" w:hAnsi="Times New Roman" w:cs="Times New Roman"/>
          <w:color w:val="000000"/>
          <w:kern w:val="1"/>
          <w:sz w:val="24"/>
          <w:szCs w:val="24"/>
          <w:lang w:val="sr-Cyrl-RS" w:eastAsia="ar-SA"/>
        </w:rPr>
        <w:t>су</w:t>
      </w:r>
      <w:r w:rsidRPr="008E46F4">
        <w:rPr>
          <w:rFonts w:ascii="Times New Roman" w:eastAsia="Arial Unicode MS" w:hAnsi="Times New Roman" w:cs="Times New Roman"/>
          <w:color w:val="000000"/>
          <w:kern w:val="1"/>
          <w:sz w:val="24"/>
          <w:szCs w:val="24"/>
          <w:lang w:eastAsia="ar-SA"/>
        </w:rPr>
        <w:t xml:space="preserve"> осуђиван</w:t>
      </w:r>
      <w:r w:rsidRPr="008E46F4">
        <w:rPr>
          <w:rFonts w:ascii="Times New Roman" w:eastAsia="Arial Unicode MS" w:hAnsi="Times New Roman" w:cs="Times New Roman"/>
          <w:color w:val="000000"/>
          <w:kern w:val="1"/>
          <w:sz w:val="24"/>
          <w:szCs w:val="24"/>
          <w:lang w:val="sr-Cyrl-RS" w:eastAsia="ar-SA"/>
        </w:rPr>
        <w:t>и</w:t>
      </w:r>
      <w:r w:rsidRPr="008E46F4">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8E46F4">
        <w:rPr>
          <w:rFonts w:ascii="Times New Roman" w:eastAsia="Arial Unicode MS" w:hAnsi="Times New Roman" w:cs="Times New Roman"/>
          <w:color w:val="000000"/>
          <w:kern w:val="1"/>
          <w:sz w:val="24"/>
          <w:szCs w:val="24"/>
          <w:lang w:val="sr-Cyrl-CS" w:eastAsia="ar-SA"/>
        </w:rPr>
        <w:t>к</w:t>
      </w:r>
      <w:r w:rsidRPr="008E46F4">
        <w:rPr>
          <w:rFonts w:ascii="Times New Roman" w:eastAsia="Arial Unicode MS" w:hAnsi="Times New Roman" w:cs="Times New Roman"/>
          <w:color w:val="000000"/>
          <w:kern w:val="1"/>
          <w:sz w:val="24"/>
          <w:szCs w:val="24"/>
          <w:lang w:eastAsia="ar-SA"/>
        </w:rPr>
        <w:t>ривично дело преваре</w:t>
      </w:r>
      <w:r w:rsidRPr="008E46F4">
        <w:rPr>
          <w:rFonts w:ascii="Times New Roman" w:eastAsia="Arial Unicode MS" w:hAnsi="Times New Roman" w:cs="Times New Roman"/>
          <w:color w:val="000000"/>
          <w:kern w:val="1"/>
          <w:sz w:val="24"/>
          <w:szCs w:val="24"/>
          <w:lang w:val="sr-Cyrl-RS" w:eastAsia="ar-SA"/>
        </w:rPr>
        <w:t xml:space="preserve"> </w:t>
      </w:r>
      <w:r w:rsidRPr="008E46F4">
        <w:rPr>
          <w:rFonts w:ascii="Times New Roman" w:eastAsia="Arial Unicode MS" w:hAnsi="Times New Roman" w:cs="Times New Roman"/>
          <w:iCs/>
          <w:color w:val="000000"/>
          <w:kern w:val="1"/>
          <w:sz w:val="24"/>
          <w:szCs w:val="24"/>
          <w:lang w:val="sr-Cyrl-RS" w:eastAsia="ar-SA"/>
        </w:rPr>
        <w:t>(чл. 75. ст. 1. тач. 2) ЗЈН)</w:t>
      </w:r>
      <w:r w:rsidRPr="008E46F4">
        <w:rPr>
          <w:rFonts w:ascii="Times New Roman" w:eastAsia="Arial Unicode MS" w:hAnsi="Times New Roman" w:cs="Times New Roman"/>
          <w:iCs/>
          <w:color w:val="000000"/>
          <w:kern w:val="1"/>
          <w:sz w:val="24"/>
          <w:szCs w:val="24"/>
          <w:lang w:eastAsia="ar-SA"/>
        </w:rPr>
        <w:t>;</w:t>
      </w:r>
    </w:p>
    <w:p w:rsidR="0077506E" w:rsidRPr="008E46F4" w:rsidRDefault="0077506E" w:rsidP="006F677A">
      <w:pPr>
        <w:numPr>
          <w:ilvl w:val="0"/>
          <w:numId w:val="12"/>
        </w:numPr>
        <w:suppressAutoHyphens/>
        <w:spacing w:line="100" w:lineRule="atLeast"/>
        <w:jc w:val="both"/>
        <w:rPr>
          <w:rFonts w:ascii="Times New Roman" w:eastAsia="Arial Unicode MS" w:hAnsi="Times New Roman" w:cs="Times New Roman"/>
          <w:kern w:val="1"/>
          <w:sz w:val="24"/>
          <w:szCs w:val="24"/>
          <w:lang w:val="sr-Cyrl-CS" w:eastAsia="ar-SA"/>
        </w:rPr>
      </w:pPr>
      <w:r w:rsidRPr="008E46F4">
        <w:rPr>
          <w:rFonts w:ascii="Times New Roman" w:eastAsia="Arial Unicode MS" w:hAnsi="Times New Roman" w:cs="Times New Roman"/>
          <w:bCs/>
          <w:iCs/>
          <w:color w:val="000000"/>
          <w:kern w:val="1"/>
          <w:sz w:val="24"/>
          <w:szCs w:val="24"/>
          <w:lang w:val="sr-Cyrl-CS" w:eastAsia="ar-SA"/>
        </w:rPr>
        <w:t>Подизвођач је и</w:t>
      </w:r>
      <w:r w:rsidRPr="008E46F4">
        <w:rPr>
          <w:rFonts w:ascii="Times New Roman" w:eastAsia="Arial Unicode MS" w:hAnsi="Times New Roman" w:cs="Times New Roman"/>
          <w:bCs/>
          <w:iCs/>
          <w:color w:val="000000"/>
          <w:kern w:val="1"/>
          <w:sz w:val="24"/>
          <w:szCs w:val="24"/>
          <w:lang w:eastAsia="ar-SA"/>
        </w:rPr>
        <w:t xml:space="preserve">змирио </w:t>
      </w:r>
      <w:r w:rsidRPr="008E46F4">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8E46F4">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8E46F4">
        <w:rPr>
          <w:rFonts w:ascii="Times New Roman" w:eastAsia="Arial Unicode MS" w:hAnsi="Times New Roman" w:cs="Times New Roman"/>
          <w:iCs/>
          <w:color w:val="000000"/>
          <w:kern w:val="1"/>
          <w:sz w:val="24"/>
          <w:szCs w:val="24"/>
          <w:lang w:val="sr-Cyrl-RS" w:eastAsia="ar-SA"/>
        </w:rPr>
        <w:t xml:space="preserve"> (чл. 75. ст. 1. тач. 4) ЗЈН)</w:t>
      </w:r>
      <w:r w:rsidRPr="008E46F4">
        <w:rPr>
          <w:rFonts w:ascii="Times New Roman" w:eastAsia="Arial Unicode MS" w:hAnsi="Times New Roman" w:cs="Times New Roman"/>
          <w:i/>
          <w:color w:val="000000"/>
          <w:kern w:val="1"/>
          <w:sz w:val="24"/>
          <w:szCs w:val="24"/>
          <w:lang w:eastAsia="ar-SA"/>
        </w:rPr>
        <w:t>;</w:t>
      </w:r>
    </w:p>
    <w:p w:rsidR="0077506E" w:rsidRPr="008E46F4" w:rsidRDefault="0077506E" w:rsidP="006F677A">
      <w:pPr>
        <w:numPr>
          <w:ilvl w:val="0"/>
          <w:numId w:val="12"/>
        </w:numPr>
        <w:suppressAutoHyphens/>
        <w:spacing w:line="100" w:lineRule="atLeast"/>
        <w:jc w:val="both"/>
        <w:rPr>
          <w:rFonts w:ascii="Times New Roman" w:eastAsia="Arial Unicode MS" w:hAnsi="Times New Roman" w:cs="Times New Roman"/>
          <w:kern w:val="1"/>
          <w:sz w:val="24"/>
          <w:szCs w:val="24"/>
          <w:lang w:val="sr-Cyrl-CS" w:eastAsia="ar-SA"/>
        </w:rPr>
      </w:pPr>
      <w:r w:rsidRPr="008E46F4">
        <w:rPr>
          <w:rFonts w:ascii="Times New Roman" w:eastAsia="Arial Unicode MS" w:hAnsi="Times New Roman" w:cs="Times New Roman"/>
          <w:bCs/>
          <w:iCs/>
          <w:color w:val="000000"/>
          <w:kern w:val="1"/>
          <w:sz w:val="24"/>
          <w:szCs w:val="24"/>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E46F4">
        <w:rPr>
          <w:rFonts w:ascii="Times New Roman" w:eastAsia="Times New Roman" w:hAnsi="Times New Roman" w:cs="Times New Roman"/>
          <w:color w:val="000000"/>
          <w:kern w:val="1"/>
          <w:sz w:val="24"/>
          <w:szCs w:val="24"/>
          <w:lang w:eastAsia="sr-Latn-RS"/>
        </w:rPr>
        <w:t>и нема забрану обављања делатности која је на снази у време подношења понуде</w:t>
      </w:r>
      <w:r w:rsidRPr="008E46F4">
        <w:rPr>
          <w:rFonts w:ascii="Times New Roman" w:eastAsia="Times New Roman" w:hAnsi="Times New Roman" w:cs="Times New Roman"/>
          <w:color w:val="000000"/>
          <w:kern w:val="1"/>
          <w:sz w:val="24"/>
          <w:szCs w:val="24"/>
          <w:lang w:val="sr-Cyrl-RS" w:eastAsia="sr-Latn-RS"/>
        </w:rPr>
        <w:t xml:space="preserve"> за предметну јавну набавку </w:t>
      </w:r>
      <w:r w:rsidRPr="008E46F4">
        <w:rPr>
          <w:rFonts w:ascii="Times New Roman" w:eastAsia="Arial Unicode MS" w:hAnsi="Times New Roman" w:cs="Times New Roman"/>
          <w:iCs/>
          <w:color w:val="000000"/>
          <w:kern w:val="1"/>
          <w:sz w:val="24"/>
          <w:szCs w:val="24"/>
          <w:lang w:val="sr-Cyrl-RS" w:eastAsia="ar-SA"/>
        </w:rPr>
        <w:t>(чл. 75. ст. 2. ЗЈН)</w:t>
      </w:r>
      <w:r w:rsidRPr="008E46F4">
        <w:rPr>
          <w:rFonts w:ascii="Times New Roman" w:eastAsia="Times New Roman" w:hAnsi="Times New Roman" w:cs="Times New Roman"/>
          <w:color w:val="000000"/>
          <w:kern w:val="1"/>
          <w:sz w:val="24"/>
          <w:szCs w:val="24"/>
          <w:lang w:val="sr-Cyrl-RS" w:eastAsia="sr-Latn-RS"/>
        </w:rPr>
        <w:t>.</w:t>
      </w:r>
    </w:p>
    <w:p w:rsidR="0077506E" w:rsidRPr="008E46F4" w:rsidRDefault="0077506E" w:rsidP="001E0A97">
      <w:pPr>
        <w:suppressAutoHyphens/>
        <w:spacing w:line="100" w:lineRule="atLeast"/>
        <w:ind w:left="720"/>
        <w:jc w:val="both"/>
        <w:rPr>
          <w:rFonts w:ascii="Times New Roman" w:eastAsia="Arial Unicode MS" w:hAnsi="Times New Roman" w:cs="Times New Roman"/>
          <w:kern w:val="1"/>
          <w:sz w:val="24"/>
          <w:szCs w:val="24"/>
          <w:lang w:val="sr-Cyrl-CS" w:eastAsia="ar-SA"/>
        </w:rPr>
      </w:pPr>
    </w:p>
    <w:p w:rsidR="0077506E" w:rsidRPr="008E46F4" w:rsidRDefault="0077506E" w:rsidP="0077506E">
      <w:pPr>
        <w:suppressAutoHyphens/>
        <w:spacing w:line="100" w:lineRule="atLeast"/>
        <w:jc w:val="both"/>
        <w:rPr>
          <w:rFonts w:ascii="Times New Roman" w:eastAsia="Arial Unicode MS" w:hAnsi="Times New Roman" w:cs="Times New Roman"/>
          <w:i/>
          <w:color w:val="000000"/>
          <w:kern w:val="1"/>
          <w:sz w:val="24"/>
          <w:szCs w:val="24"/>
          <w:lang w:val="sr-Cyrl-RS" w:eastAsia="ar-SA"/>
        </w:rPr>
      </w:pPr>
    </w:p>
    <w:p w:rsidR="0077506E" w:rsidRPr="008E46F4" w:rsidRDefault="0077506E" w:rsidP="0077506E">
      <w:pPr>
        <w:suppressAutoHyphens/>
        <w:spacing w:line="100" w:lineRule="atLeast"/>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Место</w:t>
      </w:r>
      <w:proofErr w:type="gramStart"/>
      <w:r w:rsidRPr="008E46F4">
        <w:rPr>
          <w:rFonts w:ascii="Times New Roman" w:eastAsia="Arial Unicode MS" w:hAnsi="Times New Roman" w:cs="Times New Roman"/>
          <w:color w:val="000000"/>
          <w:kern w:val="1"/>
          <w:sz w:val="24"/>
          <w:szCs w:val="24"/>
          <w:lang w:eastAsia="ar-SA"/>
        </w:rPr>
        <w:t>:_</w:t>
      </w:r>
      <w:proofErr w:type="gramEnd"/>
      <w:r w:rsidRPr="008E46F4">
        <w:rPr>
          <w:rFonts w:ascii="Times New Roman" w:eastAsia="Arial Unicode MS" w:hAnsi="Times New Roman" w:cs="Times New Roman"/>
          <w:color w:val="000000"/>
          <w:kern w:val="1"/>
          <w:sz w:val="24"/>
          <w:szCs w:val="24"/>
          <w:lang w:eastAsia="ar-SA"/>
        </w:rPr>
        <w:t>____________                                                            П</w:t>
      </w:r>
      <w:r w:rsidRPr="008E46F4">
        <w:rPr>
          <w:rFonts w:ascii="Times New Roman" w:eastAsia="Arial Unicode MS" w:hAnsi="Times New Roman" w:cs="Times New Roman"/>
          <w:color w:val="000000"/>
          <w:kern w:val="1"/>
          <w:sz w:val="24"/>
          <w:szCs w:val="24"/>
          <w:lang w:val="sr-Cyrl-RS" w:eastAsia="ar-SA"/>
        </w:rPr>
        <w:t>одизвођач:</w:t>
      </w:r>
    </w:p>
    <w:p w:rsidR="0077506E" w:rsidRPr="008E46F4" w:rsidRDefault="0077506E" w:rsidP="0077506E">
      <w:pPr>
        <w:suppressAutoHyphens/>
        <w:spacing w:line="100" w:lineRule="atLeast"/>
        <w:rPr>
          <w:rFonts w:ascii="Times New Roman" w:eastAsia="Arial Unicode MS" w:hAnsi="Times New Roman" w:cs="Times New Roman"/>
          <w:b/>
          <w:bCs/>
          <w:i/>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Датум</w:t>
      </w:r>
      <w:proofErr w:type="gramStart"/>
      <w:r w:rsidRPr="008E46F4">
        <w:rPr>
          <w:rFonts w:ascii="Times New Roman" w:eastAsia="Arial Unicode MS" w:hAnsi="Times New Roman" w:cs="Times New Roman"/>
          <w:color w:val="000000"/>
          <w:kern w:val="1"/>
          <w:sz w:val="24"/>
          <w:szCs w:val="24"/>
          <w:lang w:eastAsia="ar-SA"/>
        </w:rPr>
        <w:t>:_</w:t>
      </w:r>
      <w:proofErr w:type="gramEnd"/>
      <w:r w:rsidRPr="008E46F4">
        <w:rPr>
          <w:rFonts w:ascii="Times New Roman" w:eastAsia="Arial Unicode MS" w:hAnsi="Times New Roman" w:cs="Times New Roman"/>
          <w:color w:val="000000"/>
          <w:kern w:val="1"/>
          <w:sz w:val="24"/>
          <w:szCs w:val="24"/>
          <w:lang w:eastAsia="ar-SA"/>
        </w:rPr>
        <w:t xml:space="preserve">____________                         М.П.                     _____________________                                                        </w:t>
      </w:r>
    </w:p>
    <w:p w:rsidR="0077506E" w:rsidRDefault="0077506E" w:rsidP="0077506E">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FA5780" w:rsidRDefault="00FA5780" w:rsidP="0077506E">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FA5780" w:rsidRDefault="00FA5780" w:rsidP="0077506E">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FA5780" w:rsidRPr="008E46F4" w:rsidRDefault="00FA5780" w:rsidP="0077506E">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77506E" w:rsidRDefault="0077506E" w:rsidP="0077506E">
      <w:pPr>
        <w:suppressAutoHyphens/>
        <w:spacing w:line="100" w:lineRule="atLeast"/>
        <w:jc w:val="both"/>
        <w:rPr>
          <w:rFonts w:ascii="Times New Roman" w:eastAsia="Arial Unicode MS" w:hAnsi="Times New Roman" w:cs="Times New Roman"/>
          <w:bCs/>
          <w:i/>
          <w:iCs/>
          <w:kern w:val="1"/>
          <w:sz w:val="24"/>
          <w:szCs w:val="24"/>
          <w:lang w:eastAsia="ar-SA"/>
        </w:rPr>
      </w:pPr>
      <w:r w:rsidRPr="008E46F4">
        <w:rPr>
          <w:rFonts w:ascii="Times New Roman" w:eastAsia="Arial Unicode MS" w:hAnsi="Times New Roman" w:cs="Times New Roman"/>
          <w:b/>
          <w:bCs/>
          <w:i/>
          <w:kern w:val="1"/>
          <w:sz w:val="24"/>
          <w:szCs w:val="24"/>
          <w:lang w:val="sr-Cyrl-RS" w:eastAsia="ar-SA"/>
        </w:rPr>
        <w:t>Напомена:</w:t>
      </w:r>
      <w:r w:rsidRPr="008E46F4">
        <w:rPr>
          <w:rFonts w:ascii="Times New Roman" w:eastAsia="Arial Unicode MS" w:hAnsi="Times New Roman" w:cs="Times New Roman"/>
          <w:bCs/>
          <w:i/>
          <w:kern w:val="1"/>
          <w:sz w:val="24"/>
          <w:szCs w:val="24"/>
          <w:lang w:val="sr-Cyrl-RS" w:eastAsia="ar-SA"/>
        </w:rPr>
        <w:t xml:space="preserve"> </w:t>
      </w:r>
      <w:r w:rsidRPr="008E46F4">
        <w:rPr>
          <w:rFonts w:ascii="Times New Roman" w:eastAsia="Arial Unicode MS" w:hAnsi="Times New Roman" w:cs="Times New Roman"/>
          <w:b/>
          <w:bCs/>
          <w:i/>
          <w:iCs/>
          <w:kern w:val="1"/>
          <w:sz w:val="24"/>
          <w:szCs w:val="24"/>
          <w:u w:val="single"/>
          <w:lang w:eastAsia="ar-SA"/>
        </w:rPr>
        <w:t>Уколико понуђач подноси понуду са подизвођачем</w:t>
      </w:r>
      <w:r w:rsidRPr="008E46F4">
        <w:rPr>
          <w:rFonts w:ascii="Times New Roman" w:eastAsia="Arial Unicode MS" w:hAnsi="Times New Roman" w:cs="Times New Roman"/>
          <w:bCs/>
          <w:i/>
          <w:iCs/>
          <w:kern w:val="1"/>
          <w:sz w:val="24"/>
          <w:szCs w:val="24"/>
          <w:lang w:eastAsia="ar-SA"/>
        </w:rPr>
        <w:t>, Изјав</w:t>
      </w:r>
      <w:r w:rsidRPr="008E46F4">
        <w:rPr>
          <w:rFonts w:ascii="Times New Roman" w:eastAsia="Arial Unicode MS" w:hAnsi="Times New Roman" w:cs="Times New Roman"/>
          <w:bCs/>
          <w:i/>
          <w:iCs/>
          <w:kern w:val="1"/>
          <w:sz w:val="24"/>
          <w:szCs w:val="24"/>
          <w:lang w:val="sr-Cyrl-RS" w:eastAsia="ar-SA"/>
        </w:rPr>
        <w:t>а</w:t>
      </w:r>
      <w:r w:rsidRPr="008E46F4">
        <w:rPr>
          <w:rFonts w:ascii="Times New Roman" w:eastAsia="Arial Unicode MS" w:hAnsi="Times New Roman" w:cs="Times New Roman"/>
          <w:bCs/>
          <w:i/>
          <w:iCs/>
          <w:kern w:val="1"/>
          <w:sz w:val="24"/>
          <w:szCs w:val="24"/>
          <w:lang w:eastAsia="ar-SA"/>
        </w:rPr>
        <w:t xml:space="preserve"> </w:t>
      </w:r>
      <w:r w:rsidRPr="008E46F4">
        <w:rPr>
          <w:rFonts w:ascii="Times New Roman" w:eastAsia="Arial Unicode MS" w:hAnsi="Times New Roman" w:cs="Times New Roman"/>
          <w:bCs/>
          <w:i/>
          <w:iCs/>
          <w:kern w:val="1"/>
          <w:sz w:val="24"/>
          <w:szCs w:val="24"/>
          <w:lang w:val="sr-Cyrl-RS" w:eastAsia="ar-SA"/>
        </w:rPr>
        <w:t xml:space="preserve">мора бити </w:t>
      </w:r>
      <w:r w:rsidRPr="008E46F4">
        <w:rPr>
          <w:rFonts w:ascii="Times New Roman" w:eastAsia="Arial Unicode MS" w:hAnsi="Times New Roman" w:cs="Times New Roman"/>
          <w:bCs/>
          <w:i/>
          <w:iCs/>
          <w:kern w:val="1"/>
          <w:sz w:val="24"/>
          <w:szCs w:val="24"/>
          <w:lang w:eastAsia="ar-SA"/>
        </w:rPr>
        <w:t>потписан</w:t>
      </w:r>
      <w:r w:rsidRPr="008E46F4">
        <w:rPr>
          <w:rFonts w:ascii="Times New Roman" w:eastAsia="Arial Unicode MS" w:hAnsi="Times New Roman" w:cs="Times New Roman"/>
          <w:bCs/>
          <w:i/>
          <w:iCs/>
          <w:kern w:val="1"/>
          <w:sz w:val="24"/>
          <w:szCs w:val="24"/>
          <w:lang w:val="sr-Cyrl-RS" w:eastAsia="ar-SA"/>
        </w:rPr>
        <w:t>а</w:t>
      </w:r>
      <w:r w:rsidRPr="008E46F4">
        <w:rPr>
          <w:rFonts w:ascii="Times New Roman" w:eastAsia="Arial Unicode MS" w:hAnsi="Times New Roman" w:cs="Times New Roman"/>
          <w:bCs/>
          <w:i/>
          <w:iCs/>
          <w:kern w:val="1"/>
          <w:sz w:val="24"/>
          <w:szCs w:val="24"/>
          <w:lang w:eastAsia="ar-SA"/>
        </w:rPr>
        <w:t xml:space="preserve"> од стране овлашћеног лица подизвођача и оверен</w:t>
      </w:r>
      <w:r w:rsidRPr="008E46F4">
        <w:rPr>
          <w:rFonts w:ascii="Times New Roman" w:eastAsia="Arial Unicode MS" w:hAnsi="Times New Roman" w:cs="Times New Roman"/>
          <w:bCs/>
          <w:i/>
          <w:iCs/>
          <w:kern w:val="1"/>
          <w:sz w:val="24"/>
          <w:szCs w:val="24"/>
          <w:lang w:val="sr-Cyrl-RS" w:eastAsia="ar-SA"/>
        </w:rPr>
        <w:t>а</w:t>
      </w:r>
      <w:r w:rsidRPr="008E46F4">
        <w:rPr>
          <w:rFonts w:ascii="Times New Roman" w:eastAsia="Arial Unicode MS" w:hAnsi="Times New Roman" w:cs="Times New Roman"/>
          <w:bCs/>
          <w:i/>
          <w:iCs/>
          <w:kern w:val="1"/>
          <w:sz w:val="24"/>
          <w:szCs w:val="24"/>
          <w:lang w:eastAsia="ar-SA"/>
        </w:rPr>
        <w:t xml:space="preserve"> печатом. </w:t>
      </w:r>
    </w:p>
    <w:p w:rsidR="00D3054A" w:rsidRDefault="00D3054A" w:rsidP="0077506E">
      <w:pPr>
        <w:suppressAutoHyphens/>
        <w:spacing w:line="100" w:lineRule="atLeast"/>
        <w:jc w:val="both"/>
        <w:rPr>
          <w:rFonts w:ascii="Times New Roman" w:eastAsia="Arial Unicode MS" w:hAnsi="Times New Roman" w:cs="Times New Roman"/>
          <w:bCs/>
          <w:i/>
          <w:iCs/>
          <w:kern w:val="1"/>
          <w:sz w:val="24"/>
          <w:szCs w:val="24"/>
          <w:lang w:eastAsia="ar-SA"/>
        </w:rPr>
      </w:pPr>
    </w:p>
    <w:p w:rsidR="00D3054A" w:rsidRDefault="00D3054A" w:rsidP="0077506E">
      <w:pPr>
        <w:suppressAutoHyphens/>
        <w:spacing w:line="100" w:lineRule="atLeast"/>
        <w:jc w:val="both"/>
        <w:rPr>
          <w:rFonts w:ascii="Times New Roman" w:eastAsia="Arial Unicode MS" w:hAnsi="Times New Roman" w:cs="Times New Roman"/>
          <w:bCs/>
          <w:i/>
          <w:iCs/>
          <w:kern w:val="1"/>
          <w:sz w:val="24"/>
          <w:szCs w:val="24"/>
          <w:lang w:eastAsia="ar-SA"/>
        </w:rPr>
      </w:pPr>
    </w:p>
    <w:p w:rsidR="00D3054A" w:rsidRDefault="00D3054A" w:rsidP="0077506E">
      <w:pPr>
        <w:suppressAutoHyphens/>
        <w:spacing w:line="100" w:lineRule="atLeast"/>
        <w:jc w:val="both"/>
        <w:rPr>
          <w:rFonts w:ascii="Times New Roman" w:eastAsia="Arial Unicode MS" w:hAnsi="Times New Roman" w:cs="Times New Roman"/>
          <w:bCs/>
          <w:i/>
          <w:iCs/>
          <w:kern w:val="1"/>
          <w:sz w:val="24"/>
          <w:szCs w:val="24"/>
          <w:lang w:eastAsia="ar-SA"/>
        </w:rPr>
      </w:pPr>
    </w:p>
    <w:p w:rsidR="00D3054A" w:rsidRDefault="00D3054A" w:rsidP="0077506E">
      <w:pPr>
        <w:suppressAutoHyphens/>
        <w:spacing w:line="100" w:lineRule="atLeast"/>
        <w:jc w:val="both"/>
        <w:rPr>
          <w:rFonts w:ascii="Times New Roman" w:eastAsia="Arial Unicode MS" w:hAnsi="Times New Roman" w:cs="Times New Roman"/>
          <w:bCs/>
          <w:i/>
          <w:iCs/>
          <w:kern w:val="1"/>
          <w:sz w:val="24"/>
          <w:szCs w:val="24"/>
          <w:lang w:eastAsia="ar-SA"/>
        </w:rPr>
      </w:pPr>
    </w:p>
    <w:p w:rsidR="00D3054A" w:rsidRDefault="00D3054A" w:rsidP="0077506E">
      <w:pPr>
        <w:suppressAutoHyphens/>
        <w:spacing w:line="100" w:lineRule="atLeast"/>
        <w:jc w:val="both"/>
        <w:rPr>
          <w:rFonts w:ascii="Times New Roman" w:eastAsia="Arial Unicode MS" w:hAnsi="Times New Roman" w:cs="Times New Roman"/>
          <w:bCs/>
          <w:i/>
          <w:iCs/>
          <w:kern w:val="1"/>
          <w:sz w:val="24"/>
          <w:szCs w:val="24"/>
          <w:lang w:eastAsia="ar-SA"/>
        </w:rPr>
      </w:pPr>
    </w:p>
    <w:p w:rsidR="00D3054A" w:rsidRDefault="00D3054A" w:rsidP="0077506E">
      <w:pPr>
        <w:suppressAutoHyphens/>
        <w:spacing w:line="100" w:lineRule="atLeast"/>
        <w:jc w:val="both"/>
        <w:rPr>
          <w:rFonts w:ascii="Times New Roman" w:eastAsia="Arial Unicode MS" w:hAnsi="Times New Roman" w:cs="Times New Roman"/>
          <w:bCs/>
          <w:i/>
          <w:iCs/>
          <w:kern w:val="1"/>
          <w:sz w:val="24"/>
          <w:szCs w:val="24"/>
          <w:lang w:eastAsia="ar-SA"/>
        </w:rPr>
      </w:pPr>
    </w:p>
    <w:p w:rsidR="0077506E" w:rsidRPr="008E46F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val="ru-RU" w:eastAsia="ar-SA"/>
        </w:rPr>
      </w:pPr>
      <w:r w:rsidRPr="008E46F4">
        <w:rPr>
          <w:rFonts w:ascii="Times New Roman" w:eastAsia="Arial Unicode MS" w:hAnsi="Times New Roman" w:cs="Times New Roman"/>
          <w:b/>
          <w:i/>
          <w:color w:val="000000"/>
          <w:kern w:val="1"/>
          <w:sz w:val="24"/>
          <w:szCs w:val="24"/>
          <w:lang w:val="sr-Cyrl-RS" w:eastAsia="ar-SA"/>
        </w:rPr>
        <w:lastRenderedPageBreak/>
        <w:t>I</w:t>
      </w:r>
      <w:r w:rsidRPr="008E46F4">
        <w:rPr>
          <w:rFonts w:ascii="Times New Roman" w:eastAsia="Arial Unicode MS" w:hAnsi="Times New Roman" w:cs="Times New Roman"/>
          <w:b/>
          <w:i/>
          <w:color w:val="000000"/>
          <w:kern w:val="1"/>
          <w:sz w:val="24"/>
          <w:szCs w:val="24"/>
          <w:lang w:eastAsia="ar-SA"/>
        </w:rPr>
        <w:t>V</w:t>
      </w:r>
      <w:r w:rsidRPr="008E46F4">
        <w:rPr>
          <w:rFonts w:ascii="Times New Roman" w:eastAsia="Arial Unicode MS" w:hAnsi="Times New Roman" w:cs="Times New Roman"/>
          <w:b/>
          <w:bCs/>
          <w:i/>
          <w:iCs/>
          <w:color w:val="000000"/>
          <w:kern w:val="1"/>
          <w:sz w:val="24"/>
          <w:szCs w:val="24"/>
          <w:lang w:val="ru-RU" w:eastAsia="ar-SA"/>
        </w:rPr>
        <w:t xml:space="preserve"> КРИТЕРИЈУМ ЗА ИЗБОР НАЈПОВОЉНИЈЕ ПОНУДЕ</w:t>
      </w:r>
    </w:p>
    <w:p w:rsidR="0077506E" w:rsidRPr="008E46F4" w:rsidRDefault="0077506E" w:rsidP="0077506E">
      <w:pPr>
        <w:suppressAutoHyphens/>
        <w:spacing w:line="100" w:lineRule="atLeast"/>
        <w:rPr>
          <w:rFonts w:ascii="Times New Roman" w:eastAsia="Arial Unicode MS" w:hAnsi="Times New Roman" w:cs="Times New Roman"/>
          <w:b/>
          <w:bCs/>
          <w:color w:val="000000"/>
          <w:kern w:val="1"/>
          <w:sz w:val="24"/>
          <w:szCs w:val="24"/>
          <w:lang w:val="sr-Cyrl-RS" w:eastAsia="ar-SA"/>
        </w:rPr>
      </w:pPr>
    </w:p>
    <w:p w:rsidR="0077506E" w:rsidRPr="008E46F4" w:rsidRDefault="0077506E" w:rsidP="006F677A">
      <w:pPr>
        <w:numPr>
          <w:ilvl w:val="0"/>
          <w:numId w:val="5"/>
        </w:numPr>
        <w:suppressAutoHyphens/>
        <w:spacing w:line="100" w:lineRule="atLeast"/>
        <w:jc w:val="both"/>
        <w:rPr>
          <w:rFonts w:ascii="Times New Roman" w:eastAsia="Arial Unicode MS" w:hAnsi="Times New Roman" w:cs="Times New Roman"/>
          <w:b/>
          <w:color w:val="000000"/>
          <w:kern w:val="1"/>
          <w:sz w:val="24"/>
          <w:szCs w:val="24"/>
          <w:lang w:val="sr-Cyrl-RS" w:eastAsia="ar-SA"/>
        </w:rPr>
      </w:pPr>
      <w:r w:rsidRPr="008E46F4">
        <w:rPr>
          <w:rFonts w:ascii="Times New Roman" w:eastAsia="Arial Unicode MS" w:hAnsi="Times New Roman" w:cs="Times New Roman"/>
          <w:b/>
          <w:color w:val="000000"/>
          <w:kern w:val="1"/>
          <w:sz w:val="24"/>
          <w:szCs w:val="24"/>
          <w:lang w:eastAsia="ar-SA"/>
        </w:rPr>
        <w:t xml:space="preserve">Критеријум за доделу уговора: </w:t>
      </w:r>
    </w:p>
    <w:p w:rsidR="0077506E" w:rsidRPr="008E46F4" w:rsidRDefault="0077506E" w:rsidP="0077506E">
      <w:pPr>
        <w:suppressAutoHyphens/>
        <w:spacing w:line="100" w:lineRule="atLeast"/>
        <w:ind w:left="720"/>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uppressAutoHyphens/>
        <w:spacing w:line="100" w:lineRule="atLeast"/>
        <w:ind w:left="720"/>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Избор најповољније понуде наручилац ће извршити применом критеријума </w:t>
      </w:r>
      <w:proofErr w:type="gramStart"/>
      <w:r w:rsidRPr="008E46F4">
        <w:rPr>
          <w:rFonts w:ascii="Times New Roman" w:eastAsia="Arial Unicode MS" w:hAnsi="Times New Roman" w:cs="Times New Roman"/>
          <w:b/>
          <w:color w:val="000000"/>
          <w:kern w:val="1"/>
          <w:sz w:val="24"/>
          <w:szCs w:val="24"/>
          <w:lang w:eastAsia="ar-SA"/>
        </w:rPr>
        <w:t>,,најнижа</w:t>
      </w:r>
      <w:proofErr w:type="gramEnd"/>
      <w:r w:rsidRPr="008E46F4">
        <w:rPr>
          <w:rFonts w:ascii="Times New Roman" w:eastAsia="Arial Unicode MS" w:hAnsi="Times New Roman" w:cs="Times New Roman"/>
          <w:b/>
          <w:color w:val="000000"/>
          <w:kern w:val="1"/>
          <w:sz w:val="24"/>
          <w:szCs w:val="24"/>
          <w:lang w:eastAsia="ar-SA"/>
        </w:rPr>
        <w:t xml:space="preserve"> понуђена цена“.</w:t>
      </w:r>
      <w:r w:rsidRPr="008E46F4">
        <w:rPr>
          <w:rFonts w:ascii="Times New Roman" w:eastAsia="Arial Unicode MS" w:hAnsi="Times New Roman" w:cs="Times New Roman"/>
          <w:color w:val="000000"/>
          <w:kern w:val="1"/>
          <w:sz w:val="24"/>
          <w:szCs w:val="24"/>
          <w:lang w:eastAsia="ar-SA"/>
        </w:rPr>
        <w:t xml:space="preserve"> </w:t>
      </w:r>
      <w:proofErr w:type="gramStart"/>
      <w:r w:rsidRPr="008E46F4">
        <w:rPr>
          <w:rFonts w:ascii="Times New Roman" w:eastAsia="Arial Unicode MS" w:hAnsi="Times New Roman" w:cs="Times New Roman"/>
          <w:color w:val="000000"/>
          <w:kern w:val="1"/>
          <w:sz w:val="24"/>
          <w:szCs w:val="24"/>
          <w:lang w:eastAsia="ar-SA"/>
        </w:rPr>
        <w:t xml:space="preserve">Приликом оцене понуда као релевантна узимаће се укупна понуђена цена без </w:t>
      </w:r>
      <w:r w:rsidR="00EE284D" w:rsidRPr="008E46F4">
        <w:rPr>
          <w:rFonts w:ascii="Times New Roman" w:eastAsia="Arial Unicode MS" w:hAnsi="Times New Roman" w:cs="Times New Roman"/>
          <w:color w:val="000000"/>
          <w:kern w:val="1"/>
          <w:sz w:val="24"/>
          <w:szCs w:val="24"/>
          <w:lang w:val="sr-Cyrl-RS" w:eastAsia="ar-SA"/>
        </w:rPr>
        <w:t>ПДВ-а</w:t>
      </w:r>
      <w:r w:rsidRPr="008E46F4">
        <w:rPr>
          <w:rFonts w:ascii="Times New Roman" w:eastAsia="Arial Unicode MS" w:hAnsi="Times New Roman" w:cs="Times New Roman"/>
          <w:color w:val="000000"/>
          <w:kern w:val="1"/>
          <w:sz w:val="24"/>
          <w:szCs w:val="24"/>
          <w:lang w:val="sr-Cyrl-RS" w:eastAsia="ar-SA"/>
        </w:rPr>
        <w:t>.</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b/>
          <w:bCs/>
          <w:color w:val="000000"/>
          <w:kern w:val="1"/>
          <w:sz w:val="24"/>
          <w:szCs w:val="24"/>
          <w:lang w:val="sr-Cyrl-RS" w:eastAsia="ar-SA"/>
        </w:rPr>
      </w:pPr>
    </w:p>
    <w:p w:rsidR="0077506E" w:rsidRPr="008E46F4" w:rsidRDefault="0077506E" w:rsidP="006F677A">
      <w:pPr>
        <w:numPr>
          <w:ilvl w:val="0"/>
          <w:numId w:val="5"/>
        </w:numPr>
        <w:suppressAutoHyphens/>
        <w:spacing w:line="100" w:lineRule="atLeast"/>
        <w:jc w:val="both"/>
        <w:rPr>
          <w:rFonts w:ascii="Times New Roman" w:eastAsia="Arial Unicode MS" w:hAnsi="Times New Roman" w:cs="Times New Roman"/>
          <w:b/>
          <w:bCs/>
          <w:color w:val="000000"/>
          <w:kern w:val="1"/>
          <w:sz w:val="24"/>
          <w:szCs w:val="24"/>
          <w:lang w:eastAsia="ar-SA"/>
        </w:rPr>
      </w:pPr>
      <w:r w:rsidRPr="008E46F4">
        <w:rPr>
          <w:rFonts w:ascii="Times New Roman" w:eastAsia="Arial Unicode MS" w:hAnsi="Times New Roman" w:cs="Times New Roman"/>
          <w:b/>
          <w:color w:val="000000"/>
          <w:kern w:val="1"/>
          <w:sz w:val="24"/>
          <w:szCs w:val="24"/>
          <w:lang w:val="sr-Cyrl-RS" w:eastAsia="ar-SA"/>
        </w:rPr>
        <w:t>Е</w:t>
      </w:r>
      <w:r w:rsidRPr="008E46F4">
        <w:rPr>
          <w:rFonts w:ascii="Times New Roman" w:eastAsia="Arial Unicode MS" w:hAnsi="Times New Roman" w:cs="Times New Roman"/>
          <w:b/>
          <w:bCs/>
          <w:color w:val="000000"/>
          <w:kern w:val="1"/>
          <w:sz w:val="24"/>
          <w:szCs w:val="24"/>
          <w:lang w:eastAsia="ar-SA"/>
        </w:rPr>
        <w:t>лементи критеријума</w:t>
      </w:r>
      <w:r w:rsidRPr="008E46F4">
        <w:rPr>
          <w:rFonts w:ascii="Times New Roman" w:eastAsia="Arial Unicode MS" w:hAnsi="Times New Roman" w:cs="Times New Roman"/>
          <w:b/>
          <w:bCs/>
          <w:color w:val="000000"/>
          <w:kern w:val="1"/>
          <w:sz w:val="24"/>
          <w:szCs w:val="24"/>
          <w:lang w:val="sr-Cyrl-RS" w:eastAsia="ar-SA"/>
        </w:rPr>
        <w:t xml:space="preserve">, односно начин </w:t>
      </w:r>
      <w:r w:rsidRPr="008E46F4">
        <w:rPr>
          <w:rFonts w:ascii="Times New Roman" w:eastAsia="Arial Unicode MS" w:hAnsi="Times New Roman" w:cs="Times New Roman"/>
          <w:b/>
          <w:bCs/>
          <w:color w:val="000000"/>
          <w:kern w:val="1"/>
          <w:sz w:val="24"/>
          <w:szCs w:val="24"/>
          <w:lang w:eastAsia="ar-SA"/>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7506E" w:rsidRPr="008E46F4" w:rsidRDefault="0077506E" w:rsidP="0077506E">
      <w:pPr>
        <w:suppressAutoHyphens/>
        <w:spacing w:line="100" w:lineRule="atLeast"/>
        <w:jc w:val="both"/>
        <w:rPr>
          <w:rFonts w:ascii="Times New Roman" w:eastAsia="Arial Unicode MS" w:hAnsi="Times New Roman" w:cs="Times New Roman"/>
          <w:b/>
          <w:b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bCs/>
          <w:iCs/>
          <w:kern w:val="1"/>
          <w:sz w:val="24"/>
          <w:szCs w:val="24"/>
          <w:lang w:val="sr-Cyrl-RS" w:eastAsia="ar-SA"/>
        </w:rPr>
      </w:pPr>
      <w:proofErr w:type="gramStart"/>
      <w:r w:rsidRPr="008E46F4">
        <w:rPr>
          <w:rFonts w:ascii="Times New Roman" w:eastAsia="Arial Unicode MS" w:hAnsi="Times New Roman" w:cs="Times New Roman"/>
          <w:iCs/>
          <w:kern w:val="1"/>
          <w:sz w:val="24"/>
          <w:szCs w:val="24"/>
          <w:lang w:eastAsia="ar-SA"/>
        </w:rPr>
        <w:t xml:space="preserve">Уколико две или више понуда имају исту најнижу понуђену цену, </w:t>
      </w:r>
      <w:r w:rsidRPr="008E46F4">
        <w:rPr>
          <w:rFonts w:ascii="Times New Roman" w:eastAsia="Times New Roman" w:hAnsi="Times New Roman" w:cs="Times New Roman"/>
          <w:sz w:val="24"/>
          <w:szCs w:val="24"/>
        </w:rPr>
        <w:t xml:space="preserve">наручилац ће </w:t>
      </w:r>
      <w:r w:rsidRPr="008E46F4">
        <w:rPr>
          <w:rFonts w:ascii="Times New Roman" w:eastAsia="Times New Roman" w:hAnsi="Times New Roman" w:cs="Times New Roman"/>
          <w:sz w:val="24"/>
          <w:szCs w:val="24"/>
          <w:lang w:val="sr-Cyrl-RS"/>
        </w:rPr>
        <w:t xml:space="preserve">уговор доделити </w:t>
      </w:r>
      <w:r w:rsidRPr="008E46F4">
        <w:rPr>
          <w:rFonts w:ascii="Times New Roman" w:eastAsia="Times New Roman" w:hAnsi="Times New Roman" w:cs="Times New Roman"/>
          <w:sz w:val="24"/>
          <w:szCs w:val="24"/>
        </w:rPr>
        <w:t>понуђачу који буде извучен путем жреба.</w:t>
      </w:r>
      <w:proofErr w:type="gramEnd"/>
      <w:r w:rsidRPr="008E46F4">
        <w:rPr>
          <w:rFonts w:ascii="Times New Roman" w:eastAsia="Times New Roman" w:hAnsi="Times New Roman" w:cs="Times New Roman"/>
          <w:sz w:val="24"/>
          <w:szCs w:val="24"/>
        </w:rPr>
        <w:t xml:space="preserve"> </w:t>
      </w:r>
      <w:proofErr w:type="gramStart"/>
      <w:r w:rsidRPr="008E46F4">
        <w:rPr>
          <w:rFonts w:ascii="Times New Roman" w:eastAsia="Times New Roman" w:hAnsi="Times New Roman" w:cs="Times New Roman"/>
          <w:kern w:val="1"/>
          <w:sz w:val="24"/>
          <w:szCs w:val="24"/>
          <w:lang w:eastAsia="ar-SA"/>
        </w:rPr>
        <w:t>Наручилац ће писмено обавестити све понуђаче</w:t>
      </w:r>
      <w:r w:rsidRPr="008E46F4">
        <w:rPr>
          <w:rFonts w:ascii="Times New Roman" w:eastAsia="Times New Roman" w:hAnsi="Times New Roman" w:cs="Times New Roman"/>
          <w:kern w:val="1"/>
          <w:sz w:val="24"/>
          <w:szCs w:val="24"/>
          <w:lang w:val="sr-Cyrl-RS" w:eastAsia="ar-SA"/>
        </w:rPr>
        <w:t xml:space="preserve"> који су поднели понуде</w:t>
      </w:r>
      <w:r w:rsidRPr="008E46F4">
        <w:rPr>
          <w:rFonts w:ascii="Times New Roman" w:eastAsia="Times New Roman" w:hAnsi="Times New Roman" w:cs="Times New Roman"/>
          <w:kern w:val="1"/>
          <w:sz w:val="24"/>
          <w:szCs w:val="24"/>
          <w:lang w:eastAsia="ar-SA"/>
        </w:rPr>
        <w:t xml:space="preserve"> о датуму када ће се одржати извлачење путем жреба.</w:t>
      </w:r>
      <w:proofErr w:type="gramEnd"/>
      <w:r w:rsidRPr="008E46F4">
        <w:rPr>
          <w:rFonts w:ascii="Times New Roman" w:eastAsia="Times New Roman" w:hAnsi="Times New Roman" w:cs="Times New Roman"/>
          <w:kern w:val="1"/>
          <w:sz w:val="24"/>
          <w:szCs w:val="24"/>
          <w:lang w:eastAsia="ar-SA"/>
        </w:rPr>
        <w:t xml:space="preserve"> </w:t>
      </w:r>
      <w:proofErr w:type="gramStart"/>
      <w:r w:rsidRPr="008E46F4">
        <w:rPr>
          <w:rFonts w:ascii="Times New Roman" w:eastAsia="Times New Roman" w:hAnsi="Times New Roman" w:cs="Times New Roman"/>
          <w:sz w:val="24"/>
          <w:szCs w:val="24"/>
        </w:rPr>
        <w:t>Жребом ће бити обухваћене само оне понуде које имају једнаку најнижу понуђену цену</w:t>
      </w:r>
      <w:r w:rsidRPr="008E46F4">
        <w:rPr>
          <w:rFonts w:ascii="Times New Roman" w:eastAsia="Times New Roman" w:hAnsi="Times New Roman" w:cs="Times New Roman"/>
          <w:sz w:val="24"/>
          <w:szCs w:val="24"/>
          <w:lang w:val="sr-Cyrl-RS"/>
        </w:rPr>
        <w:t xml:space="preserve"> и исти рок важења понуде.</w:t>
      </w:r>
      <w:proofErr w:type="gramEnd"/>
      <w:r w:rsidRPr="008E46F4">
        <w:rPr>
          <w:rFonts w:ascii="Times New Roman" w:eastAsia="Times New Roman" w:hAnsi="Times New Roman" w:cs="Times New Roman"/>
          <w:sz w:val="24"/>
          <w:szCs w:val="24"/>
        </w:rPr>
        <w:t xml:space="preserve"> </w:t>
      </w:r>
      <w:proofErr w:type="gramStart"/>
      <w:r w:rsidRPr="008E46F4">
        <w:rPr>
          <w:rFonts w:ascii="Times New Roman" w:eastAsia="Times New Roman" w:hAnsi="Times New Roman" w:cs="Times New Roman"/>
          <w:sz w:val="24"/>
          <w:szCs w:val="24"/>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w:t>
      </w:r>
      <w:proofErr w:type="gramEnd"/>
      <w:r w:rsidRPr="008E46F4">
        <w:rPr>
          <w:rFonts w:ascii="Times New Roman" w:eastAsia="Times New Roman" w:hAnsi="Times New Roman" w:cs="Times New Roman"/>
          <w:sz w:val="24"/>
          <w:szCs w:val="24"/>
        </w:rPr>
        <w:t xml:space="preserve"> </w:t>
      </w:r>
      <w:proofErr w:type="gramStart"/>
      <w:r w:rsidRPr="008E46F4">
        <w:rPr>
          <w:rFonts w:ascii="Times New Roman" w:eastAsia="Times New Roman" w:hAnsi="Times New Roman" w:cs="Times New Roman"/>
          <w:sz w:val="24"/>
          <w:szCs w:val="24"/>
        </w:rPr>
        <w:t xml:space="preserve">Понуђачу чији назив буде на извученом папиру ће бити </w:t>
      </w:r>
      <w:r w:rsidRPr="008E46F4">
        <w:rPr>
          <w:rFonts w:ascii="Times New Roman" w:eastAsia="Times New Roman" w:hAnsi="Times New Roman" w:cs="Times New Roman"/>
          <w:sz w:val="24"/>
          <w:szCs w:val="24"/>
          <w:lang w:val="sr-Cyrl-RS"/>
        </w:rPr>
        <w:t>додељен уговор</w:t>
      </w:r>
      <w:r w:rsidRPr="008E46F4">
        <w:rPr>
          <w:rFonts w:ascii="Times New Roman" w:eastAsia="Times New Roman" w:hAnsi="Times New Roman" w:cs="Times New Roman"/>
          <w:sz w:val="24"/>
          <w:szCs w:val="24"/>
        </w:rPr>
        <w:t>.</w:t>
      </w:r>
      <w:proofErr w:type="gramEnd"/>
      <w:r w:rsidRPr="008E46F4">
        <w:rPr>
          <w:rFonts w:ascii="Times New Roman" w:eastAsia="Times New Roman" w:hAnsi="Times New Roman" w:cs="Times New Roman"/>
          <w:sz w:val="24"/>
          <w:szCs w:val="24"/>
        </w:rPr>
        <w:t xml:space="preserve"> </w:t>
      </w:r>
      <w:r w:rsidRPr="008E46F4">
        <w:rPr>
          <w:rFonts w:ascii="Times New Roman" w:eastAsia="Arial Unicode MS" w:hAnsi="Times New Roman" w:cs="Times New Roman"/>
          <w:kern w:val="1"/>
          <w:sz w:val="24"/>
          <w:szCs w:val="24"/>
          <w:lang w:val="sr-Cyrl-RS" w:eastAsia="ar-SA"/>
        </w:rPr>
        <w:t>Понуђачима који не присуствују овом поступку, наручилац ће доставити записник извлачења путем жреба.</w:t>
      </w:r>
    </w:p>
    <w:p w:rsidR="0077506E"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
    <w:p w:rsidR="006A334A" w:rsidRDefault="006A334A" w:rsidP="0077506E">
      <w:pPr>
        <w:suppressAutoHyphens/>
        <w:spacing w:line="100" w:lineRule="atLeast"/>
        <w:jc w:val="both"/>
        <w:rPr>
          <w:rFonts w:ascii="Times New Roman" w:eastAsia="Arial Unicode MS" w:hAnsi="Times New Roman" w:cs="Times New Roman"/>
          <w:color w:val="000000"/>
          <w:kern w:val="1"/>
          <w:sz w:val="24"/>
          <w:szCs w:val="24"/>
          <w:lang w:eastAsia="ar-SA"/>
        </w:rPr>
      </w:pPr>
    </w:p>
    <w:p w:rsidR="006A334A" w:rsidRPr="006A334A" w:rsidRDefault="006A334A" w:rsidP="0077506E">
      <w:pPr>
        <w:suppressAutoHyphens/>
        <w:spacing w:line="100" w:lineRule="atLeast"/>
        <w:jc w:val="both"/>
        <w:rPr>
          <w:rFonts w:ascii="Times New Roman" w:eastAsia="Arial Unicode MS" w:hAnsi="Times New Roman" w:cs="Times New Roman"/>
          <w:color w:val="000000"/>
          <w:kern w:val="1"/>
          <w:sz w:val="24"/>
          <w:szCs w:val="24"/>
          <w:lang w:eastAsia="ar-SA"/>
        </w:rPr>
      </w:pPr>
    </w:p>
    <w:p w:rsidR="001E0A97" w:rsidRPr="008E46F4" w:rsidRDefault="001E0A97"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val="ru-RU" w:eastAsia="ar-SA"/>
        </w:rPr>
      </w:pPr>
      <w:r w:rsidRPr="008E46F4">
        <w:rPr>
          <w:rFonts w:ascii="Times New Roman" w:eastAsia="Arial Unicode MS" w:hAnsi="Times New Roman" w:cs="Times New Roman"/>
          <w:b/>
          <w:i/>
          <w:color w:val="000000"/>
          <w:kern w:val="1"/>
          <w:sz w:val="24"/>
          <w:szCs w:val="24"/>
          <w:lang w:eastAsia="ar-SA"/>
        </w:rPr>
        <w:t>V</w:t>
      </w:r>
      <w:r w:rsidRPr="008E46F4">
        <w:rPr>
          <w:rFonts w:ascii="Times New Roman" w:eastAsia="Arial Unicode MS" w:hAnsi="Times New Roman" w:cs="Times New Roman"/>
          <w:b/>
          <w:i/>
          <w:color w:val="000000"/>
          <w:kern w:val="1"/>
          <w:sz w:val="24"/>
          <w:szCs w:val="24"/>
          <w:lang w:val="sr-Cyrl-RS" w:eastAsia="ar-SA"/>
        </w:rPr>
        <w:t xml:space="preserve"> ОБРСАЦИ КОЈИ ЧИНЕ САСТАВНИ ДЕО ПОНУДЕ</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val="sr-Cyrl-RS" w:eastAsia="ar-SA"/>
        </w:rPr>
        <w:t>Саставни део понуде чине следећи обрасци:</w:t>
      </w:r>
    </w:p>
    <w:p w:rsidR="0077506E" w:rsidRPr="008E46F4" w:rsidRDefault="0077506E" w:rsidP="006F677A">
      <w:pPr>
        <w:numPr>
          <w:ilvl w:val="0"/>
          <w:numId w:val="6"/>
        </w:num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Образац изјаве понуђача о испуњености услова за учешће у поступку јавне набавке - чл. 75.</w:t>
      </w:r>
      <w:r w:rsidRPr="008E46F4">
        <w:rPr>
          <w:rFonts w:ascii="Times New Roman" w:eastAsia="Arial Unicode MS" w:hAnsi="Times New Roman" w:cs="Times New Roman"/>
          <w:color w:val="000000"/>
          <w:kern w:val="1"/>
          <w:sz w:val="24"/>
          <w:szCs w:val="24"/>
          <w:lang w:val="sr-Cyrl-RS" w:eastAsia="ar-SA"/>
        </w:rPr>
        <w:t xml:space="preserve"> </w:t>
      </w:r>
      <w:proofErr w:type="gramStart"/>
      <w:r w:rsidRPr="008E46F4">
        <w:rPr>
          <w:rFonts w:ascii="Times New Roman" w:eastAsia="Arial Unicode MS" w:hAnsi="Times New Roman" w:cs="Times New Roman"/>
          <w:color w:val="000000"/>
          <w:kern w:val="1"/>
          <w:sz w:val="24"/>
          <w:szCs w:val="24"/>
          <w:lang w:val="sr-Cyrl-RS" w:eastAsia="ar-SA"/>
        </w:rPr>
        <w:t>и</w:t>
      </w:r>
      <w:proofErr w:type="gramEnd"/>
      <w:r w:rsidRPr="008E46F4">
        <w:rPr>
          <w:rFonts w:ascii="Times New Roman" w:eastAsia="Arial Unicode MS" w:hAnsi="Times New Roman" w:cs="Times New Roman"/>
          <w:color w:val="000000"/>
          <w:kern w:val="1"/>
          <w:sz w:val="24"/>
          <w:szCs w:val="24"/>
          <w:lang w:val="sr-Cyrl-RS" w:eastAsia="ar-SA"/>
        </w:rPr>
        <w:t xml:space="preserve"> 76.</w:t>
      </w:r>
      <w:r w:rsidRPr="008E46F4">
        <w:rPr>
          <w:rFonts w:ascii="Times New Roman" w:eastAsia="Arial Unicode MS" w:hAnsi="Times New Roman" w:cs="Times New Roman"/>
          <w:color w:val="000000"/>
          <w:kern w:val="1"/>
          <w:sz w:val="24"/>
          <w:szCs w:val="24"/>
          <w:lang w:eastAsia="ar-SA"/>
        </w:rPr>
        <w:t xml:space="preserve"> </w:t>
      </w:r>
      <w:r w:rsidRPr="008E46F4">
        <w:rPr>
          <w:rFonts w:ascii="Times New Roman" w:eastAsia="Arial Unicode MS" w:hAnsi="Times New Roman" w:cs="Times New Roman"/>
          <w:color w:val="000000"/>
          <w:kern w:val="1"/>
          <w:sz w:val="24"/>
          <w:szCs w:val="24"/>
          <w:lang w:val="sr-Cyrl-RS" w:eastAsia="ar-SA"/>
        </w:rPr>
        <w:t>ЗЈН</w:t>
      </w:r>
      <w:r w:rsidRPr="008E46F4">
        <w:rPr>
          <w:rFonts w:ascii="Times New Roman" w:eastAsia="Arial Unicode MS" w:hAnsi="Times New Roman" w:cs="Times New Roman"/>
          <w:color w:val="000000"/>
          <w:kern w:val="1"/>
          <w:sz w:val="24"/>
          <w:szCs w:val="24"/>
          <w:lang w:eastAsia="ar-SA"/>
        </w:rPr>
        <w:t xml:space="preserve">, наведених овом конурсном докумнтацијом, (Образац </w:t>
      </w:r>
      <w:r w:rsidRPr="008E46F4">
        <w:rPr>
          <w:rFonts w:ascii="Times New Roman" w:eastAsia="Arial Unicode MS" w:hAnsi="Times New Roman" w:cs="Times New Roman"/>
          <w:color w:val="000000"/>
          <w:kern w:val="1"/>
          <w:sz w:val="24"/>
          <w:szCs w:val="24"/>
          <w:lang w:val="sr-Cyrl-RS" w:eastAsia="ar-SA"/>
        </w:rPr>
        <w:t xml:space="preserve">1 наведен у поглављу III конкурсне документације </w:t>
      </w:r>
      <w:r w:rsidRPr="008E46F4">
        <w:rPr>
          <w:rFonts w:ascii="Times New Roman" w:eastAsia="Arial Unicode MS" w:hAnsi="Times New Roman" w:cs="Times New Roman"/>
          <w:color w:val="000000"/>
          <w:kern w:val="1"/>
          <w:sz w:val="24"/>
          <w:szCs w:val="24"/>
          <w:lang w:eastAsia="ar-SA"/>
        </w:rPr>
        <w:t>)</w:t>
      </w:r>
      <w:r w:rsidRPr="008E46F4">
        <w:rPr>
          <w:rFonts w:ascii="Times New Roman" w:eastAsia="Arial Unicode MS" w:hAnsi="Times New Roman" w:cs="Times New Roman"/>
          <w:color w:val="000000"/>
          <w:kern w:val="1"/>
          <w:sz w:val="24"/>
          <w:szCs w:val="24"/>
          <w:lang w:val="sr-Cyrl-RS" w:eastAsia="ar-SA"/>
        </w:rPr>
        <w:t>;</w:t>
      </w:r>
    </w:p>
    <w:p w:rsidR="0077506E" w:rsidRPr="008E46F4" w:rsidRDefault="0077506E" w:rsidP="006F677A">
      <w:pPr>
        <w:numPr>
          <w:ilvl w:val="0"/>
          <w:numId w:val="6"/>
        </w:numPr>
        <w:suppressAutoHyphens/>
        <w:spacing w:before="100" w:beforeAutospacing="1" w:line="210" w:lineRule="atLeast"/>
        <w:jc w:val="both"/>
        <w:rPr>
          <w:rFonts w:ascii="Times New Roman" w:eastAsia="Times New Roman" w:hAnsi="Times New Roman" w:cs="Times New Roman"/>
          <w:kern w:val="1"/>
          <w:sz w:val="24"/>
          <w:szCs w:val="24"/>
          <w:lang w:val="sr-Cyrl-RS" w:eastAsia="sr-Latn-RS"/>
        </w:rPr>
      </w:pPr>
      <w:r w:rsidRPr="008E46F4">
        <w:rPr>
          <w:rFonts w:ascii="Times New Roman" w:eastAsia="Times New Roman" w:hAnsi="Times New Roman" w:cs="Times New Roman"/>
          <w:kern w:val="1"/>
          <w:sz w:val="24"/>
          <w:szCs w:val="24"/>
          <w:lang w:val="sr-Cyrl-RS" w:eastAsia="sr-Latn-RS"/>
        </w:rPr>
        <w:t xml:space="preserve">Образац изјаве подизвођача о испуњености услова за учешће у поступку јавне набавке  - чл. 75.  и 76., ЗЈН </w:t>
      </w:r>
      <w:r w:rsidRPr="008E46F4">
        <w:rPr>
          <w:rFonts w:ascii="Times New Roman" w:eastAsia="Arial Unicode MS" w:hAnsi="Times New Roman" w:cs="Times New Roman"/>
          <w:iCs/>
          <w:kern w:val="1"/>
          <w:sz w:val="24"/>
          <w:szCs w:val="24"/>
          <w:lang w:val="sr-Cyrl-RS" w:eastAsia="ar-SA"/>
        </w:rPr>
        <w:t>наведених овом конкурсном документацијом</w:t>
      </w:r>
      <w:r w:rsidRPr="008E46F4">
        <w:rPr>
          <w:rFonts w:ascii="Times New Roman" w:eastAsia="Times New Roman" w:hAnsi="Times New Roman" w:cs="Times New Roman"/>
          <w:kern w:val="1"/>
          <w:sz w:val="24"/>
          <w:szCs w:val="24"/>
          <w:lang w:val="sr-Cyrl-RS" w:eastAsia="sr-Latn-RS"/>
        </w:rPr>
        <w:t xml:space="preserve"> (Образац 2</w:t>
      </w:r>
      <w:r w:rsidRPr="008E46F4">
        <w:rPr>
          <w:rFonts w:ascii="Times New Roman" w:eastAsia="Arial Unicode MS" w:hAnsi="Times New Roman" w:cs="Times New Roman"/>
          <w:color w:val="000000"/>
          <w:kern w:val="1"/>
          <w:sz w:val="24"/>
          <w:szCs w:val="24"/>
          <w:lang w:val="sr-Cyrl-RS" w:eastAsia="ar-SA"/>
        </w:rPr>
        <w:t xml:space="preserve"> наведен у поглављу III конкурсне документације</w:t>
      </w:r>
      <w:r w:rsidRPr="008E46F4">
        <w:rPr>
          <w:rFonts w:ascii="Times New Roman" w:eastAsia="Times New Roman" w:hAnsi="Times New Roman" w:cs="Times New Roman"/>
          <w:kern w:val="1"/>
          <w:sz w:val="24"/>
          <w:szCs w:val="24"/>
          <w:lang w:val="sr-Cyrl-RS" w:eastAsia="sr-Latn-RS"/>
        </w:rPr>
        <w:t>).</w:t>
      </w:r>
    </w:p>
    <w:p w:rsidR="0077506E" w:rsidRPr="008E46F4" w:rsidRDefault="0077506E" w:rsidP="006F677A">
      <w:pPr>
        <w:numPr>
          <w:ilvl w:val="0"/>
          <w:numId w:val="6"/>
        </w:num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Образац понуде (Образац </w:t>
      </w:r>
      <w:r w:rsidRPr="008E46F4">
        <w:rPr>
          <w:rFonts w:ascii="Times New Roman" w:eastAsia="Arial Unicode MS" w:hAnsi="Times New Roman" w:cs="Times New Roman"/>
          <w:color w:val="000000"/>
          <w:kern w:val="1"/>
          <w:sz w:val="24"/>
          <w:szCs w:val="24"/>
          <w:lang w:val="sr-Cyrl-RS" w:eastAsia="ar-SA"/>
        </w:rPr>
        <w:t>3)</w:t>
      </w:r>
    </w:p>
    <w:p w:rsidR="0077506E" w:rsidRPr="008E46F4" w:rsidRDefault="0077506E" w:rsidP="006F677A">
      <w:pPr>
        <w:numPr>
          <w:ilvl w:val="0"/>
          <w:numId w:val="6"/>
        </w:num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Образац структуре понуђене цене, са упутством како да се попуни (Образац </w:t>
      </w:r>
      <w:r w:rsidRPr="008E46F4">
        <w:rPr>
          <w:rFonts w:ascii="Times New Roman" w:eastAsia="Arial Unicode MS" w:hAnsi="Times New Roman" w:cs="Times New Roman"/>
          <w:color w:val="000000"/>
          <w:kern w:val="1"/>
          <w:sz w:val="24"/>
          <w:szCs w:val="24"/>
          <w:lang w:val="sr-Cyrl-RS" w:eastAsia="ar-SA"/>
        </w:rPr>
        <w:t>4</w:t>
      </w:r>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6F677A">
      <w:pPr>
        <w:numPr>
          <w:ilvl w:val="0"/>
          <w:numId w:val="6"/>
        </w:num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Образац трошкова припреме понуде (Образац </w:t>
      </w:r>
      <w:r w:rsidRPr="008E46F4">
        <w:rPr>
          <w:rFonts w:ascii="Times New Roman" w:eastAsia="Arial Unicode MS" w:hAnsi="Times New Roman" w:cs="Times New Roman"/>
          <w:color w:val="000000"/>
          <w:kern w:val="1"/>
          <w:sz w:val="24"/>
          <w:szCs w:val="24"/>
          <w:lang w:val="sr-Cyrl-RS" w:eastAsia="ar-SA"/>
        </w:rPr>
        <w:t>5</w:t>
      </w:r>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6F677A">
      <w:pPr>
        <w:numPr>
          <w:ilvl w:val="0"/>
          <w:numId w:val="6"/>
        </w:num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Образац изјаве о независној понуди (Образац </w:t>
      </w:r>
      <w:r w:rsidRPr="008E46F4">
        <w:rPr>
          <w:rFonts w:ascii="Times New Roman" w:eastAsia="Arial Unicode MS" w:hAnsi="Times New Roman" w:cs="Times New Roman"/>
          <w:color w:val="000000"/>
          <w:kern w:val="1"/>
          <w:sz w:val="24"/>
          <w:szCs w:val="24"/>
          <w:lang w:val="sr-Cyrl-RS" w:eastAsia="ar-SA"/>
        </w:rPr>
        <w:t>6</w:t>
      </w:r>
      <w:r w:rsidRPr="008E46F4">
        <w:rPr>
          <w:rFonts w:ascii="Times New Roman" w:eastAsia="Arial Unicode MS" w:hAnsi="Times New Roman" w:cs="Times New Roman"/>
          <w:color w:val="000000"/>
          <w:kern w:val="1"/>
          <w:sz w:val="24"/>
          <w:szCs w:val="24"/>
          <w:lang w:eastAsia="ar-SA"/>
        </w:rPr>
        <w:t>);</w:t>
      </w:r>
    </w:p>
    <w:p w:rsidR="008E46F4" w:rsidRPr="008E46F4" w:rsidRDefault="008E46F4" w:rsidP="006F677A">
      <w:pPr>
        <w:numPr>
          <w:ilvl w:val="0"/>
          <w:numId w:val="6"/>
        </w:num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val="sr-Cyrl-RS" w:eastAsia="ar-SA"/>
        </w:rPr>
        <w:t>Обрасци о испуњености додатних услова</w:t>
      </w:r>
    </w:p>
    <w:p w:rsidR="009B05D5" w:rsidRPr="008E46F4" w:rsidRDefault="009B05D5"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9B05D5" w:rsidRPr="008E46F4" w:rsidRDefault="009B05D5"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9B05D5" w:rsidRPr="008E46F4" w:rsidRDefault="009B05D5"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051A33" w:rsidRDefault="00051A33" w:rsidP="0077506E">
      <w:pPr>
        <w:suppressAutoHyphens/>
        <w:spacing w:line="100" w:lineRule="atLeast"/>
        <w:ind w:left="720"/>
        <w:jc w:val="right"/>
        <w:rPr>
          <w:rFonts w:ascii="Times New Roman" w:eastAsia="Arial Unicode MS" w:hAnsi="Times New Roman" w:cs="Times New Roman"/>
          <w:b/>
          <w:bCs/>
          <w:iCs/>
          <w:color w:val="000000"/>
          <w:kern w:val="1"/>
          <w:sz w:val="24"/>
          <w:szCs w:val="24"/>
          <w:lang w:val="sr-Cyrl-RS" w:eastAsia="ar-SA"/>
        </w:rPr>
      </w:pPr>
    </w:p>
    <w:p w:rsidR="00051A33" w:rsidRDefault="00051A33" w:rsidP="0077506E">
      <w:pPr>
        <w:suppressAutoHyphens/>
        <w:spacing w:line="100" w:lineRule="atLeast"/>
        <w:ind w:left="720"/>
        <w:jc w:val="right"/>
        <w:rPr>
          <w:rFonts w:ascii="Times New Roman" w:eastAsia="Arial Unicode MS" w:hAnsi="Times New Roman" w:cs="Times New Roman"/>
          <w:b/>
          <w:bCs/>
          <w:iCs/>
          <w:color w:val="000000"/>
          <w:kern w:val="1"/>
          <w:sz w:val="24"/>
          <w:szCs w:val="24"/>
          <w:lang w:val="sr-Cyrl-RS" w:eastAsia="ar-SA"/>
        </w:rPr>
      </w:pPr>
    </w:p>
    <w:p w:rsidR="00051A33" w:rsidRDefault="00051A33" w:rsidP="0077506E">
      <w:pPr>
        <w:suppressAutoHyphens/>
        <w:spacing w:line="100" w:lineRule="atLeast"/>
        <w:ind w:left="720"/>
        <w:jc w:val="right"/>
        <w:rPr>
          <w:rFonts w:ascii="Times New Roman" w:eastAsia="Arial Unicode MS" w:hAnsi="Times New Roman" w:cs="Times New Roman"/>
          <w:b/>
          <w:bCs/>
          <w:iCs/>
          <w:color w:val="000000"/>
          <w:kern w:val="1"/>
          <w:sz w:val="24"/>
          <w:szCs w:val="24"/>
          <w:lang w:eastAsia="ar-SA"/>
        </w:rPr>
      </w:pPr>
    </w:p>
    <w:p w:rsidR="00D3054A" w:rsidRDefault="00D3054A" w:rsidP="0077506E">
      <w:pPr>
        <w:suppressAutoHyphens/>
        <w:spacing w:line="100" w:lineRule="atLeast"/>
        <w:ind w:left="720"/>
        <w:jc w:val="right"/>
        <w:rPr>
          <w:rFonts w:ascii="Times New Roman" w:eastAsia="Arial Unicode MS" w:hAnsi="Times New Roman" w:cs="Times New Roman"/>
          <w:b/>
          <w:bCs/>
          <w:iCs/>
          <w:color w:val="000000"/>
          <w:kern w:val="1"/>
          <w:sz w:val="24"/>
          <w:szCs w:val="24"/>
          <w:lang w:eastAsia="ar-SA"/>
        </w:rPr>
      </w:pPr>
    </w:p>
    <w:p w:rsidR="00D3054A" w:rsidRDefault="00D3054A" w:rsidP="0077506E">
      <w:pPr>
        <w:suppressAutoHyphens/>
        <w:spacing w:line="100" w:lineRule="atLeast"/>
        <w:ind w:left="720"/>
        <w:jc w:val="right"/>
        <w:rPr>
          <w:rFonts w:ascii="Times New Roman" w:eastAsia="Arial Unicode MS" w:hAnsi="Times New Roman" w:cs="Times New Roman"/>
          <w:b/>
          <w:bCs/>
          <w:iCs/>
          <w:color w:val="000000"/>
          <w:kern w:val="1"/>
          <w:sz w:val="24"/>
          <w:szCs w:val="24"/>
          <w:lang w:eastAsia="ar-SA"/>
        </w:rPr>
      </w:pPr>
    </w:p>
    <w:p w:rsidR="00D3054A" w:rsidRDefault="00D3054A" w:rsidP="0077506E">
      <w:pPr>
        <w:suppressAutoHyphens/>
        <w:spacing w:line="100" w:lineRule="atLeast"/>
        <w:ind w:left="720"/>
        <w:jc w:val="right"/>
        <w:rPr>
          <w:rFonts w:ascii="Times New Roman" w:eastAsia="Arial Unicode MS" w:hAnsi="Times New Roman" w:cs="Times New Roman"/>
          <w:b/>
          <w:bCs/>
          <w:iCs/>
          <w:color w:val="000000"/>
          <w:kern w:val="1"/>
          <w:sz w:val="24"/>
          <w:szCs w:val="24"/>
          <w:lang w:eastAsia="ar-SA"/>
        </w:rPr>
      </w:pPr>
    </w:p>
    <w:p w:rsidR="00D3054A" w:rsidRDefault="00D3054A" w:rsidP="0077506E">
      <w:pPr>
        <w:suppressAutoHyphens/>
        <w:spacing w:line="100" w:lineRule="atLeast"/>
        <w:ind w:left="720"/>
        <w:jc w:val="right"/>
        <w:rPr>
          <w:rFonts w:ascii="Times New Roman" w:eastAsia="Arial Unicode MS" w:hAnsi="Times New Roman" w:cs="Times New Roman"/>
          <w:b/>
          <w:bCs/>
          <w:iCs/>
          <w:color w:val="000000"/>
          <w:kern w:val="1"/>
          <w:sz w:val="24"/>
          <w:szCs w:val="24"/>
          <w:lang w:eastAsia="ar-SA"/>
        </w:rPr>
      </w:pPr>
    </w:p>
    <w:p w:rsidR="00D3054A" w:rsidRDefault="00D3054A" w:rsidP="0077506E">
      <w:pPr>
        <w:suppressAutoHyphens/>
        <w:spacing w:line="100" w:lineRule="atLeast"/>
        <w:ind w:left="720"/>
        <w:jc w:val="right"/>
        <w:rPr>
          <w:rFonts w:ascii="Times New Roman" w:eastAsia="Arial Unicode MS" w:hAnsi="Times New Roman" w:cs="Times New Roman"/>
          <w:b/>
          <w:bCs/>
          <w:iCs/>
          <w:color w:val="000000"/>
          <w:kern w:val="1"/>
          <w:sz w:val="24"/>
          <w:szCs w:val="24"/>
          <w:lang w:eastAsia="ar-SA"/>
        </w:rPr>
      </w:pPr>
    </w:p>
    <w:p w:rsidR="0077506E" w:rsidRPr="008E46F4" w:rsidRDefault="0077506E" w:rsidP="0077506E">
      <w:pPr>
        <w:suppressAutoHyphens/>
        <w:spacing w:line="100" w:lineRule="atLeast"/>
        <w:ind w:left="720"/>
        <w:jc w:val="right"/>
        <w:rPr>
          <w:rFonts w:ascii="Times New Roman" w:eastAsia="Arial Unicode MS" w:hAnsi="Times New Roman" w:cs="Times New Roman"/>
          <w:b/>
          <w:bCs/>
          <w:iCs/>
          <w:color w:val="000000"/>
          <w:kern w:val="1"/>
          <w:sz w:val="24"/>
          <w:szCs w:val="24"/>
          <w:lang w:val="sr-Cyrl-RS" w:eastAsia="ar-SA"/>
        </w:rPr>
      </w:pPr>
      <w:r w:rsidRPr="008E46F4">
        <w:rPr>
          <w:rFonts w:ascii="Times New Roman" w:eastAsia="Arial Unicode MS" w:hAnsi="Times New Roman" w:cs="Times New Roman"/>
          <w:b/>
          <w:bCs/>
          <w:iCs/>
          <w:color w:val="000000"/>
          <w:kern w:val="1"/>
          <w:sz w:val="24"/>
          <w:szCs w:val="24"/>
          <w:lang w:val="sr-Cyrl-RS" w:eastAsia="ar-SA"/>
        </w:rPr>
        <w:lastRenderedPageBreak/>
        <w:t>(ОБРАЗАЦ 3)</w:t>
      </w:r>
    </w:p>
    <w:p w:rsidR="00051A33" w:rsidRDefault="00051A33" w:rsidP="0077506E">
      <w:pPr>
        <w:suppressAutoHyphens/>
        <w:spacing w:line="100" w:lineRule="atLeast"/>
        <w:ind w:left="720"/>
        <w:rPr>
          <w:rFonts w:ascii="Times New Roman" w:eastAsia="Arial Unicode MS" w:hAnsi="Times New Roman" w:cs="Times New Roman"/>
          <w:b/>
          <w:bCs/>
          <w:iCs/>
          <w:color w:val="000000"/>
          <w:kern w:val="1"/>
          <w:sz w:val="24"/>
          <w:szCs w:val="24"/>
          <w:lang w:val="sr-Cyrl-RS" w:eastAsia="ar-SA"/>
        </w:rPr>
      </w:pPr>
    </w:p>
    <w:p w:rsidR="00051A33" w:rsidRDefault="00051A33" w:rsidP="0077506E">
      <w:pPr>
        <w:suppressAutoHyphens/>
        <w:spacing w:line="100" w:lineRule="atLeast"/>
        <w:ind w:left="720"/>
        <w:rPr>
          <w:rFonts w:ascii="Times New Roman" w:eastAsia="Arial Unicode MS" w:hAnsi="Times New Roman" w:cs="Times New Roman"/>
          <w:b/>
          <w:bCs/>
          <w:iCs/>
          <w:color w:val="000000"/>
          <w:kern w:val="1"/>
          <w:sz w:val="24"/>
          <w:szCs w:val="24"/>
          <w:lang w:val="sr-Cyrl-RS" w:eastAsia="ar-SA"/>
        </w:rPr>
      </w:pPr>
    </w:p>
    <w:p w:rsidR="0077506E" w:rsidRPr="008E46F4" w:rsidRDefault="0077506E" w:rsidP="0077506E">
      <w:pPr>
        <w:suppressAutoHyphens/>
        <w:spacing w:line="100" w:lineRule="atLeast"/>
        <w:ind w:left="720"/>
        <w:rPr>
          <w:rFonts w:ascii="Times New Roman" w:eastAsia="Arial Unicode MS" w:hAnsi="Times New Roman" w:cs="Times New Roman"/>
          <w:b/>
          <w:bCs/>
          <w:iCs/>
          <w:color w:val="000000"/>
          <w:kern w:val="1"/>
          <w:sz w:val="24"/>
          <w:szCs w:val="24"/>
          <w:lang w:val="sr-Latn-RS" w:eastAsia="ar-SA"/>
        </w:rPr>
      </w:pPr>
      <w:r w:rsidRPr="008E46F4">
        <w:rPr>
          <w:rFonts w:ascii="Times New Roman" w:eastAsia="Arial Unicode MS" w:hAnsi="Times New Roman" w:cs="Times New Roman"/>
          <w:b/>
          <w:bCs/>
          <w:iCs/>
          <w:color w:val="000000"/>
          <w:kern w:val="1"/>
          <w:sz w:val="24"/>
          <w:szCs w:val="24"/>
          <w:lang w:val="sr-Cyrl-RS" w:eastAsia="ar-SA"/>
        </w:rPr>
        <w:t>ОБРАЗАЦ ПОНУДЕ</w:t>
      </w: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u w:val="single"/>
          <w:lang w:val="sr-Cyrl-RS" w:eastAsia="ar-SA"/>
        </w:rPr>
      </w:pPr>
    </w:p>
    <w:p w:rsidR="0077506E" w:rsidRDefault="0077506E" w:rsidP="00D3054A">
      <w:pPr>
        <w:jc w:val="both"/>
        <w:rPr>
          <w:rFonts w:ascii="Times New Roman" w:hAnsi="Times New Roman" w:cs="Times New Roman"/>
          <w:b/>
          <w:sz w:val="24"/>
          <w:szCs w:val="24"/>
        </w:rPr>
      </w:pPr>
      <w:r w:rsidRPr="00D3054A">
        <w:rPr>
          <w:rFonts w:ascii="Times New Roman" w:eastAsia="Arial Unicode MS" w:hAnsi="Times New Roman" w:cs="Times New Roman"/>
          <w:iCs/>
          <w:color w:val="000000"/>
          <w:kern w:val="1"/>
          <w:sz w:val="24"/>
          <w:szCs w:val="24"/>
          <w:lang w:eastAsia="ar-SA"/>
        </w:rPr>
        <w:t>Понуда бр</w:t>
      </w:r>
      <w:r w:rsidRPr="00D3054A">
        <w:rPr>
          <w:rFonts w:ascii="Times New Roman" w:eastAsia="Arial Unicode MS" w:hAnsi="Times New Roman" w:cs="Times New Roman"/>
          <w:iCs/>
          <w:color w:val="000000"/>
          <w:kern w:val="1"/>
          <w:sz w:val="24"/>
          <w:szCs w:val="24"/>
          <w:lang w:val="sr-Cyrl-RS" w:eastAsia="ar-SA"/>
        </w:rPr>
        <w:t xml:space="preserve"> ________________ </w:t>
      </w:r>
      <w:r w:rsidRPr="00D3054A">
        <w:rPr>
          <w:rFonts w:ascii="Times New Roman" w:eastAsia="Arial Unicode MS" w:hAnsi="Times New Roman" w:cs="Times New Roman"/>
          <w:iCs/>
          <w:color w:val="000000"/>
          <w:kern w:val="1"/>
          <w:sz w:val="24"/>
          <w:szCs w:val="24"/>
          <w:lang w:eastAsia="ar-SA"/>
        </w:rPr>
        <w:t>од</w:t>
      </w:r>
      <w:r w:rsidRPr="00D3054A">
        <w:rPr>
          <w:rFonts w:ascii="Times New Roman" w:eastAsia="Arial Unicode MS" w:hAnsi="Times New Roman" w:cs="Times New Roman"/>
          <w:iCs/>
          <w:color w:val="000000"/>
          <w:kern w:val="1"/>
          <w:sz w:val="24"/>
          <w:szCs w:val="24"/>
          <w:lang w:val="sr-Cyrl-RS" w:eastAsia="ar-SA"/>
        </w:rPr>
        <w:t xml:space="preserve"> __________________ </w:t>
      </w:r>
      <w:r w:rsidRPr="00D3054A">
        <w:rPr>
          <w:rFonts w:ascii="Times New Roman" w:eastAsia="Arial Unicode MS" w:hAnsi="Times New Roman" w:cs="Times New Roman"/>
          <w:iCs/>
          <w:color w:val="000000"/>
          <w:kern w:val="1"/>
          <w:sz w:val="24"/>
          <w:szCs w:val="24"/>
          <w:lang w:eastAsia="ar-SA"/>
        </w:rPr>
        <w:t xml:space="preserve">за јавну </w:t>
      </w:r>
      <w:proofErr w:type="gramStart"/>
      <w:r w:rsidRPr="00D3054A">
        <w:rPr>
          <w:rFonts w:ascii="Times New Roman" w:eastAsia="Arial Unicode MS" w:hAnsi="Times New Roman" w:cs="Times New Roman"/>
          <w:iCs/>
          <w:color w:val="000000"/>
          <w:kern w:val="1"/>
          <w:sz w:val="24"/>
          <w:szCs w:val="24"/>
          <w:lang w:val="sr-Cyrl-RS" w:eastAsia="ar-SA"/>
        </w:rPr>
        <w:t>н</w:t>
      </w:r>
      <w:r w:rsidRPr="00D3054A">
        <w:rPr>
          <w:rFonts w:ascii="Times New Roman" w:eastAsia="Arial Unicode MS" w:hAnsi="Times New Roman" w:cs="Times New Roman"/>
          <w:iCs/>
          <w:color w:val="000000"/>
          <w:kern w:val="1"/>
          <w:sz w:val="24"/>
          <w:szCs w:val="24"/>
          <w:lang w:eastAsia="ar-SA"/>
        </w:rPr>
        <w:t xml:space="preserve">абавку </w:t>
      </w:r>
      <w:r w:rsidR="00D3054A">
        <w:rPr>
          <w:rFonts w:ascii="Times New Roman" w:eastAsia="Arial Unicode MS" w:hAnsi="Times New Roman" w:cs="Times New Roman"/>
          <w:iCs/>
          <w:color w:val="000000"/>
          <w:kern w:val="1"/>
          <w:sz w:val="24"/>
          <w:szCs w:val="24"/>
          <w:lang w:val="sr-Cyrl-RS" w:eastAsia="ar-SA"/>
        </w:rPr>
        <w:t xml:space="preserve"> мале</w:t>
      </w:r>
      <w:proofErr w:type="gramEnd"/>
      <w:r w:rsidR="00D3054A">
        <w:rPr>
          <w:rFonts w:ascii="Times New Roman" w:eastAsia="Arial Unicode MS" w:hAnsi="Times New Roman" w:cs="Times New Roman"/>
          <w:iCs/>
          <w:color w:val="000000"/>
          <w:kern w:val="1"/>
          <w:sz w:val="24"/>
          <w:szCs w:val="24"/>
          <w:lang w:val="sr-Cyrl-RS" w:eastAsia="ar-SA"/>
        </w:rPr>
        <w:t xml:space="preserve"> вредности услуга</w:t>
      </w:r>
      <w:r w:rsidR="00D3054A" w:rsidRPr="00D3054A">
        <w:rPr>
          <w:rFonts w:ascii="Times New Roman" w:hAnsi="Times New Roman" w:cs="Times New Roman"/>
          <w:b/>
          <w:sz w:val="24"/>
          <w:szCs w:val="24"/>
        </w:rPr>
        <w:t xml:space="preserve">„Ресторанске услуге </w:t>
      </w:r>
      <w:r w:rsidR="00D3054A" w:rsidRPr="00D3054A">
        <w:rPr>
          <w:rFonts w:ascii="Times New Roman" w:hAnsi="Times New Roman" w:cs="Times New Roman"/>
          <w:b/>
          <w:sz w:val="24"/>
          <w:szCs w:val="24"/>
          <w:lang w:val="sr-Cyrl-RS"/>
        </w:rPr>
        <w:t xml:space="preserve">и </w:t>
      </w:r>
      <w:r w:rsidR="00D3054A" w:rsidRPr="00D3054A">
        <w:rPr>
          <w:rFonts w:ascii="Times New Roman" w:hAnsi="Times New Roman" w:cs="Times New Roman"/>
          <w:b/>
          <w:sz w:val="24"/>
          <w:szCs w:val="24"/>
        </w:rPr>
        <w:t>кетеринг“</w:t>
      </w:r>
      <w:r w:rsidR="00D3054A">
        <w:rPr>
          <w:rFonts w:ascii="Times New Roman" w:hAnsi="Times New Roman" w:cs="Times New Roman"/>
          <w:b/>
          <w:sz w:val="24"/>
          <w:szCs w:val="24"/>
        </w:rPr>
        <w:t xml:space="preserve"> </w:t>
      </w:r>
    </w:p>
    <w:p w:rsidR="006A334A" w:rsidRPr="00D3054A" w:rsidRDefault="006A334A" w:rsidP="00D3054A">
      <w:pPr>
        <w:jc w:val="both"/>
        <w:rPr>
          <w:rFonts w:ascii="Times New Roman" w:eastAsia="Arial Unicode MS" w:hAnsi="Times New Roman" w:cs="Times New Roman"/>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i/>
          <w:iCs/>
          <w:color w:val="000000"/>
          <w:kern w:val="1"/>
          <w:sz w:val="24"/>
          <w:szCs w:val="24"/>
          <w:lang w:eastAsia="ar-SA"/>
        </w:rPr>
      </w:pPr>
      <w:proofErr w:type="gramStart"/>
      <w:r w:rsidRPr="008E46F4">
        <w:rPr>
          <w:rFonts w:ascii="Times New Roman" w:eastAsia="Arial Unicode MS" w:hAnsi="Times New Roman" w:cs="Times New Roman"/>
          <w:b/>
          <w:bCs/>
          <w:i/>
          <w:iCs/>
          <w:color w:val="000000"/>
          <w:kern w:val="1"/>
          <w:sz w:val="24"/>
          <w:szCs w:val="24"/>
          <w:lang w:eastAsia="ar-SA"/>
        </w:rPr>
        <w:t>1)ОПШТИ</w:t>
      </w:r>
      <w:proofErr w:type="gramEnd"/>
      <w:r w:rsidRPr="008E46F4">
        <w:rPr>
          <w:rFonts w:ascii="Times New Roman" w:eastAsia="Arial Unicode MS" w:hAnsi="Times New Roman" w:cs="Times New Roman"/>
          <w:b/>
          <w:bCs/>
          <w:i/>
          <w:iCs/>
          <w:color w:val="000000"/>
          <w:kern w:val="1"/>
          <w:sz w:val="24"/>
          <w:szCs w:val="24"/>
          <w:lang w:eastAsia="ar-SA"/>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77506E" w:rsidRPr="008E46F4" w:rsidTr="0058412D">
        <w:tc>
          <w:tcPr>
            <w:tcW w:w="4621"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i/>
                <w:iCs/>
                <w:color w:val="000000"/>
                <w:kern w:val="1"/>
                <w:sz w:val="24"/>
                <w:szCs w:val="24"/>
                <w:lang w:eastAsia="ar-SA"/>
              </w:rPr>
              <w:t>Назив понуђача:</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tc>
      </w:tr>
      <w:tr w:rsidR="0077506E" w:rsidRPr="008E46F4" w:rsidTr="0058412D">
        <w:tc>
          <w:tcPr>
            <w:tcW w:w="4621"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i/>
                <w:iCs/>
                <w:color w:val="000000"/>
                <w:kern w:val="1"/>
                <w:sz w:val="24"/>
                <w:szCs w:val="24"/>
                <w:lang w:eastAsia="ar-SA"/>
              </w:rPr>
              <w:t>Адреса понуђача:</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tc>
      </w:tr>
      <w:tr w:rsidR="0077506E" w:rsidRPr="008E46F4" w:rsidTr="0058412D">
        <w:tc>
          <w:tcPr>
            <w:tcW w:w="4621"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i/>
                <w:iCs/>
                <w:color w:val="000000"/>
                <w:kern w:val="1"/>
                <w:sz w:val="24"/>
                <w:szCs w:val="24"/>
                <w:lang w:eastAsia="ar-SA"/>
              </w:rPr>
              <w:t>Матични број понуђача:</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tc>
      </w:tr>
      <w:tr w:rsidR="0077506E" w:rsidRPr="008E46F4" w:rsidTr="0058412D">
        <w:tc>
          <w:tcPr>
            <w:tcW w:w="4621"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ru-RU" w:eastAsia="ar-SA"/>
              </w:rPr>
            </w:pPr>
            <w:r w:rsidRPr="008E46F4">
              <w:rPr>
                <w:rFonts w:ascii="Times New Roman" w:eastAsia="Arial Unicode MS" w:hAnsi="Times New Roman" w:cs="Times New Roman"/>
                <w:i/>
                <w:iCs/>
                <w:color w:val="000000"/>
                <w:kern w:val="1"/>
                <w:sz w:val="24"/>
                <w:szCs w:val="24"/>
                <w:lang w:val="ru-RU" w:eastAsia="ar-SA"/>
              </w:rPr>
              <w:t>Порески идентификациони број понуђача (ПИБ):</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val="ru-RU" w:eastAsia="ar-SA"/>
              </w:rPr>
            </w:pPr>
          </w:p>
        </w:tc>
      </w:tr>
      <w:tr w:rsidR="0077506E" w:rsidRPr="008E46F4" w:rsidTr="0058412D">
        <w:tc>
          <w:tcPr>
            <w:tcW w:w="4621"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i/>
                <w:iCs/>
                <w:color w:val="000000"/>
                <w:kern w:val="1"/>
                <w:sz w:val="24"/>
                <w:szCs w:val="24"/>
                <w:lang w:eastAsia="ar-SA"/>
              </w:rPr>
              <w:t>Име особе за контакт:</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tc>
      </w:tr>
      <w:tr w:rsidR="0077506E" w:rsidRPr="008E46F4" w:rsidTr="0058412D">
        <w:tc>
          <w:tcPr>
            <w:tcW w:w="4621"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ru-RU" w:eastAsia="ar-SA"/>
              </w:rPr>
            </w:pPr>
            <w:r w:rsidRPr="008E46F4">
              <w:rPr>
                <w:rFonts w:ascii="Times New Roman" w:eastAsia="Arial Unicode MS" w:hAnsi="Times New Roman" w:cs="Times New Roman"/>
                <w:i/>
                <w:iCs/>
                <w:color w:val="000000"/>
                <w:kern w:val="1"/>
                <w:sz w:val="24"/>
                <w:szCs w:val="24"/>
                <w:lang w:val="ru-RU" w:eastAsia="ar-SA"/>
              </w:rPr>
              <w:t>Електронска адреса понуђача (</w:t>
            </w:r>
            <w:r w:rsidRPr="008E46F4">
              <w:rPr>
                <w:rFonts w:ascii="Times New Roman" w:eastAsia="Arial Unicode MS" w:hAnsi="Times New Roman" w:cs="Times New Roman"/>
                <w:i/>
                <w:iCs/>
                <w:color w:val="000000"/>
                <w:kern w:val="1"/>
                <w:sz w:val="24"/>
                <w:szCs w:val="24"/>
                <w:lang w:eastAsia="ar-SA"/>
              </w:rPr>
              <w:t>e</w:t>
            </w:r>
            <w:r w:rsidRPr="008E46F4">
              <w:rPr>
                <w:rFonts w:ascii="Times New Roman" w:eastAsia="Arial Unicode MS" w:hAnsi="Times New Roman" w:cs="Times New Roman"/>
                <w:i/>
                <w:iCs/>
                <w:color w:val="000000"/>
                <w:kern w:val="1"/>
                <w:sz w:val="24"/>
                <w:szCs w:val="24"/>
                <w:lang w:val="ru-RU" w:eastAsia="ar-SA"/>
              </w:rPr>
              <w:t>-</w:t>
            </w:r>
            <w:r w:rsidRPr="008E46F4">
              <w:rPr>
                <w:rFonts w:ascii="Times New Roman" w:eastAsia="Arial Unicode MS" w:hAnsi="Times New Roman" w:cs="Times New Roman"/>
                <w:i/>
                <w:iCs/>
                <w:color w:val="000000"/>
                <w:kern w:val="1"/>
                <w:sz w:val="24"/>
                <w:szCs w:val="24"/>
                <w:lang w:eastAsia="ar-SA"/>
              </w:rPr>
              <w:t>mail</w:t>
            </w:r>
            <w:r w:rsidRPr="008E46F4">
              <w:rPr>
                <w:rFonts w:ascii="Times New Roman" w:eastAsia="Arial Unicode MS" w:hAnsi="Times New Roman" w:cs="Times New Roman"/>
                <w:i/>
                <w:iCs/>
                <w:color w:val="000000"/>
                <w:kern w:val="1"/>
                <w:sz w:val="24"/>
                <w:szCs w:val="24"/>
                <w:lang w:val="ru-RU" w:eastAsia="ar-SA"/>
              </w:rPr>
              <w:t>):</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val="ru-RU" w:eastAsia="ar-SA"/>
              </w:rPr>
            </w:pPr>
          </w:p>
        </w:tc>
      </w:tr>
      <w:tr w:rsidR="0077506E" w:rsidRPr="008E46F4" w:rsidTr="0058412D">
        <w:tc>
          <w:tcPr>
            <w:tcW w:w="4621"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i/>
                <w:iCs/>
                <w:color w:val="000000"/>
                <w:kern w:val="1"/>
                <w:sz w:val="24"/>
                <w:szCs w:val="24"/>
                <w:lang w:eastAsia="ar-SA"/>
              </w:rPr>
              <w:t>Телефон:</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tc>
      </w:tr>
      <w:tr w:rsidR="0077506E" w:rsidRPr="008E46F4" w:rsidTr="0058412D">
        <w:tc>
          <w:tcPr>
            <w:tcW w:w="4621"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i/>
                <w:iCs/>
                <w:color w:val="000000"/>
                <w:kern w:val="1"/>
                <w:sz w:val="24"/>
                <w:szCs w:val="24"/>
                <w:lang w:eastAsia="ar-SA"/>
              </w:rPr>
              <w:t>Телефакс:</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tc>
      </w:tr>
      <w:tr w:rsidR="0077506E" w:rsidRPr="008E46F4" w:rsidTr="0058412D">
        <w:tc>
          <w:tcPr>
            <w:tcW w:w="4621"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ru-RU" w:eastAsia="ar-SA"/>
              </w:rPr>
            </w:pPr>
            <w:r w:rsidRPr="008E46F4">
              <w:rPr>
                <w:rFonts w:ascii="Times New Roman" w:eastAsia="Arial Unicode MS" w:hAnsi="Times New Roman" w:cs="Times New Roman"/>
                <w:i/>
                <w:iCs/>
                <w:color w:val="000000"/>
                <w:kern w:val="1"/>
                <w:sz w:val="24"/>
                <w:szCs w:val="24"/>
                <w:lang w:val="ru-RU" w:eastAsia="ar-SA"/>
              </w:rPr>
              <w:t>Број рачуна понуђача и назив банке:</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b/>
                <w:bCs/>
                <w:i/>
                <w:iCs/>
                <w:color w:val="000000"/>
                <w:kern w:val="1"/>
                <w:sz w:val="24"/>
                <w:szCs w:val="24"/>
                <w:lang w:val="ru-RU"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ru-RU"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ru-RU" w:eastAsia="ar-SA"/>
              </w:rPr>
            </w:pPr>
          </w:p>
        </w:tc>
      </w:tr>
      <w:tr w:rsidR="0077506E" w:rsidRPr="008E46F4" w:rsidTr="0058412D">
        <w:tc>
          <w:tcPr>
            <w:tcW w:w="4621"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ru-RU" w:eastAsia="ar-SA"/>
              </w:rPr>
            </w:pPr>
            <w:r w:rsidRPr="008E46F4">
              <w:rPr>
                <w:rFonts w:ascii="Times New Roman" w:eastAsia="Arial Unicode MS" w:hAnsi="Times New Roman" w:cs="Times New Roman"/>
                <w:i/>
                <w:iCs/>
                <w:color w:val="000000"/>
                <w:kern w:val="1"/>
                <w:sz w:val="24"/>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ind w:firstLine="708"/>
              <w:rPr>
                <w:rFonts w:ascii="Times New Roman" w:eastAsia="Arial Unicode MS" w:hAnsi="Times New Roman" w:cs="Times New Roman"/>
                <w:b/>
                <w:bCs/>
                <w:i/>
                <w:iCs/>
                <w:color w:val="000000"/>
                <w:kern w:val="1"/>
                <w:sz w:val="24"/>
                <w:szCs w:val="24"/>
                <w:lang w:val="ru-RU" w:eastAsia="ar-SA"/>
              </w:rPr>
            </w:pPr>
          </w:p>
          <w:p w:rsidR="0077506E" w:rsidRPr="008E46F4" w:rsidRDefault="0077506E" w:rsidP="0077506E">
            <w:pPr>
              <w:suppressAutoHyphens/>
              <w:spacing w:line="100" w:lineRule="atLeast"/>
              <w:ind w:firstLine="708"/>
              <w:rPr>
                <w:rFonts w:ascii="Times New Roman" w:eastAsia="Arial Unicode MS" w:hAnsi="Times New Roman" w:cs="Times New Roman"/>
                <w:b/>
                <w:bCs/>
                <w:i/>
                <w:iCs/>
                <w:color w:val="000000"/>
                <w:kern w:val="1"/>
                <w:sz w:val="24"/>
                <w:szCs w:val="24"/>
                <w:lang w:val="ru-RU" w:eastAsia="ar-SA"/>
              </w:rPr>
            </w:pPr>
          </w:p>
          <w:p w:rsidR="0077506E" w:rsidRPr="008E46F4" w:rsidRDefault="0077506E" w:rsidP="0077506E">
            <w:pPr>
              <w:suppressAutoHyphens/>
              <w:spacing w:line="100" w:lineRule="atLeast"/>
              <w:ind w:firstLine="708"/>
              <w:rPr>
                <w:rFonts w:ascii="Times New Roman" w:eastAsia="Arial Unicode MS" w:hAnsi="Times New Roman" w:cs="Times New Roman"/>
                <w:b/>
                <w:bCs/>
                <w:i/>
                <w:iCs/>
                <w:color w:val="000000"/>
                <w:kern w:val="1"/>
                <w:sz w:val="24"/>
                <w:szCs w:val="24"/>
                <w:lang w:val="ru-RU" w:eastAsia="ar-SA"/>
              </w:rPr>
            </w:pPr>
          </w:p>
        </w:tc>
      </w:tr>
    </w:tbl>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color w:val="000000"/>
          <w:kern w:val="1"/>
          <w:sz w:val="24"/>
          <w:szCs w:val="24"/>
          <w:lang w:eastAsia="ar-SA"/>
        </w:rPr>
      </w:pPr>
      <w:r w:rsidRPr="008E46F4">
        <w:rPr>
          <w:rFonts w:ascii="Times New Roman" w:eastAsia="TimesNewRomanPSMT" w:hAnsi="Times New Roman" w:cs="Times New Roman"/>
          <w:b/>
          <w:bCs/>
          <w:i/>
          <w:iCs/>
          <w:color w:val="000000"/>
          <w:kern w:val="1"/>
          <w:sz w:val="24"/>
          <w:szCs w:val="24"/>
          <w:lang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7506E" w:rsidRPr="008E46F4" w:rsidTr="0058412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
                <w:bCs/>
                <w:color w:val="000000"/>
                <w:kern w:val="1"/>
                <w:sz w:val="24"/>
                <w:szCs w:val="24"/>
                <w:lang w:eastAsia="ar-SA"/>
              </w:rPr>
              <w:t xml:space="preserve">А) САМОСТАЛНО </w:t>
            </w:r>
          </w:p>
        </w:tc>
      </w:tr>
      <w:tr w:rsidR="0077506E" w:rsidRPr="008E46F4" w:rsidTr="0058412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TimesNewRomanPSMT" w:hAnsi="Times New Roman" w:cs="Times New Roman"/>
                <w:b/>
                <w:bCs/>
                <w:color w:val="000000"/>
                <w:kern w:val="1"/>
                <w:sz w:val="24"/>
                <w:szCs w:val="24"/>
                <w:lang w:eastAsia="ar-SA"/>
              </w:rPr>
            </w:pPr>
          </w:p>
          <w:p w:rsidR="0077506E" w:rsidRPr="008E46F4" w:rsidRDefault="0077506E" w:rsidP="0077506E">
            <w:pPr>
              <w:suppressAutoHyphens/>
              <w:spacing w:line="100" w:lineRule="atLeast"/>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
                <w:bCs/>
                <w:color w:val="000000"/>
                <w:kern w:val="1"/>
                <w:sz w:val="24"/>
                <w:szCs w:val="24"/>
                <w:lang w:eastAsia="ar-SA"/>
              </w:rPr>
              <w:t>Б) СА ПОДИЗВОЂАЧЕМ</w:t>
            </w:r>
          </w:p>
        </w:tc>
      </w:tr>
      <w:tr w:rsidR="0077506E" w:rsidRPr="008E46F4" w:rsidTr="0058412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TimesNewRomanPSMT" w:hAnsi="Times New Roman" w:cs="Times New Roman"/>
                <w:b/>
                <w:bCs/>
                <w:color w:val="000000"/>
                <w:kern w:val="1"/>
                <w:sz w:val="24"/>
                <w:szCs w:val="24"/>
                <w:lang w:eastAsia="ar-SA"/>
              </w:rPr>
            </w:pPr>
          </w:p>
          <w:p w:rsidR="0077506E" w:rsidRPr="008E46F4" w:rsidRDefault="0077506E" w:rsidP="0077506E">
            <w:pPr>
              <w:suppressAutoHyphens/>
              <w:spacing w:line="100" w:lineRule="atLeast"/>
              <w:rPr>
                <w:rFonts w:ascii="Times New Roman" w:eastAsia="Arial Unicode MS" w:hAnsi="Times New Roman" w:cs="Times New Roman"/>
                <w:b/>
                <w:i/>
                <w:iCs/>
                <w:color w:val="000000"/>
                <w:kern w:val="1"/>
                <w:sz w:val="24"/>
                <w:szCs w:val="24"/>
                <w:lang w:val="ru-RU" w:eastAsia="ar-SA"/>
              </w:rPr>
            </w:pPr>
            <w:r w:rsidRPr="008E46F4">
              <w:rPr>
                <w:rFonts w:ascii="Times New Roman" w:eastAsia="TimesNewRomanPSMT" w:hAnsi="Times New Roman" w:cs="Times New Roman"/>
                <w:b/>
                <w:bCs/>
                <w:color w:val="000000"/>
                <w:kern w:val="1"/>
                <w:sz w:val="24"/>
                <w:szCs w:val="24"/>
                <w:lang w:eastAsia="ar-SA"/>
              </w:rPr>
              <w:t>В) КАО ЗАЈЕДНИЧКУ ПОНУДУ</w:t>
            </w:r>
          </w:p>
        </w:tc>
      </w:tr>
    </w:tbl>
    <w:p w:rsidR="0077506E" w:rsidRDefault="0077506E" w:rsidP="0077506E">
      <w:pPr>
        <w:suppressAutoHyphens/>
        <w:spacing w:line="100" w:lineRule="atLeast"/>
        <w:jc w:val="both"/>
        <w:rPr>
          <w:rFonts w:ascii="Times New Roman" w:eastAsia="Arial Unicode MS" w:hAnsi="Times New Roman" w:cs="Times New Roman"/>
          <w:i/>
          <w:iCs/>
          <w:color w:val="000000"/>
          <w:kern w:val="1"/>
          <w:sz w:val="24"/>
          <w:szCs w:val="24"/>
          <w:lang w:eastAsia="ar-SA"/>
        </w:rPr>
      </w:pPr>
      <w:r w:rsidRPr="008E46F4">
        <w:rPr>
          <w:rFonts w:ascii="Times New Roman" w:eastAsia="Arial Unicode MS" w:hAnsi="Times New Roman" w:cs="Times New Roman"/>
          <w:b/>
          <w:i/>
          <w:iCs/>
          <w:color w:val="000000"/>
          <w:kern w:val="1"/>
          <w:sz w:val="24"/>
          <w:szCs w:val="24"/>
          <w:u w:val="single"/>
          <w:lang w:val="ru-RU" w:eastAsia="ar-SA"/>
        </w:rPr>
        <w:t>Напомена:</w:t>
      </w:r>
      <w:r w:rsidRPr="008E46F4">
        <w:rPr>
          <w:rFonts w:ascii="Times New Roman" w:eastAsia="Arial Unicode MS" w:hAnsi="Times New Roman" w:cs="Times New Roman"/>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7506E" w:rsidRPr="008E46F4" w:rsidRDefault="0077506E" w:rsidP="0077506E">
      <w:pPr>
        <w:suppressAutoHyphens/>
        <w:spacing w:line="100" w:lineRule="atLeast"/>
        <w:jc w:val="both"/>
        <w:rPr>
          <w:rFonts w:ascii="Times New Roman" w:eastAsia="TimesNewRomanPSMT" w:hAnsi="Times New Roman" w:cs="Times New Roman"/>
          <w:b/>
          <w:bCs/>
          <w:i/>
          <w:color w:val="000000"/>
          <w:kern w:val="1"/>
          <w:sz w:val="24"/>
          <w:szCs w:val="24"/>
          <w:lang w:eastAsia="ar-SA"/>
        </w:rPr>
      </w:pPr>
      <w:r w:rsidRPr="008E46F4">
        <w:rPr>
          <w:rFonts w:ascii="Times New Roman" w:eastAsia="TimesNewRomanPSMT" w:hAnsi="Times New Roman" w:cs="Times New Roman"/>
          <w:b/>
          <w:bCs/>
          <w:i/>
          <w:color w:val="000000"/>
          <w:kern w:val="1"/>
          <w:sz w:val="24"/>
          <w:szCs w:val="24"/>
          <w:lang w:val="sr-Cyrl-CS" w:eastAsia="ar-SA"/>
        </w:rPr>
        <w:lastRenderedPageBreak/>
        <w:t xml:space="preserve">3) </w:t>
      </w:r>
      <w:r w:rsidRPr="008E46F4">
        <w:rPr>
          <w:rFonts w:ascii="Times New Roman" w:eastAsia="TimesNewRomanPSMT" w:hAnsi="Times New Roman" w:cs="Times New Roman"/>
          <w:b/>
          <w:bCs/>
          <w:i/>
          <w:color w:val="000000"/>
          <w:kern w:val="1"/>
          <w:sz w:val="24"/>
          <w:szCs w:val="24"/>
          <w:lang w:eastAsia="ar-SA"/>
        </w:rPr>
        <w:t xml:space="preserve">ПОДАЦИ О ПОДИЗВОЂАЧУ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TimesNewRomanPSMT" w:hAnsi="Times New Roman" w:cs="Times New Roman"/>
          <w:b/>
          <w:bCs/>
          <w:i/>
          <w:color w:val="000000"/>
          <w:kern w:val="1"/>
          <w:sz w:val="24"/>
          <w:szCs w:val="24"/>
          <w:lang w:eastAsia="ar-SA"/>
        </w:rPr>
        <w:tab/>
      </w:r>
    </w:p>
    <w:tbl>
      <w:tblPr>
        <w:tblW w:w="0" w:type="auto"/>
        <w:tblInd w:w="-20" w:type="dxa"/>
        <w:tblLayout w:type="fixed"/>
        <w:tblLook w:val="0000" w:firstRow="0" w:lastRow="0" w:firstColumn="0" w:lastColumn="0" w:noHBand="0" w:noVBand="0"/>
      </w:tblPr>
      <w:tblGrid>
        <w:gridCol w:w="465"/>
        <w:gridCol w:w="4219"/>
        <w:gridCol w:w="4598"/>
      </w:tblGrid>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r w:rsidRPr="008E46F4">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ru-RU"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r w:rsidRPr="008E46F4">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ru-RU"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r w:rsidRPr="008E46F4">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ru-RU"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r w:rsidRPr="008E46F4">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ru-RU" w:eastAsia="ar-SA"/>
              </w:rPr>
            </w:pPr>
          </w:p>
        </w:tc>
      </w:tr>
    </w:tbl>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u w:val="single"/>
          <w:lang w:val="ru-RU" w:eastAsia="ar-SA"/>
        </w:rPr>
      </w:pPr>
    </w:p>
    <w:p w:rsidR="0077506E" w:rsidRPr="008E46F4" w:rsidRDefault="0077506E" w:rsidP="0077506E">
      <w:pPr>
        <w:suppressAutoHyphens/>
        <w:spacing w:line="100" w:lineRule="atLeast"/>
        <w:jc w:val="both"/>
        <w:rPr>
          <w:rFonts w:ascii="Times New Roman" w:eastAsia="Arial Unicode MS" w:hAnsi="Times New Roman" w:cs="Times New Roman"/>
          <w:i/>
          <w:iCs/>
          <w:color w:val="000000"/>
          <w:kern w:val="1"/>
          <w:sz w:val="24"/>
          <w:szCs w:val="24"/>
          <w:lang w:val="ru-RU" w:eastAsia="ar-SA"/>
        </w:rPr>
      </w:pPr>
      <w:r w:rsidRPr="008E46F4">
        <w:rPr>
          <w:rFonts w:ascii="Times New Roman" w:eastAsia="Arial Unicode MS" w:hAnsi="Times New Roman" w:cs="Times New Roman"/>
          <w:b/>
          <w:bCs/>
          <w:i/>
          <w:iCs/>
          <w:color w:val="000000"/>
          <w:kern w:val="1"/>
          <w:sz w:val="24"/>
          <w:szCs w:val="24"/>
          <w:u w:val="single"/>
          <w:lang w:val="ru-RU" w:eastAsia="ar-SA"/>
        </w:rPr>
        <w:t>Напомена:</w:t>
      </w:r>
      <w:r w:rsidRPr="008E46F4">
        <w:rPr>
          <w:rFonts w:ascii="Times New Roman" w:eastAsia="Arial Unicode MS" w:hAnsi="Times New Roman" w:cs="Times New Roman"/>
          <w:b/>
          <w:bCs/>
          <w:i/>
          <w:iCs/>
          <w:color w:val="000000"/>
          <w:kern w:val="1"/>
          <w:sz w:val="24"/>
          <w:szCs w:val="24"/>
          <w:lang w:val="ru-RU" w:eastAsia="ar-SA"/>
        </w:rPr>
        <w:t xml:space="preserve"> </w:t>
      </w: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r w:rsidRPr="008E46F4">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i/>
          <w:color w:val="000000"/>
          <w:kern w:val="1"/>
          <w:sz w:val="24"/>
          <w:szCs w:val="24"/>
          <w:lang w:val="ru-RU" w:eastAsia="ar-SA"/>
        </w:rPr>
      </w:pPr>
      <w:r w:rsidRPr="008E46F4">
        <w:rPr>
          <w:rFonts w:ascii="Times New Roman" w:eastAsia="TimesNewRomanPSMT" w:hAnsi="Times New Roman" w:cs="Times New Roman"/>
          <w:b/>
          <w:bCs/>
          <w:i/>
          <w:color w:val="000000"/>
          <w:kern w:val="1"/>
          <w:sz w:val="24"/>
          <w:szCs w:val="24"/>
          <w:lang w:val="sr-Cyrl-CS" w:eastAsia="ar-SA"/>
        </w:rPr>
        <w:t xml:space="preserve">4) </w:t>
      </w:r>
      <w:r w:rsidRPr="008E46F4">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TimesNewRomanPSMT" w:hAnsi="Times New Roman" w:cs="Times New Roman"/>
          <w:b/>
          <w:bCs/>
          <w:i/>
          <w:color w:val="000000"/>
          <w:kern w:val="1"/>
          <w:sz w:val="24"/>
          <w:szCs w:val="24"/>
          <w:lang w:val="ru-RU" w:eastAsia="ar-SA"/>
        </w:rPr>
        <w:tab/>
      </w:r>
    </w:p>
    <w:tbl>
      <w:tblPr>
        <w:tblW w:w="0" w:type="auto"/>
        <w:tblInd w:w="-20" w:type="dxa"/>
        <w:tblLayout w:type="fixed"/>
        <w:tblLook w:val="0000" w:firstRow="0" w:lastRow="0" w:firstColumn="0" w:lastColumn="0" w:noHBand="0" w:noVBand="0"/>
      </w:tblPr>
      <w:tblGrid>
        <w:gridCol w:w="465"/>
        <w:gridCol w:w="4219"/>
        <w:gridCol w:w="4598"/>
      </w:tblGrid>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ru-RU" w:eastAsia="ar-SA"/>
              </w:rPr>
            </w:pPr>
            <w:r w:rsidRPr="008E46F4">
              <w:rPr>
                <w:rFonts w:ascii="Times New Roman" w:eastAsia="TimesNewRomanPSMT" w:hAnsi="Times New Roman"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r w:rsidRPr="008E46F4">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ru-RU"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ru-RU" w:eastAsia="ar-SA"/>
              </w:rPr>
            </w:pPr>
            <w:r w:rsidRPr="008E46F4">
              <w:rPr>
                <w:rFonts w:ascii="Times New Roman" w:eastAsia="TimesNewRomanPSMT" w:hAnsi="Times New Roman"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r w:rsidRPr="008E46F4">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ru-RU"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ru-RU" w:eastAsia="ar-SA"/>
              </w:rPr>
            </w:pPr>
            <w:r w:rsidRPr="008E46F4">
              <w:rPr>
                <w:rFonts w:ascii="Times New Roman" w:eastAsia="TimesNewRomanPSMT" w:hAnsi="Times New Roman" w:cs="Times New Roman"/>
                <w:bCs/>
                <w:i/>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val="ru-RU" w:eastAsia="ar-SA"/>
              </w:rPr>
            </w:pPr>
            <w:r w:rsidRPr="008E46F4">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val="ru-RU"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val="ru-RU"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r w:rsidR="0077506E" w:rsidRPr="008E46F4" w:rsidTr="0058412D">
        <w:tc>
          <w:tcPr>
            <w:tcW w:w="4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Cs/>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
                <w:bCs/>
                <w:color w:val="000000"/>
                <w:kern w:val="1"/>
                <w:sz w:val="24"/>
                <w:szCs w:val="24"/>
                <w:lang w:eastAsia="ar-SA"/>
              </w:rPr>
            </w:pPr>
            <w:r w:rsidRPr="008E46F4">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TimesNewRomanPSMT" w:hAnsi="Times New Roman" w:cs="Times New Roman"/>
                <w:b/>
                <w:bCs/>
                <w:color w:val="000000"/>
                <w:kern w:val="1"/>
                <w:sz w:val="24"/>
                <w:szCs w:val="24"/>
                <w:lang w:eastAsia="ar-SA"/>
              </w:rPr>
            </w:pPr>
          </w:p>
        </w:tc>
      </w:tr>
    </w:tbl>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u w:val="single"/>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i/>
          <w:iCs/>
          <w:color w:val="000000"/>
          <w:kern w:val="1"/>
          <w:sz w:val="24"/>
          <w:szCs w:val="24"/>
          <w:lang w:val="ru-RU" w:eastAsia="ar-SA"/>
        </w:rPr>
      </w:pPr>
      <w:r w:rsidRPr="008E46F4">
        <w:rPr>
          <w:rFonts w:ascii="Times New Roman" w:eastAsia="Arial Unicode MS" w:hAnsi="Times New Roman" w:cs="Times New Roman"/>
          <w:b/>
          <w:bCs/>
          <w:i/>
          <w:iCs/>
          <w:color w:val="000000"/>
          <w:kern w:val="1"/>
          <w:sz w:val="24"/>
          <w:szCs w:val="24"/>
          <w:u w:val="single"/>
          <w:lang w:eastAsia="ar-SA"/>
        </w:rPr>
        <w:t>Напомена:</w:t>
      </w:r>
      <w:r w:rsidRPr="008E46F4">
        <w:rPr>
          <w:rFonts w:ascii="Times New Roman" w:eastAsia="Arial Unicode MS" w:hAnsi="Times New Roman" w:cs="Times New Roman"/>
          <w:b/>
          <w:bCs/>
          <w:i/>
          <w:iCs/>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p>
    <w:p w:rsidR="001E0A97" w:rsidRDefault="001E0A97" w:rsidP="001E0A97">
      <w:pPr>
        <w:pStyle w:val="ListParagraph"/>
        <w:jc w:val="both"/>
        <w:rPr>
          <w:rFonts w:eastAsia="TimesNewRomanPSMT"/>
          <w:b/>
          <w:bCs/>
          <w:lang w:val="sr-Cyrl-RS"/>
        </w:rPr>
      </w:pPr>
    </w:p>
    <w:p w:rsidR="007B60AB" w:rsidRDefault="007B60AB" w:rsidP="001E0A97">
      <w:pPr>
        <w:pStyle w:val="ListParagraph"/>
        <w:jc w:val="both"/>
        <w:rPr>
          <w:rFonts w:eastAsia="TimesNewRomanPSMT"/>
          <w:b/>
          <w:bCs/>
          <w:lang w:val="sr-Cyrl-RS"/>
        </w:rPr>
      </w:pPr>
    </w:p>
    <w:p w:rsidR="007B60AB" w:rsidRDefault="007B60AB" w:rsidP="001E0A97">
      <w:pPr>
        <w:pStyle w:val="ListParagraph"/>
        <w:jc w:val="both"/>
        <w:rPr>
          <w:rFonts w:eastAsia="TimesNewRomanPSMT"/>
          <w:b/>
          <w:bCs/>
          <w:lang w:val="sr-Cyrl-RS"/>
        </w:rPr>
      </w:pPr>
    </w:p>
    <w:p w:rsidR="007B60AB" w:rsidRDefault="007B60AB" w:rsidP="001E0A97">
      <w:pPr>
        <w:pStyle w:val="ListParagraph"/>
        <w:jc w:val="both"/>
        <w:rPr>
          <w:rFonts w:eastAsia="TimesNewRomanPSMT"/>
          <w:b/>
          <w:bCs/>
          <w:lang w:val="sr-Cyrl-RS"/>
        </w:rPr>
      </w:pPr>
    </w:p>
    <w:p w:rsidR="007B60AB" w:rsidRDefault="007B60AB" w:rsidP="001E0A97">
      <w:pPr>
        <w:pStyle w:val="ListParagraph"/>
        <w:jc w:val="both"/>
        <w:rPr>
          <w:rFonts w:eastAsia="TimesNewRomanPSMT"/>
          <w:b/>
          <w:bCs/>
          <w:lang w:val="sr-Cyrl-RS"/>
        </w:rPr>
      </w:pPr>
    </w:p>
    <w:p w:rsidR="007B60AB" w:rsidRDefault="007B60AB" w:rsidP="001E0A97">
      <w:pPr>
        <w:pStyle w:val="ListParagraph"/>
        <w:jc w:val="both"/>
        <w:rPr>
          <w:rFonts w:eastAsia="TimesNewRomanPSMT"/>
          <w:b/>
          <w:bCs/>
          <w:lang w:val="sr-Cyrl-RS"/>
        </w:rPr>
      </w:pPr>
    </w:p>
    <w:p w:rsidR="007B60AB" w:rsidRDefault="007B60AB" w:rsidP="001E0A97">
      <w:pPr>
        <w:pStyle w:val="ListParagraph"/>
        <w:jc w:val="both"/>
        <w:rPr>
          <w:rFonts w:eastAsia="TimesNewRomanPSMT"/>
          <w:b/>
          <w:bCs/>
          <w:lang w:val="sr-Cyrl-RS"/>
        </w:rPr>
      </w:pPr>
    </w:p>
    <w:p w:rsidR="007B60AB" w:rsidRDefault="007B60AB" w:rsidP="001E0A97">
      <w:pPr>
        <w:pStyle w:val="ListParagraph"/>
        <w:jc w:val="both"/>
        <w:rPr>
          <w:rFonts w:eastAsia="TimesNewRomanPSMT"/>
          <w:b/>
          <w:bCs/>
          <w:lang w:val="sr-Cyrl-RS"/>
        </w:rPr>
      </w:pPr>
    </w:p>
    <w:p w:rsidR="007B60AB" w:rsidRDefault="007B60AB" w:rsidP="001E0A97">
      <w:pPr>
        <w:pStyle w:val="ListParagraph"/>
        <w:jc w:val="both"/>
        <w:rPr>
          <w:rFonts w:eastAsia="TimesNewRomanPSMT"/>
          <w:b/>
          <w:bCs/>
          <w:lang w:val="sr-Cyrl-RS"/>
        </w:rPr>
      </w:pPr>
    </w:p>
    <w:p w:rsidR="007B60AB" w:rsidRDefault="007B60AB" w:rsidP="001E0A97">
      <w:pPr>
        <w:pStyle w:val="ListParagraph"/>
        <w:jc w:val="both"/>
        <w:rPr>
          <w:rFonts w:eastAsia="TimesNewRomanPSMT"/>
          <w:b/>
          <w:bCs/>
          <w:lang w:val="sr-Cyrl-RS"/>
        </w:rPr>
      </w:pPr>
    </w:p>
    <w:p w:rsidR="007B60AB" w:rsidRDefault="007B60AB" w:rsidP="001E0A97">
      <w:pPr>
        <w:pStyle w:val="ListParagraph"/>
        <w:jc w:val="both"/>
        <w:rPr>
          <w:rFonts w:eastAsia="TimesNewRomanPSMT"/>
          <w:b/>
          <w:bCs/>
          <w:lang w:val="sr-Cyrl-RS"/>
        </w:rPr>
      </w:pPr>
    </w:p>
    <w:p w:rsidR="007B60AB" w:rsidRDefault="007B60AB" w:rsidP="001E0A97">
      <w:pPr>
        <w:pStyle w:val="ListParagraph"/>
        <w:jc w:val="both"/>
        <w:rPr>
          <w:rFonts w:eastAsia="TimesNewRomanPSMT"/>
          <w:b/>
          <w:bCs/>
          <w:lang w:val="sr-Cyrl-RS"/>
        </w:rPr>
      </w:pPr>
    </w:p>
    <w:p w:rsidR="007B60AB" w:rsidRDefault="007B60AB" w:rsidP="001E0A97">
      <w:pPr>
        <w:pStyle w:val="ListParagraph"/>
        <w:jc w:val="both"/>
        <w:rPr>
          <w:rFonts w:eastAsia="TimesNewRomanPSMT"/>
          <w:b/>
          <w:bCs/>
          <w:lang w:val="sr-Cyrl-RS"/>
        </w:rPr>
      </w:pPr>
    </w:p>
    <w:p w:rsidR="00FA5780" w:rsidRDefault="00FA5780" w:rsidP="001E0A97">
      <w:pPr>
        <w:pStyle w:val="ListParagraph"/>
        <w:jc w:val="both"/>
        <w:rPr>
          <w:rFonts w:eastAsia="TimesNewRomanPSMT"/>
          <w:b/>
          <w:bCs/>
          <w:lang w:val="sr-Cyrl-RS"/>
        </w:rPr>
      </w:pPr>
    </w:p>
    <w:p w:rsidR="007B60AB" w:rsidRDefault="007B60AB" w:rsidP="001E0A97">
      <w:pPr>
        <w:pStyle w:val="ListParagraph"/>
        <w:jc w:val="both"/>
        <w:rPr>
          <w:rFonts w:eastAsia="TimesNewRomanPSMT"/>
          <w:b/>
          <w:bCs/>
          <w:lang w:val="sr-Cyrl-RS"/>
        </w:rPr>
      </w:pPr>
    </w:p>
    <w:p w:rsidR="001E0A97" w:rsidRDefault="001E0A97" w:rsidP="001E0A97">
      <w:pPr>
        <w:jc w:val="both"/>
        <w:rPr>
          <w:rFonts w:eastAsia="TimesNewRomanPSMT"/>
          <w:b/>
          <w:bCs/>
          <w:lang w:val="sr-Cyrl-RS"/>
        </w:rPr>
      </w:pPr>
    </w:p>
    <w:p w:rsidR="00A34F1E" w:rsidRPr="00A34F1E" w:rsidRDefault="00A34F1E" w:rsidP="00A34F1E">
      <w:pPr>
        <w:jc w:val="right"/>
        <w:rPr>
          <w:rFonts w:ascii="Times New Roman" w:eastAsia="TimesNewRomanPSMT" w:hAnsi="Times New Roman" w:cs="Times New Roman"/>
          <w:b/>
          <w:bCs/>
          <w:i/>
          <w:sz w:val="24"/>
          <w:szCs w:val="24"/>
        </w:rPr>
      </w:pPr>
      <w:r w:rsidRPr="00A34F1E">
        <w:rPr>
          <w:rFonts w:ascii="Times New Roman" w:eastAsia="Arial Unicode MS" w:hAnsi="Times New Roman" w:cs="Times New Roman"/>
          <w:b/>
          <w:i/>
          <w:color w:val="000000"/>
          <w:kern w:val="1"/>
          <w:sz w:val="24"/>
          <w:szCs w:val="24"/>
          <w:lang w:eastAsia="ar-SA"/>
        </w:rPr>
        <w:lastRenderedPageBreak/>
        <w:t xml:space="preserve">(Образац </w:t>
      </w:r>
      <w:r w:rsidRPr="00A34F1E">
        <w:rPr>
          <w:rFonts w:ascii="Times New Roman" w:eastAsia="Arial Unicode MS" w:hAnsi="Times New Roman" w:cs="Times New Roman"/>
          <w:b/>
          <w:i/>
          <w:color w:val="000000"/>
          <w:kern w:val="1"/>
          <w:sz w:val="24"/>
          <w:szCs w:val="24"/>
          <w:lang w:val="sr-Cyrl-RS" w:eastAsia="ar-SA"/>
        </w:rPr>
        <w:t>4</w:t>
      </w:r>
      <w:r w:rsidRPr="00A34F1E">
        <w:rPr>
          <w:rFonts w:ascii="Times New Roman" w:eastAsia="Arial Unicode MS" w:hAnsi="Times New Roman" w:cs="Times New Roman"/>
          <w:b/>
          <w:i/>
          <w:color w:val="000000"/>
          <w:kern w:val="1"/>
          <w:sz w:val="24"/>
          <w:szCs w:val="24"/>
          <w:lang w:eastAsia="ar-SA"/>
        </w:rPr>
        <w:t>)</w:t>
      </w:r>
    </w:p>
    <w:p w:rsidR="00A34F1E" w:rsidRDefault="00A34F1E" w:rsidP="001E0A97">
      <w:pPr>
        <w:rPr>
          <w:rFonts w:ascii="Times New Roman" w:eastAsia="TimesNewRomanPSMT" w:hAnsi="Times New Roman" w:cs="Times New Roman"/>
          <w:b/>
          <w:bCs/>
          <w:sz w:val="24"/>
          <w:szCs w:val="24"/>
        </w:rPr>
      </w:pPr>
    </w:p>
    <w:p w:rsidR="00354D69" w:rsidRPr="006A334A" w:rsidRDefault="001E0A97" w:rsidP="001E0A97">
      <w:pPr>
        <w:rPr>
          <w:rFonts w:ascii="Times New Roman" w:eastAsia="TimesNewRomanPSMT" w:hAnsi="Times New Roman" w:cs="Times New Roman"/>
          <w:b/>
          <w:bCs/>
          <w:sz w:val="24"/>
          <w:szCs w:val="24"/>
        </w:rPr>
      </w:pPr>
      <w:r w:rsidRPr="006A334A">
        <w:rPr>
          <w:rFonts w:ascii="Times New Roman" w:eastAsia="TimesNewRomanPSMT" w:hAnsi="Times New Roman" w:cs="Times New Roman"/>
          <w:b/>
          <w:bCs/>
          <w:sz w:val="24"/>
          <w:szCs w:val="24"/>
          <w:lang w:val="sr-Cyrl-RS"/>
        </w:rPr>
        <w:t>1.</w:t>
      </w:r>
      <w:r w:rsidR="0077506E" w:rsidRPr="006A334A">
        <w:rPr>
          <w:rFonts w:ascii="Times New Roman" w:eastAsia="TimesNewRomanPSMT" w:hAnsi="Times New Roman" w:cs="Times New Roman"/>
          <w:b/>
          <w:bCs/>
          <w:sz w:val="24"/>
          <w:szCs w:val="24"/>
        </w:rPr>
        <w:t>ОПИС ПРЕДМЕТА НАБАВКЕ</w:t>
      </w:r>
      <w:r w:rsidR="0077506E" w:rsidRPr="006A334A">
        <w:rPr>
          <w:rFonts w:ascii="Times New Roman" w:eastAsia="TimesNewRomanPSMT" w:hAnsi="Times New Roman" w:cs="Times New Roman"/>
          <w:b/>
          <w:bCs/>
          <w:sz w:val="24"/>
          <w:szCs w:val="24"/>
          <w:lang w:val="sr-Cyrl-RS"/>
        </w:rPr>
        <w:t xml:space="preserve">: </w:t>
      </w:r>
      <w:r w:rsidR="00E46A68" w:rsidRPr="006A334A">
        <w:rPr>
          <w:rFonts w:ascii="Times New Roman" w:eastAsia="TimesNewRomanPSMT" w:hAnsi="Times New Roman" w:cs="Times New Roman"/>
          <w:b/>
          <w:bCs/>
          <w:sz w:val="24"/>
          <w:szCs w:val="24"/>
          <w:lang w:val="sr-Cyrl-RS"/>
        </w:rPr>
        <w:t xml:space="preserve">ЗА ПАРТИЈУ 1 </w:t>
      </w:r>
    </w:p>
    <w:p w:rsidR="00A34F1E" w:rsidRPr="008E46F4" w:rsidRDefault="00A34F1E" w:rsidP="00A34F1E">
      <w:pPr>
        <w:suppressAutoHyphens/>
        <w:spacing w:line="100" w:lineRule="atLeast"/>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Образац структуре понуђене цене, са упутством како да се попуни;</w:t>
      </w:r>
    </w:p>
    <w:p w:rsidR="006A334A" w:rsidRDefault="006A334A" w:rsidP="001E0A97">
      <w:pPr>
        <w:rPr>
          <w:rFonts w:eastAsia="TimesNewRomanPSMT"/>
          <w:b/>
          <w:bCs/>
        </w:rPr>
      </w:pPr>
    </w:p>
    <w:p w:rsidR="006A334A" w:rsidRDefault="006A334A" w:rsidP="006A334A">
      <w:pPr>
        <w:suppressAutoHyphens/>
        <w:spacing w:line="100" w:lineRule="atLeast"/>
        <w:jc w:val="both"/>
        <w:rPr>
          <w:rFonts w:ascii="Times New Roman" w:eastAsia="Arial Unicode MS" w:hAnsi="Times New Roman" w:cs="Times New Roman"/>
          <w:b/>
          <w:i/>
          <w:iCs/>
          <w:color w:val="000000"/>
          <w:kern w:val="1"/>
          <w:sz w:val="24"/>
          <w:szCs w:val="24"/>
          <w:lang w:eastAsia="ar-SA"/>
        </w:rPr>
      </w:pPr>
      <w:r w:rsidRPr="00D355AF">
        <w:rPr>
          <w:rFonts w:ascii="Times New Roman" w:eastAsia="Arial Unicode MS" w:hAnsi="Times New Roman" w:cs="Times New Roman"/>
          <w:b/>
          <w:i/>
          <w:iCs/>
          <w:color w:val="000000"/>
          <w:kern w:val="1"/>
          <w:sz w:val="24"/>
          <w:szCs w:val="24"/>
          <w:lang w:val="sr-Cyrl-RS" w:eastAsia="ar-SA"/>
        </w:rPr>
        <w:t>СПЕЦИФИКАЦИЈА НАБАВКЕ: „Ресторанске услуге – Италијанска кухиња“</w:t>
      </w:r>
    </w:p>
    <w:p w:rsidR="006A334A" w:rsidRPr="006A334A" w:rsidRDefault="006A334A" w:rsidP="006A334A">
      <w:pPr>
        <w:suppressAutoHyphens/>
        <w:spacing w:line="100" w:lineRule="atLeast"/>
        <w:jc w:val="both"/>
        <w:rPr>
          <w:rFonts w:ascii="Times New Roman" w:eastAsia="Arial Unicode MS" w:hAnsi="Times New Roman" w:cs="Times New Roman"/>
          <w:b/>
          <w:i/>
          <w:iCs/>
          <w:color w:val="000000"/>
          <w:kern w:val="1"/>
          <w:sz w:val="24"/>
          <w:szCs w:val="24"/>
          <w:lang w:eastAsia="ar-SA"/>
        </w:rPr>
      </w:pPr>
    </w:p>
    <w:tbl>
      <w:tblPr>
        <w:tblStyle w:val="TableGrid1"/>
        <w:tblW w:w="0" w:type="auto"/>
        <w:tblInd w:w="250" w:type="dxa"/>
        <w:tblLayout w:type="fixed"/>
        <w:tblLook w:val="04A0" w:firstRow="1" w:lastRow="0" w:firstColumn="1" w:lastColumn="0" w:noHBand="0" w:noVBand="1"/>
      </w:tblPr>
      <w:tblGrid>
        <w:gridCol w:w="851"/>
        <w:gridCol w:w="3043"/>
        <w:gridCol w:w="1640"/>
        <w:gridCol w:w="1666"/>
        <w:gridCol w:w="1666"/>
      </w:tblGrid>
      <w:tr w:rsidR="006A334A" w:rsidRPr="00D355AF" w:rsidTr="006A334A">
        <w:tc>
          <w:tcPr>
            <w:tcW w:w="851" w:type="dxa"/>
          </w:tcPr>
          <w:p w:rsidR="006A334A" w:rsidRPr="00D355AF" w:rsidRDefault="006A334A" w:rsidP="007B60AB">
            <w:pPr>
              <w:rPr>
                <w:b/>
                <w:sz w:val="24"/>
                <w:szCs w:val="24"/>
                <w:lang w:val="sr-Cyrl-RS"/>
              </w:rPr>
            </w:pPr>
            <w:r w:rsidRPr="00D355AF">
              <w:rPr>
                <w:b/>
                <w:sz w:val="24"/>
                <w:szCs w:val="24"/>
                <w:lang w:val="sr-Cyrl-RS"/>
              </w:rPr>
              <w:t>РЕД.БР</w:t>
            </w:r>
          </w:p>
        </w:tc>
        <w:tc>
          <w:tcPr>
            <w:tcW w:w="3043" w:type="dxa"/>
          </w:tcPr>
          <w:p w:rsidR="006A334A" w:rsidRPr="00D355AF" w:rsidRDefault="006A334A" w:rsidP="007B60AB">
            <w:pPr>
              <w:rPr>
                <w:b/>
                <w:sz w:val="24"/>
                <w:szCs w:val="24"/>
                <w:lang w:val="sr-Cyrl-RS"/>
              </w:rPr>
            </w:pPr>
            <w:r w:rsidRPr="00D355AF">
              <w:rPr>
                <w:b/>
                <w:sz w:val="24"/>
                <w:szCs w:val="24"/>
                <w:lang w:val="sr-Cyrl-RS"/>
              </w:rPr>
              <w:t>ОПИС</w:t>
            </w:r>
          </w:p>
        </w:tc>
        <w:tc>
          <w:tcPr>
            <w:tcW w:w="1640" w:type="dxa"/>
          </w:tcPr>
          <w:p w:rsidR="006A334A" w:rsidRPr="00D355AF" w:rsidRDefault="006A334A" w:rsidP="007B60AB">
            <w:pPr>
              <w:rPr>
                <w:b/>
                <w:sz w:val="24"/>
                <w:szCs w:val="24"/>
                <w:lang w:val="sr-Cyrl-RS"/>
              </w:rPr>
            </w:pPr>
            <w:r w:rsidRPr="00D355AF">
              <w:rPr>
                <w:b/>
                <w:sz w:val="24"/>
                <w:szCs w:val="24"/>
                <w:lang w:val="sr-Cyrl-RS"/>
              </w:rPr>
              <w:t>ЈЕД.МЕРЕ</w:t>
            </w:r>
          </w:p>
        </w:tc>
        <w:tc>
          <w:tcPr>
            <w:tcW w:w="1666" w:type="dxa"/>
          </w:tcPr>
          <w:p w:rsidR="006A334A" w:rsidRPr="00D355AF" w:rsidRDefault="006A334A" w:rsidP="007B60AB">
            <w:pPr>
              <w:rPr>
                <w:b/>
                <w:sz w:val="24"/>
                <w:szCs w:val="24"/>
                <w:lang w:val="sr-Cyrl-RS"/>
              </w:rPr>
            </w:pPr>
            <w:r w:rsidRPr="00D355AF">
              <w:rPr>
                <w:b/>
                <w:sz w:val="24"/>
                <w:szCs w:val="24"/>
                <w:lang w:val="sr-Cyrl-RS"/>
              </w:rPr>
              <w:t>КОЛИЧИНА</w:t>
            </w:r>
          </w:p>
        </w:tc>
        <w:tc>
          <w:tcPr>
            <w:tcW w:w="1666" w:type="dxa"/>
          </w:tcPr>
          <w:p w:rsidR="006A334A" w:rsidRPr="006A334A" w:rsidRDefault="006A334A" w:rsidP="007B60AB">
            <w:pPr>
              <w:rPr>
                <w:b/>
                <w:sz w:val="24"/>
                <w:szCs w:val="24"/>
                <w:lang w:val="sr-Cyrl-RS"/>
              </w:rPr>
            </w:pPr>
            <w:r>
              <w:rPr>
                <w:b/>
                <w:sz w:val="24"/>
                <w:szCs w:val="24"/>
                <w:lang w:val="sr-Cyrl-RS"/>
              </w:rPr>
              <w:t>ЦЕНА</w:t>
            </w:r>
          </w:p>
        </w:tc>
      </w:tr>
      <w:tr w:rsidR="006A334A" w:rsidRPr="00D355AF" w:rsidTr="006A334A">
        <w:tc>
          <w:tcPr>
            <w:tcW w:w="851" w:type="dxa"/>
          </w:tcPr>
          <w:p w:rsidR="006A334A" w:rsidRPr="00D355AF" w:rsidRDefault="006A334A" w:rsidP="007B60AB">
            <w:pPr>
              <w:rPr>
                <w:b/>
                <w:sz w:val="24"/>
                <w:szCs w:val="24"/>
                <w:lang w:val="sr-Cyrl-RS"/>
              </w:rPr>
            </w:pPr>
            <w:r>
              <w:rPr>
                <w:b/>
                <w:sz w:val="24"/>
                <w:szCs w:val="24"/>
                <w:lang w:val="sr-Cyrl-RS"/>
              </w:rPr>
              <w:t>1</w:t>
            </w:r>
          </w:p>
        </w:tc>
        <w:tc>
          <w:tcPr>
            <w:tcW w:w="3043" w:type="dxa"/>
          </w:tcPr>
          <w:p w:rsidR="006A334A" w:rsidRPr="00D355AF" w:rsidRDefault="006A334A" w:rsidP="007B60AB">
            <w:pPr>
              <w:rPr>
                <w:b/>
                <w:sz w:val="24"/>
                <w:szCs w:val="24"/>
                <w:lang w:val="sr-Cyrl-RS"/>
              </w:rPr>
            </w:pPr>
            <w:r>
              <w:rPr>
                <w:b/>
                <w:sz w:val="24"/>
                <w:szCs w:val="24"/>
                <w:lang w:val="sr-Cyrl-RS"/>
              </w:rPr>
              <w:t>2</w:t>
            </w:r>
          </w:p>
        </w:tc>
        <w:tc>
          <w:tcPr>
            <w:tcW w:w="1640" w:type="dxa"/>
          </w:tcPr>
          <w:p w:rsidR="006A334A" w:rsidRPr="00D355AF" w:rsidRDefault="006A334A" w:rsidP="007B60AB">
            <w:pPr>
              <w:rPr>
                <w:b/>
                <w:sz w:val="24"/>
                <w:szCs w:val="24"/>
                <w:lang w:val="sr-Cyrl-RS"/>
              </w:rPr>
            </w:pPr>
            <w:r>
              <w:rPr>
                <w:b/>
                <w:sz w:val="24"/>
                <w:szCs w:val="24"/>
                <w:lang w:val="sr-Cyrl-RS"/>
              </w:rPr>
              <w:t>3</w:t>
            </w:r>
          </w:p>
        </w:tc>
        <w:tc>
          <w:tcPr>
            <w:tcW w:w="1666" w:type="dxa"/>
          </w:tcPr>
          <w:p w:rsidR="006A334A" w:rsidRPr="00D355AF" w:rsidRDefault="006A334A" w:rsidP="007B60AB">
            <w:pPr>
              <w:rPr>
                <w:b/>
                <w:sz w:val="24"/>
                <w:szCs w:val="24"/>
                <w:lang w:val="sr-Cyrl-RS"/>
              </w:rPr>
            </w:pPr>
            <w:r>
              <w:rPr>
                <w:b/>
                <w:sz w:val="24"/>
                <w:szCs w:val="24"/>
                <w:lang w:val="sr-Cyrl-RS"/>
              </w:rPr>
              <w:t>4</w:t>
            </w:r>
          </w:p>
        </w:tc>
        <w:tc>
          <w:tcPr>
            <w:tcW w:w="1666" w:type="dxa"/>
          </w:tcPr>
          <w:p w:rsidR="006A334A" w:rsidRDefault="006A334A" w:rsidP="007B60AB">
            <w:pPr>
              <w:rPr>
                <w:b/>
                <w:sz w:val="24"/>
                <w:szCs w:val="24"/>
                <w:lang w:val="sr-Cyrl-RS"/>
              </w:rPr>
            </w:pPr>
            <w:r>
              <w:rPr>
                <w:b/>
                <w:sz w:val="24"/>
                <w:szCs w:val="24"/>
                <w:lang w:val="sr-Cyrl-RS"/>
              </w:rPr>
              <w:t>5</w:t>
            </w:r>
          </w:p>
        </w:tc>
      </w:tr>
      <w:tr w:rsidR="006A334A" w:rsidRPr="00D355AF" w:rsidTr="006A334A">
        <w:tc>
          <w:tcPr>
            <w:tcW w:w="851" w:type="dxa"/>
          </w:tcPr>
          <w:p w:rsidR="006A334A" w:rsidRPr="00D355AF" w:rsidRDefault="006A334A" w:rsidP="006A334A">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w:t>
            </w:r>
          </w:p>
        </w:tc>
        <w:tc>
          <w:tcPr>
            <w:tcW w:w="3043" w:type="dxa"/>
          </w:tcPr>
          <w:p w:rsidR="006A334A" w:rsidRPr="00D355AF" w:rsidRDefault="006A334A" w:rsidP="007B60AB">
            <w:pPr>
              <w:rPr>
                <w:sz w:val="24"/>
                <w:szCs w:val="24"/>
                <w:lang w:val="sr-Cyrl-RS"/>
              </w:rPr>
            </w:pPr>
            <w:r w:rsidRPr="00D355AF">
              <w:rPr>
                <w:sz w:val="24"/>
                <w:szCs w:val="24"/>
                <w:lang w:val="sr-Cyrl-RS"/>
              </w:rPr>
              <w:t>Пуњена тиквица са поврћем и моцарелом</w:t>
            </w:r>
          </w:p>
        </w:tc>
        <w:tc>
          <w:tcPr>
            <w:tcW w:w="1640" w:type="dxa"/>
          </w:tcPr>
          <w:p w:rsidR="006A334A" w:rsidRPr="00D355AF" w:rsidRDefault="006A334A" w:rsidP="007B60AB">
            <w:pPr>
              <w:rPr>
                <w:sz w:val="24"/>
                <w:szCs w:val="24"/>
                <w:lang w:val="sr-Cyrl-RS"/>
              </w:rPr>
            </w:pPr>
            <w:r w:rsidRPr="00D355AF">
              <w:rPr>
                <w:sz w:val="24"/>
                <w:szCs w:val="24"/>
                <w:lang w:val="sr-Cyrl-RS"/>
              </w:rPr>
              <w:t>порција</w:t>
            </w:r>
          </w:p>
        </w:tc>
        <w:tc>
          <w:tcPr>
            <w:tcW w:w="1666" w:type="dxa"/>
          </w:tcPr>
          <w:p w:rsidR="006A334A" w:rsidRPr="00D355AF" w:rsidRDefault="006A334A" w:rsidP="007B60AB">
            <w:pPr>
              <w:rPr>
                <w:sz w:val="24"/>
                <w:szCs w:val="24"/>
                <w:lang w:val="sr-Cyrl-RS"/>
              </w:rPr>
            </w:pPr>
            <w:r w:rsidRPr="00D355AF">
              <w:rPr>
                <w:sz w:val="24"/>
                <w:szCs w:val="24"/>
                <w:lang w:val="sr-Cyrl-RS"/>
              </w:rPr>
              <w:t>1</w:t>
            </w:r>
          </w:p>
        </w:tc>
        <w:tc>
          <w:tcPr>
            <w:tcW w:w="1666" w:type="dxa"/>
          </w:tcPr>
          <w:p w:rsidR="006A334A" w:rsidRPr="00D355AF" w:rsidRDefault="006A334A" w:rsidP="007B60AB">
            <w:pPr>
              <w:rPr>
                <w:sz w:val="24"/>
                <w:szCs w:val="24"/>
                <w:lang w:val="sr-Cyrl-RS"/>
              </w:rPr>
            </w:pPr>
          </w:p>
        </w:tc>
      </w:tr>
      <w:tr w:rsidR="006A334A" w:rsidRPr="00D355AF" w:rsidTr="006A334A">
        <w:tc>
          <w:tcPr>
            <w:tcW w:w="851" w:type="dxa"/>
          </w:tcPr>
          <w:p w:rsidR="006A334A" w:rsidRPr="00D355AF" w:rsidRDefault="006A334A" w:rsidP="006A334A">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2.</w:t>
            </w:r>
          </w:p>
        </w:tc>
        <w:tc>
          <w:tcPr>
            <w:tcW w:w="3043" w:type="dxa"/>
          </w:tcPr>
          <w:p w:rsidR="006A334A" w:rsidRPr="00D355AF" w:rsidRDefault="006A334A" w:rsidP="007B60AB">
            <w:pPr>
              <w:rPr>
                <w:sz w:val="24"/>
                <w:szCs w:val="24"/>
                <w:lang w:val="sr-Cyrl-RS"/>
              </w:rPr>
            </w:pPr>
            <w:r w:rsidRPr="00D355AF">
              <w:rPr>
                <w:sz w:val="24"/>
                <w:szCs w:val="24"/>
                <w:lang w:val="sr-Cyrl-RS"/>
              </w:rPr>
              <w:t>Хрскава салата са лигњама</w:t>
            </w:r>
          </w:p>
        </w:tc>
        <w:tc>
          <w:tcPr>
            <w:tcW w:w="1640" w:type="dxa"/>
          </w:tcPr>
          <w:p w:rsidR="006A334A" w:rsidRPr="00D355AF" w:rsidRDefault="006A334A" w:rsidP="007B60AB">
            <w:pPr>
              <w:rPr>
                <w:sz w:val="24"/>
                <w:szCs w:val="24"/>
                <w:lang w:val="sr-Cyrl-RS"/>
              </w:rPr>
            </w:pPr>
            <w:r w:rsidRPr="00D355AF">
              <w:rPr>
                <w:sz w:val="24"/>
                <w:szCs w:val="24"/>
                <w:lang w:val="sr-Cyrl-RS"/>
              </w:rPr>
              <w:t>порција</w:t>
            </w:r>
          </w:p>
        </w:tc>
        <w:tc>
          <w:tcPr>
            <w:tcW w:w="1666" w:type="dxa"/>
          </w:tcPr>
          <w:p w:rsidR="006A334A" w:rsidRPr="00D355AF" w:rsidRDefault="006A334A" w:rsidP="007B60AB">
            <w:pPr>
              <w:rPr>
                <w:sz w:val="24"/>
                <w:szCs w:val="24"/>
                <w:lang w:val="sr-Cyrl-RS"/>
              </w:rPr>
            </w:pPr>
            <w:r w:rsidRPr="00D355AF">
              <w:rPr>
                <w:sz w:val="24"/>
                <w:szCs w:val="24"/>
                <w:lang w:val="sr-Cyrl-RS"/>
              </w:rPr>
              <w:t>1</w:t>
            </w:r>
          </w:p>
        </w:tc>
        <w:tc>
          <w:tcPr>
            <w:tcW w:w="1666" w:type="dxa"/>
          </w:tcPr>
          <w:p w:rsidR="006A334A" w:rsidRPr="00D355AF" w:rsidRDefault="006A334A" w:rsidP="007B60AB">
            <w:pPr>
              <w:rPr>
                <w:sz w:val="24"/>
                <w:szCs w:val="24"/>
                <w:lang w:val="sr-Cyrl-RS"/>
              </w:rPr>
            </w:pPr>
          </w:p>
        </w:tc>
      </w:tr>
      <w:tr w:rsidR="006A334A" w:rsidRPr="00D355AF" w:rsidTr="006A334A">
        <w:tc>
          <w:tcPr>
            <w:tcW w:w="851" w:type="dxa"/>
          </w:tcPr>
          <w:p w:rsidR="006A334A" w:rsidRPr="00D355AF" w:rsidRDefault="006A334A" w:rsidP="006A334A">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3.</w:t>
            </w:r>
          </w:p>
        </w:tc>
        <w:tc>
          <w:tcPr>
            <w:tcW w:w="3043" w:type="dxa"/>
          </w:tcPr>
          <w:p w:rsidR="006A334A" w:rsidRPr="00D355AF" w:rsidRDefault="006A334A" w:rsidP="007B60AB">
            <w:pPr>
              <w:rPr>
                <w:sz w:val="24"/>
                <w:szCs w:val="24"/>
                <w:lang w:val="sr-Cyrl-RS"/>
              </w:rPr>
            </w:pPr>
            <w:r w:rsidRPr="00D355AF">
              <w:rPr>
                <w:sz w:val="24"/>
                <w:szCs w:val="24"/>
                <w:lang w:val="sr-Cyrl-RS"/>
              </w:rPr>
              <w:t>Артичока салата</w:t>
            </w:r>
          </w:p>
        </w:tc>
        <w:tc>
          <w:tcPr>
            <w:tcW w:w="1640" w:type="dxa"/>
          </w:tcPr>
          <w:p w:rsidR="006A334A" w:rsidRPr="00D355AF" w:rsidRDefault="006A334A" w:rsidP="007B60AB">
            <w:pPr>
              <w:rPr>
                <w:sz w:val="24"/>
                <w:szCs w:val="24"/>
                <w:lang w:val="sr-Cyrl-RS"/>
              </w:rPr>
            </w:pPr>
            <w:r w:rsidRPr="00D355AF">
              <w:rPr>
                <w:sz w:val="24"/>
                <w:szCs w:val="24"/>
                <w:lang w:val="sr-Cyrl-RS"/>
              </w:rPr>
              <w:t>порција</w:t>
            </w:r>
          </w:p>
        </w:tc>
        <w:tc>
          <w:tcPr>
            <w:tcW w:w="1666" w:type="dxa"/>
          </w:tcPr>
          <w:p w:rsidR="006A334A" w:rsidRPr="00D355AF" w:rsidRDefault="006A334A" w:rsidP="007B60AB">
            <w:pPr>
              <w:rPr>
                <w:sz w:val="24"/>
                <w:szCs w:val="24"/>
                <w:lang w:val="sr-Cyrl-RS"/>
              </w:rPr>
            </w:pPr>
            <w:r w:rsidRPr="00D355AF">
              <w:rPr>
                <w:sz w:val="24"/>
                <w:szCs w:val="24"/>
                <w:lang w:val="sr-Cyrl-RS"/>
              </w:rPr>
              <w:t>1</w:t>
            </w:r>
          </w:p>
        </w:tc>
        <w:tc>
          <w:tcPr>
            <w:tcW w:w="1666" w:type="dxa"/>
          </w:tcPr>
          <w:p w:rsidR="006A334A" w:rsidRPr="00D355AF" w:rsidRDefault="006A334A" w:rsidP="007B60AB">
            <w:pPr>
              <w:rPr>
                <w:sz w:val="24"/>
                <w:szCs w:val="24"/>
                <w:lang w:val="sr-Cyrl-RS"/>
              </w:rPr>
            </w:pPr>
          </w:p>
        </w:tc>
      </w:tr>
      <w:tr w:rsidR="006A334A" w:rsidRPr="00D355AF" w:rsidTr="006A334A">
        <w:tc>
          <w:tcPr>
            <w:tcW w:w="851" w:type="dxa"/>
          </w:tcPr>
          <w:p w:rsidR="006A334A" w:rsidRPr="00D355AF" w:rsidRDefault="006A334A" w:rsidP="006A334A">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4.</w:t>
            </w:r>
          </w:p>
        </w:tc>
        <w:tc>
          <w:tcPr>
            <w:tcW w:w="3043" w:type="dxa"/>
          </w:tcPr>
          <w:p w:rsidR="006A334A" w:rsidRPr="00D355AF" w:rsidRDefault="006A334A" w:rsidP="007B60AB">
            <w:pPr>
              <w:rPr>
                <w:sz w:val="24"/>
                <w:szCs w:val="24"/>
                <w:lang w:val="sr-Cyrl-RS"/>
              </w:rPr>
            </w:pPr>
            <w:r w:rsidRPr="00D355AF">
              <w:rPr>
                <w:sz w:val="24"/>
                <w:szCs w:val="24"/>
                <w:lang w:val="sr-Cyrl-RS"/>
              </w:rPr>
              <w:t>Пачија композиција</w:t>
            </w:r>
          </w:p>
        </w:tc>
        <w:tc>
          <w:tcPr>
            <w:tcW w:w="1640" w:type="dxa"/>
          </w:tcPr>
          <w:p w:rsidR="006A334A" w:rsidRPr="00D355AF" w:rsidRDefault="006A334A" w:rsidP="007B60AB">
            <w:pPr>
              <w:rPr>
                <w:sz w:val="24"/>
                <w:szCs w:val="24"/>
                <w:lang w:val="sr-Cyrl-RS"/>
              </w:rPr>
            </w:pPr>
            <w:r w:rsidRPr="00D355AF">
              <w:rPr>
                <w:sz w:val="24"/>
                <w:szCs w:val="24"/>
                <w:lang w:val="sr-Cyrl-RS"/>
              </w:rPr>
              <w:t>порција</w:t>
            </w:r>
          </w:p>
        </w:tc>
        <w:tc>
          <w:tcPr>
            <w:tcW w:w="1666" w:type="dxa"/>
          </w:tcPr>
          <w:p w:rsidR="006A334A" w:rsidRPr="00D355AF" w:rsidRDefault="006A334A" w:rsidP="007B60AB">
            <w:pPr>
              <w:rPr>
                <w:sz w:val="24"/>
                <w:szCs w:val="24"/>
                <w:lang w:val="sr-Cyrl-RS"/>
              </w:rPr>
            </w:pPr>
            <w:r w:rsidRPr="00D355AF">
              <w:rPr>
                <w:sz w:val="24"/>
                <w:szCs w:val="24"/>
                <w:lang w:val="sr-Cyrl-RS"/>
              </w:rPr>
              <w:t>1</w:t>
            </w:r>
          </w:p>
        </w:tc>
        <w:tc>
          <w:tcPr>
            <w:tcW w:w="1666" w:type="dxa"/>
          </w:tcPr>
          <w:p w:rsidR="006A334A" w:rsidRPr="00D355AF" w:rsidRDefault="006A334A" w:rsidP="007B60AB">
            <w:pPr>
              <w:rPr>
                <w:sz w:val="24"/>
                <w:szCs w:val="24"/>
                <w:lang w:val="sr-Cyrl-RS"/>
              </w:rPr>
            </w:pPr>
          </w:p>
        </w:tc>
      </w:tr>
      <w:tr w:rsidR="006A334A" w:rsidRPr="00D355AF" w:rsidTr="006A334A">
        <w:tc>
          <w:tcPr>
            <w:tcW w:w="851" w:type="dxa"/>
          </w:tcPr>
          <w:p w:rsidR="006A334A" w:rsidRPr="00D355AF" w:rsidRDefault="006A334A" w:rsidP="006A334A">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5.</w:t>
            </w:r>
          </w:p>
        </w:tc>
        <w:tc>
          <w:tcPr>
            <w:tcW w:w="3043" w:type="dxa"/>
          </w:tcPr>
          <w:p w:rsidR="006A334A" w:rsidRPr="00D355AF" w:rsidRDefault="006A334A" w:rsidP="007B60AB">
            <w:pPr>
              <w:rPr>
                <w:sz w:val="24"/>
                <w:szCs w:val="24"/>
                <w:lang w:val="sr-Cyrl-RS"/>
              </w:rPr>
            </w:pPr>
            <w:r w:rsidRPr="00D355AF">
              <w:rPr>
                <w:sz w:val="24"/>
                <w:szCs w:val="24"/>
                <w:lang w:val="sr-Cyrl-RS"/>
              </w:rPr>
              <w:t>Ћурећи филе у ароматичном сосу од пршуте и лисичарке</w:t>
            </w:r>
          </w:p>
        </w:tc>
        <w:tc>
          <w:tcPr>
            <w:tcW w:w="1640" w:type="dxa"/>
          </w:tcPr>
          <w:p w:rsidR="006A334A" w:rsidRPr="00D355AF" w:rsidRDefault="006A334A" w:rsidP="007B60AB">
            <w:pPr>
              <w:rPr>
                <w:sz w:val="24"/>
                <w:szCs w:val="24"/>
                <w:lang w:val="sr-Cyrl-RS"/>
              </w:rPr>
            </w:pPr>
            <w:r w:rsidRPr="00D355AF">
              <w:rPr>
                <w:sz w:val="24"/>
                <w:szCs w:val="24"/>
                <w:lang w:val="sr-Cyrl-RS"/>
              </w:rPr>
              <w:t>порција</w:t>
            </w:r>
          </w:p>
        </w:tc>
        <w:tc>
          <w:tcPr>
            <w:tcW w:w="1666" w:type="dxa"/>
          </w:tcPr>
          <w:p w:rsidR="006A334A" w:rsidRPr="00D355AF" w:rsidRDefault="006A334A" w:rsidP="007B60AB">
            <w:pPr>
              <w:rPr>
                <w:sz w:val="24"/>
                <w:szCs w:val="24"/>
                <w:lang w:val="sr-Cyrl-RS"/>
              </w:rPr>
            </w:pPr>
            <w:r w:rsidRPr="00D355AF">
              <w:rPr>
                <w:sz w:val="24"/>
                <w:szCs w:val="24"/>
                <w:lang w:val="sr-Cyrl-RS"/>
              </w:rPr>
              <w:t>1</w:t>
            </w:r>
          </w:p>
        </w:tc>
        <w:tc>
          <w:tcPr>
            <w:tcW w:w="1666" w:type="dxa"/>
          </w:tcPr>
          <w:p w:rsidR="006A334A" w:rsidRPr="00D355AF" w:rsidRDefault="006A334A" w:rsidP="007B60AB">
            <w:pPr>
              <w:rPr>
                <w:sz w:val="24"/>
                <w:szCs w:val="24"/>
                <w:lang w:val="sr-Cyrl-RS"/>
              </w:rPr>
            </w:pPr>
          </w:p>
        </w:tc>
      </w:tr>
      <w:tr w:rsidR="006A334A" w:rsidRPr="00D355AF" w:rsidTr="006A334A">
        <w:tc>
          <w:tcPr>
            <w:tcW w:w="851" w:type="dxa"/>
          </w:tcPr>
          <w:p w:rsidR="006A334A" w:rsidRPr="00D355AF" w:rsidRDefault="006A334A" w:rsidP="006A334A">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6.</w:t>
            </w:r>
          </w:p>
        </w:tc>
        <w:tc>
          <w:tcPr>
            <w:tcW w:w="3043" w:type="dxa"/>
          </w:tcPr>
          <w:p w:rsidR="006A334A" w:rsidRPr="00D355AF" w:rsidRDefault="006A334A" w:rsidP="007B60AB">
            <w:pPr>
              <w:rPr>
                <w:sz w:val="24"/>
                <w:szCs w:val="24"/>
                <w:lang w:val="sr-Cyrl-RS"/>
              </w:rPr>
            </w:pPr>
            <w:r w:rsidRPr="00D355AF">
              <w:rPr>
                <w:sz w:val="24"/>
                <w:szCs w:val="24"/>
                <w:lang w:val="sr-Cyrl-RS"/>
              </w:rPr>
              <w:t>Грилована хоботица</w:t>
            </w:r>
          </w:p>
        </w:tc>
        <w:tc>
          <w:tcPr>
            <w:tcW w:w="1640" w:type="dxa"/>
          </w:tcPr>
          <w:p w:rsidR="006A334A" w:rsidRPr="00D355AF" w:rsidRDefault="006A334A" w:rsidP="007B60AB">
            <w:pPr>
              <w:rPr>
                <w:sz w:val="24"/>
                <w:szCs w:val="24"/>
                <w:lang w:val="sr-Cyrl-RS"/>
              </w:rPr>
            </w:pPr>
            <w:r w:rsidRPr="00D355AF">
              <w:rPr>
                <w:sz w:val="24"/>
                <w:szCs w:val="24"/>
                <w:lang w:val="sr-Cyrl-RS"/>
              </w:rPr>
              <w:t>порција</w:t>
            </w:r>
          </w:p>
        </w:tc>
        <w:tc>
          <w:tcPr>
            <w:tcW w:w="1666" w:type="dxa"/>
          </w:tcPr>
          <w:p w:rsidR="006A334A" w:rsidRPr="00D355AF" w:rsidRDefault="006A334A" w:rsidP="007B60AB">
            <w:pPr>
              <w:rPr>
                <w:sz w:val="24"/>
                <w:szCs w:val="24"/>
                <w:lang w:val="sr-Cyrl-RS"/>
              </w:rPr>
            </w:pPr>
            <w:r w:rsidRPr="00D355AF">
              <w:rPr>
                <w:sz w:val="24"/>
                <w:szCs w:val="24"/>
                <w:lang w:val="sr-Cyrl-RS"/>
              </w:rPr>
              <w:t>1</w:t>
            </w:r>
          </w:p>
        </w:tc>
        <w:tc>
          <w:tcPr>
            <w:tcW w:w="1666" w:type="dxa"/>
          </w:tcPr>
          <w:p w:rsidR="006A334A" w:rsidRPr="00D355AF" w:rsidRDefault="006A334A" w:rsidP="007B60AB">
            <w:pPr>
              <w:rPr>
                <w:sz w:val="24"/>
                <w:szCs w:val="24"/>
                <w:lang w:val="sr-Cyrl-RS"/>
              </w:rPr>
            </w:pPr>
          </w:p>
        </w:tc>
      </w:tr>
      <w:tr w:rsidR="006A334A" w:rsidRPr="00D355AF" w:rsidTr="006A334A">
        <w:tc>
          <w:tcPr>
            <w:tcW w:w="851" w:type="dxa"/>
          </w:tcPr>
          <w:p w:rsidR="006A334A" w:rsidRPr="00D355AF" w:rsidRDefault="006A334A" w:rsidP="006A334A">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7.</w:t>
            </w:r>
          </w:p>
        </w:tc>
        <w:tc>
          <w:tcPr>
            <w:tcW w:w="3043" w:type="dxa"/>
          </w:tcPr>
          <w:p w:rsidR="006A334A" w:rsidRPr="00D355AF" w:rsidRDefault="006A334A" w:rsidP="007B60AB">
            <w:pPr>
              <w:rPr>
                <w:sz w:val="24"/>
                <w:szCs w:val="24"/>
                <w:lang w:val="sr-Cyrl-RS"/>
              </w:rPr>
            </w:pPr>
            <w:r w:rsidRPr="00D355AF">
              <w:rPr>
                <w:sz w:val="24"/>
                <w:szCs w:val="24"/>
                <w:lang w:val="sr-Cyrl-RS"/>
              </w:rPr>
              <w:t>Рукола са чери парадајзом и пармезаном</w:t>
            </w:r>
          </w:p>
        </w:tc>
        <w:tc>
          <w:tcPr>
            <w:tcW w:w="1640" w:type="dxa"/>
          </w:tcPr>
          <w:p w:rsidR="006A334A" w:rsidRPr="00D355AF" w:rsidRDefault="006A334A" w:rsidP="007B60AB">
            <w:pPr>
              <w:rPr>
                <w:sz w:val="24"/>
                <w:szCs w:val="24"/>
                <w:lang w:val="sr-Cyrl-RS"/>
              </w:rPr>
            </w:pPr>
            <w:r w:rsidRPr="00D355AF">
              <w:rPr>
                <w:sz w:val="24"/>
                <w:szCs w:val="24"/>
                <w:lang w:val="sr-Cyrl-RS"/>
              </w:rPr>
              <w:t>порција</w:t>
            </w:r>
          </w:p>
        </w:tc>
        <w:tc>
          <w:tcPr>
            <w:tcW w:w="1666" w:type="dxa"/>
          </w:tcPr>
          <w:p w:rsidR="006A334A" w:rsidRPr="00D355AF" w:rsidRDefault="006A334A" w:rsidP="007B60AB">
            <w:pPr>
              <w:rPr>
                <w:sz w:val="24"/>
                <w:szCs w:val="24"/>
                <w:lang w:val="sr-Cyrl-RS"/>
              </w:rPr>
            </w:pPr>
            <w:r w:rsidRPr="00D355AF">
              <w:rPr>
                <w:sz w:val="24"/>
                <w:szCs w:val="24"/>
                <w:lang w:val="sr-Cyrl-RS"/>
              </w:rPr>
              <w:t>1</w:t>
            </w:r>
          </w:p>
        </w:tc>
        <w:tc>
          <w:tcPr>
            <w:tcW w:w="1666" w:type="dxa"/>
          </w:tcPr>
          <w:p w:rsidR="006A334A" w:rsidRPr="00D355AF" w:rsidRDefault="006A334A" w:rsidP="007B60AB">
            <w:pPr>
              <w:rPr>
                <w:sz w:val="24"/>
                <w:szCs w:val="24"/>
                <w:lang w:val="sr-Cyrl-RS"/>
              </w:rPr>
            </w:pPr>
          </w:p>
        </w:tc>
      </w:tr>
      <w:tr w:rsidR="006A334A" w:rsidRPr="00D355AF" w:rsidTr="006A334A">
        <w:tc>
          <w:tcPr>
            <w:tcW w:w="851" w:type="dxa"/>
          </w:tcPr>
          <w:p w:rsidR="006A334A" w:rsidRPr="00D355AF" w:rsidRDefault="006A334A" w:rsidP="006A334A">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8.</w:t>
            </w:r>
          </w:p>
        </w:tc>
        <w:tc>
          <w:tcPr>
            <w:tcW w:w="3043" w:type="dxa"/>
          </w:tcPr>
          <w:p w:rsidR="006A334A" w:rsidRPr="00D355AF" w:rsidRDefault="006A334A" w:rsidP="007B60AB">
            <w:pPr>
              <w:rPr>
                <w:sz w:val="24"/>
                <w:szCs w:val="24"/>
                <w:lang w:val="sr-Cyrl-RS"/>
              </w:rPr>
            </w:pPr>
            <w:r w:rsidRPr="00D355AF">
              <w:rPr>
                <w:sz w:val="24"/>
                <w:szCs w:val="24"/>
                <w:lang w:val="sr-Cyrl-RS"/>
              </w:rPr>
              <w:t>Бифтек у сосу од тартуфа</w:t>
            </w:r>
          </w:p>
        </w:tc>
        <w:tc>
          <w:tcPr>
            <w:tcW w:w="1640" w:type="dxa"/>
          </w:tcPr>
          <w:p w:rsidR="006A334A" w:rsidRPr="00D355AF" w:rsidRDefault="006A334A" w:rsidP="007B60AB">
            <w:pPr>
              <w:rPr>
                <w:sz w:val="24"/>
                <w:szCs w:val="24"/>
                <w:lang w:val="sr-Cyrl-RS"/>
              </w:rPr>
            </w:pPr>
            <w:r w:rsidRPr="00D355AF">
              <w:rPr>
                <w:sz w:val="24"/>
                <w:szCs w:val="24"/>
                <w:lang w:val="sr-Cyrl-RS"/>
              </w:rPr>
              <w:t>порција</w:t>
            </w:r>
          </w:p>
        </w:tc>
        <w:tc>
          <w:tcPr>
            <w:tcW w:w="1666" w:type="dxa"/>
          </w:tcPr>
          <w:p w:rsidR="006A334A" w:rsidRPr="00D355AF" w:rsidRDefault="006A334A" w:rsidP="007B60AB">
            <w:pPr>
              <w:rPr>
                <w:sz w:val="24"/>
                <w:szCs w:val="24"/>
                <w:lang w:val="sr-Cyrl-RS"/>
              </w:rPr>
            </w:pPr>
            <w:r w:rsidRPr="00D355AF">
              <w:rPr>
                <w:sz w:val="24"/>
                <w:szCs w:val="24"/>
                <w:lang w:val="sr-Cyrl-RS"/>
              </w:rPr>
              <w:t>1</w:t>
            </w:r>
          </w:p>
        </w:tc>
        <w:tc>
          <w:tcPr>
            <w:tcW w:w="1666" w:type="dxa"/>
          </w:tcPr>
          <w:p w:rsidR="006A334A" w:rsidRPr="00D355AF" w:rsidRDefault="006A334A" w:rsidP="007B60AB">
            <w:pPr>
              <w:rPr>
                <w:sz w:val="24"/>
                <w:szCs w:val="24"/>
                <w:lang w:val="sr-Cyrl-RS"/>
              </w:rPr>
            </w:pPr>
          </w:p>
        </w:tc>
      </w:tr>
      <w:tr w:rsidR="006A334A" w:rsidRPr="00D355AF" w:rsidTr="006A334A">
        <w:tc>
          <w:tcPr>
            <w:tcW w:w="851" w:type="dxa"/>
          </w:tcPr>
          <w:p w:rsidR="006A334A" w:rsidRPr="00D355AF" w:rsidRDefault="006A334A" w:rsidP="006A334A">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9.</w:t>
            </w:r>
          </w:p>
        </w:tc>
        <w:tc>
          <w:tcPr>
            <w:tcW w:w="3043" w:type="dxa"/>
          </w:tcPr>
          <w:p w:rsidR="006A334A" w:rsidRPr="00D355AF" w:rsidRDefault="006A334A" w:rsidP="007B60AB">
            <w:pPr>
              <w:rPr>
                <w:sz w:val="24"/>
                <w:szCs w:val="24"/>
                <w:lang w:val="sr-Cyrl-RS"/>
              </w:rPr>
            </w:pPr>
            <w:r w:rsidRPr="00D355AF">
              <w:rPr>
                <w:sz w:val="24"/>
                <w:szCs w:val="24"/>
                <w:lang w:val="sr-Cyrl-RS"/>
              </w:rPr>
              <w:t>Паста са пилетином, броколи и сос од босиљка</w:t>
            </w:r>
          </w:p>
        </w:tc>
        <w:tc>
          <w:tcPr>
            <w:tcW w:w="1640" w:type="dxa"/>
          </w:tcPr>
          <w:p w:rsidR="006A334A" w:rsidRPr="00D355AF" w:rsidRDefault="006A334A" w:rsidP="007B60AB">
            <w:pPr>
              <w:rPr>
                <w:sz w:val="24"/>
                <w:szCs w:val="24"/>
                <w:lang w:val="sr-Cyrl-RS"/>
              </w:rPr>
            </w:pPr>
            <w:r w:rsidRPr="00D355AF">
              <w:rPr>
                <w:sz w:val="24"/>
                <w:szCs w:val="24"/>
                <w:lang w:val="sr-Cyrl-RS"/>
              </w:rPr>
              <w:t>порција</w:t>
            </w:r>
          </w:p>
        </w:tc>
        <w:tc>
          <w:tcPr>
            <w:tcW w:w="1666" w:type="dxa"/>
          </w:tcPr>
          <w:p w:rsidR="006A334A" w:rsidRPr="00D355AF" w:rsidRDefault="006A334A" w:rsidP="007B60AB">
            <w:pPr>
              <w:rPr>
                <w:sz w:val="24"/>
                <w:szCs w:val="24"/>
                <w:lang w:val="sr-Cyrl-RS"/>
              </w:rPr>
            </w:pPr>
            <w:r w:rsidRPr="00D355AF">
              <w:rPr>
                <w:sz w:val="24"/>
                <w:szCs w:val="24"/>
                <w:lang w:val="sr-Cyrl-RS"/>
              </w:rPr>
              <w:t>1</w:t>
            </w:r>
          </w:p>
        </w:tc>
        <w:tc>
          <w:tcPr>
            <w:tcW w:w="1666" w:type="dxa"/>
          </w:tcPr>
          <w:p w:rsidR="006A334A" w:rsidRPr="00D355AF" w:rsidRDefault="006A334A" w:rsidP="007B60AB">
            <w:pPr>
              <w:rPr>
                <w:sz w:val="24"/>
                <w:szCs w:val="24"/>
                <w:lang w:val="sr-Cyrl-RS"/>
              </w:rPr>
            </w:pPr>
          </w:p>
        </w:tc>
      </w:tr>
      <w:tr w:rsidR="006A334A" w:rsidRPr="00D355AF" w:rsidTr="006A334A">
        <w:tc>
          <w:tcPr>
            <w:tcW w:w="851" w:type="dxa"/>
          </w:tcPr>
          <w:p w:rsidR="006A334A" w:rsidRPr="00D355AF" w:rsidRDefault="006A334A" w:rsidP="006A334A">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10.</w:t>
            </w:r>
          </w:p>
        </w:tc>
        <w:tc>
          <w:tcPr>
            <w:tcW w:w="3043" w:type="dxa"/>
          </w:tcPr>
          <w:p w:rsidR="006A334A" w:rsidRPr="00D355AF" w:rsidRDefault="006A334A" w:rsidP="007B60AB">
            <w:pPr>
              <w:rPr>
                <w:sz w:val="24"/>
                <w:szCs w:val="24"/>
                <w:lang w:val="sr-Cyrl-RS"/>
              </w:rPr>
            </w:pPr>
            <w:r w:rsidRPr="00D355AF">
              <w:rPr>
                <w:sz w:val="24"/>
                <w:szCs w:val="24"/>
                <w:lang w:val="sr-Cyrl-RS"/>
              </w:rPr>
              <w:t>Фласица поморанџа 0,2</w:t>
            </w:r>
          </w:p>
        </w:tc>
        <w:tc>
          <w:tcPr>
            <w:tcW w:w="1640" w:type="dxa"/>
          </w:tcPr>
          <w:p w:rsidR="006A334A" w:rsidRPr="00D355AF" w:rsidRDefault="006A334A" w:rsidP="007B60AB">
            <w:pPr>
              <w:rPr>
                <w:sz w:val="24"/>
                <w:szCs w:val="24"/>
                <w:lang w:val="sr-Cyrl-RS"/>
              </w:rPr>
            </w:pPr>
            <w:r w:rsidRPr="00D355AF">
              <w:rPr>
                <w:sz w:val="24"/>
                <w:szCs w:val="24"/>
                <w:lang w:val="sr-Cyrl-RS"/>
              </w:rPr>
              <w:t>ком</w:t>
            </w:r>
          </w:p>
        </w:tc>
        <w:tc>
          <w:tcPr>
            <w:tcW w:w="1666" w:type="dxa"/>
          </w:tcPr>
          <w:p w:rsidR="006A334A" w:rsidRPr="00D355AF" w:rsidRDefault="006A334A" w:rsidP="007B60AB">
            <w:pPr>
              <w:rPr>
                <w:sz w:val="24"/>
                <w:szCs w:val="24"/>
                <w:lang w:val="sr-Cyrl-RS"/>
              </w:rPr>
            </w:pPr>
            <w:r w:rsidRPr="00D355AF">
              <w:rPr>
                <w:sz w:val="24"/>
                <w:szCs w:val="24"/>
                <w:lang w:val="sr-Cyrl-RS"/>
              </w:rPr>
              <w:t>1</w:t>
            </w:r>
          </w:p>
        </w:tc>
        <w:tc>
          <w:tcPr>
            <w:tcW w:w="1666" w:type="dxa"/>
          </w:tcPr>
          <w:p w:rsidR="006A334A" w:rsidRPr="00D355AF" w:rsidRDefault="006A334A" w:rsidP="007B60AB">
            <w:pPr>
              <w:rPr>
                <w:sz w:val="24"/>
                <w:szCs w:val="24"/>
                <w:lang w:val="sr-Cyrl-RS"/>
              </w:rPr>
            </w:pPr>
          </w:p>
        </w:tc>
      </w:tr>
      <w:tr w:rsidR="006A334A" w:rsidRPr="00D355AF" w:rsidTr="006A334A">
        <w:tc>
          <w:tcPr>
            <w:tcW w:w="851" w:type="dxa"/>
          </w:tcPr>
          <w:p w:rsidR="006A334A" w:rsidRPr="00D355AF" w:rsidRDefault="006A334A" w:rsidP="006A334A">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11.</w:t>
            </w:r>
          </w:p>
        </w:tc>
        <w:tc>
          <w:tcPr>
            <w:tcW w:w="3043" w:type="dxa"/>
          </w:tcPr>
          <w:p w:rsidR="006A334A" w:rsidRPr="00D355AF" w:rsidRDefault="006A334A" w:rsidP="007B60AB">
            <w:pPr>
              <w:rPr>
                <w:sz w:val="24"/>
                <w:szCs w:val="24"/>
                <w:lang w:val="sr-Cyrl-RS"/>
              </w:rPr>
            </w:pPr>
            <w:r w:rsidRPr="00D355AF">
              <w:rPr>
                <w:sz w:val="24"/>
                <w:szCs w:val="24"/>
                <w:lang w:val="sr-Cyrl-RS"/>
              </w:rPr>
              <w:t>Швепс битер 0,25 или одговарајуће</w:t>
            </w:r>
          </w:p>
        </w:tc>
        <w:tc>
          <w:tcPr>
            <w:tcW w:w="1640" w:type="dxa"/>
          </w:tcPr>
          <w:p w:rsidR="006A334A" w:rsidRPr="00D355AF" w:rsidRDefault="006A334A" w:rsidP="007B60AB">
            <w:pPr>
              <w:rPr>
                <w:sz w:val="24"/>
                <w:szCs w:val="24"/>
                <w:lang w:val="sr-Cyrl-RS"/>
              </w:rPr>
            </w:pPr>
            <w:r w:rsidRPr="00D355AF">
              <w:rPr>
                <w:sz w:val="24"/>
                <w:szCs w:val="24"/>
                <w:lang w:val="sr-Cyrl-RS"/>
              </w:rPr>
              <w:t>ком</w:t>
            </w:r>
          </w:p>
        </w:tc>
        <w:tc>
          <w:tcPr>
            <w:tcW w:w="1666" w:type="dxa"/>
          </w:tcPr>
          <w:p w:rsidR="006A334A" w:rsidRPr="00D355AF" w:rsidRDefault="006A334A" w:rsidP="007B60AB">
            <w:pPr>
              <w:rPr>
                <w:sz w:val="24"/>
                <w:szCs w:val="24"/>
                <w:lang w:val="sr-Cyrl-RS"/>
              </w:rPr>
            </w:pPr>
            <w:r w:rsidRPr="00D355AF">
              <w:rPr>
                <w:sz w:val="24"/>
                <w:szCs w:val="24"/>
                <w:lang w:val="sr-Cyrl-RS"/>
              </w:rPr>
              <w:t>1</w:t>
            </w:r>
          </w:p>
        </w:tc>
        <w:tc>
          <w:tcPr>
            <w:tcW w:w="1666" w:type="dxa"/>
          </w:tcPr>
          <w:p w:rsidR="006A334A" w:rsidRPr="00D355AF" w:rsidRDefault="006A334A" w:rsidP="007B60AB">
            <w:pPr>
              <w:rPr>
                <w:sz w:val="24"/>
                <w:szCs w:val="24"/>
                <w:lang w:val="sr-Cyrl-RS"/>
              </w:rPr>
            </w:pPr>
          </w:p>
        </w:tc>
      </w:tr>
      <w:tr w:rsidR="006A334A" w:rsidRPr="00D355AF" w:rsidTr="006A334A">
        <w:tc>
          <w:tcPr>
            <w:tcW w:w="851" w:type="dxa"/>
          </w:tcPr>
          <w:p w:rsidR="006A334A" w:rsidRPr="00D355AF" w:rsidRDefault="006A334A" w:rsidP="006A334A">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12.</w:t>
            </w:r>
          </w:p>
        </w:tc>
        <w:tc>
          <w:tcPr>
            <w:tcW w:w="3043" w:type="dxa"/>
          </w:tcPr>
          <w:p w:rsidR="006A334A" w:rsidRPr="00D355AF" w:rsidRDefault="006A334A" w:rsidP="007B60AB">
            <w:pPr>
              <w:rPr>
                <w:sz w:val="24"/>
                <w:szCs w:val="24"/>
                <w:lang w:val="sr-Cyrl-RS"/>
              </w:rPr>
            </w:pPr>
            <w:r w:rsidRPr="00D355AF">
              <w:rPr>
                <w:sz w:val="24"/>
                <w:szCs w:val="24"/>
                <w:lang w:val="sr-Cyrl-RS"/>
              </w:rPr>
              <w:t>Негазирана вода 0,33</w:t>
            </w:r>
          </w:p>
        </w:tc>
        <w:tc>
          <w:tcPr>
            <w:tcW w:w="1640" w:type="dxa"/>
          </w:tcPr>
          <w:p w:rsidR="006A334A" w:rsidRPr="00D355AF" w:rsidRDefault="006A334A" w:rsidP="007B60AB">
            <w:pPr>
              <w:rPr>
                <w:sz w:val="24"/>
                <w:szCs w:val="24"/>
                <w:lang w:val="sr-Cyrl-RS"/>
              </w:rPr>
            </w:pPr>
            <w:r w:rsidRPr="00D355AF">
              <w:rPr>
                <w:sz w:val="24"/>
                <w:szCs w:val="24"/>
                <w:lang w:val="sr-Cyrl-RS"/>
              </w:rPr>
              <w:t>ком</w:t>
            </w:r>
          </w:p>
        </w:tc>
        <w:tc>
          <w:tcPr>
            <w:tcW w:w="1666" w:type="dxa"/>
          </w:tcPr>
          <w:p w:rsidR="006A334A" w:rsidRPr="00D355AF" w:rsidRDefault="006A334A" w:rsidP="007B60AB">
            <w:pPr>
              <w:rPr>
                <w:sz w:val="24"/>
                <w:szCs w:val="24"/>
                <w:lang w:val="sr-Cyrl-RS"/>
              </w:rPr>
            </w:pPr>
            <w:r w:rsidRPr="00D355AF">
              <w:rPr>
                <w:sz w:val="24"/>
                <w:szCs w:val="24"/>
                <w:lang w:val="sr-Cyrl-RS"/>
              </w:rPr>
              <w:t>1</w:t>
            </w:r>
          </w:p>
        </w:tc>
        <w:tc>
          <w:tcPr>
            <w:tcW w:w="1666" w:type="dxa"/>
          </w:tcPr>
          <w:p w:rsidR="006A334A" w:rsidRPr="00D355AF" w:rsidRDefault="006A334A" w:rsidP="007B60AB">
            <w:pPr>
              <w:rPr>
                <w:sz w:val="24"/>
                <w:szCs w:val="24"/>
                <w:lang w:val="sr-Cyrl-RS"/>
              </w:rPr>
            </w:pPr>
          </w:p>
        </w:tc>
      </w:tr>
      <w:tr w:rsidR="006A334A" w:rsidRPr="00D355AF" w:rsidTr="006A334A">
        <w:tc>
          <w:tcPr>
            <w:tcW w:w="851" w:type="dxa"/>
          </w:tcPr>
          <w:p w:rsidR="006A334A" w:rsidRPr="00D355AF" w:rsidRDefault="006A334A" w:rsidP="006A334A">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13.</w:t>
            </w:r>
          </w:p>
        </w:tc>
        <w:tc>
          <w:tcPr>
            <w:tcW w:w="3043" w:type="dxa"/>
          </w:tcPr>
          <w:p w:rsidR="006A334A" w:rsidRPr="00D355AF" w:rsidRDefault="006A334A" w:rsidP="007B60AB">
            <w:pPr>
              <w:rPr>
                <w:sz w:val="24"/>
                <w:szCs w:val="24"/>
                <w:lang w:val="sr-Cyrl-RS"/>
              </w:rPr>
            </w:pPr>
            <w:r w:rsidRPr="00D355AF">
              <w:rPr>
                <w:sz w:val="24"/>
                <w:szCs w:val="24"/>
                <w:lang w:val="sr-Cyrl-RS"/>
              </w:rPr>
              <w:t>Газирана вода 0,33</w:t>
            </w:r>
          </w:p>
        </w:tc>
        <w:tc>
          <w:tcPr>
            <w:tcW w:w="1640" w:type="dxa"/>
          </w:tcPr>
          <w:p w:rsidR="006A334A" w:rsidRPr="00D355AF" w:rsidRDefault="006A334A" w:rsidP="007B60AB">
            <w:pPr>
              <w:rPr>
                <w:sz w:val="24"/>
                <w:szCs w:val="24"/>
                <w:lang w:val="sr-Cyrl-RS"/>
              </w:rPr>
            </w:pPr>
            <w:r w:rsidRPr="00D355AF">
              <w:rPr>
                <w:sz w:val="24"/>
                <w:szCs w:val="24"/>
                <w:lang w:val="sr-Cyrl-RS"/>
              </w:rPr>
              <w:t>ком</w:t>
            </w:r>
          </w:p>
        </w:tc>
        <w:tc>
          <w:tcPr>
            <w:tcW w:w="1666" w:type="dxa"/>
          </w:tcPr>
          <w:p w:rsidR="006A334A" w:rsidRPr="00D355AF" w:rsidRDefault="006A334A" w:rsidP="007B60AB">
            <w:pPr>
              <w:rPr>
                <w:sz w:val="24"/>
                <w:szCs w:val="24"/>
                <w:lang w:val="sr-Cyrl-RS"/>
              </w:rPr>
            </w:pPr>
            <w:r w:rsidRPr="00D355AF">
              <w:rPr>
                <w:sz w:val="24"/>
                <w:szCs w:val="24"/>
                <w:lang w:val="sr-Cyrl-RS"/>
              </w:rPr>
              <w:t>1</w:t>
            </w:r>
          </w:p>
        </w:tc>
        <w:tc>
          <w:tcPr>
            <w:tcW w:w="1666" w:type="dxa"/>
          </w:tcPr>
          <w:p w:rsidR="006A334A" w:rsidRPr="00D355AF" w:rsidRDefault="006A334A" w:rsidP="007B60AB">
            <w:pPr>
              <w:rPr>
                <w:sz w:val="24"/>
                <w:szCs w:val="24"/>
                <w:lang w:val="sr-Cyrl-RS"/>
              </w:rPr>
            </w:pPr>
          </w:p>
        </w:tc>
      </w:tr>
      <w:tr w:rsidR="006A334A" w:rsidRPr="00D355AF" w:rsidTr="006A334A">
        <w:tc>
          <w:tcPr>
            <w:tcW w:w="851" w:type="dxa"/>
          </w:tcPr>
          <w:p w:rsidR="006A334A" w:rsidRPr="00D355AF" w:rsidRDefault="006A334A" w:rsidP="006A334A">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14.</w:t>
            </w:r>
          </w:p>
        </w:tc>
        <w:tc>
          <w:tcPr>
            <w:tcW w:w="3043" w:type="dxa"/>
          </w:tcPr>
          <w:p w:rsidR="006A334A" w:rsidRPr="00D355AF" w:rsidRDefault="006A334A" w:rsidP="007B60AB">
            <w:pPr>
              <w:rPr>
                <w:sz w:val="24"/>
                <w:szCs w:val="24"/>
                <w:lang w:val="sr-Cyrl-RS"/>
              </w:rPr>
            </w:pPr>
            <w:r w:rsidRPr="00D355AF">
              <w:rPr>
                <w:sz w:val="24"/>
                <w:szCs w:val="24"/>
                <w:lang w:val="sr-Cyrl-RS"/>
              </w:rPr>
              <w:t xml:space="preserve">Еспресо са млеком </w:t>
            </w:r>
          </w:p>
        </w:tc>
        <w:tc>
          <w:tcPr>
            <w:tcW w:w="1640" w:type="dxa"/>
          </w:tcPr>
          <w:p w:rsidR="006A334A" w:rsidRPr="00D355AF" w:rsidRDefault="006A334A" w:rsidP="007B60AB">
            <w:pPr>
              <w:rPr>
                <w:sz w:val="24"/>
                <w:szCs w:val="24"/>
                <w:lang w:val="sr-Cyrl-RS"/>
              </w:rPr>
            </w:pPr>
            <w:r w:rsidRPr="00D355AF">
              <w:rPr>
                <w:sz w:val="24"/>
                <w:szCs w:val="24"/>
                <w:lang w:val="sr-Cyrl-RS"/>
              </w:rPr>
              <w:t>ком</w:t>
            </w:r>
          </w:p>
        </w:tc>
        <w:tc>
          <w:tcPr>
            <w:tcW w:w="1666" w:type="dxa"/>
          </w:tcPr>
          <w:p w:rsidR="006A334A" w:rsidRPr="00D355AF" w:rsidRDefault="006A334A" w:rsidP="007B60AB">
            <w:pPr>
              <w:rPr>
                <w:sz w:val="24"/>
                <w:szCs w:val="24"/>
                <w:lang w:val="sr-Cyrl-RS"/>
              </w:rPr>
            </w:pPr>
            <w:r w:rsidRPr="00D355AF">
              <w:rPr>
                <w:sz w:val="24"/>
                <w:szCs w:val="24"/>
                <w:lang w:val="sr-Cyrl-RS"/>
              </w:rPr>
              <w:t>1</w:t>
            </w:r>
          </w:p>
        </w:tc>
        <w:tc>
          <w:tcPr>
            <w:tcW w:w="1666" w:type="dxa"/>
          </w:tcPr>
          <w:p w:rsidR="006A334A" w:rsidRPr="00D355AF" w:rsidRDefault="006A334A" w:rsidP="007B60AB">
            <w:pPr>
              <w:rPr>
                <w:sz w:val="24"/>
                <w:szCs w:val="24"/>
                <w:lang w:val="sr-Cyrl-RS"/>
              </w:rPr>
            </w:pPr>
          </w:p>
        </w:tc>
      </w:tr>
      <w:tr w:rsidR="006A334A" w:rsidRPr="00D355AF" w:rsidTr="006A334A">
        <w:tc>
          <w:tcPr>
            <w:tcW w:w="851" w:type="dxa"/>
          </w:tcPr>
          <w:p w:rsidR="006A334A" w:rsidRPr="00D355AF" w:rsidRDefault="006A334A" w:rsidP="006A334A">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15.</w:t>
            </w:r>
          </w:p>
        </w:tc>
        <w:tc>
          <w:tcPr>
            <w:tcW w:w="3043" w:type="dxa"/>
          </w:tcPr>
          <w:p w:rsidR="006A334A" w:rsidRPr="00D355AF" w:rsidRDefault="006A334A" w:rsidP="007B60AB">
            <w:pPr>
              <w:rPr>
                <w:sz w:val="24"/>
                <w:szCs w:val="24"/>
                <w:lang w:val="sr-Cyrl-RS"/>
              </w:rPr>
            </w:pPr>
            <w:r w:rsidRPr="00D355AF">
              <w:rPr>
                <w:sz w:val="24"/>
                <w:szCs w:val="24"/>
                <w:lang w:val="sr-Cyrl-RS"/>
              </w:rPr>
              <w:t>Еспресо</w:t>
            </w:r>
          </w:p>
        </w:tc>
        <w:tc>
          <w:tcPr>
            <w:tcW w:w="1640" w:type="dxa"/>
          </w:tcPr>
          <w:p w:rsidR="006A334A" w:rsidRPr="00D355AF" w:rsidRDefault="006A334A" w:rsidP="007B60AB">
            <w:pPr>
              <w:rPr>
                <w:sz w:val="24"/>
                <w:szCs w:val="24"/>
                <w:lang w:val="sr-Cyrl-RS"/>
              </w:rPr>
            </w:pPr>
            <w:r w:rsidRPr="00D355AF">
              <w:rPr>
                <w:sz w:val="24"/>
                <w:szCs w:val="24"/>
                <w:lang w:val="sr-Cyrl-RS"/>
              </w:rPr>
              <w:t>ком</w:t>
            </w:r>
          </w:p>
        </w:tc>
        <w:tc>
          <w:tcPr>
            <w:tcW w:w="1666" w:type="dxa"/>
          </w:tcPr>
          <w:p w:rsidR="006A334A" w:rsidRPr="00D355AF" w:rsidRDefault="006A334A" w:rsidP="007B60AB">
            <w:pPr>
              <w:rPr>
                <w:sz w:val="24"/>
                <w:szCs w:val="24"/>
                <w:lang w:val="sr-Cyrl-RS"/>
              </w:rPr>
            </w:pPr>
            <w:r w:rsidRPr="00D355AF">
              <w:rPr>
                <w:sz w:val="24"/>
                <w:szCs w:val="24"/>
                <w:lang w:val="sr-Cyrl-RS"/>
              </w:rPr>
              <w:t>1</w:t>
            </w:r>
          </w:p>
        </w:tc>
        <w:tc>
          <w:tcPr>
            <w:tcW w:w="1666" w:type="dxa"/>
          </w:tcPr>
          <w:p w:rsidR="006A334A" w:rsidRPr="00D355AF" w:rsidRDefault="006A334A" w:rsidP="007B60AB">
            <w:pPr>
              <w:rPr>
                <w:sz w:val="24"/>
                <w:szCs w:val="24"/>
                <w:lang w:val="sr-Cyrl-RS"/>
              </w:rPr>
            </w:pPr>
          </w:p>
        </w:tc>
      </w:tr>
    </w:tbl>
    <w:p w:rsidR="006A334A" w:rsidRPr="006A334A" w:rsidRDefault="006A334A" w:rsidP="006A334A">
      <w:pPr>
        <w:tabs>
          <w:tab w:val="left" w:pos="680"/>
        </w:tabs>
        <w:suppressAutoHyphens/>
        <w:spacing w:line="100" w:lineRule="atLeast"/>
        <w:rPr>
          <w:rFonts w:ascii="Times New Roman" w:eastAsia="TimesNewRomanPS-BoldMT" w:hAnsi="Times New Roman" w:cs="Times New Roman"/>
          <w:b/>
          <w:bCs/>
          <w:kern w:val="1"/>
          <w:sz w:val="24"/>
          <w:szCs w:val="24"/>
          <w:lang w:val="sr-Cyrl-RS" w:eastAsia="ar-SA"/>
        </w:rPr>
      </w:pPr>
    </w:p>
    <w:p w:rsidR="006A334A" w:rsidRPr="008E46F4" w:rsidRDefault="006A334A" w:rsidP="006A334A">
      <w:pPr>
        <w:suppressAutoHyphens/>
        <w:spacing w:line="100" w:lineRule="atLeast"/>
        <w:jc w:val="both"/>
        <w:rPr>
          <w:rFonts w:ascii="Times New Roman" w:eastAsia="TimesNewRomanPS-BoldMT" w:hAnsi="Times New Roman" w:cs="Times New Roman"/>
          <w:b/>
          <w:bCs/>
          <w:i/>
          <w:iCs/>
          <w:kern w:val="1"/>
          <w:sz w:val="24"/>
          <w:szCs w:val="24"/>
          <w:lang w:val="sr-Cyrl-RS" w:eastAsia="ar-SA"/>
        </w:rPr>
      </w:pPr>
      <w:r w:rsidRPr="008E46F4">
        <w:rPr>
          <w:rFonts w:ascii="Times New Roman" w:eastAsia="TimesNewRomanPS-BoldMT" w:hAnsi="Times New Roman" w:cs="Times New Roman"/>
          <w:b/>
          <w:bCs/>
          <w:i/>
          <w:iCs/>
          <w:kern w:val="1"/>
          <w:sz w:val="24"/>
          <w:szCs w:val="24"/>
          <w:lang w:val="sr-Cyrl-RS" w:eastAsia="ar-SA"/>
        </w:rPr>
        <w:t>УКУПНА ЦЕНА ЗА СВЕ СТАВКЕ</w:t>
      </w:r>
      <w:r w:rsidR="00FA5780" w:rsidRPr="00FA5780">
        <w:rPr>
          <w:rFonts w:ascii="Times New Roman" w:eastAsia="TimesNewRomanPS-BoldMT" w:hAnsi="Times New Roman" w:cs="Times New Roman"/>
          <w:b/>
          <w:bCs/>
          <w:i/>
          <w:iCs/>
          <w:kern w:val="1"/>
          <w:sz w:val="24"/>
          <w:szCs w:val="24"/>
          <w:lang w:val="sr-Cyrl-RS" w:eastAsia="ar-SA"/>
        </w:rPr>
        <w:t xml:space="preserve"> </w:t>
      </w:r>
      <w:r w:rsidR="00FA5780" w:rsidRPr="008E46F4">
        <w:rPr>
          <w:rFonts w:ascii="Times New Roman" w:eastAsia="TimesNewRomanPS-BoldMT" w:hAnsi="Times New Roman" w:cs="Times New Roman"/>
          <w:b/>
          <w:bCs/>
          <w:i/>
          <w:iCs/>
          <w:kern w:val="1"/>
          <w:sz w:val="24"/>
          <w:szCs w:val="24"/>
          <w:lang w:val="sr-Cyrl-RS" w:eastAsia="ar-SA"/>
        </w:rPr>
        <w:t>БЕЗ ПДВ-А:</w:t>
      </w:r>
      <w:r w:rsidRPr="008E46F4">
        <w:rPr>
          <w:rFonts w:ascii="Times New Roman" w:eastAsia="TimesNewRomanPS-BoldMT" w:hAnsi="Times New Roman" w:cs="Times New Roman"/>
          <w:b/>
          <w:bCs/>
          <w:i/>
          <w:iCs/>
          <w:kern w:val="1"/>
          <w:sz w:val="24"/>
          <w:szCs w:val="24"/>
          <w:lang w:val="sr-Cyrl-RS" w:eastAsia="ar-SA"/>
        </w:rPr>
        <w:t>: _____________________________</w:t>
      </w:r>
    </w:p>
    <w:p w:rsidR="006A334A" w:rsidRDefault="006A334A" w:rsidP="006A334A">
      <w:pPr>
        <w:suppressAutoHyphens/>
        <w:spacing w:line="100" w:lineRule="atLeast"/>
        <w:jc w:val="both"/>
        <w:rPr>
          <w:rFonts w:ascii="Times New Roman" w:eastAsia="TimesNewRomanPS-BoldMT" w:hAnsi="Times New Roman" w:cs="Times New Roman"/>
          <w:bCs/>
          <w:i/>
          <w:iCs/>
          <w:kern w:val="1"/>
          <w:sz w:val="24"/>
          <w:szCs w:val="24"/>
          <w:lang w:val="sr-Cyrl-RS" w:eastAsia="ar-SA"/>
        </w:rPr>
      </w:pPr>
      <w:r w:rsidRPr="008E46F4">
        <w:rPr>
          <w:rFonts w:ascii="Times New Roman" w:eastAsia="TimesNewRomanPS-BoldMT" w:hAnsi="Times New Roman" w:cs="Times New Roman"/>
          <w:bCs/>
          <w:i/>
          <w:iCs/>
          <w:kern w:val="1"/>
          <w:sz w:val="24"/>
          <w:szCs w:val="24"/>
          <w:lang w:val="sr-Cyrl-RS" w:eastAsia="ar-SA"/>
        </w:rPr>
        <w:t>(сабрати све ставке у колони број 5.)</w:t>
      </w:r>
    </w:p>
    <w:p w:rsidR="00FA5780" w:rsidRPr="00845953" w:rsidRDefault="00845953" w:rsidP="006A334A">
      <w:pPr>
        <w:suppressAutoHyphens/>
        <w:spacing w:line="100" w:lineRule="atLeast"/>
        <w:jc w:val="both"/>
        <w:rPr>
          <w:rFonts w:ascii="Times New Roman" w:eastAsia="TimesNewRomanPS-BoldMT" w:hAnsi="Times New Roman" w:cs="Times New Roman"/>
          <w:bCs/>
          <w:i/>
          <w:iCs/>
          <w:kern w:val="1"/>
          <w:sz w:val="24"/>
          <w:szCs w:val="24"/>
          <w:lang w:val="sr-Cyrl-RS" w:eastAsia="ar-SA"/>
        </w:rPr>
      </w:pPr>
      <w:r w:rsidRPr="00845953">
        <w:rPr>
          <w:rFonts w:ascii="Times New Roman" w:eastAsia="Arial Unicode MS" w:hAnsi="Times New Roman" w:cs="Times New Roman"/>
          <w:bCs/>
          <w:i/>
          <w:iCs/>
          <w:noProof/>
          <w:kern w:val="1"/>
          <w:sz w:val="24"/>
          <w:szCs w:val="24"/>
          <w:lang w:val="sr-Cyrl-RS" w:eastAsia="ar-SA"/>
        </w:rPr>
        <w:t>цене треба дати заокружено на две децимале</w:t>
      </w:r>
    </w:p>
    <w:p w:rsidR="006A334A" w:rsidRPr="008E46F4" w:rsidRDefault="006A334A" w:rsidP="006A334A">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b/>
          <w:color w:val="000000"/>
          <w:kern w:val="1"/>
          <w:sz w:val="24"/>
          <w:szCs w:val="24"/>
          <w:lang w:val="sr-Cyrl-RS" w:eastAsia="ar-SA"/>
        </w:rPr>
        <w:t xml:space="preserve">           </w:t>
      </w:r>
      <w:proofErr w:type="gramStart"/>
      <w:r w:rsidRPr="008E46F4">
        <w:rPr>
          <w:rFonts w:ascii="Times New Roman" w:eastAsia="Arial Unicode MS" w:hAnsi="Times New Roman" w:cs="Times New Roman"/>
          <w:color w:val="000000"/>
          <w:kern w:val="1"/>
          <w:sz w:val="24"/>
          <w:szCs w:val="24"/>
          <w:lang w:eastAsia="ar-SA"/>
        </w:rPr>
        <w:t>Уз понуду прилажемо прилоге и доказе тражене конкурсном документацијом.</w:t>
      </w:r>
      <w:proofErr w:type="gramEnd"/>
    </w:p>
    <w:p w:rsidR="006A334A" w:rsidRPr="008E46F4" w:rsidRDefault="006A334A" w:rsidP="006A334A">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eastAsia="ar-SA"/>
        </w:rPr>
      </w:pPr>
    </w:p>
    <w:p w:rsidR="006A334A" w:rsidRPr="008E46F4" w:rsidRDefault="006A334A" w:rsidP="006A334A">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b/>
          <w:color w:val="000000"/>
          <w:kern w:val="1"/>
          <w:sz w:val="24"/>
          <w:szCs w:val="24"/>
          <w:lang w:val="sr-Cyrl-RS" w:eastAsia="ar-SA"/>
        </w:rPr>
        <w:t xml:space="preserve">           </w:t>
      </w:r>
      <w:r w:rsidRPr="008E46F4">
        <w:rPr>
          <w:rFonts w:ascii="Times New Roman" w:eastAsia="Arial Unicode MS" w:hAnsi="Times New Roman" w:cs="Times New Roman"/>
          <w:color w:val="000000"/>
          <w:kern w:val="1"/>
          <w:sz w:val="24"/>
          <w:szCs w:val="24"/>
          <w:lang w:val="sr-Cyrl-RS" w:eastAsia="ar-SA"/>
        </w:rPr>
        <w:t>Рок в</w:t>
      </w:r>
      <w:r w:rsidRPr="008E46F4">
        <w:rPr>
          <w:rFonts w:ascii="Times New Roman" w:eastAsia="Arial Unicode MS" w:hAnsi="Times New Roman" w:cs="Times New Roman"/>
          <w:color w:val="000000"/>
          <w:kern w:val="1"/>
          <w:sz w:val="24"/>
          <w:szCs w:val="24"/>
          <w:lang w:eastAsia="ar-SA"/>
        </w:rPr>
        <w:t>аж</w:t>
      </w:r>
      <w:r w:rsidRPr="008E46F4">
        <w:rPr>
          <w:rFonts w:ascii="Times New Roman" w:eastAsia="Arial Unicode MS" w:hAnsi="Times New Roman" w:cs="Times New Roman"/>
          <w:color w:val="000000"/>
          <w:kern w:val="1"/>
          <w:sz w:val="24"/>
          <w:szCs w:val="24"/>
          <w:lang w:val="sr-Cyrl-RS" w:eastAsia="ar-SA"/>
        </w:rPr>
        <w:t>ења</w:t>
      </w:r>
      <w:r w:rsidRPr="008E46F4">
        <w:rPr>
          <w:rFonts w:ascii="Times New Roman" w:eastAsia="Arial Unicode MS" w:hAnsi="Times New Roman" w:cs="Times New Roman"/>
          <w:color w:val="000000"/>
          <w:kern w:val="1"/>
          <w:sz w:val="24"/>
          <w:szCs w:val="24"/>
          <w:lang w:eastAsia="ar-SA"/>
        </w:rPr>
        <w:t xml:space="preserve"> понуде износи _____ ( _______________) дана од дана отварања понуда (не краћи</w:t>
      </w:r>
      <w:r w:rsidRPr="008E46F4">
        <w:rPr>
          <w:rFonts w:ascii="Times New Roman" w:eastAsia="Arial Unicode MS" w:hAnsi="Times New Roman" w:cs="Times New Roman"/>
          <w:color w:val="000000"/>
          <w:kern w:val="1"/>
          <w:sz w:val="24"/>
          <w:szCs w:val="24"/>
          <w:lang w:val="sr-Cyrl-RS" w:eastAsia="ar-SA"/>
        </w:rPr>
        <w:t xml:space="preserve"> </w:t>
      </w:r>
    </w:p>
    <w:p w:rsidR="006A334A" w:rsidRPr="008E46F4" w:rsidRDefault="006A334A" w:rsidP="006A334A">
      <w:pPr>
        <w:suppressLineNumbers/>
        <w:tabs>
          <w:tab w:val="left" w:pos="720"/>
          <w:tab w:val="left" w:pos="3525"/>
        </w:tabs>
        <w:suppressAutoHyphens/>
        <w:spacing w:line="100" w:lineRule="atLeast"/>
        <w:ind w:left="-720" w:right="-1170"/>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val="sr-Cyrl-RS" w:eastAsia="ar-SA"/>
        </w:rPr>
        <w:t xml:space="preserve">            од 30 дана од дана отварања понуда)</w:t>
      </w:r>
      <w:r w:rsidRPr="008E46F4">
        <w:rPr>
          <w:rFonts w:ascii="Times New Roman" w:eastAsia="Arial Unicode MS" w:hAnsi="Times New Roman" w:cs="Times New Roman"/>
          <w:color w:val="000000"/>
          <w:kern w:val="1"/>
          <w:sz w:val="24"/>
          <w:szCs w:val="24"/>
          <w:lang w:val="sr-Cyrl-RS" w:eastAsia="ar-SA"/>
        </w:rPr>
        <w:tab/>
        <w:t>(словима)</w:t>
      </w:r>
    </w:p>
    <w:p w:rsidR="006A334A" w:rsidRPr="008E46F4" w:rsidRDefault="006A334A" w:rsidP="006A334A">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val="sr-Cyrl-RS" w:eastAsia="ar-SA"/>
        </w:rPr>
      </w:pPr>
    </w:p>
    <w:p w:rsidR="006A334A" w:rsidRPr="008E46F4" w:rsidRDefault="006A334A" w:rsidP="006A334A">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val="sr-Cyrl-CS" w:eastAsia="ar-SA"/>
        </w:rPr>
      </w:pPr>
      <w:r w:rsidRPr="008E46F4">
        <w:rPr>
          <w:rFonts w:ascii="Times New Roman" w:eastAsia="Arial Unicode MS" w:hAnsi="Times New Roman" w:cs="Times New Roman"/>
          <w:b/>
          <w:color w:val="000000"/>
          <w:kern w:val="1"/>
          <w:sz w:val="24"/>
          <w:szCs w:val="24"/>
          <w:lang w:val="sr-Cyrl-RS" w:eastAsia="ar-SA"/>
        </w:rPr>
        <w:t xml:space="preserve">           </w:t>
      </w:r>
      <w:r w:rsidRPr="008E46F4">
        <w:rPr>
          <w:rFonts w:ascii="Times New Roman" w:eastAsia="Arial Unicode MS" w:hAnsi="Times New Roman" w:cs="Times New Roman"/>
          <w:color w:val="000000"/>
          <w:kern w:val="1"/>
          <w:sz w:val="24"/>
          <w:szCs w:val="24"/>
          <w:lang w:val="sr-Cyrl-RS" w:eastAsia="ar-SA"/>
        </w:rPr>
        <w:t>Н</w:t>
      </w:r>
      <w:r w:rsidRPr="008E46F4">
        <w:rPr>
          <w:rFonts w:ascii="Times New Roman" w:eastAsia="Arial Unicode MS" w:hAnsi="Times New Roman" w:cs="Times New Roman"/>
          <w:color w:val="000000"/>
          <w:kern w:val="1"/>
          <w:sz w:val="24"/>
          <w:szCs w:val="24"/>
          <w:lang w:val="sl-SI" w:eastAsia="ar-SA"/>
        </w:rPr>
        <w:t>ачин</w:t>
      </w:r>
      <w:r w:rsidRPr="008E46F4">
        <w:rPr>
          <w:rFonts w:ascii="Times New Roman" w:eastAsia="Arial Unicode MS" w:hAnsi="Times New Roman" w:cs="Times New Roman"/>
          <w:color w:val="000000"/>
          <w:kern w:val="1"/>
          <w:sz w:val="24"/>
          <w:szCs w:val="24"/>
          <w:lang w:val="sr-Cyrl-CS" w:eastAsia="ar-SA"/>
        </w:rPr>
        <w:t>, услови и рок</w:t>
      </w:r>
      <w:r w:rsidRPr="008E46F4">
        <w:rPr>
          <w:rFonts w:ascii="Times New Roman" w:eastAsia="Arial Unicode MS" w:hAnsi="Times New Roman" w:cs="Times New Roman"/>
          <w:color w:val="000000"/>
          <w:kern w:val="1"/>
          <w:sz w:val="24"/>
          <w:szCs w:val="24"/>
          <w:lang w:val="sl-SI" w:eastAsia="ar-SA"/>
        </w:rPr>
        <w:t xml:space="preserve"> плаћања</w:t>
      </w:r>
      <w:r w:rsidRPr="008E46F4">
        <w:rPr>
          <w:rFonts w:ascii="Times New Roman" w:eastAsia="Arial Unicode MS" w:hAnsi="Times New Roman" w:cs="Times New Roman"/>
          <w:color w:val="000000"/>
          <w:kern w:val="1"/>
          <w:sz w:val="24"/>
          <w:szCs w:val="24"/>
          <w:lang w:val="sr-Cyrl-CS" w:eastAsia="ar-SA"/>
        </w:rPr>
        <w:t>: у року од 8 дана од дана пријема исправно сачињеног рачуна.</w:t>
      </w:r>
    </w:p>
    <w:p w:rsidR="006A334A" w:rsidRPr="008E46F4" w:rsidRDefault="006A334A" w:rsidP="006A334A">
      <w:pPr>
        <w:suppressLineNumbers/>
        <w:tabs>
          <w:tab w:val="left" w:pos="720"/>
          <w:tab w:val="center" w:pos="4513"/>
          <w:tab w:val="right" w:pos="9026"/>
          <w:tab w:val="right" w:pos="9900"/>
        </w:tabs>
        <w:suppressAutoHyphens/>
        <w:spacing w:line="100" w:lineRule="atLeast"/>
        <w:ind w:left="-720" w:right="-587"/>
        <w:jc w:val="both"/>
        <w:rPr>
          <w:rFonts w:ascii="Times New Roman" w:eastAsia="Arial Unicode MS" w:hAnsi="Times New Roman" w:cs="Times New Roman"/>
          <w:color w:val="000000"/>
          <w:kern w:val="1"/>
          <w:sz w:val="24"/>
          <w:szCs w:val="24"/>
          <w:lang w:val="sr-Cyrl-CS" w:eastAsia="ar-SA"/>
        </w:rPr>
      </w:pPr>
    </w:p>
    <w:p w:rsidR="006A334A" w:rsidRPr="008E46F4" w:rsidRDefault="006A334A" w:rsidP="006A334A">
      <w:pPr>
        <w:suppressAutoHyphens/>
        <w:spacing w:line="100" w:lineRule="atLeast"/>
        <w:ind w:left="720" w:firstLine="720"/>
        <w:jc w:val="both"/>
        <w:rPr>
          <w:rFonts w:ascii="Times New Roman" w:eastAsia="TimesNewRomanPSMT" w:hAnsi="Times New Roman" w:cs="Times New Roman"/>
          <w:bCs/>
          <w:color w:val="000000"/>
          <w:kern w:val="1"/>
          <w:sz w:val="24"/>
          <w:szCs w:val="24"/>
          <w:lang w:eastAsia="ar-SA"/>
        </w:rPr>
      </w:pPr>
      <w:r w:rsidRPr="008E46F4">
        <w:rPr>
          <w:rFonts w:ascii="Times New Roman" w:eastAsia="TimesNewRomanPSMT" w:hAnsi="Times New Roman" w:cs="Times New Roman"/>
          <w:bCs/>
          <w:color w:val="000000"/>
          <w:kern w:val="1"/>
          <w:sz w:val="24"/>
          <w:szCs w:val="24"/>
          <w:lang w:eastAsia="ar-SA"/>
        </w:rPr>
        <w:t xml:space="preserve">Датум </w:t>
      </w:r>
      <w:r w:rsidRPr="008E46F4">
        <w:rPr>
          <w:rFonts w:ascii="Times New Roman" w:eastAsia="TimesNewRomanPSMT" w:hAnsi="Times New Roman" w:cs="Times New Roman"/>
          <w:bCs/>
          <w:color w:val="000000"/>
          <w:kern w:val="1"/>
          <w:sz w:val="24"/>
          <w:szCs w:val="24"/>
          <w:lang w:eastAsia="ar-SA"/>
        </w:rPr>
        <w:tab/>
      </w:r>
      <w:r w:rsidRPr="008E46F4">
        <w:rPr>
          <w:rFonts w:ascii="Times New Roman" w:eastAsia="TimesNewRomanPSMT" w:hAnsi="Times New Roman" w:cs="Times New Roman"/>
          <w:bCs/>
          <w:color w:val="000000"/>
          <w:kern w:val="1"/>
          <w:sz w:val="24"/>
          <w:szCs w:val="24"/>
          <w:lang w:eastAsia="ar-SA"/>
        </w:rPr>
        <w:tab/>
      </w:r>
      <w:r w:rsidRPr="008E46F4">
        <w:rPr>
          <w:rFonts w:ascii="Times New Roman" w:eastAsia="TimesNewRomanPSMT" w:hAnsi="Times New Roman" w:cs="Times New Roman"/>
          <w:bCs/>
          <w:color w:val="000000"/>
          <w:kern w:val="1"/>
          <w:sz w:val="24"/>
          <w:szCs w:val="24"/>
          <w:lang w:eastAsia="ar-SA"/>
        </w:rPr>
        <w:tab/>
      </w:r>
      <w:r w:rsidRPr="008E46F4">
        <w:rPr>
          <w:rFonts w:ascii="Times New Roman" w:eastAsia="TimesNewRomanPSMT" w:hAnsi="Times New Roman" w:cs="Times New Roman"/>
          <w:bCs/>
          <w:color w:val="000000"/>
          <w:kern w:val="1"/>
          <w:sz w:val="24"/>
          <w:szCs w:val="24"/>
          <w:lang w:eastAsia="ar-SA"/>
        </w:rPr>
        <w:tab/>
      </w:r>
      <w:r w:rsidRPr="008E46F4">
        <w:rPr>
          <w:rFonts w:ascii="Times New Roman" w:eastAsia="TimesNewRomanPSMT" w:hAnsi="Times New Roman" w:cs="Times New Roman"/>
          <w:bCs/>
          <w:color w:val="000000"/>
          <w:kern w:val="1"/>
          <w:sz w:val="24"/>
          <w:szCs w:val="24"/>
          <w:lang w:eastAsia="ar-SA"/>
        </w:rPr>
        <w:tab/>
        <w:t xml:space="preserve">              Понуђач</w:t>
      </w:r>
    </w:p>
    <w:p w:rsidR="006A334A" w:rsidRPr="008E46F4" w:rsidRDefault="006A334A" w:rsidP="006A334A">
      <w:pPr>
        <w:suppressAutoHyphens/>
        <w:spacing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8E46F4">
        <w:rPr>
          <w:rFonts w:ascii="Times New Roman" w:eastAsia="TimesNewRomanPSMT" w:hAnsi="Times New Roman" w:cs="Times New Roman"/>
          <w:bCs/>
          <w:color w:val="000000"/>
          <w:kern w:val="1"/>
          <w:sz w:val="24"/>
          <w:szCs w:val="24"/>
          <w:lang w:eastAsia="ar-SA"/>
        </w:rPr>
        <w:t xml:space="preserve">    </w:t>
      </w:r>
      <w:proofErr w:type="gramStart"/>
      <w:r w:rsidRPr="008E46F4">
        <w:rPr>
          <w:rFonts w:ascii="Times New Roman" w:eastAsia="TimesNewRomanPSMT" w:hAnsi="Times New Roman" w:cs="Times New Roman"/>
          <w:bCs/>
          <w:color w:val="000000"/>
          <w:kern w:val="1"/>
          <w:sz w:val="24"/>
          <w:szCs w:val="24"/>
          <w:lang w:eastAsia="ar-SA"/>
        </w:rPr>
        <w:t>М.П.</w:t>
      </w:r>
      <w:proofErr w:type="gramEnd"/>
      <w:r w:rsidRPr="008E46F4">
        <w:rPr>
          <w:rFonts w:ascii="Times New Roman" w:eastAsia="TimesNewRomanPSMT" w:hAnsi="Times New Roman" w:cs="Times New Roman"/>
          <w:bCs/>
          <w:color w:val="000000"/>
          <w:kern w:val="1"/>
          <w:sz w:val="24"/>
          <w:szCs w:val="24"/>
          <w:lang w:eastAsia="ar-SA"/>
        </w:rPr>
        <w:t xml:space="preserve"> </w:t>
      </w:r>
    </w:p>
    <w:p w:rsidR="006A334A" w:rsidRPr="001E0A97" w:rsidRDefault="006A334A" w:rsidP="006A334A">
      <w:pPr>
        <w:suppressAutoHyphens/>
        <w:spacing w:line="100" w:lineRule="atLeast"/>
        <w:jc w:val="both"/>
        <w:rPr>
          <w:rFonts w:ascii="Times New Roman" w:eastAsia="TimesNewRomanPS-BoldMT" w:hAnsi="Times New Roman" w:cs="Times New Roman"/>
          <w:b/>
          <w:bCs/>
          <w:i/>
          <w:iCs/>
          <w:color w:val="002060"/>
          <w:kern w:val="1"/>
          <w:sz w:val="24"/>
          <w:szCs w:val="24"/>
          <w:lang w:val="sr-Cyrl-RS" w:eastAsia="ar-SA"/>
        </w:rPr>
      </w:pPr>
      <w:r w:rsidRPr="008E46F4">
        <w:rPr>
          <w:rFonts w:ascii="Times New Roman" w:eastAsia="TimesNewRomanPS-BoldMT" w:hAnsi="Times New Roman" w:cs="Times New Roman"/>
          <w:b/>
          <w:bCs/>
          <w:i/>
          <w:iCs/>
          <w:color w:val="002060"/>
          <w:kern w:val="1"/>
          <w:sz w:val="24"/>
          <w:szCs w:val="24"/>
          <w:lang w:eastAsia="ar-SA"/>
        </w:rPr>
        <w:t>_____________________________</w:t>
      </w:r>
      <w:r w:rsidRPr="008E46F4">
        <w:rPr>
          <w:rFonts w:ascii="Times New Roman" w:eastAsia="TimesNewRomanPS-BoldMT" w:hAnsi="Times New Roman" w:cs="Times New Roman"/>
          <w:b/>
          <w:bCs/>
          <w:i/>
          <w:iCs/>
          <w:color w:val="002060"/>
          <w:kern w:val="1"/>
          <w:sz w:val="24"/>
          <w:szCs w:val="24"/>
          <w:lang w:eastAsia="ar-SA"/>
        </w:rPr>
        <w:tab/>
      </w:r>
      <w:r w:rsidRPr="008E46F4">
        <w:rPr>
          <w:rFonts w:ascii="Times New Roman" w:eastAsia="TimesNewRomanPS-BoldMT" w:hAnsi="Times New Roman" w:cs="Times New Roman"/>
          <w:b/>
          <w:bCs/>
          <w:i/>
          <w:iCs/>
          <w:color w:val="002060"/>
          <w:kern w:val="1"/>
          <w:sz w:val="24"/>
          <w:szCs w:val="24"/>
          <w:lang w:eastAsia="ar-SA"/>
        </w:rPr>
        <w:tab/>
      </w:r>
      <w:r w:rsidRPr="008E46F4">
        <w:rPr>
          <w:rFonts w:ascii="Times New Roman" w:eastAsia="TimesNewRomanPS-BoldMT" w:hAnsi="Times New Roman" w:cs="Times New Roman"/>
          <w:b/>
          <w:bCs/>
          <w:i/>
          <w:iCs/>
          <w:color w:val="002060"/>
          <w:kern w:val="1"/>
          <w:sz w:val="24"/>
          <w:szCs w:val="24"/>
          <w:lang w:eastAsia="ar-SA"/>
        </w:rPr>
        <w:tab/>
        <w:t>_</w:t>
      </w:r>
      <w:r>
        <w:rPr>
          <w:rFonts w:ascii="Times New Roman" w:eastAsia="TimesNewRomanPS-BoldMT" w:hAnsi="Times New Roman" w:cs="Times New Roman"/>
          <w:b/>
          <w:bCs/>
          <w:i/>
          <w:iCs/>
          <w:color w:val="002060"/>
          <w:kern w:val="1"/>
          <w:sz w:val="24"/>
          <w:szCs w:val="24"/>
          <w:lang w:eastAsia="ar-SA"/>
        </w:rPr>
        <w:t>_______________________________</w:t>
      </w:r>
    </w:p>
    <w:p w:rsidR="006A334A" w:rsidRDefault="006A334A" w:rsidP="006A334A">
      <w:pPr>
        <w:jc w:val="both"/>
        <w:rPr>
          <w:rFonts w:ascii="Times New Roman" w:eastAsia="TimesNewRomanPSMT" w:hAnsi="Times New Roman" w:cs="Times New Roman"/>
          <w:b/>
          <w:bCs/>
          <w:sz w:val="24"/>
          <w:szCs w:val="24"/>
        </w:rPr>
      </w:pPr>
    </w:p>
    <w:p w:rsidR="00A34F1E" w:rsidRDefault="00A34F1E" w:rsidP="006A334A">
      <w:pPr>
        <w:jc w:val="both"/>
        <w:rPr>
          <w:rFonts w:ascii="Times New Roman" w:eastAsia="TimesNewRomanPSMT" w:hAnsi="Times New Roman" w:cs="Times New Roman"/>
          <w:b/>
          <w:bCs/>
          <w:sz w:val="24"/>
          <w:szCs w:val="24"/>
        </w:rPr>
      </w:pPr>
    </w:p>
    <w:p w:rsidR="00A34F1E" w:rsidRDefault="00A34F1E" w:rsidP="006A334A">
      <w:pPr>
        <w:jc w:val="both"/>
        <w:rPr>
          <w:rFonts w:ascii="Times New Roman" w:eastAsia="TimesNewRomanPSMT" w:hAnsi="Times New Roman" w:cs="Times New Roman"/>
          <w:b/>
          <w:bCs/>
          <w:sz w:val="24"/>
          <w:szCs w:val="24"/>
        </w:rPr>
      </w:pPr>
    </w:p>
    <w:p w:rsidR="00A34F1E" w:rsidRPr="00A34F1E" w:rsidRDefault="00A34F1E" w:rsidP="006A334A">
      <w:pPr>
        <w:jc w:val="both"/>
        <w:rPr>
          <w:rFonts w:ascii="Times New Roman" w:eastAsia="TimesNewRomanPSMT" w:hAnsi="Times New Roman" w:cs="Times New Roman"/>
          <w:b/>
          <w:bCs/>
          <w:sz w:val="24"/>
          <w:szCs w:val="24"/>
        </w:rPr>
      </w:pPr>
    </w:p>
    <w:p w:rsidR="00A34F1E" w:rsidRPr="00A34F1E" w:rsidRDefault="00A34F1E" w:rsidP="00A34F1E">
      <w:pPr>
        <w:suppressAutoHyphens/>
        <w:spacing w:line="100" w:lineRule="atLeast"/>
        <w:jc w:val="both"/>
        <w:rPr>
          <w:rFonts w:ascii="Times New Roman" w:eastAsia="Arial Unicode MS" w:hAnsi="Times New Roman" w:cs="Times New Roman"/>
          <w:b/>
          <w:bCs/>
          <w:iCs/>
          <w:noProof/>
          <w:color w:val="000000"/>
          <w:kern w:val="1"/>
          <w:sz w:val="24"/>
          <w:szCs w:val="24"/>
          <w:u w:val="single"/>
          <w:lang w:val="sr-Cyrl-RS" w:eastAsia="ar-SA"/>
        </w:rPr>
      </w:pPr>
      <w:r w:rsidRPr="00A34F1E">
        <w:rPr>
          <w:rFonts w:ascii="Times New Roman" w:eastAsia="Arial Unicode MS" w:hAnsi="Times New Roman" w:cs="Times New Roman"/>
          <w:b/>
          <w:bCs/>
          <w:iCs/>
          <w:noProof/>
          <w:color w:val="000000"/>
          <w:kern w:val="1"/>
          <w:sz w:val="24"/>
          <w:szCs w:val="24"/>
          <w:u w:val="single"/>
          <w:lang w:eastAsia="ar-SA"/>
        </w:rPr>
        <w:lastRenderedPageBreak/>
        <w:t xml:space="preserve">Упутство за попуњавање обрасца структуре цене: </w:t>
      </w:r>
    </w:p>
    <w:p w:rsidR="00A34F1E" w:rsidRPr="00A34F1E" w:rsidRDefault="00A34F1E" w:rsidP="00A34F1E">
      <w:pPr>
        <w:suppressAutoHyphens/>
        <w:spacing w:line="100" w:lineRule="atLeast"/>
        <w:jc w:val="both"/>
        <w:rPr>
          <w:rFonts w:ascii="Times New Roman" w:eastAsia="Arial Unicode MS" w:hAnsi="Times New Roman" w:cs="Times New Roman"/>
          <w:bCs/>
          <w:iCs/>
          <w:noProof/>
          <w:color w:val="002060"/>
          <w:kern w:val="1"/>
          <w:sz w:val="24"/>
          <w:szCs w:val="24"/>
          <w:lang w:val="sr-Cyrl-RS" w:eastAsia="ar-SA"/>
        </w:rPr>
      </w:pPr>
    </w:p>
    <w:p w:rsidR="00A34F1E" w:rsidRPr="00A34F1E" w:rsidRDefault="00A34F1E" w:rsidP="00A34F1E">
      <w:pPr>
        <w:tabs>
          <w:tab w:val="left" w:pos="90"/>
        </w:tabs>
        <w:suppressAutoHyphens/>
        <w:spacing w:line="100" w:lineRule="atLeast"/>
        <w:jc w:val="both"/>
        <w:rPr>
          <w:rFonts w:ascii="Times New Roman" w:eastAsia="Arial Unicode MS" w:hAnsi="Times New Roman" w:cs="Times New Roman"/>
          <w:bCs/>
          <w:iCs/>
          <w:noProof/>
          <w:color w:val="000000"/>
          <w:kern w:val="1"/>
          <w:sz w:val="24"/>
          <w:szCs w:val="24"/>
          <w:lang w:val="sr-Cyrl-CS" w:eastAsia="ar-SA"/>
        </w:rPr>
      </w:pPr>
      <w:r w:rsidRPr="00A34F1E">
        <w:rPr>
          <w:rFonts w:ascii="Times New Roman" w:eastAsia="Arial Unicode MS" w:hAnsi="Times New Roman" w:cs="Times New Roman"/>
          <w:bCs/>
          <w:iCs/>
          <w:noProof/>
          <w:color w:val="000000"/>
          <w:kern w:val="1"/>
          <w:sz w:val="24"/>
          <w:szCs w:val="24"/>
          <w:lang w:eastAsia="ar-SA"/>
        </w:rPr>
        <w:t>Понуђач треба да попун</w:t>
      </w:r>
      <w:r w:rsidRPr="00A34F1E">
        <w:rPr>
          <w:rFonts w:ascii="Times New Roman" w:eastAsia="Arial Unicode MS" w:hAnsi="Times New Roman" w:cs="Times New Roman"/>
          <w:bCs/>
          <w:iCs/>
          <w:noProof/>
          <w:color w:val="000000"/>
          <w:kern w:val="1"/>
          <w:sz w:val="24"/>
          <w:szCs w:val="24"/>
          <w:lang w:val="sr-Cyrl-CS" w:eastAsia="ar-SA"/>
        </w:rPr>
        <w:t>и</w:t>
      </w:r>
      <w:r w:rsidRPr="00A34F1E">
        <w:rPr>
          <w:rFonts w:ascii="Times New Roman" w:eastAsia="Arial Unicode MS" w:hAnsi="Times New Roman" w:cs="Times New Roman"/>
          <w:bCs/>
          <w:iCs/>
          <w:noProof/>
          <w:color w:val="000000"/>
          <w:kern w:val="1"/>
          <w:sz w:val="24"/>
          <w:szCs w:val="24"/>
          <w:lang w:eastAsia="ar-SA"/>
        </w:rPr>
        <w:t xml:space="preserve"> образац структуре цене </w:t>
      </w:r>
      <w:r w:rsidRPr="00A34F1E">
        <w:rPr>
          <w:rFonts w:ascii="Times New Roman" w:eastAsia="Arial Unicode MS" w:hAnsi="Times New Roman" w:cs="Times New Roman"/>
          <w:bCs/>
          <w:iCs/>
          <w:noProof/>
          <w:color w:val="000000"/>
          <w:kern w:val="1"/>
          <w:sz w:val="24"/>
          <w:szCs w:val="24"/>
          <w:lang w:val="sr-Cyrl-CS" w:eastAsia="ar-SA"/>
        </w:rPr>
        <w:t>на следећи начин</w:t>
      </w:r>
      <w:r w:rsidRPr="00A34F1E">
        <w:rPr>
          <w:rFonts w:ascii="Times New Roman" w:eastAsia="Arial Unicode MS" w:hAnsi="Times New Roman" w:cs="Times New Roman"/>
          <w:bCs/>
          <w:iCs/>
          <w:noProof/>
          <w:color w:val="000000"/>
          <w:kern w:val="1"/>
          <w:sz w:val="24"/>
          <w:szCs w:val="24"/>
          <w:lang w:eastAsia="ar-SA"/>
        </w:rPr>
        <w:t>:</w:t>
      </w:r>
    </w:p>
    <w:p w:rsidR="00A34F1E" w:rsidRPr="00A34F1E" w:rsidRDefault="00A34F1E" w:rsidP="00A34F1E">
      <w:pPr>
        <w:numPr>
          <w:ilvl w:val="0"/>
          <w:numId w:val="27"/>
        </w:numPr>
        <w:tabs>
          <w:tab w:val="left" w:pos="90"/>
        </w:tabs>
        <w:suppressAutoHyphens/>
        <w:spacing w:line="100" w:lineRule="atLeast"/>
        <w:jc w:val="both"/>
        <w:rPr>
          <w:rFonts w:ascii="Times New Roman" w:eastAsia="Arial Unicode MS" w:hAnsi="Times New Roman" w:cs="Times New Roman"/>
          <w:bCs/>
          <w:iCs/>
          <w:noProof/>
          <w:color w:val="000000"/>
          <w:kern w:val="1"/>
          <w:sz w:val="24"/>
          <w:szCs w:val="24"/>
          <w:lang w:val="sr-Cyrl-CS" w:eastAsia="ar-SA"/>
        </w:rPr>
      </w:pPr>
      <w:r w:rsidRPr="00A34F1E">
        <w:rPr>
          <w:rFonts w:ascii="Times New Roman" w:eastAsia="Arial Unicode MS" w:hAnsi="Times New Roman" w:cs="Times New Roman"/>
          <w:bCs/>
          <w:iCs/>
          <w:noProof/>
          <w:color w:val="000000"/>
          <w:kern w:val="1"/>
          <w:sz w:val="24"/>
          <w:szCs w:val="24"/>
          <w:lang w:val="sr-Cyrl-CS" w:eastAsia="ar-SA"/>
        </w:rPr>
        <w:t xml:space="preserve">у колону </w:t>
      </w:r>
      <w:r>
        <w:rPr>
          <w:rFonts w:ascii="Times New Roman" w:eastAsia="Arial Unicode MS" w:hAnsi="Times New Roman" w:cs="Times New Roman"/>
          <w:bCs/>
          <w:iCs/>
          <w:noProof/>
          <w:color w:val="000000"/>
          <w:kern w:val="1"/>
          <w:sz w:val="24"/>
          <w:szCs w:val="24"/>
          <w:lang w:eastAsia="ar-SA"/>
        </w:rPr>
        <w:t>5</w:t>
      </w:r>
      <w:r w:rsidRPr="00A34F1E">
        <w:rPr>
          <w:rFonts w:ascii="Times New Roman" w:eastAsia="Arial Unicode MS" w:hAnsi="Times New Roman" w:cs="Times New Roman"/>
          <w:bCs/>
          <w:iCs/>
          <w:noProof/>
          <w:color w:val="000000"/>
          <w:kern w:val="1"/>
          <w:sz w:val="24"/>
          <w:szCs w:val="24"/>
          <w:lang w:eastAsia="ar-SA"/>
        </w:rPr>
        <w:t>. уписати колико износи јединична цена без ПДВ-а</w:t>
      </w:r>
      <w:r w:rsidRPr="00A34F1E">
        <w:rPr>
          <w:rFonts w:ascii="Times New Roman" w:eastAsia="Arial Unicode MS" w:hAnsi="Times New Roman" w:cs="Times New Roman"/>
          <w:bCs/>
          <w:iCs/>
          <w:noProof/>
          <w:color w:val="000000"/>
          <w:kern w:val="1"/>
          <w:sz w:val="24"/>
          <w:szCs w:val="24"/>
          <w:lang w:val="sr-Cyrl-RS" w:eastAsia="ar-SA"/>
        </w:rPr>
        <w:t>,</w:t>
      </w:r>
      <w:r w:rsidRPr="00A34F1E">
        <w:rPr>
          <w:rFonts w:ascii="Times New Roman" w:eastAsia="Arial Unicode MS" w:hAnsi="Times New Roman" w:cs="Times New Roman"/>
          <w:bCs/>
          <w:iCs/>
          <w:noProof/>
          <w:color w:val="000000"/>
          <w:kern w:val="1"/>
          <w:sz w:val="24"/>
          <w:szCs w:val="24"/>
          <w:lang w:eastAsia="ar-SA"/>
        </w:rPr>
        <w:t xml:space="preserve"> за сваки тражени предмет јавне набавке</w:t>
      </w:r>
      <w:r w:rsidRPr="00A34F1E">
        <w:rPr>
          <w:rFonts w:ascii="Times New Roman" w:eastAsia="Arial Unicode MS" w:hAnsi="Times New Roman" w:cs="Times New Roman"/>
          <w:bCs/>
          <w:iCs/>
          <w:noProof/>
          <w:color w:val="000000"/>
          <w:kern w:val="1"/>
          <w:sz w:val="24"/>
          <w:szCs w:val="24"/>
          <w:lang w:val="sr-Cyrl-RS" w:eastAsia="ar-SA"/>
        </w:rPr>
        <w:t>, цене треба дати заокружено на две децимале;</w:t>
      </w:r>
    </w:p>
    <w:p w:rsidR="00A34F1E" w:rsidRPr="00A34F1E" w:rsidRDefault="00A34F1E" w:rsidP="00A34F1E">
      <w:pPr>
        <w:numPr>
          <w:ilvl w:val="0"/>
          <w:numId w:val="27"/>
        </w:numPr>
        <w:suppressAutoHyphens/>
        <w:jc w:val="both"/>
        <w:rPr>
          <w:rFonts w:ascii="Times New Roman" w:eastAsia="Times New Roman" w:hAnsi="Times New Roman" w:cs="Times New Roman"/>
          <w:sz w:val="24"/>
          <w:szCs w:val="24"/>
          <w:lang w:val="sr-Cyrl-RS" w:eastAsia="ar-SA"/>
        </w:rPr>
      </w:pPr>
      <w:r w:rsidRPr="00A34F1E">
        <w:rPr>
          <w:rFonts w:ascii="Times New Roman" w:eastAsia="Arial Unicode MS" w:hAnsi="Times New Roman" w:cs="Times New Roman"/>
          <w:bCs/>
          <w:iCs/>
          <w:noProof/>
          <w:kern w:val="1"/>
          <w:sz w:val="24"/>
          <w:szCs w:val="24"/>
          <w:lang w:val="sr-Cyrl-RS" w:eastAsia="ar-SA"/>
        </w:rPr>
        <w:t xml:space="preserve">На крају уписати укупну цену предмета набавке </w:t>
      </w:r>
      <w:r w:rsidRPr="00A34F1E">
        <w:rPr>
          <w:rFonts w:ascii="Times New Roman" w:eastAsia="Arial Unicode MS" w:hAnsi="Times New Roman" w:cs="Times New Roman"/>
          <w:bCs/>
          <w:iCs/>
          <w:noProof/>
          <w:kern w:val="1"/>
          <w:sz w:val="24"/>
          <w:szCs w:val="24"/>
          <w:lang w:eastAsia="ar-SA"/>
        </w:rPr>
        <w:t>без ПДВ-а</w:t>
      </w:r>
      <w:r w:rsidRPr="00A34F1E">
        <w:rPr>
          <w:rFonts w:ascii="Times New Roman" w:eastAsia="Arial Unicode MS" w:hAnsi="Times New Roman" w:cs="Times New Roman"/>
          <w:bCs/>
          <w:iCs/>
          <w:noProof/>
          <w:kern w:val="1"/>
          <w:sz w:val="24"/>
          <w:szCs w:val="24"/>
          <w:lang w:val="sr-Cyrl-RS" w:eastAsia="ar-SA"/>
        </w:rPr>
        <w:t>. Сабрати</w:t>
      </w:r>
      <w:r w:rsidRPr="00A34F1E">
        <w:rPr>
          <w:rFonts w:ascii="Times New Roman" w:eastAsia="Arial Unicode MS" w:hAnsi="Times New Roman" w:cs="Times New Roman"/>
          <w:bCs/>
          <w:iCs/>
          <w:noProof/>
          <w:kern w:val="1"/>
          <w:sz w:val="24"/>
          <w:szCs w:val="24"/>
          <w:lang w:val="sr-Latn-RS" w:eastAsia="ar-SA"/>
        </w:rPr>
        <w:t xml:space="preserve"> </w:t>
      </w:r>
      <w:r w:rsidRPr="00A34F1E">
        <w:rPr>
          <w:rFonts w:ascii="Times New Roman" w:eastAsia="Arial Unicode MS" w:hAnsi="Times New Roman" w:cs="Times New Roman"/>
          <w:bCs/>
          <w:iCs/>
          <w:noProof/>
          <w:kern w:val="1"/>
          <w:sz w:val="24"/>
          <w:szCs w:val="24"/>
          <w:lang w:val="sr-Cyrl-RS" w:eastAsia="ar-SA"/>
        </w:rPr>
        <w:t xml:space="preserve">све износе </w:t>
      </w:r>
      <w:r>
        <w:rPr>
          <w:rFonts w:ascii="Times New Roman" w:eastAsia="Arial Unicode MS" w:hAnsi="Times New Roman" w:cs="Times New Roman"/>
          <w:bCs/>
          <w:iCs/>
          <w:noProof/>
          <w:kern w:val="1"/>
          <w:sz w:val="24"/>
          <w:szCs w:val="24"/>
          <w:lang w:val="sr-Cyrl-RS" w:eastAsia="ar-SA"/>
        </w:rPr>
        <w:t xml:space="preserve">у колони 5. Под </w:t>
      </w:r>
      <w:r w:rsidRPr="00A34F1E">
        <w:rPr>
          <w:rFonts w:ascii="Times New Roman" w:eastAsia="Times New Roman" w:hAnsi="Times New Roman" w:cs="Times New Roman"/>
          <w:sz w:val="24"/>
          <w:szCs w:val="24"/>
          <w:lang w:val="sr-Cyrl-RS" w:eastAsia="ar-SA"/>
        </w:rPr>
        <w:t>тачкама</w:t>
      </w:r>
      <w:r>
        <w:rPr>
          <w:rFonts w:ascii="Times New Roman" w:eastAsia="Times New Roman" w:hAnsi="Times New Roman" w:cs="Times New Roman"/>
          <w:sz w:val="24"/>
          <w:szCs w:val="24"/>
          <w:lang w:val="sr-Cyrl-RS" w:eastAsia="ar-SA"/>
        </w:rPr>
        <w:t xml:space="preserve"> од</w:t>
      </w:r>
      <w:r w:rsidRPr="00A34F1E">
        <w:rPr>
          <w:rFonts w:ascii="Times New Roman" w:eastAsia="Times New Roman" w:hAnsi="Times New Roman" w:cs="Times New Roman"/>
          <w:sz w:val="24"/>
          <w:szCs w:val="24"/>
          <w:lang w:val="sr-Cyrl-RS" w:eastAsia="ar-SA"/>
        </w:rPr>
        <w:t xml:space="preserve"> 1</w:t>
      </w:r>
      <w:r>
        <w:rPr>
          <w:rFonts w:ascii="Times New Roman" w:eastAsia="Times New Roman" w:hAnsi="Times New Roman" w:cs="Times New Roman"/>
          <w:sz w:val="24"/>
          <w:szCs w:val="24"/>
          <w:lang w:val="sr-Cyrl-RS" w:eastAsia="ar-SA"/>
        </w:rPr>
        <w:t>. до 15.</w:t>
      </w:r>
      <w:r w:rsidRPr="00A34F1E">
        <w:rPr>
          <w:rFonts w:ascii="Times New Roman" w:eastAsia="Times New Roman" w:hAnsi="Times New Roman" w:cs="Times New Roman"/>
          <w:sz w:val="24"/>
          <w:szCs w:val="24"/>
          <w:lang w:val="sr-Cyrl-RS" w:eastAsia="ar-SA"/>
        </w:rPr>
        <w:t xml:space="preserve"> </w:t>
      </w:r>
    </w:p>
    <w:p w:rsidR="00A34F1E" w:rsidRPr="00A34F1E" w:rsidRDefault="00A34F1E" w:rsidP="00A34F1E">
      <w:pPr>
        <w:numPr>
          <w:ilvl w:val="0"/>
          <w:numId w:val="27"/>
        </w:numPr>
        <w:suppressAutoHyphens/>
        <w:jc w:val="both"/>
        <w:rPr>
          <w:rFonts w:ascii="Times New Roman" w:eastAsia="Times New Roman" w:hAnsi="Times New Roman" w:cs="Times New Roman"/>
          <w:sz w:val="24"/>
          <w:szCs w:val="24"/>
          <w:lang w:val="sr-Cyrl-RS" w:eastAsia="ar-SA"/>
        </w:rPr>
      </w:pPr>
      <w:r w:rsidRPr="00A34F1E">
        <w:rPr>
          <w:rFonts w:ascii="Times New Roman" w:eastAsia="Times New Roman" w:hAnsi="Times New Roman" w:cs="Times New Roman"/>
          <w:sz w:val="24"/>
          <w:szCs w:val="24"/>
          <w:lang w:val="sr-Cyrl-RS" w:eastAsia="ar-SA"/>
        </w:rPr>
        <w:t xml:space="preserve">Најнижа понуђена цена се добија сабирањем понуђених цена под тачкама </w:t>
      </w:r>
      <w:r>
        <w:rPr>
          <w:rFonts w:ascii="Times New Roman" w:eastAsia="Times New Roman" w:hAnsi="Times New Roman" w:cs="Times New Roman"/>
          <w:sz w:val="24"/>
          <w:szCs w:val="24"/>
          <w:lang w:val="sr-Cyrl-RS" w:eastAsia="ar-SA"/>
        </w:rPr>
        <w:t xml:space="preserve">од </w:t>
      </w:r>
      <w:r w:rsidRPr="00A34F1E">
        <w:rPr>
          <w:rFonts w:ascii="Times New Roman" w:eastAsia="Times New Roman" w:hAnsi="Times New Roman" w:cs="Times New Roman"/>
          <w:sz w:val="24"/>
          <w:szCs w:val="24"/>
          <w:lang w:val="sr-Cyrl-RS" w:eastAsia="ar-SA"/>
        </w:rPr>
        <w:t>1</w:t>
      </w:r>
      <w:r>
        <w:rPr>
          <w:rFonts w:ascii="Times New Roman" w:eastAsia="Times New Roman" w:hAnsi="Times New Roman" w:cs="Times New Roman"/>
          <w:sz w:val="24"/>
          <w:szCs w:val="24"/>
          <w:lang w:val="sr-Cyrl-RS" w:eastAsia="ar-SA"/>
        </w:rPr>
        <w:t>. до 15.</w:t>
      </w:r>
      <w:r w:rsidRPr="00A34F1E">
        <w:rPr>
          <w:rFonts w:ascii="Times New Roman" w:eastAsia="Times New Roman" w:hAnsi="Times New Roman" w:cs="Times New Roman"/>
          <w:sz w:val="24"/>
          <w:szCs w:val="24"/>
          <w:lang w:val="sr-Cyrl-RS" w:eastAsia="ar-SA"/>
        </w:rPr>
        <w:t xml:space="preserve"> </w:t>
      </w:r>
    </w:p>
    <w:p w:rsidR="00A34F1E" w:rsidRPr="00A34F1E" w:rsidRDefault="00A34F1E" w:rsidP="00A34F1E">
      <w:pPr>
        <w:numPr>
          <w:ilvl w:val="0"/>
          <w:numId w:val="27"/>
        </w:numPr>
        <w:suppressAutoHyphens/>
        <w:jc w:val="both"/>
        <w:rPr>
          <w:rFonts w:ascii="Times New Roman" w:eastAsia="Times New Roman" w:hAnsi="Times New Roman" w:cs="Times New Roman"/>
          <w:sz w:val="24"/>
          <w:szCs w:val="24"/>
          <w:lang w:val="sr-Cyrl-RS" w:eastAsia="ar-SA"/>
        </w:rPr>
      </w:pPr>
      <w:r w:rsidRPr="00A34F1E">
        <w:rPr>
          <w:rFonts w:ascii="Times New Roman" w:eastAsia="Times New Roman" w:hAnsi="Times New Roman" w:cs="Times New Roman"/>
          <w:sz w:val="24"/>
          <w:szCs w:val="24"/>
          <w:lang w:val="sr-Cyrl-RS" w:eastAsia="ar-SA"/>
        </w:rPr>
        <w:t>Уколико се добију две понуде са истим ценама предност се даје понуђачу који понуди нижу цену радног сата.</w:t>
      </w:r>
    </w:p>
    <w:p w:rsidR="00A34F1E" w:rsidRPr="00A34F1E" w:rsidRDefault="00A34F1E" w:rsidP="00A34F1E">
      <w:pPr>
        <w:tabs>
          <w:tab w:val="left" w:pos="90"/>
        </w:tabs>
        <w:suppressAutoHyphens/>
        <w:spacing w:line="100" w:lineRule="atLeast"/>
        <w:jc w:val="both"/>
        <w:rPr>
          <w:rFonts w:ascii="Times New Roman" w:eastAsia="Arial Unicode MS" w:hAnsi="Times New Roman" w:cs="Times New Roman"/>
          <w:noProof/>
          <w:color w:val="000000"/>
          <w:kern w:val="1"/>
          <w:sz w:val="24"/>
          <w:szCs w:val="24"/>
          <w:lang w:val="sr-Cyrl-RS" w:eastAsia="ar-SA"/>
        </w:rPr>
      </w:pPr>
      <w:r w:rsidRPr="00A34F1E">
        <w:rPr>
          <w:rFonts w:ascii="Times New Roman" w:eastAsia="Arial Unicode MS" w:hAnsi="Times New Roman" w:cs="Times New Roman"/>
          <w:noProof/>
          <w:color w:val="000000"/>
          <w:kern w:val="1"/>
          <w:sz w:val="24"/>
          <w:szCs w:val="24"/>
          <w:lang w:val="sr-Cyrl-RS" w:eastAsia="ar-SA"/>
        </w:rPr>
        <w:t>У случају разлике између јединичне и укупне цене меродавна је јединична цена.</w:t>
      </w:r>
    </w:p>
    <w:p w:rsidR="00FA5780" w:rsidRDefault="00FA5780" w:rsidP="006A334A">
      <w:pPr>
        <w:jc w:val="both"/>
        <w:rPr>
          <w:rFonts w:ascii="Times New Roman" w:eastAsia="TimesNewRomanPSMT" w:hAnsi="Times New Roman" w:cs="Times New Roman"/>
          <w:b/>
          <w:bCs/>
          <w:sz w:val="24"/>
          <w:szCs w:val="24"/>
          <w:lang w:val="sr-Cyrl-RS"/>
        </w:rPr>
      </w:pPr>
    </w:p>
    <w:p w:rsidR="00FA5780" w:rsidRDefault="00FA5780"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Default="00A34F1E" w:rsidP="006A334A">
      <w:pPr>
        <w:jc w:val="both"/>
        <w:rPr>
          <w:rFonts w:ascii="Times New Roman" w:eastAsia="TimesNewRomanPSMT" w:hAnsi="Times New Roman" w:cs="Times New Roman"/>
          <w:b/>
          <w:bCs/>
          <w:sz w:val="24"/>
          <w:szCs w:val="24"/>
          <w:lang w:val="sr-Cyrl-RS"/>
        </w:rPr>
      </w:pPr>
    </w:p>
    <w:p w:rsidR="00A34F1E" w:rsidRPr="00A34F1E" w:rsidRDefault="00A34F1E" w:rsidP="00A34F1E">
      <w:pPr>
        <w:jc w:val="right"/>
        <w:rPr>
          <w:rFonts w:ascii="Times New Roman" w:eastAsia="TimesNewRomanPSMT" w:hAnsi="Times New Roman" w:cs="Times New Roman"/>
          <w:b/>
          <w:bCs/>
          <w:i/>
          <w:sz w:val="24"/>
          <w:szCs w:val="24"/>
        </w:rPr>
      </w:pPr>
      <w:r w:rsidRPr="00A34F1E">
        <w:rPr>
          <w:rFonts w:ascii="Times New Roman" w:eastAsia="Arial Unicode MS" w:hAnsi="Times New Roman" w:cs="Times New Roman"/>
          <w:b/>
          <w:i/>
          <w:color w:val="000000"/>
          <w:kern w:val="1"/>
          <w:sz w:val="24"/>
          <w:szCs w:val="24"/>
          <w:lang w:eastAsia="ar-SA"/>
        </w:rPr>
        <w:t xml:space="preserve">(Образац </w:t>
      </w:r>
      <w:r w:rsidRPr="00A34F1E">
        <w:rPr>
          <w:rFonts w:ascii="Times New Roman" w:eastAsia="Arial Unicode MS" w:hAnsi="Times New Roman" w:cs="Times New Roman"/>
          <w:b/>
          <w:i/>
          <w:color w:val="000000"/>
          <w:kern w:val="1"/>
          <w:sz w:val="24"/>
          <w:szCs w:val="24"/>
          <w:lang w:val="sr-Cyrl-RS" w:eastAsia="ar-SA"/>
        </w:rPr>
        <w:t>4</w:t>
      </w:r>
      <w:r w:rsidRPr="00A34F1E">
        <w:rPr>
          <w:rFonts w:ascii="Times New Roman" w:eastAsia="Arial Unicode MS" w:hAnsi="Times New Roman" w:cs="Times New Roman"/>
          <w:b/>
          <w:i/>
          <w:color w:val="000000"/>
          <w:kern w:val="1"/>
          <w:sz w:val="24"/>
          <w:szCs w:val="24"/>
          <w:lang w:eastAsia="ar-SA"/>
        </w:rPr>
        <w:t>)</w:t>
      </w:r>
    </w:p>
    <w:p w:rsidR="00A34F1E" w:rsidRPr="008E46F4" w:rsidRDefault="00A34F1E" w:rsidP="00A34F1E">
      <w:pPr>
        <w:jc w:val="right"/>
        <w:rPr>
          <w:rFonts w:ascii="Times New Roman" w:eastAsia="TimesNewRomanPSMT" w:hAnsi="Times New Roman" w:cs="Times New Roman"/>
          <w:b/>
          <w:bCs/>
          <w:sz w:val="24"/>
          <w:szCs w:val="24"/>
          <w:lang w:val="sr-Cyrl-RS"/>
        </w:rPr>
      </w:pPr>
    </w:p>
    <w:p w:rsidR="006A334A" w:rsidRDefault="006A334A" w:rsidP="006A334A">
      <w:pPr>
        <w:tabs>
          <w:tab w:val="left" w:pos="680"/>
        </w:tabs>
        <w:suppressAutoHyphens/>
        <w:spacing w:line="100" w:lineRule="atLeast"/>
        <w:rPr>
          <w:rFonts w:ascii="Times New Roman" w:eastAsia="TimesNewRomanPS-BoldMT" w:hAnsi="Times New Roman" w:cs="Times New Roman"/>
          <w:b/>
          <w:bCs/>
          <w:kern w:val="1"/>
          <w:sz w:val="24"/>
          <w:szCs w:val="24"/>
          <w:lang w:eastAsia="ar-SA"/>
        </w:rPr>
      </w:pPr>
    </w:p>
    <w:p w:rsidR="006A334A" w:rsidRPr="008E46F4" w:rsidRDefault="006A334A" w:rsidP="006A334A">
      <w:pPr>
        <w:rPr>
          <w:rFonts w:ascii="Times New Roman" w:eastAsia="TimesNewRomanPSMT" w:hAnsi="Times New Roman" w:cs="Times New Roman"/>
          <w:b/>
          <w:bCs/>
          <w:sz w:val="24"/>
          <w:szCs w:val="24"/>
          <w:lang w:val="sr-Cyrl-RS"/>
        </w:rPr>
      </w:pPr>
      <w:r w:rsidRPr="008E46F4">
        <w:rPr>
          <w:rFonts w:ascii="Times New Roman" w:eastAsia="TimesNewRomanPSMT" w:hAnsi="Times New Roman" w:cs="Times New Roman"/>
          <w:b/>
          <w:bCs/>
          <w:sz w:val="24"/>
          <w:szCs w:val="24"/>
        </w:rPr>
        <w:t>ОПИС ПРЕДМЕТА НАБАВКЕ</w:t>
      </w:r>
      <w:r w:rsidRPr="008E46F4">
        <w:rPr>
          <w:rFonts w:ascii="Times New Roman" w:eastAsia="TimesNewRomanPSMT" w:hAnsi="Times New Roman" w:cs="Times New Roman"/>
          <w:b/>
          <w:bCs/>
          <w:sz w:val="24"/>
          <w:szCs w:val="24"/>
          <w:lang w:val="sr-Cyrl-RS"/>
        </w:rPr>
        <w:t>: ЗА ПАРТИЈУ</w:t>
      </w:r>
      <w:r>
        <w:rPr>
          <w:rFonts w:ascii="Times New Roman" w:eastAsia="TimesNewRomanPSMT" w:hAnsi="Times New Roman" w:cs="Times New Roman"/>
          <w:b/>
          <w:bCs/>
          <w:sz w:val="24"/>
          <w:szCs w:val="24"/>
          <w:lang w:val="sr-Cyrl-RS"/>
        </w:rPr>
        <w:t xml:space="preserve"> БР. 2</w:t>
      </w:r>
      <w:r w:rsidRPr="008E46F4">
        <w:rPr>
          <w:rFonts w:ascii="Times New Roman" w:eastAsia="TimesNewRomanPSMT" w:hAnsi="Times New Roman" w:cs="Times New Roman"/>
          <w:b/>
          <w:bCs/>
          <w:sz w:val="24"/>
          <w:szCs w:val="24"/>
          <w:lang w:val="sr-Cyrl-RS"/>
        </w:rPr>
        <w:t xml:space="preserve"> </w:t>
      </w:r>
    </w:p>
    <w:p w:rsidR="006A334A" w:rsidRDefault="006A334A" w:rsidP="006A334A">
      <w:pPr>
        <w:rPr>
          <w:rFonts w:ascii="Times New Roman" w:eastAsia="TimesNewRomanPSMT" w:hAnsi="Times New Roman" w:cs="Times New Roman"/>
          <w:b/>
          <w:bCs/>
          <w:sz w:val="24"/>
          <w:szCs w:val="24"/>
          <w:lang w:val="sr-Cyrl-RS"/>
        </w:rPr>
      </w:pPr>
      <w:r w:rsidRPr="008E46F4">
        <w:rPr>
          <w:rFonts w:ascii="Times New Roman" w:eastAsia="TimesNewRomanPSMT" w:hAnsi="Times New Roman" w:cs="Times New Roman"/>
          <w:b/>
          <w:bCs/>
          <w:sz w:val="24"/>
          <w:szCs w:val="24"/>
          <w:lang w:val="sr-Cyrl-RS"/>
        </w:rPr>
        <w:t>„Рес</w:t>
      </w:r>
      <w:r>
        <w:rPr>
          <w:rFonts w:ascii="Times New Roman" w:eastAsia="TimesNewRomanPSMT" w:hAnsi="Times New Roman" w:cs="Times New Roman"/>
          <w:b/>
          <w:bCs/>
          <w:sz w:val="24"/>
          <w:szCs w:val="24"/>
          <w:lang w:val="sr-Cyrl-RS"/>
        </w:rPr>
        <w:t>торанске услуге у Новом Саду – И</w:t>
      </w:r>
      <w:r w:rsidRPr="008E46F4">
        <w:rPr>
          <w:rFonts w:ascii="Times New Roman" w:eastAsia="TimesNewRomanPSMT" w:hAnsi="Times New Roman" w:cs="Times New Roman"/>
          <w:b/>
          <w:bCs/>
          <w:sz w:val="24"/>
          <w:szCs w:val="24"/>
          <w:lang w:val="sr-Cyrl-RS"/>
        </w:rPr>
        <w:t>нтернационална кухиња“</w:t>
      </w:r>
    </w:p>
    <w:p w:rsidR="00A34F1E" w:rsidRPr="008E46F4" w:rsidRDefault="00A34F1E" w:rsidP="00A34F1E">
      <w:pPr>
        <w:suppressAutoHyphens/>
        <w:spacing w:line="100" w:lineRule="atLeast"/>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Образац структуре понуђене цене, са упутством како да се попуни;</w:t>
      </w:r>
    </w:p>
    <w:p w:rsidR="007C711F" w:rsidRPr="00D355AF" w:rsidRDefault="007C711F" w:rsidP="007C711F">
      <w:pPr>
        <w:suppressAutoHyphens/>
        <w:spacing w:line="100" w:lineRule="atLeast"/>
        <w:jc w:val="both"/>
        <w:rPr>
          <w:rFonts w:ascii="Times New Roman" w:eastAsia="Arial Unicode MS" w:hAnsi="Times New Roman" w:cs="Times New Roman"/>
          <w:b/>
          <w:i/>
          <w:iCs/>
          <w:color w:val="000000"/>
          <w:kern w:val="1"/>
          <w:sz w:val="24"/>
          <w:szCs w:val="24"/>
          <w:lang w:val="sr-Cyrl-RS" w:eastAsia="ar-SA"/>
        </w:rPr>
      </w:pPr>
    </w:p>
    <w:tbl>
      <w:tblPr>
        <w:tblStyle w:val="TableGrid11"/>
        <w:tblW w:w="0" w:type="auto"/>
        <w:tblLook w:val="04A0" w:firstRow="1" w:lastRow="0" w:firstColumn="1" w:lastColumn="0" w:noHBand="0" w:noVBand="1"/>
      </w:tblPr>
      <w:tblGrid>
        <w:gridCol w:w="1054"/>
        <w:gridCol w:w="3089"/>
        <w:gridCol w:w="1640"/>
        <w:gridCol w:w="1666"/>
        <w:gridCol w:w="1666"/>
      </w:tblGrid>
      <w:tr w:rsidR="007C711F" w:rsidRPr="00D355AF" w:rsidTr="007B60AB">
        <w:tc>
          <w:tcPr>
            <w:tcW w:w="1054" w:type="dxa"/>
          </w:tcPr>
          <w:p w:rsidR="007C711F" w:rsidRPr="00D355AF" w:rsidRDefault="007C711F" w:rsidP="007B60AB">
            <w:pPr>
              <w:rPr>
                <w:b/>
                <w:sz w:val="24"/>
                <w:szCs w:val="24"/>
                <w:lang w:val="sr-Cyrl-RS"/>
              </w:rPr>
            </w:pPr>
            <w:r w:rsidRPr="00D355AF">
              <w:rPr>
                <w:b/>
                <w:sz w:val="24"/>
                <w:szCs w:val="24"/>
                <w:lang w:val="sr-Cyrl-RS"/>
              </w:rPr>
              <w:t>РЕД.БР</w:t>
            </w:r>
          </w:p>
        </w:tc>
        <w:tc>
          <w:tcPr>
            <w:tcW w:w="3089" w:type="dxa"/>
          </w:tcPr>
          <w:p w:rsidR="007C711F" w:rsidRPr="00D355AF" w:rsidRDefault="007C711F" w:rsidP="007B60AB">
            <w:pPr>
              <w:rPr>
                <w:b/>
                <w:sz w:val="24"/>
                <w:szCs w:val="24"/>
                <w:lang w:val="sr-Cyrl-RS"/>
              </w:rPr>
            </w:pPr>
            <w:r w:rsidRPr="00D355AF">
              <w:rPr>
                <w:b/>
                <w:sz w:val="24"/>
                <w:szCs w:val="24"/>
                <w:lang w:val="sr-Cyrl-RS"/>
              </w:rPr>
              <w:t>ОПИС</w:t>
            </w:r>
          </w:p>
        </w:tc>
        <w:tc>
          <w:tcPr>
            <w:tcW w:w="1640" w:type="dxa"/>
          </w:tcPr>
          <w:p w:rsidR="007C711F" w:rsidRPr="00D355AF" w:rsidRDefault="007C711F" w:rsidP="007B60AB">
            <w:pPr>
              <w:rPr>
                <w:b/>
                <w:sz w:val="24"/>
                <w:szCs w:val="24"/>
                <w:lang w:val="sr-Cyrl-RS"/>
              </w:rPr>
            </w:pPr>
            <w:r w:rsidRPr="00D355AF">
              <w:rPr>
                <w:b/>
                <w:sz w:val="24"/>
                <w:szCs w:val="24"/>
                <w:lang w:val="sr-Cyrl-RS"/>
              </w:rPr>
              <w:t>ЈЕД.МЕРЕ</w:t>
            </w:r>
          </w:p>
        </w:tc>
        <w:tc>
          <w:tcPr>
            <w:tcW w:w="1666" w:type="dxa"/>
          </w:tcPr>
          <w:p w:rsidR="007C711F" w:rsidRPr="00D355AF" w:rsidRDefault="007C711F" w:rsidP="007B60AB">
            <w:pPr>
              <w:rPr>
                <w:b/>
                <w:sz w:val="24"/>
                <w:szCs w:val="24"/>
                <w:lang w:val="sr-Cyrl-RS"/>
              </w:rPr>
            </w:pPr>
            <w:r w:rsidRPr="00D355AF">
              <w:rPr>
                <w:b/>
                <w:sz w:val="24"/>
                <w:szCs w:val="24"/>
                <w:lang w:val="sr-Cyrl-RS"/>
              </w:rPr>
              <w:t>КОЛИЧИНА</w:t>
            </w:r>
          </w:p>
        </w:tc>
        <w:tc>
          <w:tcPr>
            <w:tcW w:w="1666" w:type="dxa"/>
          </w:tcPr>
          <w:p w:rsidR="007C711F" w:rsidRPr="00D355AF" w:rsidRDefault="007C711F" w:rsidP="007B60AB">
            <w:pPr>
              <w:rPr>
                <w:b/>
                <w:sz w:val="24"/>
                <w:szCs w:val="24"/>
                <w:lang w:val="sr-Cyrl-RS"/>
              </w:rPr>
            </w:pPr>
            <w:r>
              <w:rPr>
                <w:b/>
                <w:sz w:val="24"/>
                <w:szCs w:val="24"/>
                <w:lang w:val="sr-Cyrl-RS"/>
              </w:rPr>
              <w:t>ЦЕНА</w:t>
            </w:r>
          </w:p>
        </w:tc>
      </w:tr>
      <w:tr w:rsidR="007C711F" w:rsidRPr="00D355AF" w:rsidTr="007B60AB">
        <w:tc>
          <w:tcPr>
            <w:tcW w:w="1054" w:type="dxa"/>
          </w:tcPr>
          <w:p w:rsidR="007C711F" w:rsidRPr="00D355AF" w:rsidRDefault="007C711F" w:rsidP="007B60AB">
            <w:pPr>
              <w:rPr>
                <w:b/>
                <w:sz w:val="24"/>
                <w:szCs w:val="24"/>
                <w:lang w:val="sr-Cyrl-RS"/>
              </w:rPr>
            </w:pPr>
            <w:r>
              <w:rPr>
                <w:b/>
                <w:sz w:val="24"/>
                <w:szCs w:val="24"/>
                <w:lang w:val="sr-Cyrl-RS"/>
              </w:rPr>
              <w:t>1.</w:t>
            </w:r>
          </w:p>
        </w:tc>
        <w:tc>
          <w:tcPr>
            <w:tcW w:w="3089" w:type="dxa"/>
          </w:tcPr>
          <w:p w:rsidR="007C711F" w:rsidRPr="00D355AF" w:rsidRDefault="007C711F" w:rsidP="007B60AB">
            <w:pPr>
              <w:rPr>
                <w:b/>
                <w:sz w:val="24"/>
                <w:szCs w:val="24"/>
                <w:lang w:val="sr-Cyrl-RS"/>
              </w:rPr>
            </w:pPr>
            <w:r>
              <w:rPr>
                <w:b/>
                <w:sz w:val="24"/>
                <w:szCs w:val="24"/>
                <w:lang w:val="sr-Cyrl-RS"/>
              </w:rPr>
              <w:t>2.</w:t>
            </w:r>
          </w:p>
        </w:tc>
        <w:tc>
          <w:tcPr>
            <w:tcW w:w="1640" w:type="dxa"/>
          </w:tcPr>
          <w:p w:rsidR="007C711F" w:rsidRPr="00D355AF" w:rsidRDefault="007C711F" w:rsidP="007B60AB">
            <w:pPr>
              <w:rPr>
                <w:b/>
                <w:sz w:val="24"/>
                <w:szCs w:val="24"/>
                <w:lang w:val="sr-Cyrl-RS"/>
              </w:rPr>
            </w:pPr>
            <w:r>
              <w:rPr>
                <w:b/>
                <w:sz w:val="24"/>
                <w:szCs w:val="24"/>
                <w:lang w:val="sr-Cyrl-RS"/>
              </w:rPr>
              <w:t>3.</w:t>
            </w:r>
          </w:p>
        </w:tc>
        <w:tc>
          <w:tcPr>
            <w:tcW w:w="1666" w:type="dxa"/>
          </w:tcPr>
          <w:p w:rsidR="007C711F" w:rsidRPr="00D355AF" w:rsidRDefault="007C711F" w:rsidP="007B60AB">
            <w:pPr>
              <w:rPr>
                <w:b/>
                <w:sz w:val="24"/>
                <w:szCs w:val="24"/>
                <w:lang w:val="sr-Cyrl-RS"/>
              </w:rPr>
            </w:pPr>
            <w:r>
              <w:rPr>
                <w:b/>
                <w:sz w:val="24"/>
                <w:szCs w:val="24"/>
                <w:lang w:val="sr-Cyrl-RS"/>
              </w:rPr>
              <w:t>4.</w:t>
            </w:r>
          </w:p>
        </w:tc>
        <w:tc>
          <w:tcPr>
            <w:tcW w:w="1666" w:type="dxa"/>
          </w:tcPr>
          <w:p w:rsidR="007C711F" w:rsidRDefault="007C711F" w:rsidP="007B60AB">
            <w:pPr>
              <w:rPr>
                <w:b/>
                <w:sz w:val="24"/>
                <w:szCs w:val="24"/>
                <w:lang w:val="sr-Cyrl-RS"/>
              </w:rPr>
            </w:pPr>
            <w:r>
              <w:rPr>
                <w:b/>
                <w:sz w:val="24"/>
                <w:szCs w:val="24"/>
                <w:lang w:val="sr-Cyrl-RS"/>
              </w:rPr>
              <w:t>5.</w:t>
            </w: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w:t>
            </w:r>
          </w:p>
        </w:tc>
        <w:tc>
          <w:tcPr>
            <w:tcW w:w="3089" w:type="dxa"/>
          </w:tcPr>
          <w:p w:rsidR="007C711F" w:rsidRPr="00D355AF" w:rsidRDefault="007C711F" w:rsidP="007B60AB">
            <w:pPr>
              <w:jc w:val="both"/>
              <w:rPr>
                <w:sz w:val="24"/>
                <w:szCs w:val="24"/>
                <w:lang w:val="sr-Cyrl-RS"/>
              </w:rPr>
            </w:pPr>
            <w:r w:rsidRPr="00D355AF">
              <w:rPr>
                <w:color w:val="3C2820"/>
                <w:sz w:val="24"/>
                <w:szCs w:val="24"/>
                <w:shd w:val="clear" w:color="auto" w:fill="FFFFFF"/>
                <w:lang w:val="sr-Cyrl-RS"/>
              </w:rPr>
              <w:t>Крем чорба од краставаца</w:t>
            </w:r>
          </w:p>
        </w:tc>
        <w:tc>
          <w:tcPr>
            <w:tcW w:w="1640" w:type="dxa"/>
          </w:tcPr>
          <w:p w:rsidR="007C711F" w:rsidRPr="00D355AF" w:rsidRDefault="007C711F" w:rsidP="007B60AB">
            <w:pPr>
              <w:rPr>
                <w:sz w:val="24"/>
                <w:szCs w:val="24"/>
                <w:lang w:val="sr-Cyrl-RS"/>
              </w:rPr>
            </w:pPr>
            <w:r w:rsidRPr="00D355AF">
              <w:rPr>
                <w:sz w:val="24"/>
                <w:szCs w:val="24"/>
                <w:lang w:val="sr-Cyrl-RS"/>
              </w:rPr>
              <w:t>порција</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2.</w:t>
            </w:r>
          </w:p>
        </w:tc>
        <w:tc>
          <w:tcPr>
            <w:tcW w:w="3089" w:type="dxa"/>
          </w:tcPr>
          <w:p w:rsidR="007C711F" w:rsidRPr="00D355AF" w:rsidRDefault="007C711F" w:rsidP="007B60AB">
            <w:pPr>
              <w:rPr>
                <w:sz w:val="24"/>
                <w:szCs w:val="24"/>
                <w:lang w:val="sr-Cyrl-RS"/>
              </w:rPr>
            </w:pPr>
            <w:r w:rsidRPr="00D355AF">
              <w:rPr>
                <w:sz w:val="24"/>
                <w:szCs w:val="24"/>
                <w:lang w:val="sr-Cyrl-RS"/>
              </w:rPr>
              <w:t>Ћуфте у спанаћу</w:t>
            </w:r>
          </w:p>
        </w:tc>
        <w:tc>
          <w:tcPr>
            <w:tcW w:w="1640" w:type="dxa"/>
          </w:tcPr>
          <w:p w:rsidR="007C711F" w:rsidRPr="00D355AF" w:rsidRDefault="007C711F" w:rsidP="007B60AB">
            <w:pPr>
              <w:rPr>
                <w:sz w:val="24"/>
                <w:szCs w:val="24"/>
                <w:lang w:val="sr-Cyrl-RS"/>
              </w:rPr>
            </w:pPr>
            <w:r w:rsidRPr="00D355AF">
              <w:rPr>
                <w:sz w:val="24"/>
                <w:szCs w:val="24"/>
                <w:lang w:val="sr-Cyrl-RS"/>
              </w:rPr>
              <w:t>порција</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3.</w:t>
            </w:r>
          </w:p>
        </w:tc>
        <w:tc>
          <w:tcPr>
            <w:tcW w:w="3089" w:type="dxa"/>
          </w:tcPr>
          <w:p w:rsidR="007C711F" w:rsidRPr="00D355AF" w:rsidRDefault="007C711F" w:rsidP="007B60AB">
            <w:pPr>
              <w:rPr>
                <w:sz w:val="24"/>
                <w:szCs w:val="24"/>
                <w:lang w:val="sr-Cyrl-RS"/>
              </w:rPr>
            </w:pPr>
            <w:r w:rsidRPr="00D355AF">
              <w:rPr>
                <w:sz w:val="24"/>
                <w:szCs w:val="24"/>
                <w:lang w:val="sr-Cyrl-RS"/>
              </w:rPr>
              <w:t>Телећи рибић на кајмаку уз сафт</w:t>
            </w:r>
          </w:p>
        </w:tc>
        <w:tc>
          <w:tcPr>
            <w:tcW w:w="1640" w:type="dxa"/>
          </w:tcPr>
          <w:p w:rsidR="007C711F" w:rsidRPr="00D355AF" w:rsidRDefault="007C711F" w:rsidP="007B60AB">
            <w:pPr>
              <w:rPr>
                <w:sz w:val="24"/>
                <w:szCs w:val="24"/>
                <w:lang w:val="sr-Cyrl-RS"/>
              </w:rPr>
            </w:pPr>
            <w:r w:rsidRPr="00D355AF">
              <w:rPr>
                <w:sz w:val="24"/>
                <w:szCs w:val="24"/>
                <w:lang w:val="sr-Cyrl-RS"/>
              </w:rPr>
              <w:t>порција</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4.</w:t>
            </w:r>
          </w:p>
        </w:tc>
        <w:tc>
          <w:tcPr>
            <w:tcW w:w="3089" w:type="dxa"/>
          </w:tcPr>
          <w:p w:rsidR="007C711F" w:rsidRPr="00D355AF" w:rsidRDefault="007C711F" w:rsidP="007B60AB">
            <w:pPr>
              <w:rPr>
                <w:sz w:val="24"/>
                <w:szCs w:val="24"/>
                <w:lang w:val="sr-Cyrl-RS"/>
              </w:rPr>
            </w:pPr>
            <w:r w:rsidRPr="00D355AF">
              <w:rPr>
                <w:sz w:val="24"/>
                <w:szCs w:val="24"/>
                <w:lang w:val="sr-Cyrl-RS"/>
              </w:rPr>
              <w:t>Љути јунећи рамстек са ајваром и кромпирићима</w:t>
            </w:r>
          </w:p>
        </w:tc>
        <w:tc>
          <w:tcPr>
            <w:tcW w:w="1640" w:type="dxa"/>
          </w:tcPr>
          <w:p w:rsidR="007C711F" w:rsidRPr="00D355AF" w:rsidRDefault="007C711F" w:rsidP="007B60AB">
            <w:pPr>
              <w:rPr>
                <w:sz w:val="24"/>
                <w:szCs w:val="24"/>
                <w:lang w:val="sr-Cyrl-RS"/>
              </w:rPr>
            </w:pPr>
            <w:r w:rsidRPr="00D355AF">
              <w:rPr>
                <w:sz w:val="24"/>
                <w:szCs w:val="24"/>
                <w:lang w:val="sr-Cyrl-RS"/>
              </w:rPr>
              <w:t>порција</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5.</w:t>
            </w:r>
          </w:p>
        </w:tc>
        <w:tc>
          <w:tcPr>
            <w:tcW w:w="3089" w:type="dxa"/>
          </w:tcPr>
          <w:p w:rsidR="007C711F" w:rsidRPr="00D355AF" w:rsidRDefault="007C711F" w:rsidP="007B60AB">
            <w:pPr>
              <w:rPr>
                <w:sz w:val="24"/>
                <w:szCs w:val="24"/>
                <w:lang w:val="sr-Cyrl-RS"/>
              </w:rPr>
            </w:pPr>
            <w:r w:rsidRPr="00D355AF">
              <w:rPr>
                <w:sz w:val="24"/>
                <w:szCs w:val="24"/>
                <w:lang w:val="sr-Cyrl-RS"/>
              </w:rPr>
              <w:t>Свињска ребарца у слатко љутом сосу</w:t>
            </w:r>
          </w:p>
        </w:tc>
        <w:tc>
          <w:tcPr>
            <w:tcW w:w="1640" w:type="dxa"/>
          </w:tcPr>
          <w:p w:rsidR="007C711F" w:rsidRPr="00D355AF" w:rsidRDefault="007C711F" w:rsidP="007B60AB">
            <w:pPr>
              <w:rPr>
                <w:sz w:val="24"/>
                <w:szCs w:val="24"/>
                <w:lang w:val="sr-Cyrl-RS"/>
              </w:rPr>
            </w:pPr>
            <w:r w:rsidRPr="00D355AF">
              <w:rPr>
                <w:sz w:val="24"/>
                <w:szCs w:val="24"/>
                <w:lang w:val="sr-Cyrl-RS"/>
              </w:rPr>
              <w:t>порција</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6.</w:t>
            </w:r>
          </w:p>
        </w:tc>
        <w:tc>
          <w:tcPr>
            <w:tcW w:w="3089" w:type="dxa"/>
          </w:tcPr>
          <w:p w:rsidR="007C711F" w:rsidRPr="00D355AF" w:rsidRDefault="007C711F" w:rsidP="007B60AB">
            <w:pPr>
              <w:rPr>
                <w:sz w:val="24"/>
                <w:szCs w:val="24"/>
                <w:lang w:val="sr-Cyrl-RS"/>
              </w:rPr>
            </w:pPr>
            <w:r w:rsidRPr="00D355AF">
              <w:rPr>
                <w:sz w:val="24"/>
                <w:szCs w:val="24"/>
                <w:lang w:val="sr-Cyrl-RS"/>
              </w:rPr>
              <w:t>Ћуретина са млинцима уз гонгорзола сир и суве шљиве</w:t>
            </w:r>
          </w:p>
        </w:tc>
        <w:tc>
          <w:tcPr>
            <w:tcW w:w="1640" w:type="dxa"/>
          </w:tcPr>
          <w:p w:rsidR="007C711F" w:rsidRPr="00D355AF" w:rsidRDefault="007C711F" w:rsidP="007B60AB">
            <w:pPr>
              <w:rPr>
                <w:sz w:val="24"/>
                <w:szCs w:val="24"/>
                <w:lang w:val="sr-Cyrl-RS"/>
              </w:rPr>
            </w:pPr>
            <w:r w:rsidRPr="00D355AF">
              <w:rPr>
                <w:sz w:val="24"/>
                <w:szCs w:val="24"/>
                <w:lang w:val="sr-Cyrl-RS"/>
              </w:rPr>
              <w:t>порција</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7.</w:t>
            </w:r>
          </w:p>
        </w:tc>
        <w:tc>
          <w:tcPr>
            <w:tcW w:w="3089" w:type="dxa"/>
          </w:tcPr>
          <w:p w:rsidR="007C711F" w:rsidRPr="00D355AF" w:rsidRDefault="007C711F" w:rsidP="007B60AB">
            <w:pPr>
              <w:rPr>
                <w:sz w:val="24"/>
                <w:szCs w:val="24"/>
                <w:lang w:val="sr-Cyrl-RS"/>
              </w:rPr>
            </w:pPr>
            <w:r w:rsidRPr="00D355AF">
              <w:rPr>
                <w:sz w:val="24"/>
                <w:szCs w:val="24"/>
                <w:lang w:val="sr-Cyrl-RS"/>
              </w:rPr>
              <w:t>Рестована пилећа џигерица са грилованим јабукама, брусницама и прженим луком</w:t>
            </w:r>
          </w:p>
        </w:tc>
        <w:tc>
          <w:tcPr>
            <w:tcW w:w="1640" w:type="dxa"/>
          </w:tcPr>
          <w:p w:rsidR="007C711F" w:rsidRPr="00D355AF" w:rsidRDefault="007C711F" w:rsidP="007B60AB">
            <w:pPr>
              <w:rPr>
                <w:sz w:val="24"/>
                <w:szCs w:val="24"/>
                <w:lang w:val="sr-Cyrl-RS"/>
              </w:rPr>
            </w:pPr>
            <w:r w:rsidRPr="00D355AF">
              <w:rPr>
                <w:sz w:val="24"/>
                <w:szCs w:val="24"/>
                <w:lang w:val="sr-Cyrl-RS"/>
              </w:rPr>
              <w:t>порција</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8.</w:t>
            </w:r>
          </w:p>
        </w:tc>
        <w:tc>
          <w:tcPr>
            <w:tcW w:w="3089" w:type="dxa"/>
          </w:tcPr>
          <w:p w:rsidR="007C711F" w:rsidRPr="00D355AF" w:rsidRDefault="007C711F" w:rsidP="007B60AB">
            <w:pPr>
              <w:rPr>
                <w:sz w:val="24"/>
                <w:szCs w:val="24"/>
                <w:lang w:val="sr-Cyrl-RS"/>
              </w:rPr>
            </w:pPr>
            <w:r w:rsidRPr="00D355AF">
              <w:rPr>
                <w:sz w:val="24"/>
                <w:szCs w:val="24"/>
                <w:lang w:val="sr-Cyrl-RS"/>
              </w:rPr>
              <w:t>Шаран у поврћу и црвеном вину</w:t>
            </w:r>
          </w:p>
        </w:tc>
        <w:tc>
          <w:tcPr>
            <w:tcW w:w="1640" w:type="dxa"/>
          </w:tcPr>
          <w:p w:rsidR="007C711F" w:rsidRPr="00D355AF" w:rsidRDefault="007C711F" w:rsidP="007B60AB">
            <w:pPr>
              <w:rPr>
                <w:sz w:val="24"/>
                <w:szCs w:val="24"/>
                <w:lang w:val="sr-Cyrl-RS"/>
              </w:rPr>
            </w:pPr>
            <w:r w:rsidRPr="00D355AF">
              <w:rPr>
                <w:sz w:val="24"/>
                <w:szCs w:val="24"/>
                <w:lang w:val="sr-Cyrl-RS"/>
              </w:rPr>
              <w:t>порција</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9.</w:t>
            </w:r>
          </w:p>
        </w:tc>
        <w:tc>
          <w:tcPr>
            <w:tcW w:w="3089" w:type="dxa"/>
          </w:tcPr>
          <w:p w:rsidR="007C711F" w:rsidRPr="00D355AF" w:rsidRDefault="007C711F" w:rsidP="007B60AB">
            <w:pPr>
              <w:rPr>
                <w:sz w:val="24"/>
                <w:szCs w:val="24"/>
                <w:lang w:val="sr-Cyrl-RS"/>
              </w:rPr>
            </w:pPr>
            <w:r w:rsidRPr="00D355AF">
              <w:rPr>
                <w:sz w:val="24"/>
                <w:szCs w:val="24"/>
                <w:lang w:val="sr-Cyrl-RS"/>
              </w:rPr>
              <w:t>Јаје на око сервирано на руколи и тостираном хлебу</w:t>
            </w:r>
          </w:p>
        </w:tc>
        <w:tc>
          <w:tcPr>
            <w:tcW w:w="1640" w:type="dxa"/>
          </w:tcPr>
          <w:p w:rsidR="007C711F" w:rsidRPr="00D355AF" w:rsidRDefault="007C711F" w:rsidP="007B60AB">
            <w:pPr>
              <w:rPr>
                <w:sz w:val="24"/>
                <w:szCs w:val="24"/>
                <w:lang w:val="sr-Cyrl-RS"/>
              </w:rPr>
            </w:pPr>
            <w:r w:rsidRPr="00D355AF">
              <w:rPr>
                <w:sz w:val="24"/>
                <w:szCs w:val="24"/>
                <w:lang w:val="sr-Cyrl-RS"/>
              </w:rPr>
              <w:t>порција</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10.</w:t>
            </w:r>
          </w:p>
        </w:tc>
        <w:tc>
          <w:tcPr>
            <w:tcW w:w="3089" w:type="dxa"/>
          </w:tcPr>
          <w:p w:rsidR="007C711F" w:rsidRPr="00D355AF" w:rsidRDefault="007C711F" w:rsidP="007B60AB">
            <w:pPr>
              <w:rPr>
                <w:sz w:val="24"/>
                <w:szCs w:val="24"/>
                <w:lang w:val="sr-Cyrl-RS"/>
              </w:rPr>
            </w:pPr>
            <w:r w:rsidRPr="00D355AF">
              <w:rPr>
                <w:sz w:val="24"/>
                <w:szCs w:val="24"/>
                <w:lang w:val="sr-Cyrl-RS"/>
              </w:rPr>
              <w:t>Палачинке у млеку са орасима запечене</w:t>
            </w:r>
          </w:p>
        </w:tc>
        <w:tc>
          <w:tcPr>
            <w:tcW w:w="1640" w:type="dxa"/>
          </w:tcPr>
          <w:p w:rsidR="007C711F" w:rsidRPr="00D355AF" w:rsidRDefault="007C711F" w:rsidP="007B60AB">
            <w:pPr>
              <w:rPr>
                <w:sz w:val="24"/>
                <w:szCs w:val="24"/>
                <w:lang w:val="sr-Cyrl-RS"/>
              </w:rPr>
            </w:pPr>
            <w:r w:rsidRPr="00D355AF">
              <w:rPr>
                <w:sz w:val="24"/>
                <w:szCs w:val="24"/>
                <w:lang w:val="sr-Cyrl-RS"/>
              </w:rPr>
              <w:t>порција</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11.</w:t>
            </w:r>
          </w:p>
        </w:tc>
        <w:tc>
          <w:tcPr>
            <w:tcW w:w="3089" w:type="dxa"/>
          </w:tcPr>
          <w:p w:rsidR="007C711F" w:rsidRPr="00D355AF" w:rsidRDefault="007C711F" w:rsidP="007B60AB">
            <w:pPr>
              <w:rPr>
                <w:sz w:val="24"/>
                <w:szCs w:val="24"/>
                <w:lang w:val="sr-Cyrl-RS"/>
              </w:rPr>
            </w:pPr>
            <w:r w:rsidRPr="00D355AF">
              <w:rPr>
                <w:sz w:val="24"/>
                <w:szCs w:val="24"/>
                <w:lang w:val="sr-Cyrl-RS"/>
              </w:rPr>
              <w:t>Пита са вишњама и белим свежим кремом</w:t>
            </w:r>
          </w:p>
        </w:tc>
        <w:tc>
          <w:tcPr>
            <w:tcW w:w="1640" w:type="dxa"/>
          </w:tcPr>
          <w:p w:rsidR="007C711F" w:rsidRPr="00D355AF" w:rsidRDefault="007C711F" w:rsidP="007B60AB">
            <w:pPr>
              <w:rPr>
                <w:sz w:val="24"/>
                <w:szCs w:val="24"/>
                <w:lang w:val="sr-Cyrl-RS"/>
              </w:rPr>
            </w:pPr>
            <w:r w:rsidRPr="00D355AF">
              <w:rPr>
                <w:sz w:val="24"/>
                <w:szCs w:val="24"/>
                <w:lang w:val="sr-Cyrl-RS"/>
              </w:rPr>
              <w:t>порција</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12.</w:t>
            </w:r>
          </w:p>
        </w:tc>
        <w:tc>
          <w:tcPr>
            <w:tcW w:w="3089" w:type="dxa"/>
          </w:tcPr>
          <w:p w:rsidR="007C711F" w:rsidRPr="00D355AF" w:rsidRDefault="007C711F" w:rsidP="007B60AB">
            <w:pPr>
              <w:rPr>
                <w:sz w:val="24"/>
                <w:szCs w:val="24"/>
                <w:lang w:val="sr-Cyrl-RS"/>
              </w:rPr>
            </w:pPr>
            <w:r w:rsidRPr="00D355AF">
              <w:rPr>
                <w:sz w:val="24"/>
                <w:szCs w:val="24"/>
                <w:lang w:val="sr-Cyrl-RS"/>
              </w:rPr>
              <w:t>Откоштена свињска буткица у сосу од рена</w:t>
            </w:r>
          </w:p>
        </w:tc>
        <w:tc>
          <w:tcPr>
            <w:tcW w:w="1640" w:type="dxa"/>
          </w:tcPr>
          <w:p w:rsidR="007C711F" w:rsidRPr="00D355AF" w:rsidRDefault="007C711F" w:rsidP="007B60AB">
            <w:pPr>
              <w:rPr>
                <w:sz w:val="24"/>
                <w:szCs w:val="24"/>
                <w:lang w:val="sr-Cyrl-RS"/>
              </w:rPr>
            </w:pPr>
            <w:r w:rsidRPr="00D355AF">
              <w:rPr>
                <w:sz w:val="24"/>
                <w:szCs w:val="24"/>
                <w:lang w:val="sr-Cyrl-RS"/>
              </w:rPr>
              <w:t>порција</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13.</w:t>
            </w:r>
          </w:p>
        </w:tc>
        <w:tc>
          <w:tcPr>
            <w:tcW w:w="3089" w:type="dxa"/>
          </w:tcPr>
          <w:p w:rsidR="007C711F" w:rsidRPr="00D355AF" w:rsidRDefault="007C711F" w:rsidP="007B60AB">
            <w:pPr>
              <w:rPr>
                <w:sz w:val="24"/>
                <w:szCs w:val="24"/>
                <w:lang w:val="sr-Cyrl-RS"/>
              </w:rPr>
            </w:pPr>
            <w:r w:rsidRPr="00D355AF">
              <w:rPr>
                <w:sz w:val="24"/>
                <w:szCs w:val="24"/>
                <w:lang w:val="sr-Cyrl-RS"/>
              </w:rPr>
              <w:t>Ситно сецкани маринирани комадићи бифтека  замотани у хрскаво тесто уз кремасти сос од бундевиног путера</w:t>
            </w:r>
          </w:p>
        </w:tc>
        <w:tc>
          <w:tcPr>
            <w:tcW w:w="1640" w:type="dxa"/>
          </w:tcPr>
          <w:p w:rsidR="007C711F" w:rsidRPr="00D355AF" w:rsidRDefault="007C711F" w:rsidP="007B60AB">
            <w:pPr>
              <w:rPr>
                <w:sz w:val="24"/>
                <w:szCs w:val="24"/>
                <w:lang w:val="sr-Cyrl-RS"/>
              </w:rPr>
            </w:pPr>
            <w:r w:rsidRPr="00D355AF">
              <w:rPr>
                <w:sz w:val="24"/>
                <w:szCs w:val="24"/>
                <w:lang w:val="sr-Cyrl-RS"/>
              </w:rPr>
              <w:t>порција</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14.</w:t>
            </w:r>
          </w:p>
        </w:tc>
        <w:tc>
          <w:tcPr>
            <w:tcW w:w="3089" w:type="dxa"/>
          </w:tcPr>
          <w:p w:rsidR="007C711F" w:rsidRPr="00D355AF" w:rsidRDefault="007C711F" w:rsidP="007B60AB">
            <w:pPr>
              <w:rPr>
                <w:sz w:val="24"/>
                <w:szCs w:val="24"/>
                <w:lang w:val="sr-Cyrl-RS"/>
              </w:rPr>
            </w:pPr>
            <w:r w:rsidRPr="00D355AF">
              <w:rPr>
                <w:sz w:val="24"/>
                <w:szCs w:val="24"/>
                <w:lang w:val="sr-Cyrl-RS"/>
              </w:rPr>
              <w:t>Фласица поморанџа 0,2</w:t>
            </w:r>
          </w:p>
        </w:tc>
        <w:tc>
          <w:tcPr>
            <w:tcW w:w="1640" w:type="dxa"/>
          </w:tcPr>
          <w:p w:rsidR="007C711F" w:rsidRPr="00D355AF" w:rsidRDefault="007C711F" w:rsidP="007B60AB">
            <w:pPr>
              <w:rPr>
                <w:sz w:val="24"/>
                <w:szCs w:val="24"/>
                <w:lang w:val="sr-Cyrl-RS"/>
              </w:rPr>
            </w:pPr>
            <w:r w:rsidRPr="00D355AF">
              <w:rPr>
                <w:sz w:val="24"/>
                <w:szCs w:val="24"/>
                <w:lang w:val="sr-Cyrl-RS"/>
              </w:rPr>
              <w:t>ком</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15.</w:t>
            </w:r>
          </w:p>
        </w:tc>
        <w:tc>
          <w:tcPr>
            <w:tcW w:w="3089" w:type="dxa"/>
          </w:tcPr>
          <w:p w:rsidR="007C711F" w:rsidRPr="00D355AF" w:rsidRDefault="007C711F" w:rsidP="007B60AB">
            <w:pPr>
              <w:rPr>
                <w:sz w:val="24"/>
                <w:szCs w:val="24"/>
                <w:lang w:val="sr-Cyrl-RS"/>
              </w:rPr>
            </w:pPr>
            <w:r w:rsidRPr="00D355AF">
              <w:rPr>
                <w:sz w:val="24"/>
                <w:szCs w:val="24"/>
                <w:lang w:val="sr-Cyrl-RS"/>
              </w:rPr>
              <w:t>Швепс битер 0,25 или одговарајуће</w:t>
            </w:r>
          </w:p>
        </w:tc>
        <w:tc>
          <w:tcPr>
            <w:tcW w:w="1640" w:type="dxa"/>
          </w:tcPr>
          <w:p w:rsidR="007C711F" w:rsidRPr="00D355AF" w:rsidRDefault="007C711F" w:rsidP="007B60AB">
            <w:pPr>
              <w:rPr>
                <w:sz w:val="24"/>
                <w:szCs w:val="24"/>
                <w:lang w:val="sr-Cyrl-RS"/>
              </w:rPr>
            </w:pPr>
            <w:r w:rsidRPr="00D355AF">
              <w:rPr>
                <w:sz w:val="24"/>
                <w:szCs w:val="24"/>
                <w:lang w:val="sr-Cyrl-RS"/>
              </w:rPr>
              <w:t>ком</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16.</w:t>
            </w:r>
          </w:p>
        </w:tc>
        <w:tc>
          <w:tcPr>
            <w:tcW w:w="3089" w:type="dxa"/>
          </w:tcPr>
          <w:p w:rsidR="007C711F" w:rsidRPr="00D355AF" w:rsidRDefault="007C711F" w:rsidP="007B60AB">
            <w:pPr>
              <w:rPr>
                <w:sz w:val="24"/>
                <w:szCs w:val="24"/>
                <w:lang w:val="sr-Cyrl-RS"/>
              </w:rPr>
            </w:pPr>
            <w:r w:rsidRPr="00D355AF">
              <w:rPr>
                <w:sz w:val="24"/>
                <w:szCs w:val="24"/>
                <w:lang w:val="sr-Cyrl-RS"/>
              </w:rPr>
              <w:t>Аурелиус Ковачевић 0,75 или одговарајуће</w:t>
            </w:r>
          </w:p>
        </w:tc>
        <w:tc>
          <w:tcPr>
            <w:tcW w:w="1640" w:type="dxa"/>
          </w:tcPr>
          <w:p w:rsidR="007C711F" w:rsidRPr="00D355AF" w:rsidRDefault="007C711F" w:rsidP="007B60AB">
            <w:pPr>
              <w:rPr>
                <w:sz w:val="24"/>
                <w:szCs w:val="24"/>
                <w:lang w:val="sr-Cyrl-RS"/>
              </w:rPr>
            </w:pPr>
            <w:r w:rsidRPr="00D355AF">
              <w:rPr>
                <w:sz w:val="24"/>
                <w:szCs w:val="24"/>
                <w:lang w:val="sr-Cyrl-RS"/>
              </w:rPr>
              <w:t>ком</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17.</w:t>
            </w:r>
          </w:p>
        </w:tc>
        <w:tc>
          <w:tcPr>
            <w:tcW w:w="3089" w:type="dxa"/>
          </w:tcPr>
          <w:p w:rsidR="007C711F" w:rsidRPr="00D355AF" w:rsidRDefault="007C711F" w:rsidP="007B60AB">
            <w:pPr>
              <w:rPr>
                <w:sz w:val="24"/>
                <w:szCs w:val="24"/>
                <w:lang w:val="sr-Cyrl-RS"/>
              </w:rPr>
            </w:pPr>
            <w:r w:rsidRPr="00D355AF">
              <w:rPr>
                <w:sz w:val="24"/>
                <w:szCs w:val="24"/>
                <w:lang w:val="sr-Cyrl-RS"/>
              </w:rPr>
              <w:t>Негазирана вода 0,33</w:t>
            </w:r>
          </w:p>
        </w:tc>
        <w:tc>
          <w:tcPr>
            <w:tcW w:w="1640" w:type="dxa"/>
          </w:tcPr>
          <w:p w:rsidR="007C711F" w:rsidRPr="00D355AF" w:rsidRDefault="007C711F" w:rsidP="007B60AB">
            <w:pPr>
              <w:rPr>
                <w:sz w:val="24"/>
                <w:szCs w:val="24"/>
                <w:lang w:val="sr-Cyrl-RS"/>
              </w:rPr>
            </w:pPr>
            <w:r w:rsidRPr="00D355AF">
              <w:rPr>
                <w:sz w:val="24"/>
                <w:szCs w:val="24"/>
                <w:lang w:val="sr-Cyrl-RS"/>
              </w:rPr>
              <w:t>ком</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18.</w:t>
            </w:r>
          </w:p>
        </w:tc>
        <w:tc>
          <w:tcPr>
            <w:tcW w:w="3089" w:type="dxa"/>
          </w:tcPr>
          <w:p w:rsidR="007C711F" w:rsidRPr="00D355AF" w:rsidRDefault="007C711F" w:rsidP="007B60AB">
            <w:pPr>
              <w:rPr>
                <w:sz w:val="24"/>
                <w:szCs w:val="24"/>
                <w:lang w:val="sr-Cyrl-RS"/>
              </w:rPr>
            </w:pPr>
            <w:r w:rsidRPr="00D355AF">
              <w:rPr>
                <w:sz w:val="24"/>
                <w:szCs w:val="24"/>
                <w:lang w:val="sr-Cyrl-RS"/>
              </w:rPr>
              <w:t>Газирана вода 0,33</w:t>
            </w:r>
          </w:p>
        </w:tc>
        <w:tc>
          <w:tcPr>
            <w:tcW w:w="1640" w:type="dxa"/>
          </w:tcPr>
          <w:p w:rsidR="007C711F" w:rsidRPr="00D355AF" w:rsidRDefault="007C711F" w:rsidP="007B60AB">
            <w:pPr>
              <w:rPr>
                <w:sz w:val="24"/>
                <w:szCs w:val="24"/>
                <w:lang w:val="sr-Cyrl-RS"/>
              </w:rPr>
            </w:pPr>
            <w:r w:rsidRPr="00D355AF">
              <w:rPr>
                <w:sz w:val="24"/>
                <w:szCs w:val="24"/>
                <w:lang w:val="sr-Cyrl-RS"/>
              </w:rPr>
              <w:t>ком</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19.</w:t>
            </w:r>
          </w:p>
        </w:tc>
        <w:tc>
          <w:tcPr>
            <w:tcW w:w="3089" w:type="dxa"/>
          </w:tcPr>
          <w:p w:rsidR="007C711F" w:rsidRPr="00D355AF" w:rsidRDefault="007C711F" w:rsidP="007B60AB">
            <w:pPr>
              <w:rPr>
                <w:sz w:val="24"/>
                <w:szCs w:val="24"/>
                <w:lang w:val="sr-Cyrl-RS"/>
              </w:rPr>
            </w:pPr>
            <w:r w:rsidRPr="00D355AF">
              <w:rPr>
                <w:sz w:val="24"/>
                <w:szCs w:val="24"/>
                <w:lang w:val="sr-Cyrl-RS"/>
              </w:rPr>
              <w:t xml:space="preserve">Еспресо са млеком </w:t>
            </w:r>
          </w:p>
        </w:tc>
        <w:tc>
          <w:tcPr>
            <w:tcW w:w="1640" w:type="dxa"/>
          </w:tcPr>
          <w:p w:rsidR="007C711F" w:rsidRPr="00D355AF" w:rsidRDefault="007C711F" w:rsidP="007B60AB">
            <w:pPr>
              <w:rPr>
                <w:sz w:val="24"/>
                <w:szCs w:val="24"/>
                <w:lang w:val="sr-Cyrl-RS"/>
              </w:rPr>
            </w:pPr>
            <w:r w:rsidRPr="00D355AF">
              <w:rPr>
                <w:sz w:val="24"/>
                <w:szCs w:val="24"/>
                <w:lang w:val="sr-Cyrl-RS"/>
              </w:rPr>
              <w:t>ком</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r w:rsidR="007C711F" w:rsidRPr="00D355AF" w:rsidTr="007B60AB">
        <w:tc>
          <w:tcPr>
            <w:tcW w:w="1054" w:type="dxa"/>
          </w:tcPr>
          <w:p w:rsidR="007C711F" w:rsidRPr="00D355AF" w:rsidRDefault="007C711F" w:rsidP="007C711F">
            <w:pPr>
              <w:contextualSpacing/>
              <w:jc w:val="both"/>
              <w:rPr>
                <w:rFonts w:eastAsia="Arial Unicode MS"/>
                <w:color w:val="000000"/>
                <w:kern w:val="1"/>
                <w:sz w:val="24"/>
                <w:szCs w:val="24"/>
                <w:lang w:val="sr-Cyrl-RS" w:eastAsia="ar-SA"/>
              </w:rPr>
            </w:pPr>
            <w:r>
              <w:rPr>
                <w:rFonts w:eastAsia="Arial Unicode MS"/>
                <w:color w:val="000000"/>
                <w:kern w:val="1"/>
                <w:sz w:val="24"/>
                <w:szCs w:val="24"/>
                <w:lang w:val="sr-Cyrl-RS" w:eastAsia="ar-SA"/>
              </w:rPr>
              <w:t>20.</w:t>
            </w:r>
          </w:p>
        </w:tc>
        <w:tc>
          <w:tcPr>
            <w:tcW w:w="3089" w:type="dxa"/>
          </w:tcPr>
          <w:p w:rsidR="007C711F" w:rsidRPr="00D355AF" w:rsidRDefault="007C711F" w:rsidP="007B60AB">
            <w:pPr>
              <w:rPr>
                <w:sz w:val="24"/>
                <w:szCs w:val="24"/>
                <w:lang w:val="sr-Cyrl-RS"/>
              </w:rPr>
            </w:pPr>
            <w:r w:rsidRPr="00D355AF">
              <w:rPr>
                <w:sz w:val="24"/>
                <w:szCs w:val="24"/>
                <w:lang w:val="sr-Cyrl-RS"/>
              </w:rPr>
              <w:t>Еспресо</w:t>
            </w:r>
          </w:p>
        </w:tc>
        <w:tc>
          <w:tcPr>
            <w:tcW w:w="1640" w:type="dxa"/>
          </w:tcPr>
          <w:p w:rsidR="007C711F" w:rsidRPr="00D355AF" w:rsidRDefault="007C711F" w:rsidP="007B60AB">
            <w:pPr>
              <w:rPr>
                <w:sz w:val="24"/>
                <w:szCs w:val="24"/>
                <w:lang w:val="sr-Cyrl-RS"/>
              </w:rPr>
            </w:pPr>
            <w:r w:rsidRPr="00D355AF">
              <w:rPr>
                <w:sz w:val="24"/>
                <w:szCs w:val="24"/>
                <w:lang w:val="sr-Cyrl-RS"/>
              </w:rPr>
              <w:t>ком</w:t>
            </w:r>
          </w:p>
        </w:tc>
        <w:tc>
          <w:tcPr>
            <w:tcW w:w="1666" w:type="dxa"/>
          </w:tcPr>
          <w:p w:rsidR="007C711F" w:rsidRPr="00D355AF" w:rsidRDefault="007C711F" w:rsidP="007B60AB">
            <w:pPr>
              <w:rPr>
                <w:sz w:val="24"/>
                <w:szCs w:val="24"/>
                <w:lang w:val="sr-Cyrl-RS"/>
              </w:rPr>
            </w:pPr>
            <w:r w:rsidRPr="00D355AF">
              <w:rPr>
                <w:sz w:val="24"/>
                <w:szCs w:val="24"/>
                <w:lang w:val="sr-Cyrl-RS"/>
              </w:rPr>
              <w:t>1</w:t>
            </w:r>
          </w:p>
        </w:tc>
        <w:tc>
          <w:tcPr>
            <w:tcW w:w="1666" w:type="dxa"/>
          </w:tcPr>
          <w:p w:rsidR="007C711F" w:rsidRPr="00D355AF" w:rsidRDefault="007C711F" w:rsidP="007B60AB">
            <w:pPr>
              <w:rPr>
                <w:sz w:val="24"/>
                <w:szCs w:val="24"/>
                <w:lang w:val="sr-Cyrl-RS"/>
              </w:rPr>
            </w:pPr>
          </w:p>
        </w:tc>
      </w:tr>
    </w:tbl>
    <w:p w:rsidR="006A334A" w:rsidRDefault="006A334A" w:rsidP="001E0A97">
      <w:pPr>
        <w:rPr>
          <w:rFonts w:eastAsia="TimesNewRomanPSMT"/>
          <w:b/>
          <w:bCs/>
          <w:lang w:val="sr-Cyrl-RS"/>
        </w:rPr>
      </w:pPr>
    </w:p>
    <w:p w:rsidR="00FA5780" w:rsidRPr="00FA5780" w:rsidRDefault="00FA5780" w:rsidP="001E0A97">
      <w:pPr>
        <w:rPr>
          <w:rFonts w:eastAsia="TimesNewRomanPSMT"/>
          <w:b/>
          <w:bCs/>
          <w:lang w:val="sr-Cyrl-RS"/>
        </w:rPr>
      </w:pPr>
    </w:p>
    <w:p w:rsidR="007C711F" w:rsidRPr="008E46F4" w:rsidRDefault="007C711F" w:rsidP="007C711F">
      <w:pPr>
        <w:suppressAutoHyphens/>
        <w:spacing w:line="100" w:lineRule="atLeast"/>
        <w:jc w:val="both"/>
        <w:rPr>
          <w:rFonts w:ascii="Times New Roman" w:eastAsia="TimesNewRomanPS-BoldMT" w:hAnsi="Times New Roman" w:cs="Times New Roman"/>
          <w:b/>
          <w:bCs/>
          <w:i/>
          <w:iCs/>
          <w:kern w:val="1"/>
          <w:sz w:val="24"/>
          <w:szCs w:val="24"/>
          <w:lang w:val="sr-Cyrl-RS" w:eastAsia="ar-SA"/>
        </w:rPr>
      </w:pPr>
      <w:r w:rsidRPr="008E46F4">
        <w:rPr>
          <w:rFonts w:ascii="Times New Roman" w:eastAsia="TimesNewRomanPS-BoldMT" w:hAnsi="Times New Roman" w:cs="Times New Roman"/>
          <w:b/>
          <w:bCs/>
          <w:i/>
          <w:iCs/>
          <w:kern w:val="1"/>
          <w:sz w:val="24"/>
          <w:szCs w:val="24"/>
          <w:lang w:val="sr-Cyrl-RS" w:eastAsia="ar-SA"/>
        </w:rPr>
        <w:t>УКУПНА ЦЕНА БЕЗ ПДВ-А: __________________</w:t>
      </w:r>
    </w:p>
    <w:p w:rsidR="007C711F" w:rsidRPr="008E46F4" w:rsidRDefault="007C711F" w:rsidP="007C711F">
      <w:pPr>
        <w:suppressAutoHyphens/>
        <w:spacing w:line="100" w:lineRule="atLeast"/>
        <w:jc w:val="both"/>
        <w:rPr>
          <w:rFonts w:ascii="Times New Roman" w:eastAsia="TimesNewRomanPS-BoldMT" w:hAnsi="Times New Roman" w:cs="Times New Roman"/>
          <w:b/>
          <w:bCs/>
          <w:i/>
          <w:iCs/>
          <w:kern w:val="1"/>
          <w:sz w:val="24"/>
          <w:szCs w:val="24"/>
          <w:lang w:val="sr-Cyrl-RS" w:eastAsia="ar-SA"/>
        </w:rPr>
      </w:pPr>
      <w:r w:rsidRPr="008E46F4">
        <w:rPr>
          <w:rFonts w:ascii="Times New Roman" w:eastAsia="TimesNewRomanPS-BoldMT" w:hAnsi="Times New Roman" w:cs="Times New Roman"/>
          <w:b/>
          <w:bCs/>
          <w:i/>
          <w:iCs/>
          <w:kern w:val="1"/>
          <w:sz w:val="24"/>
          <w:szCs w:val="24"/>
          <w:lang w:val="sr-Cyrl-RS" w:eastAsia="ar-SA"/>
        </w:rPr>
        <w:t>(Са</w:t>
      </w:r>
      <w:r>
        <w:rPr>
          <w:rFonts w:ascii="Times New Roman" w:eastAsia="TimesNewRomanPS-BoldMT" w:hAnsi="Times New Roman" w:cs="Times New Roman"/>
          <w:b/>
          <w:bCs/>
          <w:i/>
          <w:iCs/>
          <w:kern w:val="1"/>
          <w:sz w:val="24"/>
          <w:szCs w:val="24"/>
          <w:lang w:val="sr-Cyrl-RS" w:eastAsia="ar-SA"/>
        </w:rPr>
        <w:t>брати све ставке из колоне бр. 5</w:t>
      </w:r>
      <w:r w:rsidRPr="008E46F4">
        <w:rPr>
          <w:rFonts w:ascii="Times New Roman" w:eastAsia="TimesNewRomanPS-BoldMT" w:hAnsi="Times New Roman" w:cs="Times New Roman"/>
          <w:b/>
          <w:bCs/>
          <w:i/>
          <w:iCs/>
          <w:kern w:val="1"/>
          <w:sz w:val="24"/>
          <w:szCs w:val="24"/>
          <w:lang w:val="sr-Cyrl-RS" w:eastAsia="ar-SA"/>
        </w:rPr>
        <w:t>)</w:t>
      </w:r>
    </w:p>
    <w:p w:rsidR="007C711F" w:rsidRPr="008E46F4" w:rsidRDefault="007C711F" w:rsidP="007C711F">
      <w:pPr>
        <w:suppressAutoHyphens/>
        <w:spacing w:line="100" w:lineRule="atLeast"/>
        <w:jc w:val="both"/>
        <w:rPr>
          <w:rFonts w:ascii="Times New Roman" w:eastAsia="TimesNewRomanPS-BoldMT" w:hAnsi="Times New Roman" w:cs="Times New Roman"/>
          <w:b/>
          <w:bCs/>
          <w:i/>
          <w:iCs/>
          <w:color w:val="002060"/>
          <w:kern w:val="1"/>
          <w:sz w:val="24"/>
          <w:szCs w:val="24"/>
          <w:lang w:val="sr-Cyrl-RS" w:eastAsia="ar-SA"/>
        </w:rPr>
      </w:pPr>
    </w:p>
    <w:p w:rsidR="007C711F" w:rsidRPr="008E46F4" w:rsidRDefault="007C711F" w:rsidP="007C711F">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 xml:space="preserve">У колони бр. 5 „Укупна цена“ унети цену за наведене количине дате у колони бр. 4. </w:t>
      </w:r>
    </w:p>
    <w:p w:rsidR="00845953" w:rsidRPr="00845953" w:rsidRDefault="00845953" w:rsidP="00845953">
      <w:pPr>
        <w:suppressAutoHyphens/>
        <w:spacing w:line="100" w:lineRule="atLeast"/>
        <w:jc w:val="both"/>
        <w:rPr>
          <w:rFonts w:ascii="Times New Roman" w:eastAsia="TimesNewRomanPS-BoldMT" w:hAnsi="Times New Roman" w:cs="Times New Roman"/>
          <w:bCs/>
          <w:i/>
          <w:iCs/>
          <w:kern w:val="1"/>
          <w:sz w:val="24"/>
          <w:szCs w:val="24"/>
          <w:lang w:val="sr-Cyrl-RS" w:eastAsia="ar-SA"/>
        </w:rPr>
      </w:pPr>
      <w:r w:rsidRPr="00845953">
        <w:rPr>
          <w:rFonts w:ascii="Times New Roman" w:eastAsia="Arial Unicode MS" w:hAnsi="Times New Roman" w:cs="Times New Roman"/>
          <w:bCs/>
          <w:i/>
          <w:iCs/>
          <w:noProof/>
          <w:kern w:val="1"/>
          <w:sz w:val="24"/>
          <w:szCs w:val="24"/>
          <w:lang w:val="sr-Cyrl-RS" w:eastAsia="ar-SA"/>
        </w:rPr>
        <w:t>цене треба дати заокружено на две децимале</w:t>
      </w:r>
    </w:p>
    <w:p w:rsidR="007C711F" w:rsidRPr="008E46F4" w:rsidRDefault="007C711F" w:rsidP="007C711F">
      <w:pPr>
        <w:suppressAutoHyphens/>
        <w:spacing w:line="100" w:lineRule="atLeast"/>
        <w:jc w:val="both"/>
        <w:rPr>
          <w:rFonts w:ascii="Times New Roman" w:eastAsia="TimesNewRomanPS-BoldMT" w:hAnsi="Times New Roman" w:cs="Times New Roman"/>
          <w:b/>
          <w:bCs/>
          <w:i/>
          <w:iCs/>
          <w:color w:val="002060"/>
          <w:kern w:val="1"/>
          <w:sz w:val="24"/>
          <w:szCs w:val="24"/>
          <w:lang w:val="sr-Cyrl-RS" w:eastAsia="ar-SA"/>
        </w:rPr>
      </w:pPr>
    </w:p>
    <w:p w:rsidR="007C711F" w:rsidRPr="008E46F4" w:rsidRDefault="007C711F" w:rsidP="007C711F">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Рок важења понуде:____________од дана отварања понуда.</w:t>
      </w:r>
    </w:p>
    <w:p w:rsidR="007C711F" w:rsidRPr="008E46F4" w:rsidRDefault="007C711F" w:rsidP="007C711F">
      <w:pPr>
        <w:jc w:val="both"/>
        <w:rPr>
          <w:rFonts w:ascii="Times New Roman" w:hAnsi="Times New Roman" w:cs="Times New Roman"/>
          <w:sz w:val="24"/>
          <w:szCs w:val="24"/>
          <w:lang w:val="sr-Cyrl-CS"/>
        </w:rPr>
      </w:pPr>
    </w:p>
    <w:p w:rsidR="007C711F" w:rsidRPr="008E46F4" w:rsidRDefault="007C711F" w:rsidP="007C711F">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Исплата у року од 8 дана од дана испостављања рачуна.</w:t>
      </w:r>
    </w:p>
    <w:p w:rsidR="007C711F" w:rsidRPr="008E46F4" w:rsidRDefault="007C711F" w:rsidP="007C711F">
      <w:pPr>
        <w:tabs>
          <w:tab w:val="left" w:pos="1440"/>
        </w:tabs>
        <w:jc w:val="both"/>
        <w:rPr>
          <w:rFonts w:ascii="Times New Roman" w:hAnsi="Times New Roman" w:cs="Times New Roman"/>
          <w:sz w:val="24"/>
          <w:szCs w:val="24"/>
          <w:lang w:val="sr-Cyrl-CS"/>
        </w:rPr>
      </w:pPr>
      <w:r w:rsidRPr="008E46F4">
        <w:rPr>
          <w:rFonts w:ascii="Times New Roman" w:hAnsi="Times New Roman" w:cs="Times New Roman"/>
          <w:b/>
          <w:sz w:val="24"/>
          <w:szCs w:val="24"/>
          <w:lang w:val="sr-Cyrl-RS"/>
        </w:rPr>
        <w:t>Критеријум за избор: најнижа понуђена цена</w:t>
      </w:r>
    </w:p>
    <w:p w:rsidR="007C711F" w:rsidRPr="008E46F4" w:rsidRDefault="007C711F" w:rsidP="007C711F">
      <w:pPr>
        <w:jc w:val="both"/>
        <w:rPr>
          <w:rFonts w:ascii="Times New Roman" w:hAnsi="Times New Roman" w:cs="Times New Roman"/>
          <w:sz w:val="24"/>
          <w:szCs w:val="24"/>
          <w:lang w:val="sr-Cyrl-CS"/>
        </w:rPr>
      </w:pPr>
      <w:r>
        <w:rPr>
          <w:rFonts w:ascii="Times New Roman" w:hAnsi="Times New Roman" w:cs="Times New Roman"/>
          <w:sz w:val="24"/>
          <w:szCs w:val="24"/>
          <w:lang w:val="sr-Cyrl-CS"/>
        </w:rPr>
        <w:t>Дана: _______________ 2017</w:t>
      </w:r>
      <w:r w:rsidRPr="008E46F4">
        <w:rPr>
          <w:rFonts w:ascii="Times New Roman" w:hAnsi="Times New Roman" w:cs="Times New Roman"/>
          <w:sz w:val="24"/>
          <w:szCs w:val="24"/>
          <w:lang w:val="sr-Cyrl-CS"/>
        </w:rPr>
        <w:t>.год.</w:t>
      </w:r>
    </w:p>
    <w:p w:rsidR="007C711F" w:rsidRPr="008E46F4" w:rsidRDefault="007C711F" w:rsidP="007C711F">
      <w:pPr>
        <w:jc w:val="both"/>
        <w:rPr>
          <w:rFonts w:ascii="Times New Roman" w:hAnsi="Times New Roman" w:cs="Times New Roman"/>
          <w:sz w:val="24"/>
          <w:szCs w:val="24"/>
          <w:lang w:val="sr-Cyrl-CS"/>
        </w:rPr>
      </w:pPr>
    </w:p>
    <w:p w:rsidR="007C711F" w:rsidRPr="008E46F4" w:rsidRDefault="007C711F" w:rsidP="007C711F">
      <w:pPr>
        <w:jc w:val="both"/>
        <w:rPr>
          <w:rFonts w:ascii="Times New Roman" w:hAnsi="Times New Roman" w:cs="Times New Roman"/>
          <w:sz w:val="24"/>
          <w:szCs w:val="24"/>
          <w:lang w:val="sr-Cyrl-CS"/>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П О Н У Ђ А Ч</w:t>
      </w:r>
    </w:p>
    <w:p w:rsidR="007C711F" w:rsidRPr="008E46F4" w:rsidRDefault="007C711F" w:rsidP="007C711F">
      <w:pPr>
        <w:jc w:val="both"/>
        <w:rPr>
          <w:rFonts w:ascii="Times New Roman" w:hAnsi="Times New Roman" w:cs="Times New Roman"/>
          <w:sz w:val="24"/>
          <w:szCs w:val="24"/>
          <w:lang w:val="sr-Cyrl-CS"/>
        </w:rPr>
      </w:pPr>
    </w:p>
    <w:p w:rsidR="007C711F" w:rsidRPr="008E46F4" w:rsidRDefault="007C711F" w:rsidP="007C711F">
      <w:pPr>
        <w:jc w:val="both"/>
        <w:rPr>
          <w:rFonts w:ascii="Times New Roman" w:eastAsia="Arial" w:hAnsi="Times New Roman" w:cs="Times New Roman"/>
          <w:sz w:val="24"/>
          <w:szCs w:val="24"/>
          <w:lang w:val="sr-Cyrl-CS"/>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М.П.           __________________________</w:t>
      </w:r>
    </w:p>
    <w:p w:rsidR="007C711F" w:rsidRPr="008E46F4" w:rsidRDefault="007C711F" w:rsidP="007C711F">
      <w:pPr>
        <w:jc w:val="both"/>
        <w:rPr>
          <w:rFonts w:ascii="Times New Roman" w:hAnsi="Times New Roman" w:cs="Times New Roman"/>
          <w:sz w:val="24"/>
          <w:szCs w:val="24"/>
        </w:rPr>
      </w:pPr>
      <w:r w:rsidRPr="008E46F4">
        <w:rPr>
          <w:rFonts w:ascii="Times New Roman" w:eastAsia="Arial" w:hAnsi="Times New Roman" w:cs="Times New Roman"/>
          <w:sz w:val="24"/>
          <w:szCs w:val="24"/>
          <w:lang w:val="sr-Cyrl-CS"/>
        </w:rPr>
        <w:t xml:space="preserve">      </w:t>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r>
      <w:r w:rsidRPr="008E46F4">
        <w:rPr>
          <w:rFonts w:ascii="Times New Roman" w:hAnsi="Times New Roman" w:cs="Times New Roman"/>
          <w:sz w:val="24"/>
          <w:szCs w:val="24"/>
          <w:lang w:val="sr-Cyrl-CS"/>
        </w:rPr>
        <w:tab/>
        <w:t>(потпис овлашћеног лица)</w:t>
      </w:r>
    </w:p>
    <w:p w:rsidR="007C711F" w:rsidRPr="008E46F4" w:rsidRDefault="007C711F" w:rsidP="007C711F">
      <w:pPr>
        <w:suppressAutoHyphens/>
        <w:spacing w:line="100" w:lineRule="atLeast"/>
        <w:rPr>
          <w:rFonts w:ascii="Times New Roman" w:eastAsia="Arial Unicode MS" w:hAnsi="Times New Roman" w:cs="Times New Roman"/>
          <w:i/>
          <w:iCs/>
          <w:color w:val="000000"/>
          <w:kern w:val="1"/>
          <w:sz w:val="24"/>
          <w:szCs w:val="24"/>
          <w:lang w:val="sr-Cyrl-RS" w:eastAsia="ar-SA"/>
        </w:rPr>
      </w:pPr>
    </w:p>
    <w:p w:rsidR="006A334A" w:rsidRDefault="006A334A" w:rsidP="001E0A97">
      <w:pPr>
        <w:rPr>
          <w:rFonts w:eastAsia="TimesNewRomanPSMT"/>
          <w:b/>
          <w:bCs/>
        </w:rPr>
      </w:pPr>
    </w:p>
    <w:p w:rsidR="006A334A" w:rsidRDefault="006A334A" w:rsidP="001E0A97">
      <w:pPr>
        <w:rPr>
          <w:rFonts w:eastAsia="TimesNewRomanPSMT"/>
          <w:b/>
          <w:bCs/>
        </w:rPr>
      </w:pPr>
    </w:p>
    <w:p w:rsidR="006A334A" w:rsidRDefault="006A334A" w:rsidP="001E0A97">
      <w:pPr>
        <w:rPr>
          <w:rFonts w:eastAsia="TimesNewRomanPSMT"/>
          <w:b/>
          <w:bCs/>
        </w:rPr>
      </w:pPr>
    </w:p>
    <w:p w:rsidR="006A334A" w:rsidRDefault="006A334A" w:rsidP="001E0A97">
      <w:pPr>
        <w:rPr>
          <w:rFonts w:eastAsia="TimesNewRomanPSMT"/>
          <w:b/>
          <w:bCs/>
        </w:rPr>
      </w:pPr>
    </w:p>
    <w:p w:rsidR="006A334A" w:rsidRDefault="006A334A" w:rsidP="001E0A97">
      <w:pPr>
        <w:rPr>
          <w:rFonts w:eastAsia="TimesNewRomanPSMT"/>
          <w:b/>
          <w:bCs/>
        </w:rPr>
      </w:pPr>
    </w:p>
    <w:p w:rsidR="00A34F1E" w:rsidRPr="00A34F1E" w:rsidRDefault="00A34F1E" w:rsidP="00A34F1E">
      <w:pPr>
        <w:suppressAutoHyphens/>
        <w:spacing w:line="100" w:lineRule="atLeast"/>
        <w:jc w:val="both"/>
        <w:rPr>
          <w:rFonts w:ascii="Times New Roman" w:eastAsia="Arial Unicode MS" w:hAnsi="Times New Roman" w:cs="Times New Roman"/>
          <w:b/>
          <w:bCs/>
          <w:iCs/>
          <w:noProof/>
          <w:color w:val="000000"/>
          <w:kern w:val="1"/>
          <w:sz w:val="24"/>
          <w:szCs w:val="24"/>
          <w:u w:val="single"/>
          <w:lang w:val="sr-Cyrl-RS" w:eastAsia="ar-SA"/>
        </w:rPr>
      </w:pPr>
      <w:r w:rsidRPr="00A34F1E">
        <w:rPr>
          <w:rFonts w:ascii="Times New Roman" w:eastAsia="Arial Unicode MS" w:hAnsi="Times New Roman" w:cs="Times New Roman"/>
          <w:b/>
          <w:bCs/>
          <w:iCs/>
          <w:noProof/>
          <w:color w:val="000000"/>
          <w:kern w:val="1"/>
          <w:sz w:val="24"/>
          <w:szCs w:val="24"/>
          <w:u w:val="single"/>
          <w:lang w:eastAsia="ar-SA"/>
        </w:rPr>
        <w:t xml:space="preserve">Упутство за попуњавање обрасца структуре цене: </w:t>
      </w:r>
    </w:p>
    <w:p w:rsidR="00A34F1E" w:rsidRPr="00A34F1E" w:rsidRDefault="00A34F1E" w:rsidP="00A34F1E">
      <w:pPr>
        <w:suppressAutoHyphens/>
        <w:spacing w:line="100" w:lineRule="atLeast"/>
        <w:jc w:val="both"/>
        <w:rPr>
          <w:rFonts w:ascii="Times New Roman" w:eastAsia="Arial Unicode MS" w:hAnsi="Times New Roman" w:cs="Times New Roman"/>
          <w:bCs/>
          <w:iCs/>
          <w:noProof/>
          <w:color w:val="002060"/>
          <w:kern w:val="1"/>
          <w:sz w:val="24"/>
          <w:szCs w:val="24"/>
          <w:lang w:val="sr-Cyrl-RS" w:eastAsia="ar-SA"/>
        </w:rPr>
      </w:pPr>
    </w:p>
    <w:p w:rsidR="00A34F1E" w:rsidRPr="00A34F1E" w:rsidRDefault="00A34F1E" w:rsidP="00A34F1E">
      <w:pPr>
        <w:tabs>
          <w:tab w:val="left" w:pos="90"/>
        </w:tabs>
        <w:suppressAutoHyphens/>
        <w:spacing w:line="100" w:lineRule="atLeast"/>
        <w:jc w:val="both"/>
        <w:rPr>
          <w:rFonts w:ascii="Times New Roman" w:eastAsia="Arial Unicode MS" w:hAnsi="Times New Roman" w:cs="Times New Roman"/>
          <w:bCs/>
          <w:iCs/>
          <w:noProof/>
          <w:color w:val="000000"/>
          <w:kern w:val="1"/>
          <w:sz w:val="24"/>
          <w:szCs w:val="24"/>
          <w:lang w:val="sr-Cyrl-CS" w:eastAsia="ar-SA"/>
        </w:rPr>
      </w:pPr>
      <w:r w:rsidRPr="00A34F1E">
        <w:rPr>
          <w:rFonts w:ascii="Times New Roman" w:eastAsia="Arial Unicode MS" w:hAnsi="Times New Roman" w:cs="Times New Roman"/>
          <w:bCs/>
          <w:iCs/>
          <w:noProof/>
          <w:color w:val="000000"/>
          <w:kern w:val="1"/>
          <w:sz w:val="24"/>
          <w:szCs w:val="24"/>
          <w:lang w:eastAsia="ar-SA"/>
        </w:rPr>
        <w:t>Понуђач треба да попун</w:t>
      </w:r>
      <w:r w:rsidRPr="00A34F1E">
        <w:rPr>
          <w:rFonts w:ascii="Times New Roman" w:eastAsia="Arial Unicode MS" w:hAnsi="Times New Roman" w:cs="Times New Roman"/>
          <w:bCs/>
          <w:iCs/>
          <w:noProof/>
          <w:color w:val="000000"/>
          <w:kern w:val="1"/>
          <w:sz w:val="24"/>
          <w:szCs w:val="24"/>
          <w:lang w:val="sr-Cyrl-CS" w:eastAsia="ar-SA"/>
        </w:rPr>
        <w:t>и</w:t>
      </w:r>
      <w:r w:rsidRPr="00A34F1E">
        <w:rPr>
          <w:rFonts w:ascii="Times New Roman" w:eastAsia="Arial Unicode MS" w:hAnsi="Times New Roman" w:cs="Times New Roman"/>
          <w:bCs/>
          <w:iCs/>
          <w:noProof/>
          <w:color w:val="000000"/>
          <w:kern w:val="1"/>
          <w:sz w:val="24"/>
          <w:szCs w:val="24"/>
          <w:lang w:eastAsia="ar-SA"/>
        </w:rPr>
        <w:t xml:space="preserve"> образац структуре цене </w:t>
      </w:r>
      <w:r w:rsidRPr="00A34F1E">
        <w:rPr>
          <w:rFonts w:ascii="Times New Roman" w:eastAsia="Arial Unicode MS" w:hAnsi="Times New Roman" w:cs="Times New Roman"/>
          <w:bCs/>
          <w:iCs/>
          <w:noProof/>
          <w:color w:val="000000"/>
          <w:kern w:val="1"/>
          <w:sz w:val="24"/>
          <w:szCs w:val="24"/>
          <w:lang w:val="sr-Cyrl-CS" w:eastAsia="ar-SA"/>
        </w:rPr>
        <w:t>на следећи начин</w:t>
      </w:r>
      <w:r w:rsidRPr="00A34F1E">
        <w:rPr>
          <w:rFonts w:ascii="Times New Roman" w:eastAsia="Arial Unicode MS" w:hAnsi="Times New Roman" w:cs="Times New Roman"/>
          <w:bCs/>
          <w:iCs/>
          <w:noProof/>
          <w:color w:val="000000"/>
          <w:kern w:val="1"/>
          <w:sz w:val="24"/>
          <w:szCs w:val="24"/>
          <w:lang w:eastAsia="ar-SA"/>
        </w:rPr>
        <w:t>:</w:t>
      </w:r>
    </w:p>
    <w:p w:rsidR="00A34F1E" w:rsidRPr="00A34F1E" w:rsidRDefault="00A34F1E" w:rsidP="00A34F1E">
      <w:pPr>
        <w:numPr>
          <w:ilvl w:val="0"/>
          <w:numId w:val="27"/>
        </w:numPr>
        <w:tabs>
          <w:tab w:val="left" w:pos="90"/>
        </w:tabs>
        <w:suppressAutoHyphens/>
        <w:spacing w:line="100" w:lineRule="atLeast"/>
        <w:jc w:val="both"/>
        <w:rPr>
          <w:rFonts w:ascii="Times New Roman" w:eastAsia="Arial Unicode MS" w:hAnsi="Times New Roman" w:cs="Times New Roman"/>
          <w:bCs/>
          <w:iCs/>
          <w:noProof/>
          <w:color w:val="000000"/>
          <w:kern w:val="1"/>
          <w:sz w:val="24"/>
          <w:szCs w:val="24"/>
          <w:lang w:val="sr-Cyrl-CS" w:eastAsia="ar-SA"/>
        </w:rPr>
      </w:pPr>
      <w:r w:rsidRPr="00A34F1E">
        <w:rPr>
          <w:rFonts w:ascii="Times New Roman" w:eastAsia="Arial Unicode MS" w:hAnsi="Times New Roman" w:cs="Times New Roman"/>
          <w:bCs/>
          <w:iCs/>
          <w:noProof/>
          <w:color w:val="000000"/>
          <w:kern w:val="1"/>
          <w:sz w:val="24"/>
          <w:szCs w:val="24"/>
          <w:lang w:val="sr-Cyrl-CS" w:eastAsia="ar-SA"/>
        </w:rPr>
        <w:t xml:space="preserve">у колону </w:t>
      </w:r>
      <w:r>
        <w:rPr>
          <w:rFonts w:ascii="Times New Roman" w:eastAsia="Arial Unicode MS" w:hAnsi="Times New Roman" w:cs="Times New Roman"/>
          <w:bCs/>
          <w:iCs/>
          <w:noProof/>
          <w:color w:val="000000"/>
          <w:kern w:val="1"/>
          <w:sz w:val="24"/>
          <w:szCs w:val="24"/>
          <w:lang w:eastAsia="ar-SA"/>
        </w:rPr>
        <w:t>5</w:t>
      </w:r>
      <w:r w:rsidRPr="00A34F1E">
        <w:rPr>
          <w:rFonts w:ascii="Times New Roman" w:eastAsia="Arial Unicode MS" w:hAnsi="Times New Roman" w:cs="Times New Roman"/>
          <w:bCs/>
          <w:iCs/>
          <w:noProof/>
          <w:color w:val="000000"/>
          <w:kern w:val="1"/>
          <w:sz w:val="24"/>
          <w:szCs w:val="24"/>
          <w:lang w:eastAsia="ar-SA"/>
        </w:rPr>
        <w:t>. уписати колико износи јединична цена без ПДВ-а</w:t>
      </w:r>
      <w:r w:rsidRPr="00A34F1E">
        <w:rPr>
          <w:rFonts w:ascii="Times New Roman" w:eastAsia="Arial Unicode MS" w:hAnsi="Times New Roman" w:cs="Times New Roman"/>
          <w:bCs/>
          <w:iCs/>
          <w:noProof/>
          <w:color w:val="000000"/>
          <w:kern w:val="1"/>
          <w:sz w:val="24"/>
          <w:szCs w:val="24"/>
          <w:lang w:val="sr-Cyrl-RS" w:eastAsia="ar-SA"/>
        </w:rPr>
        <w:t>,</w:t>
      </w:r>
      <w:r w:rsidRPr="00A34F1E">
        <w:rPr>
          <w:rFonts w:ascii="Times New Roman" w:eastAsia="Arial Unicode MS" w:hAnsi="Times New Roman" w:cs="Times New Roman"/>
          <w:bCs/>
          <w:iCs/>
          <w:noProof/>
          <w:color w:val="000000"/>
          <w:kern w:val="1"/>
          <w:sz w:val="24"/>
          <w:szCs w:val="24"/>
          <w:lang w:eastAsia="ar-SA"/>
        </w:rPr>
        <w:t xml:space="preserve"> за сваки тражени предмет јавне набавке</w:t>
      </w:r>
      <w:r w:rsidRPr="00A34F1E">
        <w:rPr>
          <w:rFonts w:ascii="Times New Roman" w:eastAsia="Arial Unicode MS" w:hAnsi="Times New Roman" w:cs="Times New Roman"/>
          <w:bCs/>
          <w:iCs/>
          <w:noProof/>
          <w:color w:val="000000"/>
          <w:kern w:val="1"/>
          <w:sz w:val="24"/>
          <w:szCs w:val="24"/>
          <w:lang w:val="sr-Cyrl-RS" w:eastAsia="ar-SA"/>
        </w:rPr>
        <w:t>, цене треба дати заокружено на две децимале;</w:t>
      </w:r>
    </w:p>
    <w:p w:rsidR="00A34F1E" w:rsidRPr="00A34F1E" w:rsidRDefault="00A34F1E" w:rsidP="00A34F1E">
      <w:pPr>
        <w:numPr>
          <w:ilvl w:val="0"/>
          <w:numId w:val="27"/>
        </w:numPr>
        <w:suppressAutoHyphens/>
        <w:jc w:val="both"/>
        <w:rPr>
          <w:rFonts w:ascii="Times New Roman" w:eastAsia="Times New Roman" w:hAnsi="Times New Roman" w:cs="Times New Roman"/>
          <w:sz w:val="24"/>
          <w:szCs w:val="24"/>
          <w:lang w:val="sr-Cyrl-RS" w:eastAsia="ar-SA"/>
        </w:rPr>
      </w:pPr>
      <w:r w:rsidRPr="00A34F1E">
        <w:rPr>
          <w:rFonts w:ascii="Times New Roman" w:eastAsia="Arial Unicode MS" w:hAnsi="Times New Roman" w:cs="Times New Roman"/>
          <w:bCs/>
          <w:iCs/>
          <w:noProof/>
          <w:kern w:val="1"/>
          <w:sz w:val="24"/>
          <w:szCs w:val="24"/>
          <w:lang w:val="sr-Cyrl-RS" w:eastAsia="ar-SA"/>
        </w:rPr>
        <w:t xml:space="preserve">На крају уписати укупну цену предмета набавке </w:t>
      </w:r>
      <w:r w:rsidRPr="00A34F1E">
        <w:rPr>
          <w:rFonts w:ascii="Times New Roman" w:eastAsia="Arial Unicode MS" w:hAnsi="Times New Roman" w:cs="Times New Roman"/>
          <w:bCs/>
          <w:iCs/>
          <w:noProof/>
          <w:kern w:val="1"/>
          <w:sz w:val="24"/>
          <w:szCs w:val="24"/>
          <w:lang w:eastAsia="ar-SA"/>
        </w:rPr>
        <w:t>без ПДВ-а</w:t>
      </w:r>
      <w:r w:rsidRPr="00A34F1E">
        <w:rPr>
          <w:rFonts w:ascii="Times New Roman" w:eastAsia="Arial Unicode MS" w:hAnsi="Times New Roman" w:cs="Times New Roman"/>
          <w:bCs/>
          <w:iCs/>
          <w:noProof/>
          <w:kern w:val="1"/>
          <w:sz w:val="24"/>
          <w:szCs w:val="24"/>
          <w:lang w:val="sr-Cyrl-RS" w:eastAsia="ar-SA"/>
        </w:rPr>
        <w:t>. Сабрати</w:t>
      </w:r>
      <w:r w:rsidRPr="00A34F1E">
        <w:rPr>
          <w:rFonts w:ascii="Times New Roman" w:eastAsia="Arial Unicode MS" w:hAnsi="Times New Roman" w:cs="Times New Roman"/>
          <w:bCs/>
          <w:iCs/>
          <w:noProof/>
          <w:kern w:val="1"/>
          <w:sz w:val="24"/>
          <w:szCs w:val="24"/>
          <w:lang w:val="sr-Latn-RS" w:eastAsia="ar-SA"/>
        </w:rPr>
        <w:t xml:space="preserve"> </w:t>
      </w:r>
      <w:r w:rsidRPr="00A34F1E">
        <w:rPr>
          <w:rFonts w:ascii="Times New Roman" w:eastAsia="Arial Unicode MS" w:hAnsi="Times New Roman" w:cs="Times New Roman"/>
          <w:bCs/>
          <w:iCs/>
          <w:noProof/>
          <w:kern w:val="1"/>
          <w:sz w:val="24"/>
          <w:szCs w:val="24"/>
          <w:lang w:val="sr-Cyrl-RS" w:eastAsia="ar-SA"/>
        </w:rPr>
        <w:t xml:space="preserve">све износе </w:t>
      </w:r>
      <w:r>
        <w:rPr>
          <w:rFonts w:ascii="Times New Roman" w:eastAsia="Arial Unicode MS" w:hAnsi="Times New Roman" w:cs="Times New Roman"/>
          <w:bCs/>
          <w:iCs/>
          <w:noProof/>
          <w:kern w:val="1"/>
          <w:sz w:val="24"/>
          <w:szCs w:val="24"/>
          <w:lang w:val="sr-Cyrl-RS" w:eastAsia="ar-SA"/>
        </w:rPr>
        <w:t xml:space="preserve">у колони 5. Под </w:t>
      </w:r>
      <w:r w:rsidRPr="00A34F1E">
        <w:rPr>
          <w:rFonts w:ascii="Times New Roman" w:eastAsia="Times New Roman" w:hAnsi="Times New Roman" w:cs="Times New Roman"/>
          <w:sz w:val="24"/>
          <w:szCs w:val="24"/>
          <w:lang w:val="sr-Cyrl-RS" w:eastAsia="ar-SA"/>
        </w:rPr>
        <w:t>тачкама</w:t>
      </w:r>
      <w:r>
        <w:rPr>
          <w:rFonts w:ascii="Times New Roman" w:eastAsia="Times New Roman" w:hAnsi="Times New Roman" w:cs="Times New Roman"/>
          <w:sz w:val="24"/>
          <w:szCs w:val="24"/>
          <w:lang w:val="sr-Cyrl-RS" w:eastAsia="ar-SA"/>
        </w:rPr>
        <w:t xml:space="preserve"> од</w:t>
      </w:r>
      <w:r w:rsidRPr="00A34F1E">
        <w:rPr>
          <w:rFonts w:ascii="Times New Roman" w:eastAsia="Times New Roman" w:hAnsi="Times New Roman" w:cs="Times New Roman"/>
          <w:sz w:val="24"/>
          <w:szCs w:val="24"/>
          <w:lang w:val="sr-Cyrl-RS" w:eastAsia="ar-SA"/>
        </w:rPr>
        <w:t xml:space="preserve"> 1</w:t>
      </w:r>
      <w:r>
        <w:rPr>
          <w:rFonts w:ascii="Times New Roman" w:eastAsia="Times New Roman" w:hAnsi="Times New Roman" w:cs="Times New Roman"/>
          <w:sz w:val="24"/>
          <w:szCs w:val="24"/>
          <w:lang w:val="sr-Cyrl-RS" w:eastAsia="ar-SA"/>
        </w:rPr>
        <w:t>. до 20.</w:t>
      </w:r>
      <w:r w:rsidRPr="00A34F1E">
        <w:rPr>
          <w:rFonts w:ascii="Times New Roman" w:eastAsia="Times New Roman" w:hAnsi="Times New Roman" w:cs="Times New Roman"/>
          <w:sz w:val="24"/>
          <w:szCs w:val="24"/>
          <w:lang w:val="sr-Cyrl-RS" w:eastAsia="ar-SA"/>
        </w:rPr>
        <w:t xml:space="preserve"> </w:t>
      </w:r>
    </w:p>
    <w:p w:rsidR="00A34F1E" w:rsidRPr="00A34F1E" w:rsidRDefault="00A34F1E" w:rsidP="00A34F1E">
      <w:pPr>
        <w:numPr>
          <w:ilvl w:val="0"/>
          <w:numId w:val="27"/>
        </w:numPr>
        <w:suppressAutoHyphens/>
        <w:jc w:val="both"/>
        <w:rPr>
          <w:rFonts w:ascii="Times New Roman" w:eastAsia="Times New Roman" w:hAnsi="Times New Roman" w:cs="Times New Roman"/>
          <w:sz w:val="24"/>
          <w:szCs w:val="24"/>
          <w:lang w:val="sr-Cyrl-RS" w:eastAsia="ar-SA"/>
        </w:rPr>
      </w:pPr>
      <w:r w:rsidRPr="00A34F1E">
        <w:rPr>
          <w:rFonts w:ascii="Times New Roman" w:eastAsia="Times New Roman" w:hAnsi="Times New Roman" w:cs="Times New Roman"/>
          <w:sz w:val="24"/>
          <w:szCs w:val="24"/>
          <w:lang w:val="sr-Cyrl-RS" w:eastAsia="ar-SA"/>
        </w:rPr>
        <w:t xml:space="preserve">Најнижа понуђена цена се добија сабирањем понуђених цена под тачкама </w:t>
      </w:r>
      <w:r>
        <w:rPr>
          <w:rFonts w:ascii="Times New Roman" w:eastAsia="Times New Roman" w:hAnsi="Times New Roman" w:cs="Times New Roman"/>
          <w:sz w:val="24"/>
          <w:szCs w:val="24"/>
          <w:lang w:val="sr-Cyrl-RS" w:eastAsia="ar-SA"/>
        </w:rPr>
        <w:t xml:space="preserve">од </w:t>
      </w:r>
      <w:r w:rsidRPr="00A34F1E">
        <w:rPr>
          <w:rFonts w:ascii="Times New Roman" w:eastAsia="Times New Roman" w:hAnsi="Times New Roman" w:cs="Times New Roman"/>
          <w:sz w:val="24"/>
          <w:szCs w:val="24"/>
          <w:lang w:val="sr-Cyrl-RS" w:eastAsia="ar-SA"/>
        </w:rPr>
        <w:t>1</w:t>
      </w:r>
      <w:r>
        <w:rPr>
          <w:rFonts w:ascii="Times New Roman" w:eastAsia="Times New Roman" w:hAnsi="Times New Roman" w:cs="Times New Roman"/>
          <w:sz w:val="24"/>
          <w:szCs w:val="24"/>
          <w:lang w:val="sr-Cyrl-RS" w:eastAsia="ar-SA"/>
        </w:rPr>
        <w:t>. до 20.</w:t>
      </w:r>
      <w:r w:rsidRPr="00A34F1E">
        <w:rPr>
          <w:rFonts w:ascii="Times New Roman" w:eastAsia="Times New Roman" w:hAnsi="Times New Roman" w:cs="Times New Roman"/>
          <w:sz w:val="24"/>
          <w:szCs w:val="24"/>
          <w:lang w:val="sr-Cyrl-RS" w:eastAsia="ar-SA"/>
        </w:rPr>
        <w:t xml:space="preserve"> </w:t>
      </w:r>
    </w:p>
    <w:p w:rsidR="00A34F1E" w:rsidRPr="00A34F1E" w:rsidRDefault="00A34F1E" w:rsidP="00A34F1E">
      <w:pPr>
        <w:numPr>
          <w:ilvl w:val="0"/>
          <w:numId w:val="27"/>
        </w:numPr>
        <w:suppressAutoHyphens/>
        <w:jc w:val="both"/>
        <w:rPr>
          <w:rFonts w:ascii="Times New Roman" w:eastAsia="Times New Roman" w:hAnsi="Times New Roman" w:cs="Times New Roman"/>
          <w:sz w:val="24"/>
          <w:szCs w:val="24"/>
          <w:lang w:val="sr-Cyrl-RS" w:eastAsia="ar-SA"/>
        </w:rPr>
      </w:pPr>
      <w:r w:rsidRPr="00A34F1E">
        <w:rPr>
          <w:rFonts w:ascii="Times New Roman" w:eastAsia="Times New Roman" w:hAnsi="Times New Roman" w:cs="Times New Roman"/>
          <w:sz w:val="24"/>
          <w:szCs w:val="24"/>
          <w:lang w:val="sr-Cyrl-RS" w:eastAsia="ar-SA"/>
        </w:rPr>
        <w:t>Уколико се добију две понуде са истим ценама предност се даје понуђачу који понуди нижу цену радног сата.</w:t>
      </w:r>
    </w:p>
    <w:p w:rsidR="00A34F1E" w:rsidRPr="00A34F1E" w:rsidRDefault="00A34F1E" w:rsidP="00A34F1E">
      <w:pPr>
        <w:tabs>
          <w:tab w:val="left" w:pos="90"/>
        </w:tabs>
        <w:suppressAutoHyphens/>
        <w:spacing w:line="100" w:lineRule="atLeast"/>
        <w:jc w:val="both"/>
        <w:rPr>
          <w:rFonts w:ascii="Times New Roman" w:eastAsia="Arial Unicode MS" w:hAnsi="Times New Roman" w:cs="Times New Roman"/>
          <w:noProof/>
          <w:color w:val="000000"/>
          <w:kern w:val="1"/>
          <w:sz w:val="24"/>
          <w:szCs w:val="24"/>
          <w:lang w:val="sr-Cyrl-RS" w:eastAsia="ar-SA"/>
        </w:rPr>
      </w:pPr>
      <w:r w:rsidRPr="00A34F1E">
        <w:rPr>
          <w:rFonts w:ascii="Times New Roman" w:eastAsia="Arial Unicode MS" w:hAnsi="Times New Roman" w:cs="Times New Roman"/>
          <w:noProof/>
          <w:color w:val="000000"/>
          <w:kern w:val="1"/>
          <w:sz w:val="24"/>
          <w:szCs w:val="24"/>
          <w:lang w:val="sr-Cyrl-RS" w:eastAsia="ar-SA"/>
        </w:rPr>
        <w:t>У случају разлике између јединичне и укупне цене меродавна је јединична цена.</w:t>
      </w:r>
    </w:p>
    <w:p w:rsidR="00A34F1E" w:rsidRDefault="00A34F1E" w:rsidP="00A34F1E">
      <w:pPr>
        <w:jc w:val="both"/>
        <w:rPr>
          <w:rFonts w:ascii="Times New Roman" w:eastAsia="TimesNewRomanPSMT" w:hAnsi="Times New Roman" w:cs="Times New Roman"/>
          <w:b/>
          <w:bCs/>
          <w:sz w:val="24"/>
          <w:szCs w:val="24"/>
          <w:lang w:val="sr-Cyrl-RS"/>
        </w:rPr>
      </w:pPr>
    </w:p>
    <w:p w:rsidR="006A334A" w:rsidRDefault="006A334A" w:rsidP="001E0A97">
      <w:pPr>
        <w:rPr>
          <w:rFonts w:eastAsia="TimesNewRomanPSMT"/>
          <w:b/>
          <w:bCs/>
          <w:lang w:val="sr-Cyrl-RS"/>
        </w:rPr>
      </w:pPr>
    </w:p>
    <w:p w:rsidR="007B60AB" w:rsidRDefault="007B60AB" w:rsidP="001E0A97">
      <w:pPr>
        <w:rPr>
          <w:rFonts w:eastAsia="TimesNewRomanPSMT"/>
          <w:b/>
          <w:bCs/>
          <w:lang w:val="sr-Cyrl-RS"/>
        </w:rPr>
      </w:pPr>
    </w:p>
    <w:p w:rsidR="007B60AB" w:rsidRDefault="007B60AB" w:rsidP="001E0A97">
      <w:pPr>
        <w:rPr>
          <w:rFonts w:eastAsia="TimesNewRomanPSMT"/>
          <w:b/>
          <w:bCs/>
          <w:lang w:val="sr-Cyrl-RS"/>
        </w:rPr>
      </w:pPr>
    </w:p>
    <w:p w:rsidR="007B60AB" w:rsidRDefault="007B60AB" w:rsidP="001E0A97">
      <w:pPr>
        <w:rPr>
          <w:rFonts w:eastAsia="TimesNewRomanPSMT"/>
          <w:b/>
          <w:bCs/>
          <w:lang w:val="sr-Cyrl-RS"/>
        </w:rPr>
      </w:pPr>
    </w:p>
    <w:p w:rsidR="007B60AB" w:rsidRDefault="007B60AB" w:rsidP="001E0A97">
      <w:pPr>
        <w:rPr>
          <w:rFonts w:eastAsia="TimesNewRomanPSMT"/>
          <w:b/>
          <w:bCs/>
          <w:lang w:val="sr-Cyrl-RS"/>
        </w:rPr>
      </w:pPr>
    </w:p>
    <w:p w:rsidR="007B60AB" w:rsidRDefault="007B60AB" w:rsidP="001E0A97">
      <w:pPr>
        <w:rPr>
          <w:rFonts w:eastAsia="TimesNewRomanPSMT"/>
          <w:b/>
          <w:bCs/>
          <w:lang w:val="sr-Cyrl-RS"/>
        </w:rPr>
      </w:pPr>
    </w:p>
    <w:p w:rsidR="007B60AB" w:rsidRDefault="007B60AB" w:rsidP="001E0A97">
      <w:pPr>
        <w:rPr>
          <w:rFonts w:eastAsia="TimesNewRomanPSMT"/>
          <w:b/>
          <w:bCs/>
          <w:lang w:val="sr-Cyrl-RS"/>
        </w:rPr>
      </w:pPr>
    </w:p>
    <w:p w:rsidR="007B60AB" w:rsidRDefault="007B60AB" w:rsidP="001E0A97">
      <w:pPr>
        <w:rPr>
          <w:rFonts w:eastAsia="TimesNewRomanPSMT"/>
          <w:b/>
          <w:bCs/>
          <w:lang w:val="sr-Cyrl-RS"/>
        </w:rPr>
      </w:pPr>
    </w:p>
    <w:p w:rsidR="007B60AB" w:rsidRDefault="007B60AB" w:rsidP="001E0A97">
      <w:pPr>
        <w:rPr>
          <w:rFonts w:eastAsia="TimesNewRomanPSMT"/>
          <w:b/>
          <w:bCs/>
          <w:lang w:val="sr-Cyrl-RS"/>
        </w:rPr>
      </w:pPr>
    </w:p>
    <w:p w:rsidR="007B60AB" w:rsidRDefault="007B60AB" w:rsidP="001E0A97">
      <w:pPr>
        <w:rPr>
          <w:rFonts w:eastAsia="TimesNewRomanPSMT"/>
          <w:b/>
          <w:bCs/>
          <w:lang w:val="sr-Cyrl-RS"/>
        </w:rPr>
      </w:pPr>
    </w:p>
    <w:p w:rsidR="007B60AB" w:rsidRDefault="007B60AB" w:rsidP="001E0A97">
      <w:pPr>
        <w:rPr>
          <w:rFonts w:eastAsia="TimesNewRomanPSMT"/>
          <w:b/>
          <w:bCs/>
          <w:lang w:val="sr-Cyrl-RS"/>
        </w:rPr>
      </w:pPr>
    </w:p>
    <w:p w:rsidR="007B60AB" w:rsidRDefault="007B60AB" w:rsidP="001E0A97">
      <w:pPr>
        <w:rPr>
          <w:rFonts w:eastAsia="TimesNewRomanPSMT"/>
          <w:b/>
          <w:bCs/>
          <w:lang w:val="sr-Cyrl-RS"/>
        </w:rPr>
      </w:pPr>
    </w:p>
    <w:p w:rsidR="007B60AB" w:rsidRDefault="007B60AB" w:rsidP="001E0A97">
      <w:pPr>
        <w:rPr>
          <w:rFonts w:eastAsia="TimesNewRomanPSMT"/>
          <w:b/>
          <w:bCs/>
          <w:lang w:val="sr-Cyrl-RS"/>
        </w:rPr>
      </w:pPr>
    </w:p>
    <w:p w:rsidR="00A34F1E" w:rsidRDefault="00A34F1E" w:rsidP="00A34F1E">
      <w:pPr>
        <w:jc w:val="right"/>
        <w:rPr>
          <w:rFonts w:ascii="Times New Roman" w:eastAsia="TimesNewRomanPSMT" w:hAnsi="Times New Roman" w:cs="Times New Roman"/>
          <w:b/>
          <w:bCs/>
          <w:i/>
          <w:sz w:val="24"/>
          <w:szCs w:val="24"/>
        </w:rPr>
      </w:pPr>
      <w:r>
        <w:rPr>
          <w:rFonts w:ascii="Times New Roman" w:eastAsia="Arial Unicode MS" w:hAnsi="Times New Roman" w:cs="Times New Roman"/>
          <w:b/>
          <w:i/>
          <w:color w:val="000000"/>
          <w:kern w:val="2"/>
          <w:sz w:val="24"/>
          <w:szCs w:val="24"/>
          <w:lang w:eastAsia="ar-SA"/>
        </w:rPr>
        <w:lastRenderedPageBreak/>
        <w:t xml:space="preserve">(Образац </w:t>
      </w:r>
      <w:r>
        <w:rPr>
          <w:rFonts w:ascii="Times New Roman" w:eastAsia="Arial Unicode MS" w:hAnsi="Times New Roman" w:cs="Times New Roman"/>
          <w:b/>
          <w:i/>
          <w:color w:val="000000"/>
          <w:kern w:val="2"/>
          <w:sz w:val="24"/>
          <w:szCs w:val="24"/>
          <w:lang w:val="sr-Cyrl-RS" w:eastAsia="ar-SA"/>
        </w:rPr>
        <w:t>4</w:t>
      </w:r>
      <w:r>
        <w:rPr>
          <w:rFonts w:ascii="Times New Roman" w:eastAsia="Arial Unicode MS" w:hAnsi="Times New Roman" w:cs="Times New Roman"/>
          <w:b/>
          <w:i/>
          <w:color w:val="000000"/>
          <w:kern w:val="2"/>
          <w:sz w:val="24"/>
          <w:szCs w:val="24"/>
          <w:lang w:eastAsia="ar-SA"/>
        </w:rPr>
        <w:t>)</w:t>
      </w:r>
    </w:p>
    <w:p w:rsidR="006A334A" w:rsidRDefault="006A334A" w:rsidP="001E0A97">
      <w:pPr>
        <w:rPr>
          <w:rFonts w:eastAsia="TimesNewRomanPSMT"/>
          <w:b/>
          <w:bCs/>
        </w:rPr>
      </w:pPr>
    </w:p>
    <w:p w:rsidR="007C711F" w:rsidRPr="008E46F4" w:rsidRDefault="007C711F" w:rsidP="007C711F">
      <w:pPr>
        <w:rPr>
          <w:rFonts w:ascii="Times New Roman" w:eastAsia="TimesNewRomanPSMT" w:hAnsi="Times New Roman" w:cs="Times New Roman"/>
          <w:b/>
          <w:bCs/>
          <w:sz w:val="24"/>
          <w:szCs w:val="24"/>
          <w:lang w:val="sr-Cyrl-RS"/>
        </w:rPr>
      </w:pPr>
      <w:r w:rsidRPr="008E46F4">
        <w:rPr>
          <w:rFonts w:ascii="Times New Roman" w:eastAsia="TimesNewRomanPSMT" w:hAnsi="Times New Roman" w:cs="Times New Roman"/>
          <w:b/>
          <w:bCs/>
          <w:sz w:val="24"/>
          <w:szCs w:val="24"/>
        </w:rPr>
        <w:t>ОПИС ПРЕДМЕТА НАБАВКЕ</w:t>
      </w:r>
      <w:r w:rsidRPr="008E46F4">
        <w:rPr>
          <w:rFonts w:ascii="Times New Roman" w:eastAsia="TimesNewRomanPSMT" w:hAnsi="Times New Roman" w:cs="Times New Roman"/>
          <w:b/>
          <w:bCs/>
          <w:sz w:val="24"/>
          <w:szCs w:val="24"/>
          <w:lang w:val="sr-Cyrl-RS"/>
        </w:rPr>
        <w:t xml:space="preserve">: ЗА ПАРТИЈУ БР. </w:t>
      </w:r>
      <w:r>
        <w:rPr>
          <w:rFonts w:ascii="Times New Roman" w:eastAsia="TimesNewRomanPSMT" w:hAnsi="Times New Roman" w:cs="Times New Roman"/>
          <w:b/>
          <w:bCs/>
          <w:sz w:val="24"/>
          <w:szCs w:val="24"/>
          <w:lang w:val="sr-Cyrl-RS"/>
        </w:rPr>
        <w:t>3 КЕТРИНГ</w:t>
      </w:r>
    </w:p>
    <w:p w:rsidR="00A34F1E" w:rsidRDefault="00A34F1E" w:rsidP="00A34F1E">
      <w:pPr>
        <w:suppressAutoHyphens/>
        <w:spacing w:line="100" w:lineRule="atLeast"/>
        <w:ind w:left="720"/>
        <w:rPr>
          <w:rFonts w:ascii="Times New Roman" w:eastAsia="Arial Unicode MS" w:hAnsi="Times New Roman" w:cs="Times New Roman"/>
          <w:color w:val="000000"/>
          <w:kern w:val="2"/>
          <w:sz w:val="24"/>
          <w:szCs w:val="24"/>
          <w:lang w:val="sr-Cyrl-RS" w:eastAsia="ar-SA"/>
        </w:rPr>
      </w:pPr>
      <w:r>
        <w:rPr>
          <w:rFonts w:ascii="Times New Roman" w:eastAsia="Arial Unicode MS" w:hAnsi="Times New Roman" w:cs="Times New Roman"/>
          <w:color w:val="000000"/>
          <w:kern w:val="2"/>
          <w:sz w:val="24"/>
          <w:szCs w:val="24"/>
          <w:lang w:eastAsia="ar-SA"/>
        </w:rPr>
        <w:t>Образац структуре понуђене цене, са упутством како да се попуни</w:t>
      </w:r>
    </w:p>
    <w:p w:rsidR="006A334A" w:rsidRDefault="006A334A" w:rsidP="001E0A97">
      <w:pPr>
        <w:rPr>
          <w:rFonts w:eastAsia="TimesNewRomanPSMT"/>
          <w:b/>
          <w:bCs/>
          <w:lang w:val="sr-Cyrl-RS"/>
        </w:rPr>
      </w:pPr>
    </w:p>
    <w:tbl>
      <w:tblPr>
        <w:tblStyle w:val="TableGrid"/>
        <w:tblW w:w="0" w:type="auto"/>
        <w:tblInd w:w="392" w:type="dxa"/>
        <w:tblLook w:val="04A0" w:firstRow="1" w:lastRow="0" w:firstColumn="1" w:lastColumn="0" w:noHBand="0" w:noVBand="1"/>
      </w:tblPr>
      <w:tblGrid>
        <w:gridCol w:w="1456"/>
        <w:gridCol w:w="1848"/>
        <w:gridCol w:w="1848"/>
        <w:gridCol w:w="1849"/>
        <w:gridCol w:w="1362"/>
      </w:tblGrid>
      <w:tr w:rsidR="001B566E" w:rsidTr="001B566E">
        <w:tc>
          <w:tcPr>
            <w:tcW w:w="1456" w:type="dxa"/>
          </w:tcPr>
          <w:p w:rsidR="001B566E" w:rsidRDefault="001B566E" w:rsidP="001E0A97">
            <w:pPr>
              <w:rPr>
                <w:rFonts w:eastAsia="TimesNewRomanPSMT"/>
                <w:b/>
                <w:bCs/>
                <w:lang w:val="sr-Cyrl-RS"/>
              </w:rPr>
            </w:pPr>
            <w:r>
              <w:rPr>
                <w:rFonts w:eastAsia="TimesNewRomanPSMT"/>
                <w:b/>
                <w:bCs/>
                <w:lang w:val="sr-Cyrl-RS"/>
              </w:rPr>
              <w:t>РЕДНИ</w:t>
            </w:r>
          </w:p>
          <w:p w:rsidR="001B566E" w:rsidRDefault="001B566E" w:rsidP="001E0A97">
            <w:pPr>
              <w:rPr>
                <w:rFonts w:eastAsia="TimesNewRomanPSMT"/>
                <w:b/>
                <w:bCs/>
                <w:lang w:val="sr-Cyrl-RS"/>
              </w:rPr>
            </w:pPr>
            <w:r>
              <w:rPr>
                <w:rFonts w:eastAsia="TimesNewRomanPSMT"/>
                <w:b/>
                <w:bCs/>
                <w:lang w:val="sr-Cyrl-RS"/>
              </w:rPr>
              <w:t>БРОЈ</w:t>
            </w:r>
          </w:p>
        </w:tc>
        <w:tc>
          <w:tcPr>
            <w:tcW w:w="1848" w:type="dxa"/>
          </w:tcPr>
          <w:p w:rsidR="001B566E" w:rsidRDefault="001B566E" w:rsidP="001E0A97">
            <w:pPr>
              <w:rPr>
                <w:rFonts w:eastAsia="TimesNewRomanPSMT"/>
                <w:b/>
                <w:bCs/>
                <w:lang w:val="sr-Cyrl-RS"/>
              </w:rPr>
            </w:pPr>
            <w:r>
              <w:rPr>
                <w:rFonts w:eastAsia="TimesNewRomanPSMT"/>
                <w:b/>
                <w:bCs/>
                <w:lang w:val="sr-Cyrl-RS"/>
              </w:rPr>
              <w:t>НАЗИВ</w:t>
            </w:r>
          </w:p>
        </w:tc>
        <w:tc>
          <w:tcPr>
            <w:tcW w:w="1848" w:type="dxa"/>
          </w:tcPr>
          <w:p w:rsidR="001B566E" w:rsidRDefault="001B566E" w:rsidP="001E0A97">
            <w:pPr>
              <w:rPr>
                <w:rFonts w:eastAsia="TimesNewRomanPSMT"/>
                <w:b/>
                <w:bCs/>
                <w:lang w:val="sr-Cyrl-RS"/>
              </w:rPr>
            </w:pPr>
            <w:r>
              <w:rPr>
                <w:rFonts w:eastAsia="TimesNewRomanPSMT"/>
                <w:b/>
                <w:bCs/>
                <w:lang w:val="sr-Cyrl-RS"/>
              </w:rPr>
              <w:t>САСТАВ</w:t>
            </w:r>
          </w:p>
        </w:tc>
        <w:tc>
          <w:tcPr>
            <w:tcW w:w="1849" w:type="dxa"/>
          </w:tcPr>
          <w:p w:rsidR="001B566E" w:rsidRDefault="001B566E" w:rsidP="001E0A97">
            <w:pPr>
              <w:rPr>
                <w:rFonts w:eastAsia="TimesNewRomanPSMT"/>
                <w:b/>
                <w:bCs/>
                <w:lang w:val="sr-Cyrl-RS"/>
              </w:rPr>
            </w:pPr>
            <w:r>
              <w:rPr>
                <w:rFonts w:eastAsia="TimesNewRomanPSMT"/>
                <w:b/>
                <w:bCs/>
                <w:lang w:val="sr-Cyrl-RS"/>
              </w:rPr>
              <w:t>ГРАМАЖА</w:t>
            </w:r>
          </w:p>
        </w:tc>
        <w:tc>
          <w:tcPr>
            <w:tcW w:w="1362" w:type="dxa"/>
          </w:tcPr>
          <w:p w:rsidR="001B566E" w:rsidRDefault="001B566E" w:rsidP="001E0A97">
            <w:pPr>
              <w:rPr>
                <w:rFonts w:eastAsia="TimesNewRomanPSMT"/>
                <w:b/>
                <w:bCs/>
                <w:lang w:val="sr-Cyrl-RS"/>
              </w:rPr>
            </w:pPr>
            <w:r>
              <w:rPr>
                <w:rFonts w:eastAsia="TimesNewRomanPSMT"/>
                <w:b/>
                <w:bCs/>
                <w:lang w:val="sr-Cyrl-RS"/>
              </w:rPr>
              <w:t>ЦЕНА</w:t>
            </w:r>
          </w:p>
        </w:tc>
      </w:tr>
      <w:tr w:rsidR="001B566E" w:rsidTr="001B566E">
        <w:tc>
          <w:tcPr>
            <w:tcW w:w="1456" w:type="dxa"/>
          </w:tcPr>
          <w:p w:rsidR="001B566E" w:rsidRDefault="001B566E" w:rsidP="001E0A97">
            <w:pPr>
              <w:rPr>
                <w:rFonts w:eastAsia="TimesNewRomanPSMT"/>
                <w:b/>
                <w:bCs/>
                <w:lang w:val="sr-Cyrl-RS"/>
              </w:rPr>
            </w:pPr>
            <w:r>
              <w:rPr>
                <w:rFonts w:eastAsia="TimesNewRomanPSMT"/>
                <w:b/>
                <w:bCs/>
                <w:lang w:val="sr-Cyrl-RS"/>
              </w:rPr>
              <w:t>1.</w:t>
            </w:r>
          </w:p>
        </w:tc>
        <w:tc>
          <w:tcPr>
            <w:tcW w:w="1848" w:type="dxa"/>
          </w:tcPr>
          <w:p w:rsidR="001B566E" w:rsidRDefault="001B566E" w:rsidP="001E0A97">
            <w:pPr>
              <w:rPr>
                <w:rFonts w:eastAsia="TimesNewRomanPSMT"/>
                <w:b/>
                <w:bCs/>
                <w:lang w:val="sr-Cyrl-RS"/>
              </w:rPr>
            </w:pPr>
            <w:r>
              <w:rPr>
                <w:rFonts w:eastAsia="TimesNewRomanPSMT"/>
                <w:b/>
                <w:bCs/>
                <w:lang w:val="sr-Cyrl-RS"/>
              </w:rPr>
              <w:t>2.</w:t>
            </w:r>
          </w:p>
        </w:tc>
        <w:tc>
          <w:tcPr>
            <w:tcW w:w="1848" w:type="dxa"/>
          </w:tcPr>
          <w:p w:rsidR="001B566E" w:rsidRDefault="001B566E" w:rsidP="001E0A97">
            <w:pPr>
              <w:rPr>
                <w:rFonts w:eastAsia="TimesNewRomanPSMT"/>
                <w:b/>
                <w:bCs/>
                <w:lang w:val="sr-Cyrl-RS"/>
              </w:rPr>
            </w:pPr>
            <w:r>
              <w:rPr>
                <w:rFonts w:eastAsia="TimesNewRomanPSMT"/>
                <w:b/>
                <w:bCs/>
                <w:lang w:val="sr-Cyrl-RS"/>
              </w:rPr>
              <w:t>3.</w:t>
            </w:r>
          </w:p>
        </w:tc>
        <w:tc>
          <w:tcPr>
            <w:tcW w:w="1849" w:type="dxa"/>
          </w:tcPr>
          <w:p w:rsidR="001B566E" w:rsidRDefault="001B566E" w:rsidP="001E0A97">
            <w:pPr>
              <w:rPr>
                <w:rFonts w:eastAsia="TimesNewRomanPSMT"/>
                <w:b/>
                <w:bCs/>
                <w:lang w:val="sr-Cyrl-RS"/>
              </w:rPr>
            </w:pPr>
            <w:r>
              <w:rPr>
                <w:rFonts w:eastAsia="TimesNewRomanPSMT"/>
                <w:b/>
                <w:bCs/>
                <w:lang w:val="sr-Cyrl-RS"/>
              </w:rPr>
              <w:t>4.</w:t>
            </w:r>
          </w:p>
        </w:tc>
        <w:tc>
          <w:tcPr>
            <w:tcW w:w="1362" w:type="dxa"/>
          </w:tcPr>
          <w:p w:rsidR="001B566E" w:rsidRDefault="001B566E" w:rsidP="001E0A97">
            <w:pPr>
              <w:rPr>
                <w:rFonts w:eastAsia="TimesNewRomanPSMT"/>
                <w:b/>
                <w:bCs/>
                <w:lang w:val="sr-Cyrl-RS"/>
              </w:rPr>
            </w:pPr>
            <w:r>
              <w:rPr>
                <w:rFonts w:eastAsia="TimesNewRomanPSMT"/>
                <w:b/>
                <w:bCs/>
                <w:lang w:val="sr-Cyrl-RS"/>
              </w:rPr>
              <w:t>5.</w:t>
            </w:r>
          </w:p>
        </w:tc>
      </w:tr>
      <w:tr w:rsidR="001B566E" w:rsidTr="001B566E">
        <w:trPr>
          <w:trHeight w:val="94"/>
        </w:trPr>
        <w:tc>
          <w:tcPr>
            <w:tcW w:w="1456" w:type="dxa"/>
            <w:vMerge w:val="restart"/>
          </w:tcPr>
          <w:p w:rsidR="001B566E" w:rsidRDefault="001B566E" w:rsidP="001E0A97">
            <w:pPr>
              <w:rPr>
                <w:rFonts w:eastAsia="TimesNewRomanPSMT"/>
                <w:b/>
                <w:bCs/>
                <w:lang w:val="sr-Cyrl-RS"/>
              </w:rPr>
            </w:pPr>
          </w:p>
        </w:tc>
        <w:tc>
          <w:tcPr>
            <w:tcW w:w="1848" w:type="dxa"/>
            <w:vMerge w:val="restart"/>
          </w:tcPr>
          <w:p w:rsidR="001B566E" w:rsidRDefault="001B566E" w:rsidP="001E0A97">
            <w:pPr>
              <w:rPr>
                <w:rFonts w:eastAsia="TimesNewRomanPSMT"/>
                <w:b/>
                <w:bCs/>
                <w:lang w:val="sr-Cyrl-RS"/>
              </w:rPr>
            </w:pPr>
            <w:r w:rsidRPr="007C711F">
              <w:rPr>
                <w:sz w:val="24"/>
                <w:szCs w:val="24"/>
                <w:lang w:val="sr-Cyrl-CS"/>
              </w:rPr>
              <w:t>Ситни слани залогај</w:t>
            </w:r>
          </w:p>
        </w:tc>
        <w:tc>
          <w:tcPr>
            <w:tcW w:w="1848" w:type="dxa"/>
          </w:tcPr>
          <w:p w:rsidR="001B566E" w:rsidRDefault="001B566E" w:rsidP="001E0A97">
            <w:pPr>
              <w:rPr>
                <w:rFonts w:eastAsia="TimesNewRomanPSMT"/>
                <w:b/>
                <w:bCs/>
                <w:lang w:val="sr-Cyrl-RS"/>
              </w:rPr>
            </w:pPr>
            <w:r w:rsidRPr="007C711F">
              <w:rPr>
                <w:sz w:val="24"/>
                <w:szCs w:val="24"/>
                <w:lang w:val="sr-Cyrl-CS"/>
              </w:rPr>
              <w:t>Пите, ролати, микро сендвичи,</w:t>
            </w:r>
          </w:p>
        </w:tc>
        <w:tc>
          <w:tcPr>
            <w:tcW w:w="1849" w:type="dxa"/>
          </w:tcPr>
          <w:p w:rsidR="001B566E" w:rsidRDefault="001B566E" w:rsidP="001E0A97">
            <w:pPr>
              <w:rPr>
                <w:rFonts w:eastAsia="TimesNewRomanPSMT"/>
                <w:b/>
                <w:bCs/>
                <w:lang w:val="sr-Cyrl-RS"/>
              </w:rPr>
            </w:pPr>
            <w:r w:rsidRPr="007C711F">
              <w:rPr>
                <w:sz w:val="24"/>
                <w:szCs w:val="24"/>
                <w:lang w:val="sr-Cyrl-CS"/>
              </w:rPr>
              <w:t>200 гр.</w:t>
            </w:r>
          </w:p>
        </w:tc>
        <w:tc>
          <w:tcPr>
            <w:tcW w:w="1362" w:type="dxa"/>
          </w:tcPr>
          <w:p w:rsidR="001B566E" w:rsidRDefault="001B566E" w:rsidP="001E0A97">
            <w:pPr>
              <w:rPr>
                <w:rFonts w:eastAsia="TimesNewRomanPSMT"/>
                <w:b/>
                <w:bCs/>
                <w:lang w:val="sr-Cyrl-RS"/>
              </w:rPr>
            </w:pPr>
          </w:p>
        </w:tc>
      </w:tr>
      <w:tr w:rsidR="001B566E" w:rsidTr="001B566E">
        <w:trPr>
          <w:trHeight w:val="92"/>
        </w:trPr>
        <w:tc>
          <w:tcPr>
            <w:tcW w:w="1456" w:type="dxa"/>
            <w:vMerge/>
          </w:tcPr>
          <w:p w:rsidR="001B566E" w:rsidRDefault="001B566E" w:rsidP="001E0A97">
            <w:pPr>
              <w:rPr>
                <w:rFonts w:eastAsia="TimesNewRomanPSMT"/>
                <w:b/>
                <w:bCs/>
                <w:lang w:val="sr-Cyrl-RS"/>
              </w:rPr>
            </w:pPr>
          </w:p>
        </w:tc>
        <w:tc>
          <w:tcPr>
            <w:tcW w:w="1848" w:type="dxa"/>
            <w:vMerge/>
          </w:tcPr>
          <w:p w:rsidR="001B566E" w:rsidRPr="007C711F" w:rsidRDefault="001B566E" w:rsidP="001E0A97">
            <w:pPr>
              <w:rPr>
                <w:sz w:val="24"/>
                <w:szCs w:val="24"/>
                <w:lang w:val="sr-Cyrl-CS"/>
              </w:rPr>
            </w:pPr>
          </w:p>
        </w:tc>
        <w:tc>
          <w:tcPr>
            <w:tcW w:w="1848" w:type="dxa"/>
          </w:tcPr>
          <w:p w:rsidR="001B566E" w:rsidRDefault="001B566E" w:rsidP="001E0A97">
            <w:pPr>
              <w:rPr>
                <w:rFonts w:eastAsia="TimesNewRomanPSMT"/>
                <w:b/>
                <w:bCs/>
                <w:lang w:val="sr-Cyrl-RS"/>
              </w:rPr>
            </w:pPr>
            <w:r w:rsidRPr="007C711F">
              <w:rPr>
                <w:sz w:val="24"/>
                <w:szCs w:val="24"/>
                <w:lang w:val="sr-Cyrl-CS"/>
              </w:rPr>
              <w:t>роштиљ мешано месо, грилована риба,</w:t>
            </w:r>
          </w:p>
        </w:tc>
        <w:tc>
          <w:tcPr>
            <w:tcW w:w="1849" w:type="dxa"/>
          </w:tcPr>
          <w:p w:rsidR="001B566E" w:rsidRPr="007C711F" w:rsidRDefault="001B566E" w:rsidP="001E0A97">
            <w:pPr>
              <w:rPr>
                <w:sz w:val="24"/>
                <w:szCs w:val="24"/>
                <w:lang w:val="sr-Cyrl-CS"/>
              </w:rPr>
            </w:pPr>
            <w:r w:rsidRPr="007C711F">
              <w:rPr>
                <w:sz w:val="24"/>
                <w:szCs w:val="24"/>
                <w:lang w:val="sr-Cyrl-CS"/>
              </w:rPr>
              <w:t>350 гр.</w:t>
            </w:r>
          </w:p>
        </w:tc>
        <w:tc>
          <w:tcPr>
            <w:tcW w:w="1362" w:type="dxa"/>
          </w:tcPr>
          <w:p w:rsidR="001B566E" w:rsidRDefault="001B566E" w:rsidP="001E0A97">
            <w:pPr>
              <w:rPr>
                <w:rFonts w:eastAsia="TimesNewRomanPSMT"/>
                <w:b/>
                <w:bCs/>
                <w:lang w:val="sr-Cyrl-RS"/>
              </w:rPr>
            </w:pPr>
          </w:p>
        </w:tc>
      </w:tr>
      <w:tr w:rsidR="001B566E" w:rsidTr="001B566E">
        <w:trPr>
          <w:trHeight w:val="92"/>
        </w:trPr>
        <w:tc>
          <w:tcPr>
            <w:tcW w:w="1456" w:type="dxa"/>
            <w:vMerge/>
          </w:tcPr>
          <w:p w:rsidR="001B566E" w:rsidRDefault="001B566E" w:rsidP="001E0A97">
            <w:pPr>
              <w:rPr>
                <w:rFonts w:eastAsia="TimesNewRomanPSMT"/>
                <w:b/>
                <w:bCs/>
                <w:lang w:val="sr-Cyrl-RS"/>
              </w:rPr>
            </w:pPr>
          </w:p>
        </w:tc>
        <w:tc>
          <w:tcPr>
            <w:tcW w:w="1848" w:type="dxa"/>
            <w:vMerge/>
          </w:tcPr>
          <w:p w:rsidR="001B566E" w:rsidRPr="007C711F" w:rsidRDefault="001B566E" w:rsidP="001E0A97">
            <w:pPr>
              <w:rPr>
                <w:sz w:val="24"/>
                <w:szCs w:val="24"/>
                <w:lang w:val="sr-Cyrl-CS"/>
              </w:rPr>
            </w:pPr>
          </w:p>
        </w:tc>
        <w:tc>
          <w:tcPr>
            <w:tcW w:w="1848" w:type="dxa"/>
          </w:tcPr>
          <w:p w:rsidR="001B566E" w:rsidRDefault="001B566E" w:rsidP="001E0A97">
            <w:pPr>
              <w:rPr>
                <w:rFonts w:eastAsia="TimesNewRomanPSMT"/>
                <w:b/>
                <w:bCs/>
                <w:lang w:val="sr-Cyrl-RS"/>
              </w:rPr>
            </w:pPr>
            <w:r w:rsidRPr="007C711F">
              <w:rPr>
                <w:sz w:val="24"/>
                <w:szCs w:val="24"/>
                <w:lang w:val="sr-Cyrl-CS"/>
              </w:rPr>
              <w:t>барено поврће, разне салате</w:t>
            </w:r>
          </w:p>
        </w:tc>
        <w:tc>
          <w:tcPr>
            <w:tcW w:w="1849" w:type="dxa"/>
          </w:tcPr>
          <w:p w:rsidR="001B566E" w:rsidRPr="007C711F" w:rsidRDefault="001B566E" w:rsidP="001E0A97">
            <w:pPr>
              <w:rPr>
                <w:sz w:val="24"/>
                <w:szCs w:val="24"/>
                <w:lang w:val="sr-Cyrl-CS"/>
              </w:rPr>
            </w:pPr>
            <w:r w:rsidRPr="007C711F">
              <w:rPr>
                <w:sz w:val="24"/>
                <w:szCs w:val="24"/>
                <w:lang w:val="sr-Cyrl-CS"/>
              </w:rPr>
              <w:t>200 гр.</w:t>
            </w:r>
          </w:p>
        </w:tc>
        <w:tc>
          <w:tcPr>
            <w:tcW w:w="1362" w:type="dxa"/>
          </w:tcPr>
          <w:p w:rsidR="001B566E" w:rsidRDefault="001B566E" w:rsidP="001E0A97">
            <w:pPr>
              <w:rPr>
                <w:rFonts w:eastAsia="TimesNewRomanPSMT"/>
                <w:b/>
                <w:bCs/>
                <w:lang w:val="sr-Cyrl-RS"/>
              </w:rPr>
            </w:pPr>
          </w:p>
        </w:tc>
      </w:tr>
      <w:tr w:rsidR="001B566E" w:rsidTr="001B566E">
        <w:tc>
          <w:tcPr>
            <w:tcW w:w="1456" w:type="dxa"/>
          </w:tcPr>
          <w:p w:rsidR="001B566E" w:rsidRDefault="00006087" w:rsidP="001E0A97">
            <w:pPr>
              <w:rPr>
                <w:rFonts w:eastAsia="TimesNewRomanPSMT"/>
                <w:b/>
                <w:bCs/>
                <w:lang w:val="sr-Cyrl-RS"/>
              </w:rPr>
            </w:pPr>
            <w:r>
              <w:rPr>
                <w:rFonts w:eastAsia="TimesNewRomanPSMT"/>
                <w:b/>
                <w:bCs/>
                <w:lang w:val="sr-Cyrl-RS"/>
              </w:rPr>
              <w:t>2.</w:t>
            </w:r>
          </w:p>
        </w:tc>
        <w:tc>
          <w:tcPr>
            <w:tcW w:w="1848" w:type="dxa"/>
          </w:tcPr>
          <w:p w:rsidR="001B566E" w:rsidRDefault="001B566E" w:rsidP="001E0A97">
            <w:pPr>
              <w:rPr>
                <w:rFonts w:eastAsia="TimesNewRomanPSMT"/>
                <w:b/>
                <w:bCs/>
                <w:lang w:val="sr-Cyrl-RS"/>
              </w:rPr>
            </w:pPr>
            <w:r w:rsidRPr="007C711F">
              <w:rPr>
                <w:sz w:val="24"/>
                <w:szCs w:val="24"/>
                <w:lang w:val="sr-Cyrl-CS"/>
              </w:rPr>
              <w:t>Ситни слатки залогај</w:t>
            </w:r>
          </w:p>
        </w:tc>
        <w:tc>
          <w:tcPr>
            <w:tcW w:w="1848" w:type="dxa"/>
          </w:tcPr>
          <w:p w:rsidR="001B566E" w:rsidRDefault="001B566E" w:rsidP="001E0A97">
            <w:pPr>
              <w:rPr>
                <w:rFonts w:eastAsia="TimesNewRomanPSMT"/>
                <w:b/>
                <w:bCs/>
                <w:lang w:val="sr-Cyrl-RS"/>
              </w:rPr>
            </w:pPr>
            <w:r w:rsidRPr="007C711F">
              <w:rPr>
                <w:sz w:val="24"/>
                <w:szCs w:val="24"/>
                <w:lang w:val="sr-Cyrl-CS"/>
              </w:rPr>
              <w:t>Пуњени мафини</w:t>
            </w:r>
          </w:p>
        </w:tc>
        <w:tc>
          <w:tcPr>
            <w:tcW w:w="1849" w:type="dxa"/>
          </w:tcPr>
          <w:p w:rsidR="001B566E" w:rsidRDefault="001B566E" w:rsidP="001E0A97">
            <w:pPr>
              <w:rPr>
                <w:rFonts w:eastAsia="TimesNewRomanPSMT"/>
                <w:b/>
                <w:bCs/>
                <w:lang w:val="sr-Cyrl-RS"/>
              </w:rPr>
            </w:pPr>
            <w:r w:rsidRPr="007C711F">
              <w:rPr>
                <w:sz w:val="24"/>
                <w:szCs w:val="24"/>
                <w:lang w:val="sr-Cyrl-CS"/>
              </w:rPr>
              <w:t>100 гр.</w:t>
            </w:r>
          </w:p>
        </w:tc>
        <w:tc>
          <w:tcPr>
            <w:tcW w:w="1362" w:type="dxa"/>
          </w:tcPr>
          <w:p w:rsidR="001B566E" w:rsidRDefault="001B566E" w:rsidP="001E0A97">
            <w:pPr>
              <w:rPr>
                <w:rFonts w:eastAsia="TimesNewRomanPSMT"/>
                <w:b/>
                <w:bCs/>
                <w:lang w:val="sr-Cyrl-RS"/>
              </w:rPr>
            </w:pPr>
          </w:p>
        </w:tc>
      </w:tr>
      <w:tr w:rsidR="001B566E" w:rsidTr="001B566E">
        <w:trPr>
          <w:trHeight w:val="68"/>
        </w:trPr>
        <w:tc>
          <w:tcPr>
            <w:tcW w:w="1456" w:type="dxa"/>
            <w:vMerge w:val="restart"/>
          </w:tcPr>
          <w:p w:rsidR="001B566E" w:rsidRDefault="00006087" w:rsidP="001E0A97">
            <w:pPr>
              <w:rPr>
                <w:rFonts w:eastAsia="TimesNewRomanPSMT"/>
                <w:b/>
                <w:bCs/>
                <w:lang w:val="sr-Cyrl-RS"/>
              </w:rPr>
            </w:pPr>
            <w:r>
              <w:rPr>
                <w:rFonts w:eastAsia="TimesNewRomanPSMT"/>
                <w:b/>
                <w:bCs/>
                <w:lang w:val="sr-Cyrl-RS"/>
              </w:rPr>
              <w:t xml:space="preserve">3. </w:t>
            </w:r>
          </w:p>
        </w:tc>
        <w:tc>
          <w:tcPr>
            <w:tcW w:w="1848" w:type="dxa"/>
            <w:vMerge w:val="restart"/>
          </w:tcPr>
          <w:p w:rsidR="001B566E" w:rsidRDefault="001B566E" w:rsidP="001E0A97">
            <w:pPr>
              <w:rPr>
                <w:rFonts w:eastAsia="TimesNewRomanPSMT"/>
                <w:b/>
                <w:bCs/>
                <w:lang w:val="sr-Cyrl-RS"/>
              </w:rPr>
            </w:pPr>
            <w:r w:rsidRPr="007C711F">
              <w:rPr>
                <w:sz w:val="24"/>
                <w:szCs w:val="24"/>
                <w:lang w:val="sr-Cyrl-CS"/>
              </w:rPr>
              <w:t>Пиће</w:t>
            </w:r>
          </w:p>
        </w:tc>
        <w:tc>
          <w:tcPr>
            <w:tcW w:w="1848" w:type="dxa"/>
          </w:tcPr>
          <w:p w:rsidR="001B566E" w:rsidRDefault="001B566E" w:rsidP="001E0A97">
            <w:pPr>
              <w:rPr>
                <w:rFonts w:eastAsia="TimesNewRomanPSMT"/>
                <w:b/>
                <w:bCs/>
                <w:lang w:val="sr-Cyrl-RS"/>
              </w:rPr>
            </w:pPr>
            <w:r w:rsidRPr="007C711F">
              <w:rPr>
                <w:sz w:val="24"/>
                <w:szCs w:val="24"/>
                <w:lang w:val="sr-Cyrl-CS"/>
              </w:rPr>
              <w:t>Газирани и негазирани сокови и вода,</w:t>
            </w:r>
          </w:p>
        </w:tc>
        <w:tc>
          <w:tcPr>
            <w:tcW w:w="1849" w:type="dxa"/>
          </w:tcPr>
          <w:p w:rsidR="001B566E" w:rsidRDefault="001B566E" w:rsidP="001E0A97">
            <w:pPr>
              <w:rPr>
                <w:rFonts w:eastAsia="TimesNewRomanPSMT"/>
                <w:b/>
                <w:bCs/>
                <w:lang w:val="sr-Cyrl-RS"/>
              </w:rPr>
            </w:pPr>
            <w:r w:rsidRPr="007C711F">
              <w:rPr>
                <w:sz w:val="24"/>
                <w:szCs w:val="24"/>
                <w:lang w:val="sr-Cyrl-CS"/>
              </w:rPr>
              <w:t>0,5 л</w:t>
            </w:r>
          </w:p>
        </w:tc>
        <w:tc>
          <w:tcPr>
            <w:tcW w:w="1362" w:type="dxa"/>
          </w:tcPr>
          <w:p w:rsidR="001B566E" w:rsidRDefault="001B566E" w:rsidP="001E0A97">
            <w:pPr>
              <w:rPr>
                <w:rFonts w:eastAsia="TimesNewRomanPSMT"/>
                <w:b/>
                <w:bCs/>
                <w:lang w:val="sr-Cyrl-RS"/>
              </w:rPr>
            </w:pPr>
          </w:p>
        </w:tc>
      </w:tr>
      <w:tr w:rsidR="001B566E" w:rsidTr="001B566E">
        <w:trPr>
          <w:trHeight w:val="67"/>
        </w:trPr>
        <w:tc>
          <w:tcPr>
            <w:tcW w:w="1456" w:type="dxa"/>
            <w:vMerge/>
          </w:tcPr>
          <w:p w:rsidR="001B566E" w:rsidRDefault="001B566E" w:rsidP="001E0A97">
            <w:pPr>
              <w:rPr>
                <w:rFonts w:eastAsia="TimesNewRomanPSMT"/>
                <w:b/>
                <w:bCs/>
                <w:lang w:val="sr-Cyrl-RS"/>
              </w:rPr>
            </w:pPr>
          </w:p>
        </w:tc>
        <w:tc>
          <w:tcPr>
            <w:tcW w:w="1848" w:type="dxa"/>
            <w:vMerge/>
          </w:tcPr>
          <w:p w:rsidR="001B566E" w:rsidRPr="007C711F" w:rsidRDefault="001B566E" w:rsidP="001E0A97">
            <w:pPr>
              <w:rPr>
                <w:sz w:val="24"/>
                <w:szCs w:val="24"/>
                <w:lang w:val="sr-Cyrl-CS"/>
              </w:rPr>
            </w:pPr>
          </w:p>
        </w:tc>
        <w:tc>
          <w:tcPr>
            <w:tcW w:w="1848" w:type="dxa"/>
          </w:tcPr>
          <w:p w:rsidR="001B566E" w:rsidRDefault="001B566E" w:rsidP="001E0A97">
            <w:pPr>
              <w:rPr>
                <w:rFonts w:eastAsia="TimesNewRomanPSMT"/>
                <w:b/>
                <w:bCs/>
                <w:lang w:val="sr-Cyrl-RS"/>
              </w:rPr>
            </w:pPr>
            <w:r w:rsidRPr="007C711F">
              <w:rPr>
                <w:sz w:val="24"/>
                <w:szCs w:val="24"/>
                <w:lang w:val="sr-Cyrl-CS"/>
              </w:rPr>
              <w:t>кафа</w:t>
            </w:r>
          </w:p>
        </w:tc>
        <w:tc>
          <w:tcPr>
            <w:tcW w:w="1849" w:type="dxa"/>
          </w:tcPr>
          <w:p w:rsidR="001B566E" w:rsidRDefault="00006087" w:rsidP="001E0A97">
            <w:pPr>
              <w:rPr>
                <w:rFonts w:eastAsia="TimesNewRomanPSMT"/>
                <w:b/>
                <w:bCs/>
                <w:lang w:val="sr-Cyrl-RS"/>
              </w:rPr>
            </w:pPr>
            <w:r>
              <w:rPr>
                <w:sz w:val="24"/>
                <w:szCs w:val="24"/>
                <w:lang w:val="sr-Cyrl-CS"/>
              </w:rPr>
              <w:t>к</w:t>
            </w:r>
            <w:r w:rsidR="001B566E" w:rsidRPr="007C711F">
              <w:rPr>
                <w:sz w:val="24"/>
                <w:szCs w:val="24"/>
                <w:lang w:val="sr-Cyrl-CS"/>
              </w:rPr>
              <w:t>ом. 2</w:t>
            </w:r>
          </w:p>
        </w:tc>
        <w:tc>
          <w:tcPr>
            <w:tcW w:w="1362" w:type="dxa"/>
          </w:tcPr>
          <w:p w:rsidR="001B566E" w:rsidRDefault="001B566E" w:rsidP="001E0A97">
            <w:pPr>
              <w:rPr>
                <w:rFonts w:eastAsia="TimesNewRomanPSMT"/>
                <w:b/>
                <w:bCs/>
                <w:lang w:val="sr-Cyrl-RS"/>
              </w:rPr>
            </w:pPr>
          </w:p>
        </w:tc>
      </w:tr>
      <w:tr w:rsidR="001B566E" w:rsidTr="001B566E">
        <w:tc>
          <w:tcPr>
            <w:tcW w:w="1456" w:type="dxa"/>
          </w:tcPr>
          <w:p w:rsidR="001B566E" w:rsidRDefault="00006087" w:rsidP="001E0A97">
            <w:pPr>
              <w:rPr>
                <w:rFonts w:eastAsia="TimesNewRomanPSMT"/>
                <w:b/>
                <w:bCs/>
                <w:lang w:val="sr-Cyrl-RS"/>
              </w:rPr>
            </w:pPr>
            <w:r>
              <w:rPr>
                <w:rFonts w:eastAsia="TimesNewRomanPSMT"/>
                <w:b/>
                <w:bCs/>
                <w:lang w:val="sr-Cyrl-RS"/>
              </w:rPr>
              <w:t>4.</w:t>
            </w:r>
          </w:p>
        </w:tc>
        <w:tc>
          <w:tcPr>
            <w:tcW w:w="1848" w:type="dxa"/>
          </w:tcPr>
          <w:p w:rsidR="001B566E" w:rsidRDefault="001B566E" w:rsidP="001E0A97">
            <w:pPr>
              <w:rPr>
                <w:rFonts w:eastAsia="TimesNewRomanPSMT"/>
                <w:b/>
                <w:bCs/>
                <w:lang w:val="sr-Cyrl-RS"/>
              </w:rPr>
            </w:pPr>
            <w:r w:rsidRPr="007C711F">
              <w:rPr>
                <w:sz w:val="24"/>
                <w:szCs w:val="24"/>
                <w:lang w:val="sr-Cyrl-CS"/>
              </w:rPr>
              <w:t>Опрема за кетеринг.</w:t>
            </w:r>
          </w:p>
        </w:tc>
        <w:tc>
          <w:tcPr>
            <w:tcW w:w="1848" w:type="dxa"/>
          </w:tcPr>
          <w:p w:rsidR="001B566E" w:rsidRDefault="001B566E" w:rsidP="001E0A97">
            <w:pPr>
              <w:rPr>
                <w:rFonts w:eastAsia="TimesNewRomanPSMT"/>
                <w:b/>
                <w:bCs/>
                <w:lang w:val="sr-Cyrl-RS"/>
              </w:rPr>
            </w:pPr>
          </w:p>
        </w:tc>
        <w:tc>
          <w:tcPr>
            <w:tcW w:w="1849" w:type="dxa"/>
          </w:tcPr>
          <w:p w:rsidR="001B566E" w:rsidRDefault="001B566E" w:rsidP="001E0A97">
            <w:pPr>
              <w:rPr>
                <w:rFonts w:eastAsia="TimesNewRomanPSMT"/>
                <w:b/>
                <w:bCs/>
                <w:lang w:val="sr-Cyrl-RS"/>
              </w:rPr>
            </w:pPr>
          </w:p>
        </w:tc>
        <w:tc>
          <w:tcPr>
            <w:tcW w:w="1362" w:type="dxa"/>
          </w:tcPr>
          <w:p w:rsidR="001B566E" w:rsidRDefault="001B566E" w:rsidP="001E0A97">
            <w:pPr>
              <w:rPr>
                <w:rFonts w:eastAsia="TimesNewRomanPSMT"/>
                <w:b/>
                <w:bCs/>
                <w:lang w:val="sr-Cyrl-RS"/>
              </w:rPr>
            </w:pPr>
          </w:p>
        </w:tc>
      </w:tr>
    </w:tbl>
    <w:p w:rsidR="00354D69" w:rsidRDefault="00354D69" w:rsidP="001E0A97">
      <w:pPr>
        <w:rPr>
          <w:rFonts w:eastAsia="TimesNewRomanPSMT"/>
          <w:b/>
          <w:bCs/>
          <w:lang w:val="sr-Cyrl-RS"/>
        </w:rPr>
      </w:pPr>
    </w:p>
    <w:p w:rsidR="007731CE" w:rsidRPr="008E46F4" w:rsidRDefault="007731CE" w:rsidP="00EE284D">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Укупна цена без ПДВ-а износи _________________динара.</w:t>
      </w:r>
    </w:p>
    <w:p w:rsidR="007731CE" w:rsidRPr="008E46F4" w:rsidRDefault="007731CE" w:rsidP="00EE284D">
      <w:pPr>
        <w:jc w:val="both"/>
        <w:rPr>
          <w:rFonts w:ascii="Times New Roman" w:eastAsia="TimesNewRomanPSMT" w:hAnsi="Times New Roman" w:cs="Times New Roman"/>
          <w:b/>
          <w:bCs/>
          <w:sz w:val="24"/>
          <w:szCs w:val="24"/>
          <w:lang w:val="sr-Cyrl-RS"/>
        </w:rPr>
      </w:pPr>
      <w:r w:rsidRPr="008E46F4">
        <w:rPr>
          <w:rFonts w:ascii="Times New Roman" w:hAnsi="Times New Roman" w:cs="Times New Roman"/>
          <w:sz w:val="24"/>
          <w:szCs w:val="24"/>
          <w:lang w:val="sr-Cyrl-CS"/>
        </w:rPr>
        <w:t>(са</w:t>
      </w:r>
      <w:r w:rsidR="00FA5780">
        <w:rPr>
          <w:rFonts w:ascii="Times New Roman" w:hAnsi="Times New Roman" w:cs="Times New Roman"/>
          <w:sz w:val="24"/>
          <w:szCs w:val="24"/>
          <w:lang w:val="sr-Cyrl-CS"/>
        </w:rPr>
        <w:t>брати све ставке из колоне бр. 5</w:t>
      </w:r>
      <w:r w:rsidRPr="008E46F4">
        <w:rPr>
          <w:rFonts w:ascii="Times New Roman" w:hAnsi="Times New Roman" w:cs="Times New Roman"/>
          <w:sz w:val="24"/>
          <w:szCs w:val="24"/>
          <w:lang w:val="sr-Cyrl-CS"/>
        </w:rPr>
        <w:t>)</w:t>
      </w:r>
    </w:p>
    <w:p w:rsidR="00EE284D" w:rsidRPr="008E46F4" w:rsidRDefault="00E46A68" w:rsidP="00EE284D">
      <w:pPr>
        <w:jc w:val="both"/>
        <w:rPr>
          <w:rFonts w:ascii="Times New Roman" w:eastAsia="TimesNewRomanPSMT" w:hAnsi="Times New Roman" w:cs="Times New Roman"/>
          <w:b/>
          <w:bCs/>
          <w:sz w:val="24"/>
          <w:szCs w:val="24"/>
          <w:lang w:val="sr-Cyrl-RS"/>
        </w:rPr>
      </w:pPr>
      <w:r w:rsidRPr="008E46F4">
        <w:rPr>
          <w:rFonts w:ascii="Times New Roman" w:eastAsia="TimesNewRomanPSMT" w:hAnsi="Times New Roman" w:cs="Times New Roman"/>
          <w:b/>
          <w:bCs/>
          <w:sz w:val="24"/>
          <w:szCs w:val="24"/>
          <w:lang w:val="sr-Cyrl-RS"/>
        </w:rPr>
        <w:t xml:space="preserve">У табелу цена уписати износ цене за </w:t>
      </w:r>
      <w:r w:rsidR="00CA2E20" w:rsidRPr="008E46F4">
        <w:rPr>
          <w:rFonts w:ascii="Times New Roman" w:eastAsia="TimesNewRomanPSMT" w:hAnsi="Times New Roman" w:cs="Times New Roman"/>
          <w:b/>
          <w:bCs/>
          <w:sz w:val="24"/>
          <w:szCs w:val="24"/>
          <w:lang w:val="sr-Cyrl-RS"/>
        </w:rPr>
        <w:t>наведену грамажу, одмосно комад тј. особу.</w:t>
      </w:r>
    </w:p>
    <w:p w:rsidR="00E46A68" w:rsidRPr="008E46F4" w:rsidRDefault="007731CE" w:rsidP="00E46A68">
      <w:pPr>
        <w:autoSpaceDE w:val="0"/>
        <w:autoSpaceDN w:val="0"/>
        <w:adjustRightInd w:val="0"/>
        <w:jc w:val="both"/>
        <w:rPr>
          <w:rFonts w:ascii="Times New Roman" w:eastAsia="Arial,Bold" w:hAnsi="Times New Roman" w:cs="Times New Roman"/>
          <w:sz w:val="24"/>
          <w:szCs w:val="24"/>
        </w:rPr>
      </w:pPr>
      <w:r w:rsidRPr="008E46F4">
        <w:rPr>
          <w:rFonts w:ascii="Times New Roman" w:eastAsia="Arial,Bold" w:hAnsi="Times New Roman" w:cs="Times New Roman"/>
          <w:sz w:val="24"/>
          <w:szCs w:val="24"/>
          <w:lang w:val="sr-Cyrl-RS"/>
        </w:rPr>
        <w:t>П</w:t>
      </w:r>
      <w:r w:rsidR="00E46A68" w:rsidRPr="008E46F4">
        <w:rPr>
          <w:rFonts w:ascii="Times New Roman" w:eastAsia="Arial,Bold" w:hAnsi="Times New Roman" w:cs="Times New Roman"/>
          <w:sz w:val="24"/>
          <w:szCs w:val="24"/>
        </w:rPr>
        <w:t>риликом оцене понуда</w:t>
      </w:r>
      <w:r w:rsidR="00E46A68" w:rsidRPr="008E46F4">
        <w:rPr>
          <w:rFonts w:ascii="Times New Roman" w:eastAsia="Arial,Bold" w:hAnsi="Times New Roman" w:cs="Times New Roman"/>
          <w:sz w:val="24"/>
          <w:szCs w:val="24"/>
          <w:lang w:val="sr-Cyrl-RS"/>
        </w:rPr>
        <w:t xml:space="preserve"> </w:t>
      </w:r>
      <w:r w:rsidR="00E46A68" w:rsidRPr="008E46F4">
        <w:rPr>
          <w:rFonts w:ascii="Times New Roman" w:eastAsia="Arial,Bold" w:hAnsi="Times New Roman" w:cs="Times New Roman"/>
          <w:sz w:val="24"/>
          <w:szCs w:val="24"/>
        </w:rPr>
        <w:t>упоређивати укупне понуђене цене које представљају збир јединичних цена које се односе на</w:t>
      </w:r>
      <w:r w:rsidR="00E46A68" w:rsidRPr="008E46F4">
        <w:rPr>
          <w:rFonts w:ascii="Times New Roman" w:eastAsia="Arial,Bold" w:hAnsi="Times New Roman" w:cs="Times New Roman"/>
          <w:sz w:val="24"/>
          <w:szCs w:val="24"/>
          <w:lang w:val="sr-Cyrl-RS"/>
        </w:rPr>
        <w:t xml:space="preserve"> грамажу</w:t>
      </w:r>
      <w:r w:rsidR="00E46A68" w:rsidRPr="008E46F4">
        <w:rPr>
          <w:rFonts w:ascii="Times New Roman" w:eastAsia="Arial,Bold" w:hAnsi="Times New Roman" w:cs="Times New Roman"/>
          <w:sz w:val="24"/>
          <w:szCs w:val="24"/>
        </w:rPr>
        <w:t>, односно, комад, а уговор ће бити закључен на годишњем нивоу до висине</w:t>
      </w:r>
      <w:r w:rsidR="00E46A68" w:rsidRPr="008E46F4">
        <w:rPr>
          <w:rFonts w:ascii="Times New Roman" w:eastAsia="Arial,Bold" w:hAnsi="Times New Roman" w:cs="Times New Roman"/>
          <w:sz w:val="24"/>
          <w:szCs w:val="24"/>
          <w:lang w:val="sr-Cyrl-RS"/>
        </w:rPr>
        <w:t xml:space="preserve"> </w:t>
      </w:r>
      <w:r w:rsidR="00E46A68" w:rsidRPr="008E46F4">
        <w:rPr>
          <w:rFonts w:ascii="Times New Roman" w:eastAsia="Arial,Bold" w:hAnsi="Times New Roman" w:cs="Times New Roman"/>
          <w:sz w:val="24"/>
          <w:szCs w:val="24"/>
        </w:rPr>
        <w:t>процењене вредности ове набавке.</w:t>
      </w:r>
    </w:p>
    <w:p w:rsidR="0077506E" w:rsidRPr="008E46F4" w:rsidRDefault="0077506E" w:rsidP="003C1264">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8E46F4">
        <w:rPr>
          <w:rFonts w:ascii="Times New Roman" w:eastAsia="Arial Unicode MS" w:hAnsi="Times New Roman" w:cs="Times New Roman"/>
          <w:b/>
          <w:color w:val="000000"/>
          <w:kern w:val="1"/>
          <w:sz w:val="24"/>
          <w:szCs w:val="24"/>
          <w:lang w:eastAsia="ar-SA"/>
        </w:rPr>
        <w:tab/>
      </w:r>
    </w:p>
    <w:p w:rsidR="0077506E" w:rsidRPr="008E46F4" w:rsidRDefault="007731CE" w:rsidP="0077506E">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b/>
          <w:color w:val="000000"/>
          <w:kern w:val="1"/>
          <w:sz w:val="24"/>
          <w:szCs w:val="24"/>
          <w:lang w:val="sr-Cyrl-RS" w:eastAsia="ar-SA"/>
        </w:rPr>
        <w:t xml:space="preserve">          </w:t>
      </w:r>
      <w:r w:rsidRPr="008E46F4">
        <w:rPr>
          <w:rFonts w:ascii="Times New Roman" w:eastAsia="Arial Unicode MS" w:hAnsi="Times New Roman" w:cs="Times New Roman"/>
          <w:color w:val="000000"/>
          <w:kern w:val="1"/>
          <w:sz w:val="24"/>
          <w:szCs w:val="24"/>
          <w:lang w:val="sr-Cyrl-RS" w:eastAsia="ar-SA"/>
        </w:rPr>
        <w:t xml:space="preserve">   </w:t>
      </w:r>
      <w:proofErr w:type="gramStart"/>
      <w:r w:rsidR="0077506E" w:rsidRPr="008E46F4">
        <w:rPr>
          <w:rFonts w:ascii="Times New Roman" w:eastAsia="Arial Unicode MS" w:hAnsi="Times New Roman" w:cs="Times New Roman"/>
          <w:color w:val="000000"/>
          <w:kern w:val="1"/>
          <w:sz w:val="24"/>
          <w:szCs w:val="24"/>
          <w:lang w:eastAsia="ar-SA"/>
        </w:rPr>
        <w:t>Уз понуду прилажемо прилоге и доказе тражене конкурсном документацијом.</w:t>
      </w:r>
      <w:proofErr w:type="gramEnd"/>
    </w:p>
    <w:p w:rsidR="0077506E" w:rsidRPr="008E46F4" w:rsidRDefault="0077506E" w:rsidP="0077506E">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eastAsia="ar-SA"/>
        </w:rPr>
      </w:pPr>
    </w:p>
    <w:p w:rsidR="0077506E" w:rsidRPr="008E46F4" w:rsidRDefault="00EE284D" w:rsidP="0077506E">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b/>
          <w:color w:val="000000"/>
          <w:kern w:val="1"/>
          <w:sz w:val="24"/>
          <w:szCs w:val="24"/>
          <w:lang w:val="sr-Cyrl-RS" w:eastAsia="ar-SA"/>
        </w:rPr>
        <w:t xml:space="preserve">           </w:t>
      </w:r>
      <w:r w:rsidR="007731CE" w:rsidRPr="008E46F4">
        <w:rPr>
          <w:rFonts w:ascii="Times New Roman" w:eastAsia="Arial Unicode MS" w:hAnsi="Times New Roman" w:cs="Times New Roman"/>
          <w:b/>
          <w:color w:val="000000"/>
          <w:kern w:val="1"/>
          <w:sz w:val="24"/>
          <w:szCs w:val="24"/>
          <w:lang w:val="sr-Cyrl-RS" w:eastAsia="ar-SA"/>
        </w:rPr>
        <w:t xml:space="preserve">  </w:t>
      </w:r>
      <w:r w:rsidR="0077506E" w:rsidRPr="008E46F4">
        <w:rPr>
          <w:rFonts w:ascii="Times New Roman" w:eastAsia="Arial Unicode MS" w:hAnsi="Times New Roman" w:cs="Times New Roman"/>
          <w:color w:val="000000"/>
          <w:kern w:val="1"/>
          <w:sz w:val="24"/>
          <w:szCs w:val="24"/>
          <w:lang w:val="sr-Cyrl-RS" w:eastAsia="ar-SA"/>
        </w:rPr>
        <w:t>Рок в</w:t>
      </w:r>
      <w:r w:rsidR="0077506E" w:rsidRPr="008E46F4">
        <w:rPr>
          <w:rFonts w:ascii="Times New Roman" w:eastAsia="Arial Unicode MS" w:hAnsi="Times New Roman" w:cs="Times New Roman"/>
          <w:color w:val="000000"/>
          <w:kern w:val="1"/>
          <w:sz w:val="24"/>
          <w:szCs w:val="24"/>
          <w:lang w:eastAsia="ar-SA"/>
        </w:rPr>
        <w:t>аж</w:t>
      </w:r>
      <w:r w:rsidR="0077506E" w:rsidRPr="008E46F4">
        <w:rPr>
          <w:rFonts w:ascii="Times New Roman" w:eastAsia="Arial Unicode MS" w:hAnsi="Times New Roman" w:cs="Times New Roman"/>
          <w:color w:val="000000"/>
          <w:kern w:val="1"/>
          <w:sz w:val="24"/>
          <w:szCs w:val="24"/>
          <w:lang w:val="sr-Cyrl-RS" w:eastAsia="ar-SA"/>
        </w:rPr>
        <w:t>ења</w:t>
      </w:r>
      <w:r w:rsidR="0077506E" w:rsidRPr="008E46F4">
        <w:rPr>
          <w:rFonts w:ascii="Times New Roman" w:eastAsia="Arial Unicode MS" w:hAnsi="Times New Roman" w:cs="Times New Roman"/>
          <w:color w:val="000000"/>
          <w:kern w:val="1"/>
          <w:sz w:val="24"/>
          <w:szCs w:val="24"/>
          <w:lang w:eastAsia="ar-SA"/>
        </w:rPr>
        <w:t xml:space="preserve"> понуде износи _____ ( _______________) дана од дана отварања понуда (не краћи</w:t>
      </w:r>
      <w:r w:rsidR="0077506E" w:rsidRPr="008E46F4">
        <w:rPr>
          <w:rFonts w:ascii="Times New Roman" w:eastAsia="Arial Unicode MS" w:hAnsi="Times New Roman" w:cs="Times New Roman"/>
          <w:color w:val="000000"/>
          <w:kern w:val="1"/>
          <w:sz w:val="24"/>
          <w:szCs w:val="24"/>
          <w:lang w:val="sr-Cyrl-RS" w:eastAsia="ar-SA"/>
        </w:rPr>
        <w:t xml:space="preserve"> </w:t>
      </w:r>
    </w:p>
    <w:p w:rsidR="0077506E" w:rsidRPr="008E46F4" w:rsidRDefault="00EE284D" w:rsidP="0077506E">
      <w:pPr>
        <w:suppressLineNumbers/>
        <w:tabs>
          <w:tab w:val="left" w:pos="720"/>
          <w:tab w:val="left" w:pos="3525"/>
        </w:tabs>
        <w:suppressAutoHyphens/>
        <w:spacing w:line="100" w:lineRule="atLeast"/>
        <w:ind w:left="-720" w:right="-1170"/>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val="sr-Cyrl-RS" w:eastAsia="ar-SA"/>
        </w:rPr>
        <w:t xml:space="preserve">            </w:t>
      </w:r>
      <w:r w:rsidR="0077506E" w:rsidRPr="008E46F4">
        <w:rPr>
          <w:rFonts w:ascii="Times New Roman" w:eastAsia="Arial Unicode MS" w:hAnsi="Times New Roman" w:cs="Times New Roman"/>
          <w:color w:val="000000"/>
          <w:kern w:val="1"/>
          <w:sz w:val="24"/>
          <w:szCs w:val="24"/>
          <w:lang w:val="sr-Cyrl-RS" w:eastAsia="ar-SA"/>
        </w:rPr>
        <w:t>од 30 дана од дана отварања понуда)</w:t>
      </w:r>
      <w:r w:rsidR="0077506E" w:rsidRPr="008E46F4">
        <w:rPr>
          <w:rFonts w:ascii="Times New Roman" w:eastAsia="Arial Unicode MS" w:hAnsi="Times New Roman" w:cs="Times New Roman"/>
          <w:color w:val="000000"/>
          <w:kern w:val="1"/>
          <w:sz w:val="24"/>
          <w:szCs w:val="24"/>
          <w:lang w:val="sr-Cyrl-RS" w:eastAsia="ar-SA"/>
        </w:rPr>
        <w:tab/>
        <w:t>(словима)</w:t>
      </w:r>
    </w:p>
    <w:p w:rsidR="0077506E" w:rsidRPr="008E46F4" w:rsidRDefault="0077506E" w:rsidP="0077506E">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val="sr-Cyrl-RS" w:eastAsia="ar-SA"/>
        </w:rPr>
      </w:pPr>
    </w:p>
    <w:p w:rsidR="0077506E" w:rsidRPr="008E46F4" w:rsidRDefault="00E46A68" w:rsidP="0077506E">
      <w:pPr>
        <w:suppressLineNumbers/>
        <w:tabs>
          <w:tab w:val="left" w:pos="720"/>
          <w:tab w:val="center" w:pos="4513"/>
          <w:tab w:val="right" w:pos="9026"/>
          <w:tab w:val="right" w:pos="9900"/>
        </w:tabs>
        <w:suppressAutoHyphens/>
        <w:spacing w:line="100" w:lineRule="atLeast"/>
        <w:ind w:left="-720" w:right="-1170"/>
        <w:jc w:val="both"/>
        <w:rPr>
          <w:rFonts w:ascii="Times New Roman" w:eastAsia="Arial Unicode MS" w:hAnsi="Times New Roman" w:cs="Times New Roman"/>
          <w:color w:val="000000"/>
          <w:kern w:val="1"/>
          <w:sz w:val="24"/>
          <w:szCs w:val="24"/>
          <w:lang w:val="sr-Cyrl-CS" w:eastAsia="ar-SA"/>
        </w:rPr>
      </w:pPr>
      <w:r w:rsidRPr="008E46F4">
        <w:rPr>
          <w:rFonts w:ascii="Times New Roman" w:eastAsia="Arial Unicode MS" w:hAnsi="Times New Roman" w:cs="Times New Roman"/>
          <w:b/>
          <w:color w:val="000000"/>
          <w:kern w:val="1"/>
          <w:sz w:val="24"/>
          <w:szCs w:val="24"/>
          <w:lang w:val="sr-Cyrl-RS" w:eastAsia="ar-SA"/>
        </w:rPr>
        <w:t xml:space="preserve">            </w:t>
      </w:r>
      <w:r w:rsidR="0077506E" w:rsidRPr="008E46F4">
        <w:rPr>
          <w:rFonts w:ascii="Times New Roman" w:eastAsia="Arial Unicode MS" w:hAnsi="Times New Roman" w:cs="Times New Roman"/>
          <w:color w:val="000000"/>
          <w:kern w:val="1"/>
          <w:sz w:val="24"/>
          <w:szCs w:val="24"/>
          <w:lang w:val="sr-Cyrl-RS" w:eastAsia="ar-SA"/>
        </w:rPr>
        <w:t>Н</w:t>
      </w:r>
      <w:r w:rsidR="0077506E" w:rsidRPr="008E46F4">
        <w:rPr>
          <w:rFonts w:ascii="Times New Roman" w:eastAsia="Arial Unicode MS" w:hAnsi="Times New Roman" w:cs="Times New Roman"/>
          <w:color w:val="000000"/>
          <w:kern w:val="1"/>
          <w:sz w:val="24"/>
          <w:szCs w:val="24"/>
          <w:lang w:val="sl-SI" w:eastAsia="ar-SA"/>
        </w:rPr>
        <w:t>ачин</w:t>
      </w:r>
      <w:r w:rsidR="0077506E" w:rsidRPr="008E46F4">
        <w:rPr>
          <w:rFonts w:ascii="Times New Roman" w:eastAsia="Arial Unicode MS" w:hAnsi="Times New Roman" w:cs="Times New Roman"/>
          <w:color w:val="000000"/>
          <w:kern w:val="1"/>
          <w:sz w:val="24"/>
          <w:szCs w:val="24"/>
          <w:lang w:val="sr-Cyrl-CS" w:eastAsia="ar-SA"/>
        </w:rPr>
        <w:t>, услови и рок</w:t>
      </w:r>
      <w:r w:rsidR="0077506E" w:rsidRPr="008E46F4">
        <w:rPr>
          <w:rFonts w:ascii="Times New Roman" w:eastAsia="Arial Unicode MS" w:hAnsi="Times New Roman" w:cs="Times New Roman"/>
          <w:color w:val="000000"/>
          <w:kern w:val="1"/>
          <w:sz w:val="24"/>
          <w:szCs w:val="24"/>
          <w:lang w:val="sl-SI" w:eastAsia="ar-SA"/>
        </w:rPr>
        <w:t xml:space="preserve"> плаћања</w:t>
      </w:r>
      <w:r w:rsidR="0077506E" w:rsidRPr="008E46F4">
        <w:rPr>
          <w:rFonts w:ascii="Times New Roman" w:eastAsia="Arial Unicode MS" w:hAnsi="Times New Roman" w:cs="Times New Roman"/>
          <w:color w:val="000000"/>
          <w:kern w:val="1"/>
          <w:sz w:val="24"/>
          <w:szCs w:val="24"/>
          <w:lang w:val="sr-Cyrl-CS" w:eastAsia="ar-SA"/>
        </w:rPr>
        <w:t>: у року од 8 дана од дана пријема исправно сачињеног рачуна.</w:t>
      </w:r>
    </w:p>
    <w:p w:rsidR="0077506E" w:rsidRPr="008E46F4" w:rsidRDefault="0077506E" w:rsidP="0077506E">
      <w:pPr>
        <w:suppressLineNumbers/>
        <w:tabs>
          <w:tab w:val="left" w:pos="720"/>
          <w:tab w:val="center" w:pos="4513"/>
          <w:tab w:val="right" w:pos="9026"/>
          <w:tab w:val="right" w:pos="9900"/>
        </w:tabs>
        <w:suppressAutoHyphens/>
        <w:spacing w:line="100" w:lineRule="atLeast"/>
        <w:ind w:left="-720" w:right="-587"/>
        <w:jc w:val="both"/>
        <w:rPr>
          <w:rFonts w:ascii="Times New Roman" w:eastAsia="Arial Unicode MS" w:hAnsi="Times New Roman" w:cs="Times New Roman"/>
          <w:color w:val="000000"/>
          <w:kern w:val="1"/>
          <w:sz w:val="24"/>
          <w:szCs w:val="24"/>
          <w:lang w:val="sr-Cyrl-CS" w:eastAsia="ar-SA"/>
        </w:rPr>
      </w:pPr>
    </w:p>
    <w:p w:rsidR="0077506E" w:rsidRPr="008E46F4" w:rsidRDefault="0077506E" w:rsidP="0077506E">
      <w:pPr>
        <w:suppressAutoHyphens/>
        <w:spacing w:line="100" w:lineRule="atLeast"/>
        <w:ind w:left="720" w:firstLine="720"/>
        <w:jc w:val="both"/>
        <w:rPr>
          <w:rFonts w:ascii="Times New Roman" w:eastAsia="TimesNewRomanPSMT" w:hAnsi="Times New Roman" w:cs="Times New Roman"/>
          <w:bCs/>
          <w:color w:val="000000"/>
          <w:kern w:val="1"/>
          <w:sz w:val="24"/>
          <w:szCs w:val="24"/>
          <w:lang w:eastAsia="ar-SA"/>
        </w:rPr>
      </w:pPr>
      <w:r w:rsidRPr="008E46F4">
        <w:rPr>
          <w:rFonts w:ascii="Times New Roman" w:eastAsia="TimesNewRomanPSMT" w:hAnsi="Times New Roman" w:cs="Times New Roman"/>
          <w:bCs/>
          <w:color w:val="000000"/>
          <w:kern w:val="1"/>
          <w:sz w:val="24"/>
          <w:szCs w:val="24"/>
          <w:lang w:eastAsia="ar-SA"/>
        </w:rPr>
        <w:t xml:space="preserve">Датум </w:t>
      </w:r>
      <w:r w:rsidRPr="008E46F4">
        <w:rPr>
          <w:rFonts w:ascii="Times New Roman" w:eastAsia="TimesNewRomanPSMT" w:hAnsi="Times New Roman" w:cs="Times New Roman"/>
          <w:bCs/>
          <w:color w:val="000000"/>
          <w:kern w:val="1"/>
          <w:sz w:val="24"/>
          <w:szCs w:val="24"/>
          <w:lang w:eastAsia="ar-SA"/>
        </w:rPr>
        <w:tab/>
      </w:r>
      <w:r w:rsidRPr="008E46F4">
        <w:rPr>
          <w:rFonts w:ascii="Times New Roman" w:eastAsia="TimesNewRomanPSMT" w:hAnsi="Times New Roman" w:cs="Times New Roman"/>
          <w:bCs/>
          <w:color w:val="000000"/>
          <w:kern w:val="1"/>
          <w:sz w:val="24"/>
          <w:szCs w:val="24"/>
          <w:lang w:eastAsia="ar-SA"/>
        </w:rPr>
        <w:tab/>
      </w:r>
      <w:r w:rsidRPr="008E46F4">
        <w:rPr>
          <w:rFonts w:ascii="Times New Roman" w:eastAsia="TimesNewRomanPSMT" w:hAnsi="Times New Roman" w:cs="Times New Roman"/>
          <w:bCs/>
          <w:color w:val="000000"/>
          <w:kern w:val="1"/>
          <w:sz w:val="24"/>
          <w:szCs w:val="24"/>
          <w:lang w:eastAsia="ar-SA"/>
        </w:rPr>
        <w:tab/>
      </w:r>
      <w:r w:rsidRPr="008E46F4">
        <w:rPr>
          <w:rFonts w:ascii="Times New Roman" w:eastAsia="TimesNewRomanPSMT" w:hAnsi="Times New Roman" w:cs="Times New Roman"/>
          <w:bCs/>
          <w:color w:val="000000"/>
          <w:kern w:val="1"/>
          <w:sz w:val="24"/>
          <w:szCs w:val="24"/>
          <w:lang w:eastAsia="ar-SA"/>
        </w:rPr>
        <w:tab/>
      </w:r>
      <w:r w:rsidRPr="008E46F4">
        <w:rPr>
          <w:rFonts w:ascii="Times New Roman" w:eastAsia="TimesNewRomanPSMT" w:hAnsi="Times New Roman" w:cs="Times New Roman"/>
          <w:bCs/>
          <w:color w:val="000000"/>
          <w:kern w:val="1"/>
          <w:sz w:val="24"/>
          <w:szCs w:val="24"/>
          <w:lang w:eastAsia="ar-SA"/>
        </w:rPr>
        <w:tab/>
        <w:t xml:space="preserve">              Понуђач</w:t>
      </w:r>
    </w:p>
    <w:p w:rsidR="0077506E" w:rsidRPr="008E46F4" w:rsidRDefault="0077506E" w:rsidP="0077506E">
      <w:pPr>
        <w:suppressAutoHyphens/>
        <w:spacing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sidRPr="008E46F4">
        <w:rPr>
          <w:rFonts w:ascii="Times New Roman" w:eastAsia="TimesNewRomanPSMT" w:hAnsi="Times New Roman" w:cs="Times New Roman"/>
          <w:bCs/>
          <w:color w:val="000000"/>
          <w:kern w:val="1"/>
          <w:sz w:val="24"/>
          <w:szCs w:val="24"/>
          <w:lang w:eastAsia="ar-SA"/>
        </w:rPr>
        <w:t xml:space="preserve">    </w:t>
      </w:r>
      <w:proofErr w:type="gramStart"/>
      <w:r w:rsidRPr="008E46F4">
        <w:rPr>
          <w:rFonts w:ascii="Times New Roman" w:eastAsia="TimesNewRomanPSMT" w:hAnsi="Times New Roman" w:cs="Times New Roman"/>
          <w:bCs/>
          <w:color w:val="000000"/>
          <w:kern w:val="1"/>
          <w:sz w:val="24"/>
          <w:szCs w:val="24"/>
          <w:lang w:eastAsia="ar-SA"/>
        </w:rPr>
        <w:t>М.П.</w:t>
      </w:r>
      <w:proofErr w:type="gramEnd"/>
      <w:r w:rsidRPr="008E46F4">
        <w:rPr>
          <w:rFonts w:ascii="Times New Roman" w:eastAsia="TimesNewRomanPSMT" w:hAnsi="Times New Roman" w:cs="Times New Roman"/>
          <w:bCs/>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TimesNewRomanPS-BoldMT" w:hAnsi="Times New Roman" w:cs="Times New Roman"/>
          <w:b/>
          <w:bCs/>
          <w:i/>
          <w:iCs/>
          <w:color w:val="002060"/>
          <w:kern w:val="1"/>
          <w:sz w:val="24"/>
          <w:szCs w:val="24"/>
          <w:lang w:eastAsia="ar-SA"/>
        </w:rPr>
      </w:pPr>
      <w:r w:rsidRPr="008E46F4">
        <w:rPr>
          <w:rFonts w:ascii="Times New Roman" w:eastAsia="TimesNewRomanPS-BoldMT" w:hAnsi="Times New Roman" w:cs="Times New Roman"/>
          <w:b/>
          <w:bCs/>
          <w:i/>
          <w:iCs/>
          <w:color w:val="002060"/>
          <w:kern w:val="1"/>
          <w:sz w:val="24"/>
          <w:szCs w:val="24"/>
          <w:lang w:eastAsia="ar-SA"/>
        </w:rPr>
        <w:t>_____________________________</w:t>
      </w:r>
      <w:r w:rsidRPr="008E46F4">
        <w:rPr>
          <w:rFonts w:ascii="Times New Roman" w:eastAsia="TimesNewRomanPS-BoldMT" w:hAnsi="Times New Roman" w:cs="Times New Roman"/>
          <w:b/>
          <w:bCs/>
          <w:i/>
          <w:iCs/>
          <w:color w:val="002060"/>
          <w:kern w:val="1"/>
          <w:sz w:val="24"/>
          <w:szCs w:val="24"/>
          <w:lang w:eastAsia="ar-SA"/>
        </w:rPr>
        <w:tab/>
      </w:r>
      <w:r w:rsidRPr="008E46F4">
        <w:rPr>
          <w:rFonts w:ascii="Times New Roman" w:eastAsia="TimesNewRomanPS-BoldMT" w:hAnsi="Times New Roman" w:cs="Times New Roman"/>
          <w:b/>
          <w:bCs/>
          <w:i/>
          <w:iCs/>
          <w:color w:val="002060"/>
          <w:kern w:val="1"/>
          <w:sz w:val="24"/>
          <w:szCs w:val="24"/>
          <w:lang w:eastAsia="ar-SA"/>
        </w:rPr>
        <w:tab/>
      </w:r>
      <w:r w:rsidRPr="008E46F4">
        <w:rPr>
          <w:rFonts w:ascii="Times New Roman" w:eastAsia="TimesNewRomanPS-BoldMT" w:hAnsi="Times New Roman" w:cs="Times New Roman"/>
          <w:b/>
          <w:bCs/>
          <w:i/>
          <w:iCs/>
          <w:color w:val="002060"/>
          <w:kern w:val="1"/>
          <w:sz w:val="24"/>
          <w:szCs w:val="24"/>
          <w:lang w:eastAsia="ar-SA"/>
        </w:rPr>
        <w:tab/>
        <w:t>________________________________</w:t>
      </w:r>
    </w:p>
    <w:p w:rsidR="0077506E" w:rsidRPr="008E46F4" w:rsidRDefault="0077506E" w:rsidP="0077506E">
      <w:pPr>
        <w:suppressAutoHyphens/>
        <w:spacing w:line="100" w:lineRule="atLeast"/>
        <w:jc w:val="both"/>
        <w:rPr>
          <w:rFonts w:ascii="Times New Roman" w:eastAsia="TimesNewRomanPS-BoldMT" w:hAnsi="Times New Roman" w:cs="Times New Roman"/>
          <w:b/>
          <w:bCs/>
          <w:i/>
          <w:iCs/>
          <w:color w:val="002060"/>
          <w:kern w:val="1"/>
          <w:sz w:val="24"/>
          <w:szCs w:val="24"/>
          <w:lang w:val="sr-Cyrl-RS" w:eastAsia="ar-SA"/>
        </w:rPr>
      </w:pPr>
    </w:p>
    <w:p w:rsidR="00006087" w:rsidRDefault="00006087" w:rsidP="00006087">
      <w:pPr>
        <w:suppressAutoHyphens/>
        <w:spacing w:line="100" w:lineRule="atLeast"/>
        <w:jc w:val="both"/>
        <w:rPr>
          <w:rFonts w:ascii="Times New Roman" w:eastAsia="Arial Unicode MS" w:hAnsi="Times New Roman" w:cs="Times New Roman"/>
          <w:b/>
          <w:bCs/>
          <w:iCs/>
          <w:noProof/>
          <w:color w:val="000000"/>
          <w:kern w:val="2"/>
          <w:sz w:val="24"/>
          <w:szCs w:val="24"/>
          <w:u w:val="single"/>
          <w:lang w:val="sr-Cyrl-RS" w:eastAsia="ar-SA"/>
        </w:rPr>
      </w:pPr>
      <w:r>
        <w:rPr>
          <w:rFonts w:ascii="Times New Roman" w:eastAsia="Arial Unicode MS" w:hAnsi="Times New Roman" w:cs="Times New Roman"/>
          <w:b/>
          <w:bCs/>
          <w:iCs/>
          <w:noProof/>
          <w:color w:val="000000"/>
          <w:kern w:val="2"/>
          <w:sz w:val="24"/>
          <w:szCs w:val="24"/>
          <w:u w:val="single"/>
          <w:lang w:eastAsia="ar-SA"/>
        </w:rPr>
        <w:t xml:space="preserve">Упутство за попуњавање обрасца структуре цене: </w:t>
      </w:r>
    </w:p>
    <w:p w:rsidR="00006087" w:rsidRDefault="00006087" w:rsidP="00006087">
      <w:pPr>
        <w:suppressAutoHyphens/>
        <w:spacing w:line="100" w:lineRule="atLeast"/>
        <w:jc w:val="both"/>
        <w:rPr>
          <w:rFonts w:ascii="Times New Roman" w:eastAsia="Arial Unicode MS" w:hAnsi="Times New Roman" w:cs="Times New Roman"/>
          <w:bCs/>
          <w:iCs/>
          <w:noProof/>
          <w:color w:val="002060"/>
          <w:kern w:val="2"/>
          <w:sz w:val="24"/>
          <w:szCs w:val="24"/>
          <w:lang w:val="sr-Cyrl-RS" w:eastAsia="ar-SA"/>
        </w:rPr>
      </w:pPr>
    </w:p>
    <w:p w:rsidR="00006087" w:rsidRDefault="00006087" w:rsidP="00006087">
      <w:pPr>
        <w:tabs>
          <w:tab w:val="left" w:pos="90"/>
        </w:tabs>
        <w:suppressAutoHyphens/>
        <w:spacing w:line="100" w:lineRule="atLeast"/>
        <w:jc w:val="both"/>
        <w:rPr>
          <w:rFonts w:ascii="Times New Roman" w:eastAsia="Arial Unicode MS" w:hAnsi="Times New Roman" w:cs="Times New Roman"/>
          <w:bCs/>
          <w:iCs/>
          <w:noProof/>
          <w:color w:val="000000"/>
          <w:kern w:val="2"/>
          <w:sz w:val="24"/>
          <w:szCs w:val="24"/>
          <w:lang w:val="sr-Cyrl-CS" w:eastAsia="ar-SA"/>
        </w:rPr>
      </w:pPr>
      <w:r>
        <w:rPr>
          <w:rFonts w:ascii="Times New Roman" w:eastAsia="Arial Unicode MS" w:hAnsi="Times New Roman" w:cs="Times New Roman"/>
          <w:bCs/>
          <w:iCs/>
          <w:noProof/>
          <w:color w:val="000000"/>
          <w:kern w:val="2"/>
          <w:sz w:val="24"/>
          <w:szCs w:val="24"/>
          <w:lang w:eastAsia="ar-SA"/>
        </w:rPr>
        <w:t>Понуђач треба да попун</w:t>
      </w:r>
      <w:r>
        <w:rPr>
          <w:rFonts w:ascii="Times New Roman" w:eastAsia="Arial Unicode MS" w:hAnsi="Times New Roman" w:cs="Times New Roman"/>
          <w:bCs/>
          <w:iCs/>
          <w:noProof/>
          <w:color w:val="000000"/>
          <w:kern w:val="2"/>
          <w:sz w:val="24"/>
          <w:szCs w:val="24"/>
          <w:lang w:val="sr-Cyrl-CS" w:eastAsia="ar-SA"/>
        </w:rPr>
        <w:t>и</w:t>
      </w:r>
      <w:r>
        <w:rPr>
          <w:rFonts w:ascii="Times New Roman" w:eastAsia="Arial Unicode MS" w:hAnsi="Times New Roman" w:cs="Times New Roman"/>
          <w:bCs/>
          <w:iCs/>
          <w:noProof/>
          <w:color w:val="000000"/>
          <w:kern w:val="2"/>
          <w:sz w:val="24"/>
          <w:szCs w:val="24"/>
          <w:lang w:eastAsia="ar-SA"/>
        </w:rPr>
        <w:t xml:space="preserve"> образац структуре цене </w:t>
      </w:r>
      <w:r>
        <w:rPr>
          <w:rFonts w:ascii="Times New Roman" w:eastAsia="Arial Unicode MS" w:hAnsi="Times New Roman" w:cs="Times New Roman"/>
          <w:bCs/>
          <w:iCs/>
          <w:noProof/>
          <w:color w:val="000000"/>
          <w:kern w:val="2"/>
          <w:sz w:val="24"/>
          <w:szCs w:val="24"/>
          <w:lang w:val="sr-Cyrl-CS" w:eastAsia="ar-SA"/>
        </w:rPr>
        <w:t>на следећи начин</w:t>
      </w:r>
      <w:r>
        <w:rPr>
          <w:rFonts w:ascii="Times New Roman" w:eastAsia="Arial Unicode MS" w:hAnsi="Times New Roman" w:cs="Times New Roman"/>
          <w:bCs/>
          <w:iCs/>
          <w:noProof/>
          <w:color w:val="000000"/>
          <w:kern w:val="2"/>
          <w:sz w:val="24"/>
          <w:szCs w:val="24"/>
          <w:lang w:eastAsia="ar-SA"/>
        </w:rPr>
        <w:t>:</w:t>
      </w:r>
    </w:p>
    <w:p w:rsidR="00006087" w:rsidRDefault="00006087" w:rsidP="00006087">
      <w:pPr>
        <w:numPr>
          <w:ilvl w:val="0"/>
          <w:numId w:val="29"/>
        </w:numPr>
        <w:tabs>
          <w:tab w:val="left" w:pos="90"/>
        </w:tabs>
        <w:suppressAutoHyphens/>
        <w:spacing w:line="100" w:lineRule="atLeast"/>
        <w:jc w:val="both"/>
        <w:rPr>
          <w:rFonts w:ascii="Times New Roman" w:eastAsia="Arial Unicode MS" w:hAnsi="Times New Roman" w:cs="Times New Roman"/>
          <w:bCs/>
          <w:iCs/>
          <w:noProof/>
          <w:color w:val="000000"/>
          <w:kern w:val="2"/>
          <w:sz w:val="24"/>
          <w:szCs w:val="24"/>
          <w:lang w:val="sr-Cyrl-CS" w:eastAsia="ar-SA"/>
        </w:rPr>
      </w:pPr>
      <w:r>
        <w:rPr>
          <w:rFonts w:ascii="Times New Roman" w:eastAsia="Arial Unicode MS" w:hAnsi="Times New Roman" w:cs="Times New Roman"/>
          <w:bCs/>
          <w:iCs/>
          <w:noProof/>
          <w:color w:val="000000"/>
          <w:kern w:val="2"/>
          <w:sz w:val="24"/>
          <w:szCs w:val="24"/>
          <w:lang w:val="sr-Cyrl-CS" w:eastAsia="ar-SA"/>
        </w:rPr>
        <w:t xml:space="preserve">у колону </w:t>
      </w:r>
      <w:r>
        <w:rPr>
          <w:rFonts w:ascii="Times New Roman" w:eastAsia="Arial Unicode MS" w:hAnsi="Times New Roman" w:cs="Times New Roman"/>
          <w:bCs/>
          <w:iCs/>
          <w:noProof/>
          <w:color w:val="000000"/>
          <w:kern w:val="2"/>
          <w:sz w:val="24"/>
          <w:szCs w:val="24"/>
          <w:lang w:eastAsia="ar-SA"/>
        </w:rPr>
        <w:t>5. уписати колико износи јединична цена без ПДВ-а</w:t>
      </w:r>
      <w:r>
        <w:rPr>
          <w:rFonts w:ascii="Times New Roman" w:eastAsia="Arial Unicode MS" w:hAnsi="Times New Roman" w:cs="Times New Roman"/>
          <w:bCs/>
          <w:iCs/>
          <w:noProof/>
          <w:color w:val="000000"/>
          <w:kern w:val="2"/>
          <w:sz w:val="24"/>
          <w:szCs w:val="24"/>
          <w:lang w:val="sr-Cyrl-RS" w:eastAsia="ar-SA"/>
        </w:rPr>
        <w:t>,</w:t>
      </w:r>
      <w:r>
        <w:rPr>
          <w:rFonts w:ascii="Times New Roman" w:eastAsia="Arial Unicode MS" w:hAnsi="Times New Roman" w:cs="Times New Roman"/>
          <w:bCs/>
          <w:iCs/>
          <w:noProof/>
          <w:color w:val="000000"/>
          <w:kern w:val="2"/>
          <w:sz w:val="24"/>
          <w:szCs w:val="24"/>
          <w:lang w:eastAsia="ar-SA"/>
        </w:rPr>
        <w:t xml:space="preserve"> за сваки тражени предмет јавне набавке</w:t>
      </w:r>
      <w:r>
        <w:rPr>
          <w:rFonts w:ascii="Times New Roman" w:eastAsia="Arial Unicode MS" w:hAnsi="Times New Roman" w:cs="Times New Roman"/>
          <w:bCs/>
          <w:iCs/>
          <w:noProof/>
          <w:color w:val="000000"/>
          <w:kern w:val="2"/>
          <w:sz w:val="24"/>
          <w:szCs w:val="24"/>
          <w:lang w:val="sr-Cyrl-RS" w:eastAsia="ar-SA"/>
        </w:rPr>
        <w:t>, цене треба дати заокружено на две децимале;</w:t>
      </w:r>
    </w:p>
    <w:p w:rsidR="00006087" w:rsidRDefault="00006087" w:rsidP="00006087">
      <w:pPr>
        <w:numPr>
          <w:ilvl w:val="0"/>
          <w:numId w:val="29"/>
        </w:numPr>
        <w:suppressAutoHyphens/>
        <w:jc w:val="both"/>
        <w:rPr>
          <w:rFonts w:ascii="Times New Roman" w:eastAsia="Times New Roman" w:hAnsi="Times New Roman" w:cs="Times New Roman"/>
          <w:sz w:val="24"/>
          <w:szCs w:val="24"/>
          <w:lang w:val="sr-Cyrl-RS" w:eastAsia="ar-SA"/>
        </w:rPr>
      </w:pPr>
      <w:r>
        <w:rPr>
          <w:rFonts w:ascii="Times New Roman" w:eastAsia="Arial Unicode MS" w:hAnsi="Times New Roman" w:cs="Times New Roman"/>
          <w:bCs/>
          <w:iCs/>
          <w:noProof/>
          <w:kern w:val="2"/>
          <w:sz w:val="24"/>
          <w:szCs w:val="24"/>
          <w:lang w:val="sr-Cyrl-RS" w:eastAsia="ar-SA"/>
        </w:rPr>
        <w:lastRenderedPageBreak/>
        <w:t xml:space="preserve">На крају уписати укупну цену предмета набавке </w:t>
      </w:r>
      <w:r>
        <w:rPr>
          <w:rFonts w:ascii="Times New Roman" w:eastAsia="Arial Unicode MS" w:hAnsi="Times New Roman" w:cs="Times New Roman"/>
          <w:bCs/>
          <w:iCs/>
          <w:noProof/>
          <w:kern w:val="2"/>
          <w:sz w:val="24"/>
          <w:szCs w:val="24"/>
          <w:lang w:eastAsia="ar-SA"/>
        </w:rPr>
        <w:t>без ПДВ-а</w:t>
      </w:r>
      <w:r>
        <w:rPr>
          <w:rFonts w:ascii="Times New Roman" w:eastAsia="Arial Unicode MS" w:hAnsi="Times New Roman" w:cs="Times New Roman"/>
          <w:bCs/>
          <w:iCs/>
          <w:noProof/>
          <w:kern w:val="2"/>
          <w:sz w:val="24"/>
          <w:szCs w:val="24"/>
          <w:lang w:val="sr-Cyrl-RS" w:eastAsia="ar-SA"/>
        </w:rPr>
        <w:t>. Сабрати</w:t>
      </w:r>
      <w:r>
        <w:rPr>
          <w:rFonts w:ascii="Times New Roman" w:eastAsia="Arial Unicode MS" w:hAnsi="Times New Roman" w:cs="Times New Roman"/>
          <w:bCs/>
          <w:iCs/>
          <w:noProof/>
          <w:kern w:val="2"/>
          <w:sz w:val="24"/>
          <w:szCs w:val="24"/>
          <w:lang w:val="sr-Latn-RS" w:eastAsia="ar-SA"/>
        </w:rPr>
        <w:t xml:space="preserve"> </w:t>
      </w:r>
      <w:r>
        <w:rPr>
          <w:rFonts w:ascii="Times New Roman" w:eastAsia="Arial Unicode MS" w:hAnsi="Times New Roman" w:cs="Times New Roman"/>
          <w:bCs/>
          <w:iCs/>
          <w:noProof/>
          <w:kern w:val="2"/>
          <w:sz w:val="24"/>
          <w:szCs w:val="24"/>
          <w:lang w:val="sr-Cyrl-RS" w:eastAsia="ar-SA"/>
        </w:rPr>
        <w:t xml:space="preserve">све износе у колони 5. Под </w:t>
      </w:r>
      <w:r>
        <w:rPr>
          <w:rFonts w:ascii="Times New Roman" w:eastAsia="Times New Roman" w:hAnsi="Times New Roman" w:cs="Times New Roman"/>
          <w:sz w:val="24"/>
          <w:szCs w:val="24"/>
          <w:lang w:val="sr-Cyrl-RS" w:eastAsia="ar-SA"/>
        </w:rPr>
        <w:t xml:space="preserve">тачкама од 1. до 4. </w:t>
      </w:r>
    </w:p>
    <w:p w:rsidR="00006087" w:rsidRDefault="00006087" w:rsidP="00006087">
      <w:pPr>
        <w:numPr>
          <w:ilvl w:val="0"/>
          <w:numId w:val="29"/>
        </w:numPr>
        <w:suppressAutoHyphens/>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 xml:space="preserve">Најнижа понуђена цена се добија сабирањем понуђених цена под тачкама од 1. до 4. </w:t>
      </w:r>
    </w:p>
    <w:p w:rsidR="00006087" w:rsidRDefault="00006087" w:rsidP="00006087">
      <w:pPr>
        <w:numPr>
          <w:ilvl w:val="0"/>
          <w:numId w:val="29"/>
        </w:numPr>
        <w:suppressAutoHyphens/>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Уколико се добију две понуде са истим ценама предност се даје понуђачу који понуди нижу цену радног сата.</w:t>
      </w:r>
    </w:p>
    <w:p w:rsidR="00006087" w:rsidRDefault="00006087" w:rsidP="00006087">
      <w:pPr>
        <w:tabs>
          <w:tab w:val="left" w:pos="90"/>
        </w:tabs>
        <w:suppressAutoHyphens/>
        <w:spacing w:line="100" w:lineRule="atLeast"/>
        <w:jc w:val="both"/>
        <w:rPr>
          <w:rFonts w:ascii="Times New Roman" w:eastAsia="Arial Unicode MS" w:hAnsi="Times New Roman" w:cs="Times New Roman"/>
          <w:noProof/>
          <w:color w:val="000000"/>
          <w:kern w:val="2"/>
          <w:sz w:val="24"/>
          <w:szCs w:val="24"/>
          <w:lang w:val="sr-Cyrl-RS" w:eastAsia="ar-SA"/>
        </w:rPr>
      </w:pPr>
      <w:r>
        <w:rPr>
          <w:rFonts w:ascii="Times New Roman" w:eastAsia="Arial Unicode MS" w:hAnsi="Times New Roman" w:cs="Times New Roman"/>
          <w:noProof/>
          <w:color w:val="000000"/>
          <w:kern w:val="2"/>
          <w:sz w:val="24"/>
          <w:szCs w:val="24"/>
          <w:lang w:val="sr-Cyrl-RS" w:eastAsia="ar-SA"/>
        </w:rPr>
        <w:t>У случају разлике између јединичне и укупне цене меродавна је јединична цена.</w:t>
      </w:r>
    </w:p>
    <w:p w:rsidR="00006087" w:rsidRDefault="00006087" w:rsidP="00006087">
      <w:pPr>
        <w:jc w:val="both"/>
        <w:rPr>
          <w:rFonts w:ascii="Times New Roman" w:eastAsia="TimesNewRomanPSMT" w:hAnsi="Times New Roman" w:cs="Times New Roman"/>
          <w:b/>
          <w:bCs/>
          <w:sz w:val="24"/>
          <w:szCs w:val="24"/>
          <w:lang w:val="sr-Cyrl-RS"/>
        </w:rPr>
      </w:pPr>
    </w:p>
    <w:p w:rsidR="007C711F" w:rsidRDefault="007C711F"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006087" w:rsidRDefault="00006087" w:rsidP="006A334A">
      <w:pPr>
        <w:rPr>
          <w:rFonts w:ascii="Times New Roman" w:eastAsia="TimesNewRomanPSMT" w:hAnsi="Times New Roman" w:cs="Times New Roman"/>
          <w:b/>
          <w:bCs/>
          <w:sz w:val="24"/>
          <w:szCs w:val="24"/>
          <w:lang w:val="sr-Cyrl-RS"/>
        </w:rPr>
      </w:pPr>
    </w:p>
    <w:p w:rsidR="007C711F" w:rsidRDefault="007C711F" w:rsidP="006A334A">
      <w:pPr>
        <w:rPr>
          <w:rFonts w:ascii="Times New Roman" w:eastAsia="TimesNewRomanPSMT" w:hAnsi="Times New Roman" w:cs="Times New Roman"/>
          <w:b/>
          <w:bCs/>
          <w:sz w:val="24"/>
          <w:szCs w:val="24"/>
          <w:lang w:val="sr-Cyrl-RS"/>
        </w:rPr>
      </w:pPr>
    </w:p>
    <w:p w:rsidR="0077506E" w:rsidRPr="008E46F4" w:rsidRDefault="007C711F" w:rsidP="0077506E">
      <w:pPr>
        <w:keepLines/>
        <w:tabs>
          <w:tab w:val="left" w:pos="-2977"/>
          <w:tab w:val="right" w:pos="4820"/>
        </w:tabs>
        <w:spacing w:before="60"/>
        <w:jc w:val="right"/>
        <w:rPr>
          <w:rFonts w:ascii="Times New Roman" w:eastAsia="Times New Roman" w:hAnsi="Times New Roman" w:cs="Times New Roman"/>
          <w:b/>
          <w:bCs/>
          <w:noProof/>
          <w:sz w:val="24"/>
          <w:szCs w:val="24"/>
          <w:lang w:val="sr-Cyrl-RS"/>
        </w:rPr>
      </w:pPr>
      <w:r w:rsidRPr="008E46F4">
        <w:rPr>
          <w:rFonts w:ascii="Times New Roman" w:eastAsia="Times New Roman" w:hAnsi="Times New Roman" w:cs="Times New Roman"/>
          <w:b/>
          <w:bCs/>
          <w:noProof/>
          <w:sz w:val="24"/>
          <w:szCs w:val="24"/>
          <w:lang w:val="sr-Cyrl-RS"/>
        </w:rPr>
        <w:lastRenderedPageBreak/>
        <w:t xml:space="preserve"> </w:t>
      </w:r>
      <w:r w:rsidR="00A34F1E">
        <w:rPr>
          <w:rFonts w:ascii="Times New Roman" w:eastAsia="Times New Roman" w:hAnsi="Times New Roman" w:cs="Times New Roman"/>
          <w:b/>
          <w:bCs/>
          <w:noProof/>
          <w:sz w:val="24"/>
          <w:szCs w:val="24"/>
          <w:lang w:val="sr-Cyrl-RS"/>
        </w:rPr>
        <w:t xml:space="preserve">(ОБРАЗАЦ </w:t>
      </w:r>
      <w:r w:rsidR="00A34F1E">
        <w:rPr>
          <w:rFonts w:ascii="Times New Roman" w:eastAsia="Times New Roman" w:hAnsi="Times New Roman" w:cs="Times New Roman"/>
          <w:b/>
          <w:bCs/>
          <w:noProof/>
          <w:sz w:val="24"/>
          <w:szCs w:val="24"/>
        </w:rPr>
        <w:t>5</w:t>
      </w:r>
      <w:r w:rsidR="0077506E" w:rsidRPr="008E46F4">
        <w:rPr>
          <w:rFonts w:ascii="Times New Roman" w:eastAsia="Times New Roman" w:hAnsi="Times New Roman" w:cs="Times New Roman"/>
          <w:b/>
          <w:bCs/>
          <w:noProof/>
          <w:sz w:val="24"/>
          <w:szCs w:val="24"/>
          <w:lang w:val="sr-Cyrl-RS"/>
        </w:rPr>
        <w:t>)</w:t>
      </w:r>
    </w:p>
    <w:p w:rsidR="0077506E" w:rsidRPr="008E46F4" w:rsidRDefault="0077506E" w:rsidP="0077506E">
      <w:pPr>
        <w:keepLines/>
        <w:tabs>
          <w:tab w:val="left" w:pos="-2977"/>
          <w:tab w:val="right" w:pos="4820"/>
        </w:tabs>
        <w:spacing w:before="60"/>
        <w:jc w:val="right"/>
        <w:rPr>
          <w:rFonts w:ascii="Times New Roman" w:eastAsia="Times New Roman" w:hAnsi="Times New Roman" w:cs="Times New Roman"/>
          <w:b/>
          <w:bCs/>
          <w:noProof/>
          <w:sz w:val="24"/>
          <w:szCs w:val="24"/>
          <w:lang w:val="sr-Cyrl-RS"/>
        </w:rPr>
      </w:pPr>
    </w:p>
    <w:p w:rsidR="0077506E" w:rsidRPr="008E46F4" w:rsidRDefault="0077506E" w:rsidP="0077506E">
      <w:pPr>
        <w:keepLines/>
        <w:tabs>
          <w:tab w:val="left" w:pos="-2977"/>
          <w:tab w:val="right" w:pos="4820"/>
        </w:tabs>
        <w:spacing w:before="60"/>
        <w:rPr>
          <w:rFonts w:ascii="Times New Roman" w:eastAsia="Times New Roman" w:hAnsi="Times New Roman" w:cs="Times New Roman"/>
          <w:b/>
          <w:bCs/>
          <w:noProof/>
          <w:sz w:val="24"/>
          <w:szCs w:val="24"/>
          <w:lang w:val="sr-Latn-RS"/>
        </w:rPr>
      </w:pPr>
      <w:r w:rsidRPr="008E46F4">
        <w:rPr>
          <w:rFonts w:ascii="Times New Roman" w:eastAsia="Times New Roman" w:hAnsi="Times New Roman" w:cs="Times New Roman"/>
          <w:b/>
          <w:bCs/>
          <w:noProof/>
          <w:sz w:val="24"/>
          <w:szCs w:val="24"/>
          <w:lang w:val="sr-Latn-RS"/>
        </w:rPr>
        <w:t xml:space="preserve"> </w:t>
      </w:r>
      <w:r w:rsidRPr="008E46F4">
        <w:rPr>
          <w:rFonts w:ascii="Times New Roman" w:eastAsia="Times New Roman" w:hAnsi="Times New Roman" w:cs="Times New Roman"/>
          <w:b/>
          <w:bCs/>
          <w:noProof/>
          <w:sz w:val="24"/>
          <w:szCs w:val="24"/>
          <w:lang w:val="sr-Cyrl-RS"/>
        </w:rPr>
        <w:t>ОБРАЗАЦ ТРОШКОВА ПРИПРЕМЕ ПОНУДЕ</w:t>
      </w: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8E46F4" w:rsidRDefault="0077506E" w:rsidP="0077506E">
      <w:pPr>
        <w:suppressAutoHyphens/>
        <w:spacing w:after="120" w:line="100" w:lineRule="atLeast"/>
        <w:jc w:val="both"/>
        <w:rPr>
          <w:rFonts w:ascii="Times New Roman" w:eastAsia="Arial Unicode MS" w:hAnsi="Times New Roman" w:cs="Times New Roman"/>
          <w:b/>
          <w:i/>
          <w:color w:val="000000"/>
          <w:kern w:val="1"/>
          <w:sz w:val="24"/>
          <w:szCs w:val="24"/>
          <w:lang w:eastAsia="ar-SA"/>
        </w:rPr>
      </w:pPr>
      <w:proofErr w:type="gramStart"/>
      <w:r w:rsidRPr="008E46F4">
        <w:rPr>
          <w:rFonts w:ascii="Times New Roman" w:eastAsia="Arial Unicode MS" w:hAnsi="Times New Roman" w:cs="Times New Roman"/>
          <w:color w:val="000000"/>
          <w:kern w:val="1"/>
          <w:sz w:val="24"/>
          <w:szCs w:val="24"/>
          <w:lang w:eastAsia="ar-SA"/>
        </w:rPr>
        <w:t>У складу са чланом 88.</w:t>
      </w:r>
      <w:proofErr w:type="gramEnd"/>
      <w:r w:rsidRPr="008E46F4">
        <w:rPr>
          <w:rFonts w:ascii="Times New Roman" w:eastAsia="Arial Unicode MS" w:hAnsi="Times New Roman" w:cs="Times New Roman"/>
          <w:color w:val="000000"/>
          <w:kern w:val="1"/>
          <w:sz w:val="24"/>
          <w:szCs w:val="24"/>
          <w:lang w:eastAsia="ar-SA"/>
        </w:rPr>
        <w:t xml:space="preserve"> </w:t>
      </w:r>
      <w:r w:rsidRPr="008E46F4">
        <w:rPr>
          <w:rFonts w:ascii="Times New Roman" w:eastAsia="Arial Unicode MS" w:hAnsi="Times New Roman" w:cs="Times New Roman"/>
          <w:color w:val="000000"/>
          <w:kern w:val="1"/>
          <w:sz w:val="24"/>
          <w:szCs w:val="24"/>
          <w:lang w:val="sr-Cyrl-CS" w:eastAsia="ar-SA"/>
        </w:rPr>
        <w:t>став 1.</w:t>
      </w:r>
      <w:r w:rsidRPr="008E46F4">
        <w:rPr>
          <w:rFonts w:ascii="Times New Roman" w:eastAsia="Arial Unicode MS" w:hAnsi="Times New Roman" w:cs="Times New Roman"/>
          <w:color w:val="000000"/>
          <w:kern w:val="1"/>
          <w:sz w:val="24"/>
          <w:szCs w:val="24"/>
          <w:lang w:eastAsia="ar-SA"/>
        </w:rPr>
        <w:t xml:space="preserve"> ЗЈН, понуђач</w:t>
      </w:r>
      <w:r w:rsidRPr="008E46F4">
        <w:rPr>
          <w:rFonts w:ascii="Times New Roman" w:eastAsia="Arial Unicode MS" w:hAnsi="Times New Roman" w:cs="Times New Roman"/>
          <w:color w:val="000000"/>
          <w:kern w:val="1"/>
          <w:sz w:val="24"/>
          <w:szCs w:val="24"/>
          <w:lang w:val="sr-Cyrl-RS" w:eastAsia="ar-SA"/>
        </w:rPr>
        <w:t xml:space="preserve"> ____________________ </w:t>
      </w:r>
      <w:r w:rsidRPr="008E46F4">
        <w:rPr>
          <w:rFonts w:ascii="Times New Roman" w:eastAsia="Arial Unicode MS" w:hAnsi="Times New Roman" w:cs="Times New Roman"/>
          <w:i/>
          <w:color w:val="000000"/>
          <w:kern w:val="1"/>
          <w:sz w:val="24"/>
          <w:szCs w:val="24"/>
          <w:lang w:val="ru-RU" w:eastAsia="ar-SA"/>
        </w:rPr>
        <w:t>[</w:t>
      </w:r>
      <w:r w:rsidRPr="008E46F4">
        <w:rPr>
          <w:rFonts w:ascii="Times New Roman" w:eastAsia="Arial Unicode MS" w:hAnsi="Times New Roman" w:cs="Times New Roman"/>
          <w:i/>
          <w:iCs/>
          <w:color w:val="000000"/>
          <w:kern w:val="1"/>
          <w:sz w:val="24"/>
          <w:szCs w:val="24"/>
          <w:lang w:eastAsia="ar-SA"/>
        </w:rPr>
        <w:t xml:space="preserve">навести </w:t>
      </w:r>
      <w:r w:rsidRPr="008E46F4">
        <w:rPr>
          <w:rFonts w:ascii="Times New Roman" w:eastAsia="Arial Unicode MS" w:hAnsi="Times New Roman" w:cs="Times New Roman"/>
          <w:i/>
          <w:iCs/>
          <w:color w:val="000000"/>
          <w:kern w:val="1"/>
          <w:sz w:val="24"/>
          <w:szCs w:val="24"/>
          <w:lang w:val="sr-Cyrl-CS" w:eastAsia="ar-SA"/>
        </w:rPr>
        <w:t>назив понуђача</w:t>
      </w:r>
      <w:r w:rsidRPr="008E46F4">
        <w:rPr>
          <w:rFonts w:ascii="Times New Roman" w:eastAsia="Arial Unicode MS" w:hAnsi="Times New Roman" w:cs="Times New Roman"/>
          <w:i/>
          <w:iCs/>
          <w:color w:val="000000"/>
          <w:kern w:val="1"/>
          <w:sz w:val="24"/>
          <w:szCs w:val="24"/>
          <w:lang w:eastAsia="ar-SA"/>
        </w:rPr>
        <w:t xml:space="preserve">], </w:t>
      </w:r>
      <w:r w:rsidRPr="008E46F4">
        <w:rPr>
          <w:rFonts w:ascii="Times New Roman" w:eastAsia="Arial Unicode MS" w:hAnsi="Times New Roman" w:cs="Times New Roman"/>
          <w:color w:val="000000"/>
          <w:kern w:val="1"/>
          <w:sz w:val="24"/>
          <w:szCs w:val="24"/>
          <w:lang w:eastAsia="ar-SA"/>
        </w:rPr>
        <w:t>достав</w:t>
      </w:r>
      <w:r w:rsidRPr="008E46F4">
        <w:rPr>
          <w:rFonts w:ascii="Times New Roman" w:eastAsia="Arial Unicode MS" w:hAnsi="Times New Roman" w:cs="Times New Roman"/>
          <w:color w:val="000000"/>
          <w:kern w:val="1"/>
          <w:sz w:val="24"/>
          <w:szCs w:val="24"/>
          <w:lang w:val="sr-Cyrl-CS" w:eastAsia="ar-SA"/>
        </w:rPr>
        <w:t xml:space="preserve">ља </w:t>
      </w:r>
      <w:r w:rsidRPr="008E46F4">
        <w:rPr>
          <w:rFonts w:ascii="Times New Roman" w:eastAsia="Arial Unicode MS" w:hAnsi="Times New Roman" w:cs="Times New Roman"/>
          <w:color w:val="000000"/>
          <w:kern w:val="1"/>
          <w:sz w:val="24"/>
          <w:szCs w:val="24"/>
          <w:lang w:eastAsia="ar-SA"/>
        </w:rPr>
        <w:t xml:space="preserve">укупан износ и структуру трошкова припремања понуде, </w:t>
      </w:r>
      <w:r w:rsidRPr="008E46F4">
        <w:rPr>
          <w:rFonts w:ascii="Times New Roman" w:eastAsia="Arial Unicode MS" w:hAnsi="Times New Roman" w:cs="Times New Roman"/>
          <w:color w:val="000000"/>
          <w:kern w:val="1"/>
          <w:sz w:val="24"/>
          <w:szCs w:val="24"/>
          <w:lang w:val="sr-Cyrl-CS" w:eastAsia="ar-SA"/>
        </w:rPr>
        <w:t xml:space="preserve">како следи у </w:t>
      </w:r>
      <w:r w:rsidRPr="008E46F4">
        <w:rPr>
          <w:rFonts w:ascii="Times New Roman" w:eastAsia="Arial Unicode MS" w:hAnsi="Times New Roman" w:cs="Times New Roman"/>
          <w:color w:val="000000"/>
          <w:kern w:val="1"/>
          <w:sz w:val="24"/>
          <w:szCs w:val="24"/>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77506E" w:rsidRPr="008E46F4" w:rsidTr="0058412D">
        <w:tc>
          <w:tcPr>
            <w:tcW w:w="55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pacing w:line="100" w:lineRule="atLeast"/>
              <w:rPr>
                <w:rFonts w:ascii="Times New Roman" w:eastAsia="Arial Unicode MS" w:hAnsi="Times New Roman" w:cs="Times New Roman"/>
                <w:b/>
                <w:i/>
                <w:color w:val="000000"/>
                <w:kern w:val="1"/>
                <w:sz w:val="24"/>
                <w:szCs w:val="24"/>
                <w:lang w:eastAsia="ar-SA"/>
              </w:rPr>
            </w:pPr>
            <w:r w:rsidRPr="008E46F4">
              <w:rPr>
                <w:rFonts w:ascii="Times New Roman" w:eastAsia="Arial Unicode MS" w:hAnsi="Times New Roman" w:cs="Times New Roman"/>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pacing w:line="100" w:lineRule="atLeast"/>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b/>
                <w:i/>
                <w:color w:val="000000"/>
                <w:kern w:val="1"/>
                <w:sz w:val="24"/>
                <w:szCs w:val="24"/>
                <w:lang w:eastAsia="ar-SA"/>
              </w:rPr>
              <w:t>ИЗНОС ТРОШКА У РСД</w:t>
            </w:r>
          </w:p>
        </w:tc>
      </w:tr>
      <w:tr w:rsidR="0077506E" w:rsidRPr="008E46F4" w:rsidTr="0058412D">
        <w:tc>
          <w:tcPr>
            <w:tcW w:w="55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right"/>
              <w:rPr>
                <w:rFonts w:ascii="Times New Roman" w:eastAsia="Arial Unicode MS" w:hAnsi="Times New Roman" w:cs="Times New Roman"/>
                <w:color w:val="000000"/>
                <w:kern w:val="1"/>
                <w:sz w:val="24"/>
                <w:szCs w:val="24"/>
                <w:lang w:eastAsia="ar-SA"/>
              </w:rPr>
            </w:pPr>
          </w:p>
        </w:tc>
      </w:tr>
      <w:tr w:rsidR="0077506E" w:rsidRPr="008E46F4" w:rsidTr="0058412D">
        <w:tc>
          <w:tcPr>
            <w:tcW w:w="55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jc w:val="right"/>
              <w:rPr>
                <w:rFonts w:ascii="Times New Roman" w:eastAsia="Arial Unicode MS" w:hAnsi="Times New Roman" w:cs="Times New Roman"/>
                <w:color w:val="000000"/>
                <w:kern w:val="1"/>
                <w:sz w:val="24"/>
                <w:szCs w:val="24"/>
                <w:lang w:eastAsia="ar-SA"/>
              </w:rPr>
            </w:pPr>
          </w:p>
        </w:tc>
      </w:tr>
      <w:tr w:rsidR="0077506E" w:rsidRPr="008E46F4" w:rsidTr="0058412D">
        <w:tc>
          <w:tcPr>
            <w:tcW w:w="55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77506E" w:rsidRPr="008E46F4" w:rsidTr="0058412D">
        <w:tc>
          <w:tcPr>
            <w:tcW w:w="55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77506E" w:rsidRPr="008E46F4" w:rsidTr="0058412D">
        <w:tc>
          <w:tcPr>
            <w:tcW w:w="55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77506E" w:rsidRPr="008E46F4" w:rsidTr="0058412D">
        <w:tc>
          <w:tcPr>
            <w:tcW w:w="55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Arial Unicode MS" w:hAnsi="Times New Roman" w:cs="Times New Roman"/>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color w:val="000000"/>
                <w:kern w:val="1"/>
                <w:sz w:val="24"/>
                <w:szCs w:val="24"/>
                <w:lang w:eastAsia="ar-SA"/>
              </w:rPr>
            </w:pPr>
          </w:p>
        </w:tc>
      </w:tr>
      <w:tr w:rsidR="0077506E" w:rsidRPr="008E46F4" w:rsidTr="0058412D">
        <w:tc>
          <w:tcPr>
            <w:tcW w:w="5565" w:type="dxa"/>
            <w:tcBorders>
              <w:top w:val="single" w:sz="4" w:space="0" w:color="000000"/>
              <w:left w:val="single" w:sz="4" w:space="0" w:color="000000"/>
              <w:bottom w:val="single" w:sz="4" w:space="0" w:color="000000"/>
            </w:tcBorders>
            <w:shd w:val="clear" w:color="auto" w:fill="auto"/>
          </w:tcPr>
          <w:p w:rsidR="0077506E" w:rsidRPr="008E46F4" w:rsidRDefault="0077506E" w:rsidP="0077506E">
            <w:pPr>
              <w:suppressAutoHyphens/>
              <w:snapToGrid w:val="0"/>
              <w:spacing w:line="100" w:lineRule="atLeast"/>
              <w:jc w:val="both"/>
              <w:rPr>
                <w:rFonts w:ascii="Times New Roman" w:eastAsia="Arial Unicode MS" w:hAnsi="Times New Roman" w:cs="Times New Roman"/>
                <w:i/>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ru-RU" w:eastAsia="ar-SA"/>
              </w:rPr>
            </w:pPr>
            <w:r w:rsidRPr="008E46F4">
              <w:rPr>
                <w:rFonts w:ascii="Times New Roman" w:eastAsia="Arial Unicode MS" w:hAnsi="Times New Roman" w:cs="Times New Roman"/>
                <w:b/>
                <w:i/>
                <w:color w:val="000000"/>
                <w:kern w:val="1"/>
                <w:sz w:val="24"/>
                <w:szCs w:val="24"/>
                <w:lang w:eastAsia="ar-SA"/>
              </w:rPr>
              <w:t>УКУПАН ИЗНОС ТРОШКОВА ПРИП</w:t>
            </w:r>
            <w:r w:rsidRPr="008E46F4">
              <w:rPr>
                <w:rFonts w:ascii="Times New Roman" w:eastAsia="Arial Unicode MS" w:hAnsi="Times New Roman" w:cs="Times New Roman"/>
                <w:b/>
                <w:i/>
                <w:color w:val="000000"/>
                <w:kern w:val="1"/>
                <w:sz w:val="24"/>
                <w:szCs w:val="24"/>
                <w:lang w:val="sr-Cyrl-RS" w:eastAsia="ar-SA"/>
              </w:rPr>
              <w:t>Р</w:t>
            </w:r>
            <w:r w:rsidRPr="008E46F4">
              <w:rPr>
                <w:rFonts w:ascii="Times New Roman" w:eastAsia="Arial Unicode MS" w:hAnsi="Times New Roman" w:cs="Times New Roman"/>
                <w:b/>
                <w:i/>
                <w:color w:val="000000"/>
                <w:kern w:val="1"/>
                <w:sz w:val="24"/>
                <w:szCs w:val="24"/>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506E" w:rsidRPr="008E46F4" w:rsidRDefault="0077506E" w:rsidP="0077506E">
            <w:pPr>
              <w:suppressAutoHyphens/>
              <w:snapToGrid w:val="0"/>
              <w:spacing w:line="100" w:lineRule="atLeast"/>
              <w:rPr>
                <w:rFonts w:ascii="Times New Roman" w:eastAsia="Arial Unicode MS" w:hAnsi="Times New Roman" w:cs="Times New Roman"/>
                <w:color w:val="000000"/>
                <w:kern w:val="1"/>
                <w:sz w:val="24"/>
                <w:szCs w:val="24"/>
                <w:lang w:val="ru-RU" w:eastAsia="ar-SA"/>
              </w:rPr>
            </w:pPr>
          </w:p>
        </w:tc>
      </w:tr>
    </w:tbl>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roofErr w:type="gramStart"/>
      <w:r w:rsidRPr="008E46F4">
        <w:rPr>
          <w:rFonts w:ascii="Times New Roman" w:eastAsia="Arial Unicode MS" w:hAnsi="Times New Roman" w:cs="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8E46F4">
        <w:rPr>
          <w:rFonts w:ascii="Times New Roman" w:eastAsia="Arial Unicode MS" w:hAnsi="Times New Roman" w:cs="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7506E" w:rsidRPr="008E46F4" w:rsidRDefault="0077506E" w:rsidP="0077506E">
      <w:pPr>
        <w:suppressAutoHyphens/>
        <w:spacing w:after="120" w:line="100" w:lineRule="atLeast"/>
        <w:ind w:firstLine="426"/>
        <w:jc w:val="both"/>
        <w:rPr>
          <w:rFonts w:ascii="Times New Roman" w:eastAsia="Arial Unicode MS" w:hAnsi="Times New Roman" w:cs="Times New Roman"/>
          <w:b/>
          <w:bCs/>
          <w:i/>
          <w:color w:val="000000"/>
          <w:kern w:val="1"/>
          <w:sz w:val="24"/>
          <w:szCs w:val="24"/>
          <w:lang w:eastAsia="ar-SA"/>
        </w:rPr>
      </w:pPr>
    </w:p>
    <w:p w:rsidR="0077506E" w:rsidRPr="008E46F4" w:rsidRDefault="0077506E" w:rsidP="0077506E">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8E46F4">
        <w:rPr>
          <w:rFonts w:ascii="Times New Roman" w:eastAsia="Arial Unicode MS" w:hAnsi="Times New Roman" w:cs="Times New Roman"/>
          <w:b/>
          <w:bCs/>
          <w:i/>
          <w:kern w:val="1"/>
          <w:sz w:val="24"/>
          <w:szCs w:val="24"/>
          <w:lang w:eastAsia="ar-SA"/>
        </w:rPr>
        <w:t xml:space="preserve">Напомена: </w:t>
      </w:r>
      <w:r w:rsidRPr="008E46F4">
        <w:rPr>
          <w:rFonts w:ascii="Times New Roman" w:eastAsia="Arial Unicode MS" w:hAnsi="Times New Roman" w:cs="Times New Roman"/>
          <w:bCs/>
          <w:i/>
          <w:kern w:val="1"/>
          <w:sz w:val="24"/>
          <w:szCs w:val="24"/>
          <w:lang w:eastAsia="ar-SA"/>
        </w:rPr>
        <w:t>достављање овог обрасца није обавезно</w:t>
      </w:r>
      <w:r w:rsidRPr="008E46F4">
        <w:rPr>
          <w:rFonts w:ascii="Times New Roman" w:eastAsia="Arial Unicode MS" w:hAnsi="Times New Roman" w:cs="Times New Roman"/>
          <w:bCs/>
          <w:i/>
          <w:kern w:val="1"/>
          <w:sz w:val="24"/>
          <w:szCs w:val="24"/>
          <w:lang w:val="sr-Cyrl-RS" w:eastAsia="ar-SA"/>
        </w:rPr>
        <w:t>.</w:t>
      </w:r>
    </w:p>
    <w:p w:rsidR="0077506E" w:rsidRPr="008E46F4" w:rsidRDefault="0077506E" w:rsidP="0077506E">
      <w:pPr>
        <w:suppressAutoHyphens/>
        <w:spacing w:after="120" w:line="100" w:lineRule="atLeast"/>
        <w:jc w:val="both"/>
        <w:rPr>
          <w:rFonts w:ascii="Times New Roman" w:eastAsia="Arial Unicode MS" w:hAnsi="Times New Roman" w:cs="Times New Roman"/>
          <w:bCs/>
          <w:kern w:val="1"/>
          <w:sz w:val="24"/>
          <w:szCs w:val="24"/>
          <w:lang w:val="sr-Cyrl-RS" w:eastAsia="ar-SA"/>
        </w:rPr>
      </w:pPr>
    </w:p>
    <w:p w:rsidR="0077506E" w:rsidRPr="008E46F4" w:rsidRDefault="0077506E" w:rsidP="0077506E">
      <w:pPr>
        <w:suppressAutoHyphens/>
        <w:spacing w:after="120" w:line="100" w:lineRule="atLeast"/>
        <w:ind w:firstLine="425"/>
        <w:jc w:val="both"/>
        <w:rPr>
          <w:rFonts w:ascii="Times New Roman" w:eastAsia="Arial Unicode MS" w:hAnsi="Times New Roman" w:cs="Times New Roman"/>
          <w:bCs/>
          <w:color w:val="000000"/>
          <w:kern w:val="1"/>
          <w:sz w:val="24"/>
          <w:szCs w:val="24"/>
          <w:lang w:eastAsia="ar-SA"/>
        </w:rPr>
      </w:pPr>
    </w:p>
    <w:tbl>
      <w:tblPr>
        <w:tblW w:w="0" w:type="auto"/>
        <w:tblLayout w:type="fixed"/>
        <w:tblLook w:val="0000" w:firstRow="0" w:lastRow="0" w:firstColumn="0" w:lastColumn="0" w:noHBand="0" w:noVBand="0"/>
      </w:tblPr>
      <w:tblGrid>
        <w:gridCol w:w="3080"/>
        <w:gridCol w:w="3068"/>
        <w:gridCol w:w="3094"/>
      </w:tblGrid>
      <w:tr w:rsidR="0077506E" w:rsidRPr="008E46F4" w:rsidTr="0058412D">
        <w:tc>
          <w:tcPr>
            <w:tcW w:w="3080" w:type="dxa"/>
            <w:shd w:val="clear" w:color="auto" w:fill="auto"/>
            <w:vAlign w:val="center"/>
          </w:tcPr>
          <w:p w:rsidR="0077506E" w:rsidRPr="008E46F4" w:rsidRDefault="0077506E" w:rsidP="0077506E">
            <w:pPr>
              <w:suppressAutoHyphens/>
              <w:spacing w:after="120" w:line="100" w:lineRule="atLeast"/>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Датум:</w:t>
            </w:r>
          </w:p>
        </w:tc>
        <w:tc>
          <w:tcPr>
            <w:tcW w:w="3068" w:type="dxa"/>
            <w:shd w:val="clear" w:color="auto" w:fill="auto"/>
            <w:vAlign w:val="center"/>
          </w:tcPr>
          <w:p w:rsidR="0077506E" w:rsidRPr="008E46F4" w:rsidRDefault="0077506E" w:rsidP="0077506E">
            <w:pPr>
              <w:suppressAutoHyphens/>
              <w:spacing w:after="120" w:line="100" w:lineRule="atLeast"/>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М.П.</w:t>
            </w:r>
          </w:p>
        </w:tc>
        <w:tc>
          <w:tcPr>
            <w:tcW w:w="3094" w:type="dxa"/>
            <w:shd w:val="clear" w:color="auto" w:fill="auto"/>
            <w:vAlign w:val="center"/>
          </w:tcPr>
          <w:p w:rsidR="0077506E" w:rsidRPr="008E46F4" w:rsidRDefault="0077506E" w:rsidP="0077506E">
            <w:pPr>
              <w:suppressAutoHyphens/>
              <w:spacing w:after="120" w:line="100" w:lineRule="atLeast"/>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Потпис понуђача</w:t>
            </w:r>
          </w:p>
        </w:tc>
      </w:tr>
      <w:tr w:rsidR="0077506E" w:rsidRPr="008E46F4" w:rsidTr="0058412D">
        <w:tc>
          <w:tcPr>
            <w:tcW w:w="3080" w:type="dxa"/>
            <w:tcBorders>
              <w:bottom w:val="single" w:sz="4" w:space="0" w:color="000000"/>
            </w:tcBorders>
            <w:shd w:val="clear" w:color="auto" w:fill="auto"/>
          </w:tcPr>
          <w:p w:rsidR="0077506E" w:rsidRPr="008E46F4" w:rsidRDefault="0077506E" w:rsidP="0077506E">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8" w:type="dxa"/>
            <w:shd w:val="clear" w:color="auto" w:fill="auto"/>
          </w:tcPr>
          <w:p w:rsidR="0077506E" w:rsidRPr="008E46F4" w:rsidRDefault="0077506E" w:rsidP="0077506E">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4" w:type="dxa"/>
            <w:tcBorders>
              <w:bottom w:val="single" w:sz="4" w:space="0" w:color="000000"/>
            </w:tcBorders>
            <w:shd w:val="clear" w:color="auto" w:fill="auto"/>
          </w:tcPr>
          <w:p w:rsidR="0077506E" w:rsidRPr="008E46F4" w:rsidRDefault="0077506E" w:rsidP="0077506E">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3C1264" w:rsidRPr="008E46F4" w:rsidRDefault="003C1264" w:rsidP="009B05D5">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p>
    <w:p w:rsidR="003C1264" w:rsidRDefault="003C1264"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B60AB" w:rsidRPr="008E46F4" w:rsidRDefault="007B60AB"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3C1264" w:rsidRPr="008E46F4" w:rsidRDefault="003C1264"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8E46F4" w:rsidRDefault="00006087" w:rsidP="0077506E">
      <w:pPr>
        <w:suppressAutoHyphens/>
        <w:spacing w:line="100" w:lineRule="atLeast"/>
        <w:jc w:val="right"/>
        <w:rPr>
          <w:rFonts w:ascii="Times New Roman" w:eastAsia="Times New Roman" w:hAnsi="Times New Roman" w:cs="Times New Roman"/>
          <w:b/>
          <w:bCs/>
          <w:color w:val="000000"/>
          <w:kern w:val="1"/>
          <w:sz w:val="24"/>
          <w:szCs w:val="24"/>
          <w:lang w:val="sr-Cyrl-RS" w:eastAsia="ar-SA"/>
        </w:rPr>
      </w:pPr>
      <w:r>
        <w:rPr>
          <w:rFonts w:ascii="Times New Roman" w:eastAsia="Times New Roman" w:hAnsi="Times New Roman" w:cs="Times New Roman"/>
          <w:b/>
          <w:bCs/>
          <w:color w:val="000000"/>
          <w:kern w:val="1"/>
          <w:sz w:val="24"/>
          <w:szCs w:val="24"/>
          <w:lang w:val="sr-Cyrl-RS" w:eastAsia="ar-SA"/>
        </w:rPr>
        <w:lastRenderedPageBreak/>
        <w:t xml:space="preserve"> (ОБРАЗАЦ 6</w:t>
      </w:r>
      <w:r w:rsidR="0077506E" w:rsidRPr="008E46F4">
        <w:rPr>
          <w:rFonts w:ascii="Times New Roman" w:eastAsia="Times New Roman" w:hAnsi="Times New Roman" w:cs="Times New Roman"/>
          <w:b/>
          <w:bCs/>
          <w:color w:val="000000"/>
          <w:kern w:val="1"/>
          <w:sz w:val="24"/>
          <w:szCs w:val="24"/>
          <w:lang w:val="sr-Cyrl-RS" w:eastAsia="ar-SA"/>
        </w:rPr>
        <w:t>)</w:t>
      </w:r>
    </w:p>
    <w:p w:rsidR="0077506E" w:rsidRPr="008E46F4" w:rsidRDefault="0077506E" w:rsidP="0077506E">
      <w:pPr>
        <w:suppressAutoHyphens/>
        <w:spacing w:line="100" w:lineRule="atLeast"/>
        <w:jc w:val="right"/>
        <w:rPr>
          <w:rFonts w:ascii="Times New Roman" w:eastAsia="Times New Roman" w:hAnsi="Times New Roman" w:cs="Times New Roman"/>
          <w:b/>
          <w:bCs/>
          <w:color w:val="000000"/>
          <w:kern w:val="1"/>
          <w:sz w:val="24"/>
          <w:szCs w:val="24"/>
          <w:lang w:val="sr-Cyrl-RS" w:eastAsia="ar-SA"/>
        </w:rPr>
      </w:pPr>
    </w:p>
    <w:p w:rsidR="0077506E" w:rsidRPr="008E46F4" w:rsidRDefault="0077506E" w:rsidP="0077506E">
      <w:pPr>
        <w:suppressAutoHyphens/>
        <w:spacing w:line="100" w:lineRule="atLeast"/>
        <w:rPr>
          <w:rFonts w:ascii="Times New Roman" w:eastAsia="Times New Roman" w:hAnsi="Times New Roman" w:cs="Times New Roman"/>
          <w:b/>
          <w:bCs/>
          <w:color w:val="000000"/>
          <w:kern w:val="1"/>
          <w:sz w:val="24"/>
          <w:szCs w:val="24"/>
          <w:lang w:val="sr-Cyrl-RS" w:eastAsia="ar-SA"/>
        </w:rPr>
      </w:pPr>
      <w:r w:rsidRPr="008E46F4">
        <w:rPr>
          <w:rFonts w:ascii="Times New Roman" w:eastAsia="Times New Roman" w:hAnsi="Times New Roman" w:cs="Times New Roman"/>
          <w:b/>
          <w:bCs/>
          <w:color w:val="000000"/>
          <w:kern w:val="1"/>
          <w:sz w:val="24"/>
          <w:szCs w:val="24"/>
          <w:lang w:val="sr-Cyrl-RS" w:eastAsia="ar-SA"/>
        </w:rPr>
        <w:t>ОБРАЗАЦ ИЗЈАВЕ О НЕЗАВИСНОЈ ПОНУДИ</w:t>
      </w:r>
    </w:p>
    <w:p w:rsidR="0077506E" w:rsidRPr="008E46F4" w:rsidRDefault="0077506E" w:rsidP="0077506E">
      <w:pPr>
        <w:suppressAutoHyphens/>
        <w:spacing w:line="100" w:lineRule="atLeast"/>
        <w:rPr>
          <w:rFonts w:ascii="Times New Roman" w:eastAsia="Times New Roman" w:hAnsi="Times New Roman" w:cs="Times New Roman"/>
          <w:b/>
          <w:bCs/>
          <w:color w:val="000000"/>
          <w:kern w:val="1"/>
          <w:sz w:val="24"/>
          <w:szCs w:val="24"/>
          <w:lang w:val="sr-Cyrl-RS" w:eastAsia="ar-SA"/>
        </w:rPr>
      </w:pPr>
    </w:p>
    <w:p w:rsidR="0077506E" w:rsidRPr="008E46F4" w:rsidRDefault="0077506E" w:rsidP="0077506E">
      <w:pPr>
        <w:suppressAutoHyphens/>
        <w:spacing w:line="100" w:lineRule="atLeast"/>
        <w:rPr>
          <w:rFonts w:ascii="Times New Roman" w:eastAsia="Times New Roman" w:hAnsi="Times New Roman" w:cs="Times New Roman"/>
          <w:bCs/>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Times New Roman" w:hAnsi="Times New Roman" w:cs="Times New Roman"/>
          <w:color w:val="000000"/>
          <w:kern w:val="1"/>
          <w:sz w:val="24"/>
          <w:szCs w:val="24"/>
          <w:lang w:eastAsia="ar-SA"/>
        </w:rPr>
      </w:pPr>
      <w:proofErr w:type="gramStart"/>
      <w:r w:rsidRPr="008E46F4">
        <w:rPr>
          <w:rFonts w:ascii="Times New Roman" w:eastAsia="Times New Roman" w:hAnsi="Times New Roman" w:cs="Times New Roman"/>
          <w:color w:val="000000"/>
          <w:kern w:val="1"/>
          <w:sz w:val="24"/>
          <w:szCs w:val="24"/>
          <w:lang w:eastAsia="ar-SA"/>
        </w:rPr>
        <w:t>У складу са чланом 26.</w:t>
      </w:r>
      <w:proofErr w:type="gramEnd"/>
      <w:r w:rsidRPr="008E46F4">
        <w:rPr>
          <w:rFonts w:ascii="Times New Roman" w:eastAsia="Times New Roman" w:hAnsi="Times New Roman" w:cs="Times New Roman"/>
          <w:color w:val="000000"/>
          <w:kern w:val="1"/>
          <w:sz w:val="24"/>
          <w:szCs w:val="24"/>
          <w:lang w:eastAsia="ar-SA"/>
        </w:rPr>
        <w:t xml:space="preserve"> ЗЈН, ________________________________________, </w:t>
      </w:r>
    </w:p>
    <w:p w:rsidR="0077506E" w:rsidRPr="008E46F4" w:rsidRDefault="0077506E" w:rsidP="0077506E">
      <w:pPr>
        <w:suppressAutoHyphens/>
        <w:spacing w:line="100" w:lineRule="atLeast"/>
        <w:jc w:val="both"/>
        <w:rPr>
          <w:rFonts w:ascii="Times New Roman" w:eastAsia="Times New Roman" w:hAnsi="Times New Roman" w:cs="Times New Roman"/>
          <w:color w:val="000000"/>
          <w:kern w:val="1"/>
          <w:sz w:val="24"/>
          <w:szCs w:val="24"/>
          <w:lang w:eastAsia="ar-SA"/>
        </w:rPr>
      </w:pPr>
      <w:r w:rsidRPr="008E46F4">
        <w:rPr>
          <w:rFonts w:ascii="Times New Roman" w:eastAsia="Times New Roman" w:hAnsi="Times New Roman" w:cs="Times New Roman"/>
          <w:color w:val="000000"/>
          <w:kern w:val="1"/>
          <w:sz w:val="24"/>
          <w:szCs w:val="24"/>
          <w:lang w:eastAsia="ar-SA"/>
        </w:rPr>
        <w:t xml:space="preserve">                                                                            (Назив понуђача)</w:t>
      </w:r>
    </w:p>
    <w:p w:rsidR="0077506E" w:rsidRPr="008E46F4" w:rsidRDefault="0077506E" w:rsidP="00CA2E20">
      <w:pPr>
        <w:suppressAutoHyphens/>
        <w:spacing w:line="100" w:lineRule="atLeast"/>
        <w:jc w:val="both"/>
        <w:rPr>
          <w:rFonts w:ascii="Times New Roman" w:eastAsia="Times New Roman" w:hAnsi="Times New Roman" w:cs="Times New Roman"/>
          <w:color w:val="000000"/>
          <w:w w:val="200"/>
          <w:kern w:val="1"/>
          <w:sz w:val="24"/>
          <w:szCs w:val="24"/>
          <w:lang w:val="sr-Cyrl-RS" w:eastAsia="ar-SA"/>
        </w:rPr>
      </w:pPr>
      <w:proofErr w:type="gramStart"/>
      <w:r w:rsidRPr="008E46F4">
        <w:rPr>
          <w:rFonts w:ascii="Times New Roman" w:eastAsia="Times New Roman" w:hAnsi="Times New Roman" w:cs="Times New Roman"/>
          <w:color w:val="000000"/>
          <w:kern w:val="1"/>
          <w:sz w:val="24"/>
          <w:szCs w:val="24"/>
          <w:lang w:eastAsia="ar-SA"/>
        </w:rPr>
        <w:t>даје</w:t>
      </w:r>
      <w:proofErr w:type="gramEnd"/>
      <w:r w:rsidRPr="008E46F4">
        <w:rPr>
          <w:rFonts w:ascii="Times New Roman" w:eastAsia="Times New Roman" w:hAnsi="Times New Roman" w:cs="Times New Roman"/>
          <w:color w:val="000000"/>
          <w:kern w:val="1"/>
          <w:sz w:val="24"/>
          <w:szCs w:val="24"/>
          <w:lang w:eastAsia="ar-SA"/>
        </w:rPr>
        <w:t xml:space="preserve">: </w:t>
      </w:r>
    </w:p>
    <w:p w:rsidR="0077506E" w:rsidRPr="008E46F4" w:rsidRDefault="0077506E" w:rsidP="0077506E">
      <w:pPr>
        <w:suppressAutoHyphens/>
        <w:spacing w:before="360" w:after="360" w:line="100" w:lineRule="atLeast"/>
        <w:ind w:firstLine="227"/>
        <w:rPr>
          <w:rFonts w:ascii="Times New Roman" w:eastAsia="Times New Roman" w:hAnsi="Times New Roman" w:cs="Times New Roman"/>
          <w:b/>
          <w:bCs/>
          <w:color w:val="000000"/>
          <w:kern w:val="1"/>
          <w:sz w:val="24"/>
          <w:szCs w:val="24"/>
          <w:lang w:val="sr-Cyrl-CS" w:eastAsia="ar-SA"/>
        </w:rPr>
      </w:pPr>
      <w:r w:rsidRPr="008E46F4">
        <w:rPr>
          <w:rFonts w:ascii="Times New Roman" w:eastAsia="Times New Roman" w:hAnsi="Times New Roman" w:cs="Times New Roman"/>
          <w:b/>
          <w:bCs/>
          <w:color w:val="000000"/>
          <w:kern w:val="1"/>
          <w:sz w:val="24"/>
          <w:szCs w:val="24"/>
          <w:lang w:val="sr-Cyrl-CS" w:eastAsia="ar-SA"/>
        </w:rPr>
        <w:t xml:space="preserve">ИЗЈАВУ </w:t>
      </w:r>
    </w:p>
    <w:p w:rsidR="0077506E" w:rsidRPr="008E46F4" w:rsidRDefault="0077506E" w:rsidP="00CA2E20">
      <w:pPr>
        <w:suppressAutoHyphens/>
        <w:spacing w:before="360" w:after="360" w:line="100" w:lineRule="atLeast"/>
        <w:ind w:firstLine="227"/>
        <w:rPr>
          <w:rFonts w:ascii="Times New Roman" w:eastAsia="Times New Roman" w:hAnsi="Times New Roman" w:cs="Times New Roman"/>
          <w:bCs/>
          <w:color w:val="000000"/>
          <w:kern w:val="1"/>
          <w:sz w:val="24"/>
          <w:szCs w:val="24"/>
          <w:lang w:val="sr-Cyrl-RS" w:eastAsia="ar-SA"/>
        </w:rPr>
      </w:pPr>
      <w:r w:rsidRPr="008E46F4">
        <w:rPr>
          <w:rFonts w:ascii="Times New Roman" w:eastAsia="Times New Roman" w:hAnsi="Times New Roman" w:cs="Times New Roman"/>
          <w:b/>
          <w:bCs/>
          <w:color w:val="000000"/>
          <w:kern w:val="1"/>
          <w:sz w:val="24"/>
          <w:szCs w:val="24"/>
          <w:lang w:val="sr-Cyrl-CS" w:eastAsia="ar-SA"/>
        </w:rPr>
        <w:t>О НЕЗАВИСНОЈ</w:t>
      </w:r>
      <w:r w:rsidR="00CA2E20" w:rsidRPr="008E46F4">
        <w:rPr>
          <w:rFonts w:ascii="Times New Roman" w:eastAsia="Times New Roman" w:hAnsi="Times New Roman" w:cs="Times New Roman"/>
          <w:b/>
          <w:bCs/>
          <w:color w:val="000000"/>
          <w:kern w:val="1"/>
          <w:sz w:val="24"/>
          <w:szCs w:val="24"/>
          <w:lang w:eastAsia="ar-SA"/>
        </w:rPr>
        <w:t xml:space="preserve"> ПОНУД</w:t>
      </w:r>
      <w:r w:rsidR="00CA2E20" w:rsidRPr="008E46F4">
        <w:rPr>
          <w:rFonts w:ascii="Times New Roman" w:eastAsia="Times New Roman" w:hAnsi="Times New Roman" w:cs="Times New Roman"/>
          <w:b/>
          <w:bCs/>
          <w:color w:val="000000"/>
          <w:kern w:val="1"/>
          <w:sz w:val="24"/>
          <w:szCs w:val="24"/>
          <w:lang w:val="sr-Cyrl-RS" w:eastAsia="ar-SA"/>
        </w:rPr>
        <w:t>И</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color w:val="000000"/>
          <w:kern w:val="1"/>
          <w:sz w:val="24"/>
          <w:szCs w:val="24"/>
          <w:lang w:eastAsia="ar-SA"/>
        </w:rPr>
        <w:tab/>
      </w:r>
      <w:r w:rsidRPr="008E46F4">
        <w:rPr>
          <w:rFonts w:ascii="Times New Roman" w:eastAsia="Arial Unicode MS" w:hAnsi="Times New Roman" w:cs="Times New Roman"/>
          <w:bCs/>
          <w:color w:val="000000"/>
          <w:kern w:val="1"/>
          <w:sz w:val="24"/>
          <w:szCs w:val="24"/>
          <w:lang w:eastAsia="ar-SA"/>
        </w:rPr>
        <w:t xml:space="preserve"> </w:t>
      </w:r>
    </w:p>
    <w:p w:rsidR="0077506E" w:rsidRPr="001B566E" w:rsidRDefault="0077506E" w:rsidP="001B566E">
      <w:pPr>
        <w:jc w:val="both"/>
        <w:rPr>
          <w:rFonts w:ascii="Times New Roman" w:eastAsia="Arial Unicode MS" w:hAnsi="Times New Roman" w:cs="Times New Roman"/>
          <w:i/>
          <w:iCs/>
          <w:color w:val="000000"/>
          <w:kern w:val="1"/>
          <w:sz w:val="24"/>
          <w:szCs w:val="24"/>
          <w:lang w:val="sr-Cyrl-RS" w:eastAsia="ar-SA"/>
        </w:rPr>
      </w:pPr>
      <w:proofErr w:type="gramStart"/>
      <w:r w:rsidRPr="008E46F4">
        <w:rPr>
          <w:rFonts w:ascii="Times New Roman" w:eastAsia="Arial Unicode MS" w:hAnsi="Times New Roman" w:cs="Times New Roman"/>
          <w:color w:val="000000"/>
          <w:kern w:val="1"/>
          <w:sz w:val="24"/>
          <w:szCs w:val="24"/>
          <w:lang w:eastAsia="ar-SA"/>
        </w:rPr>
        <w:t>Под пуном материјалном и кривичном одговорношћу п</w:t>
      </w:r>
      <w:r w:rsidRPr="008E46F4">
        <w:rPr>
          <w:rFonts w:ascii="Times New Roman" w:eastAsia="Arial Unicode MS" w:hAnsi="Times New Roman" w:cs="Times New Roman"/>
          <w:bCs/>
          <w:color w:val="000000"/>
          <w:kern w:val="1"/>
          <w:sz w:val="24"/>
          <w:szCs w:val="24"/>
          <w:lang w:eastAsia="ar-SA"/>
        </w:rPr>
        <w:t xml:space="preserve">отврђујем да сам понуду у </w:t>
      </w:r>
      <w:r w:rsidRPr="008E46F4">
        <w:rPr>
          <w:rFonts w:ascii="Times New Roman" w:eastAsia="Arial Unicode MS" w:hAnsi="Times New Roman" w:cs="Times New Roman"/>
          <w:bCs/>
          <w:color w:val="000000"/>
          <w:kern w:val="1"/>
          <w:sz w:val="24"/>
          <w:szCs w:val="24"/>
          <w:lang w:val="sr-Cyrl-CS" w:eastAsia="ar-SA"/>
        </w:rPr>
        <w:t>поступку</w:t>
      </w:r>
      <w:r w:rsidRPr="008E46F4">
        <w:rPr>
          <w:rFonts w:ascii="Times New Roman" w:eastAsia="Arial Unicode MS" w:hAnsi="Times New Roman" w:cs="Times New Roman"/>
          <w:bCs/>
          <w:color w:val="000000"/>
          <w:kern w:val="1"/>
          <w:sz w:val="24"/>
          <w:szCs w:val="24"/>
          <w:lang w:eastAsia="ar-SA"/>
        </w:rPr>
        <w:t xml:space="preserve"> јавне набавке</w:t>
      </w:r>
      <w:r w:rsidR="001B566E" w:rsidRPr="001B566E">
        <w:rPr>
          <w:rFonts w:ascii="Times New Roman" w:hAnsi="Times New Roman" w:cs="Times New Roman"/>
          <w:b/>
          <w:sz w:val="24"/>
          <w:szCs w:val="24"/>
        </w:rPr>
        <w:t xml:space="preserve">„Ресторанске услуге </w:t>
      </w:r>
      <w:r w:rsidR="001B566E" w:rsidRPr="001B566E">
        <w:rPr>
          <w:rFonts w:ascii="Times New Roman" w:hAnsi="Times New Roman" w:cs="Times New Roman"/>
          <w:b/>
          <w:sz w:val="24"/>
          <w:szCs w:val="24"/>
          <w:lang w:val="sr-Cyrl-RS"/>
        </w:rPr>
        <w:t xml:space="preserve">и </w:t>
      </w:r>
      <w:r w:rsidR="001B566E" w:rsidRPr="001B566E">
        <w:rPr>
          <w:rFonts w:ascii="Times New Roman" w:hAnsi="Times New Roman" w:cs="Times New Roman"/>
          <w:b/>
          <w:sz w:val="24"/>
          <w:szCs w:val="24"/>
        </w:rPr>
        <w:t>кетеринг“</w:t>
      </w:r>
      <w:r w:rsidR="009A1B44" w:rsidRPr="001B566E">
        <w:rPr>
          <w:rFonts w:ascii="Times New Roman" w:hAnsi="Times New Roman" w:cs="Times New Roman"/>
          <w:sz w:val="24"/>
          <w:szCs w:val="24"/>
        </w:rPr>
        <w:t>,</w:t>
      </w:r>
      <w:r w:rsidR="009A1B44" w:rsidRPr="001B566E">
        <w:rPr>
          <w:rFonts w:ascii="Times New Roman" w:eastAsia="Arial Unicode MS" w:hAnsi="Times New Roman" w:cs="Times New Roman"/>
          <w:iCs/>
          <w:color w:val="000000"/>
          <w:kern w:val="1"/>
          <w:sz w:val="24"/>
          <w:szCs w:val="24"/>
          <w:lang w:val="sr-Cyrl-RS" w:eastAsia="ar-SA"/>
        </w:rPr>
        <w:t xml:space="preserve"> </w:t>
      </w:r>
      <w:r w:rsidR="00EC7B0B" w:rsidRPr="001B566E">
        <w:rPr>
          <w:rFonts w:ascii="Times New Roman" w:eastAsia="Arial Unicode MS" w:hAnsi="Times New Roman" w:cs="Times New Roman"/>
          <w:iCs/>
          <w:color w:val="000000"/>
          <w:kern w:val="1"/>
          <w:sz w:val="24"/>
          <w:szCs w:val="24"/>
          <w:lang w:val="sr-Cyrl-RS" w:eastAsia="ar-SA"/>
        </w:rPr>
        <w:t>за партију бр.</w:t>
      </w:r>
      <w:proofErr w:type="gramEnd"/>
      <w:r w:rsidR="00EC7B0B" w:rsidRPr="001B566E">
        <w:rPr>
          <w:rFonts w:ascii="Times New Roman" w:eastAsia="Arial Unicode MS" w:hAnsi="Times New Roman" w:cs="Times New Roman"/>
          <w:iCs/>
          <w:color w:val="000000"/>
          <w:kern w:val="1"/>
          <w:sz w:val="24"/>
          <w:szCs w:val="24"/>
          <w:lang w:val="sr-Cyrl-RS" w:eastAsia="ar-SA"/>
        </w:rPr>
        <w:t xml:space="preserve"> ________</w:t>
      </w:r>
      <w:r w:rsidRPr="001B566E">
        <w:rPr>
          <w:rFonts w:ascii="Times New Roman" w:eastAsia="Arial Unicode MS" w:hAnsi="Times New Roman" w:cs="Times New Roman"/>
          <w:bCs/>
          <w:color w:val="000000"/>
          <w:kern w:val="1"/>
          <w:sz w:val="24"/>
          <w:szCs w:val="24"/>
          <w:lang w:eastAsia="ar-SA"/>
        </w:rPr>
        <w:t>поднео независно, без договора са другим понуђачима или заинтересованим лицима.</w:t>
      </w:r>
    </w:p>
    <w:p w:rsidR="0077506E" w:rsidRPr="008E46F4" w:rsidRDefault="0077506E" w:rsidP="0077506E">
      <w:pPr>
        <w:suppressAutoHyphens/>
        <w:spacing w:line="100" w:lineRule="atLeast"/>
        <w:jc w:val="both"/>
        <w:rPr>
          <w:rFonts w:ascii="Times New Roman" w:eastAsia="Arial Unicode MS" w:hAnsi="Times New Roman" w:cs="Times New Roman"/>
          <w:bCs/>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bCs/>
          <w:color w:val="000000"/>
          <w:kern w:val="1"/>
          <w:sz w:val="24"/>
          <w:szCs w:val="24"/>
          <w:lang w:val="sr-Cyrl-RS" w:eastAsia="ar-SA"/>
        </w:rPr>
      </w:pPr>
    </w:p>
    <w:p w:rsidR="0077506E" w:rsidRPr="008E46F4" w:rsidRDefault="0077506E" w:rsidP="0077506E">
      <w:pPr>
        <w:suppressAutoHyphens/>
        <w:spacing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77506E" w:rsidRPr="008E46F4" w:rsidTr="0058412D">
        <w:tc>
          <w:tcPr>
            <w:tcW w:w="3080" w:type="dxa"/>
            <w:shd w:val="clear" w:color="auto" w:fill="auto"/>
            <w:vAlign w:val="center"/>
          </w:tcPr>
          <w:p w:rsidR="0077506E" w:rsidRPr="008E46F4" w:rsidRDefault="0077506E" w:rsidP="0077506E">
            <w:pPr>
              <w:suppressAutoHyphens/>
              <w:spacing w:after="120" w:line="100" w:lineRule="atLeast"/>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Датум:</w:t>
            </w:r>
          </w:p>
        </w:tc>
        <w:tc>
          <w:tcPr>
            <w:tcW w:w="3065" w:type="dxa"/>
            <w:shd w:val="clear" w:color="auto" w:fill="auto"/>
            <w:vAlign w:val="center"/>
          </w:tcPr>
          <w:p w:rsidR="0077506E" w:rsidRPr="008E46F4" w:rsidRDefault="0077506E" w:rsidP="0077506E">
            <w:pPr>
              <w:suppressAutoHyphens/>
              <w:spacing w:after="120" w:line="100" w:lineRule="atLeast"/>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М.П.</w:t>
            </w:r>
          </w:p>
        </w:tc>
        <w:tc>
          <w:tcPr>
            <w:tcW w:w="3097" w:type="dxa"/>
            <w:shd w:val="clear" w:color="auto" w:fill="auto"/>
            <w:vAlign w:val="center"/>
          </w:tcPr>
          <w:p w:rsidR="0077506E" w:rsidRPr="008E46F4" w:rsidRDefault="0077506E" w:rsidP="0077506E">
            <w:pPr>
              <w:suppressAutoHyphens/>
              <w:spacing w:after="120" w:line="100" w:lineRule="atLeast"/>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Потпис понуђача</w:t>
            </w:r>
          </w:p>
        </w:tc>
      </w:tr>
      <w:tr w:rsidR="0077506E" w:rsidRPr="008E46F4" w:rsidTr="0058412D">
        <w:tc>
          <w:tcPr>
            <w:tcW w:w="3080" w:type="dxa"/>
            <w:tcBorders>
              <w:bottom w:val="single" w:sz="4" w:space="0" w:color="000000"/>
            </w:tcBorders>
            <w:shd w:val="clear" w:color="auto" w:fill="auto"/>
          </w:tcPr>
          <w:p w:rsidR="0077506E" w:rsidRPr="008E46F4" w:rsidRDefault="0077506E" w:rsidP="0077506E">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65" w:type="dxa"/>
            <w:shd w:val="clear" w:color="auto" w:fill="auto"/>
          </w:tcPr>
          <w:p w:rsidR="0077506E" w:rsidRPr="008E46F4" w:rsidRDefault="0077506E" w:rsidP="0077506E">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c>
          <w:tcPr>
            <w:tcW w:w="3097" w:type="dxa"/>
            <w:tcBorders>
              <w:bottom w:val="single" w:sz="4" w:space="0" w:color="000000"/>
            </w:tcBorders>
            <w:shd w:val="clear" w:color="auto" w:fill="auto"/>
          </w:tcPr>
          <w:p w:rsidR="0077506E" w:rsidRPr="008E46F4" w:rsidRDefault="0077506E" w:rsidP="0077506E">
            <w:pPr>
              <w:suppressAutoHyphens/>
              <w:snapToGrid w:val="0"/>
              <w:spacing w:after="120" w:line="100" w:lineRule="atLeast"/>
              <w:jc w:val="both"/>
              <w:rPr>
                <w:rFonts w:ascii="Times New Roman" w:eastAsia="Arial Unicode MS" w:hAnsi="Times New Roman" w:cs="Times New Roman"/>
                <w:color w:val="000000"/>
                <w:kern w:val="1"/>
                <w:sz w:val="24"/>
                <w:szCs w:val="24"/>
                <w:lang w:eastAsia="ar-SA"/>
              </w:rPr>
            </w:pPr>
          </w:p>
        </w:tc>
      </w:tr>
    </w:tbl>
    <w:p w:rsidR="0077506E" w:rsidRPr="008E46F4" w:rsidRDefault="0077506E" w:rsidP="0077506E">
      <w:pPr>
        <w:suppressAutoHyphens/>
        <w:spacing w:line="100" w:lineRule="atLeast"/>
        <w:ind w:firstLine="227"/>
        <w:jc w:val="both"/>
        <w:rPr>
          <w:rFonts w:ascii="Times New Roman" w:eastAsia="Times New Roman" w:hAnsi="Times New Roman" w:cs="Times New Roman"/>
          <w:color w:val="000000"/>
          <w:kern w:val="1"/>
          <w:sz w:val="24"/>
          <w:szCs w:val="24"/>
          <w:lang w:eastAsia="ar-SA"/>
        </w:rPr>
      </w:pPr>
    </w:p>
    <w:p w:rsidR="0077506E" w:rsidRPr="008E46F4" w:rsidRDefault="0077506E" w:rsidP="0077506E">
      <w:pPr>
        <w:tabs>
          <w:tab w:val="left" w:pos="6028"/>
        </w:tabs>
        <w:suppressAutoHyphens/>
        <w:autoSpaceDE w:val="0"/>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tabs>
          <w:tab w:val="left" w:pos="6028"/>
        </w:tabs>
        <w:suppressAutoHyphens/>
        <w:autoSpaceDE w:val="0"/>
        <w:jc w:val="both"/>
        <w:rPr>
          <w:rFonts w:ascii="Times New Roman" w:eastAsia="Arial Unicode MS" w:hAnsi="Times New Roman" w:cs="Times New Roman"/>
          <w:i/>
          <w:kern w:val="1"/>
          <w:sz w:val="24"/>
          <w:szCs w:val="24"/>
          <w:lang w:eastAsia="ar-SA"/>
        </w:rPr>
      </w:pPr>
      <w:r w:rsidRPr="008E46F4">
        <w:rPr>
          <w:rFonts w:ascii="Times New Roman" w:eastAsia="Arial Unicode MS" w:hAnsi="Times New Roman" w:cs="Times New Roman"/>
          <w:b/>
          <w:bCs/>
          <w:i/>
          <w:iCs/>
          <w:kern w:val="1"/>
          <w:sz w:val="24"/>
          <w:szCs w:val="24"/>
          <w:lang w:eastAsia="ar-SA"/>
        </w:rPr>
        <w:t xml:space="preserve">Напомена: </w:t>
      </w:r>
      <w:r w:rsidRPr="008E46F4">
        <w:rPr>
          <w:rFonts w:ascii="Times New Roman" w:eastAsia="Arial Unicode MS" w:hAnsi="Times New Roman" w:cs="Times New Roman"/>
          <w:bCs/>
          <w:i/>
          <w:iCs/>
          <w:kern w:val="1"/>
          <w:sz w:val="24"/>
          <w:szCs w:val="24"/>
          <w:lang w:val="sr-Cyrl-RS" w:eastAsia="ar-SA"/>
        </w:rPr>
        <w:t>у</w:t>
      </w:r>
      <w:r w:rsidRPr="008E46F4">
        <w:rPr>
          <w:rFonts w:ascii="Times New Roman" w:eastAsia="Arial Unicode MS" w:hAnsi="Times New Roman" w:cs="Times New Roman"/>
          <w:bCs/>
          <w:i/>
          <w:iCs/>
          <w:kern w:val="1"/>
          <w:sz w:val="24"/>
          <w:szCs w:val="24"/>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8E46F4">
        <w:rPr>
          <w:rFonts w:ascii="Times New Roman" w:eastAsia="Arial Unicode MS" w:hAnsi="Times New Roman" w:cs="Times New Roman"/>
          <w:bCs/>
          <w:i/>
          <w:iCs/>
          <w:kern w:val="1"/>
          <w:sz w:val="24"/>
          <w:szCs w:val="24"/>
          <w:lang w:val="sr-Cyrl-RS" w:eastAsia="ar-SA"/>
        </w:rPr>
        <w:t xml:space="preserve"> </w:t>
      </w:r>
      <w:proofErr w:type="gramStart"/>
      <w:r w:rsidRPr="008E46F4">
        <w:rPr>
          <w:rFonts w:ascii="Times New Roman" w:eastAsia="Arial Unicode MS" w:hAnsi="Times New Roman" w:cs="Times New Roman"/>
          <w:bCs/>
          <w:i/>
          <w:iCs/>
          <w:kern w:val="1"/>
          <w:sz w:val="24"/>
          <w:szCs w:val="24"/>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8E46F4">
        <w:rPr>
          <w:rFonts w:ascii="Times New Roman" w:eastAsia="Arial Unicode MS" w:hAnsi="Times New Roman" w:cs="Times New Roman"/>
          <w:bCs/>
          <w:i/>
          <w:iCs/>
          <w:kern w:val="1"/>
          <w:sz w:val="24"/>
          <w:szCs w:val="24"/>
          <w:lang w:eastAsia="ar-SA"/>
        </w:rPr>
        <w:t xml:space="preserve"> </w:t>
      </w:r>
      <w:proofErr w:type="gramStart"/>
      <w:r w:rsidRPr="008E46F4">
        <w:rPr>
          <w:rFonts w:ascii="Times New Roman" w:eastAsia="Arial Unicode MS" w:hAnsi="Times New Roman" w:cs="Times New Roman"/>
          <w:bCs/>
          <w:i/>
          <w:iCs/>
          <w:kern w:val="1"/>
          <w:sz w:val="24"/>
          <w:szCs w:val="24"/>
          <w:lang w:eastAsia="ar-SA"/>
        </w:rPr>
        <w:t>Мера забране учешћа у поступку јавне набавке може трајати до две године.</w:t>
      </w:r>
      <w:proofErr w:type="gramEnd"/>
      <w:r w:rsidRPr="008E46F4">
        <w:rPr>
          <w:rFonts w:ascii="Times New Roman" w:eastAsia="Arial Unicode MS" w:hAnsi="Times New Roman" w:cs="Times New Roman"/>
          <w:bCs/>
          <w:i/>
          <w:iCs/>
          <w:kern w:val="1"/>
          <w:sz w:val="24"/>
          <w:szCs w:val="24"/>
          <w:lang w:val="sr-Cyrl-RS" w:eastAsia="ar-SA"/>
        </w:rPr>
        <w:t xml:space="preserve"> Повреда конкуренције представља негативну референцу, у смислу члана 82. став 1. тачка 2) ЗЈН.</w:t>
      </w:r>
    </w:p>
    <w:p w:rsidR="0077506E" w:rsidRPr="008E46F4" w:rsidRDefault="0077506E" w:rsidP="0077506E">
      <w:pPr>
        <w:tabs>
          <w:tab w:val="left" w:pos="6028"/>
        </w:tabs>
        <w:suppressAutoHyphens/>
        <w:autoSpaceDE w:val="0"/>
        <w:jc w:val="both"/>
        <w:rPr>
          <w:rFonts w:ascii="Times New Roman" w:eastAsia="Arial Unicode MS" w:hAnsi="Times New Roman" w:cs="Times New Roman"/>
          <w:bCs/>
          <w:i/>
          <w:iCs/>
          <w:kern w:val="1"/>
          <w:sz w:val="24"/>
          <w:szCs w:val="24"/>
          <w:lang w:eastAsia="ar-SA"/>
        </w:rPr>
      </w:pPr>
      <w:proofErr w:type="gramStart"/>
      <w:r w:rsidRPr="008E46F4">
        <w:rPr>
          <w:rFonts w:ascii="Times New Roman" w:eastAsia="Arial Unicode MS" w:hAnsi="Times New Roman" w:cs="Times New Roman"/>
          <w:b/>
          <w:bCs/>
          <w:i/>
          <w:iCs/>
          <w:kern w:val="1"/>
          <w:sz w:val="24"/>
          <w:szCs w:val="24"/>
          <w:u w:val="single"/>
          <w:lang w:eastAsia="ar-SA"/>
        </w:rPr>
        <w:t>Уколико понуду подноси група понуђача</w:t>
      </w:r>
      <w:r w:rsidRPr="008E46F4">
        <w:rPr>
          <w:rFonts w:ascii="Times New Roman" w:eastAsia="Arial Unicode MS" w:hAnsi="Times New Roman" w:cs="Times New Roman"/>
          <w:b/>
          <w:bCs/>
          <w:i/>
          <w:iCs/>
          <w:kern w:val="1"/>
          <w:sz w:val="24"/>
          <w:szCs w:val="24"/>
          <w:u w:val="single"/>
          <w:lang w:val="sr-Cyrl-RS" w:eastAsia="ar-SA"/>
        </w:rPr>
        <w:t>,</w:t>
      </w:r>
      <w:r w:rsidRPr="008E46F4">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8E46F4">
        <w:rPr>
          <w:rFonts w:ascii="Times New Roman" w:eastAsia="Arial Unicode MS" w:hAnsi="Times New Roman" w:cs="Times New Roman"/>
          <w:bCs/>
          <w:i/>
          <w:iCs/>
          <w:kern w:val="1"/>
          <w:sz w:val="24"/>
          <w:szCs w:val="24"/>
          <w:lang w:eastAsia="ar-SA"/>
        </w:rPr>
        <w:t>свак</w:t>
      </w:r>
      <w:r w:rsidRPr="008E46F4">
        <w:rPr>
          <w:rFonts w:ascii="Times New Roman" w:eastAsia="Arial Unicode MS" w:hAnsi="Times New Roman" w:cs="Times New Roman"/>
          <w:bCs/>
          <w:i/>
          <w:iCs/>
          <w:kern w:val="1"/>
          <w:sz w:val="24"/>
          <w:szCs w:val="24"/>
          <w:lang w:val="sr-Cyrl-RS" w:eastAsia="ar-SA"/>
        </w:rPr>
        <w:t xml:space="preserve">ог </w:t>
      </w:r>
      <w:r w:rsidRPr="008E46F4">
        <w:rPr>
          <w:rFonts w:ascii="Times New Roman" w:eastAsia="Arial Unicode MS" w:hAnsi="Times New Roman" w:cs="Times New Roman"/>
          <w:bCs/>
          <w:i/>
          <w:iCs/>
          <w:kern w:val="1"/>
          <w:sz w:val="24"/>
          <w:szCs w:val="24"/>
          <w:lang w:eastAsia="ar-SA"/>
        </w:rPr>
        <w:t>понуђач</w:t>
      </w:r>
      <w:r w:rsidRPr="008E46F4">
        <w:rPr>
          <w:rFonts w:ascii="Times New Roman" w:eastAsia="Arial Unicode MS" w:hAnsi="Times New Roman" w:cs="Times New Roman"/>
          <w:bCs/>
          <w:i/>
          <w:iCs/>
          <w:kern w:val="1"/>
          <w:sz w:val="24"/>
          <w:szCs w:val="24"/>
          <w:lang w:val="sr-Cyrl-RS" w:eastAsia="ar-SA"/>
        </w:rPr>
        <w:t>а</w:t>
      </w:r>
      <w:r w:rsidRPr="008E46F4">
        <w:rPr>
          <w:rFonts w:ascii="Times New Roman" w:eastAsia="Arial Unicode MS" w:hAnsi="Times New Roman" w:cs="Times New Roman"/>
          <w:bCs/>
          <w:i/>
          <w:iCs/>
          <w:kern w:val="1"/>
          <w:sz w:val="24"/>
          <w:szCs w:val="24"/>
          <w:lang w:eastAsia="ar-SA"/>
        </w:rPr>
        <w:t xml:space="preserve"> из групе понуђача</w:t>
      </w:r>
      <w:r w:rsidRPr="008E46F4">
        <w:rPr>
          <w:rFonts w:ascii="Times New Roman" w:eastAsia="Arial Unicode MS" w:hAnsi="Times New Roman" w:cs="Times New Roman"/>
          <w:bCs/>
          <w:i/>
          <w:iCs/>
          <w:kern w:val="1"/>
          <w:sz w:val="24"/>
          <w:szCs w:val="24"/>
          <w:lang w:val="sr-Cyrl-RS" w:eastAsia="ar-SA"/>
        </w:rPr>
        <w:t xml:space="preserve"> и оверена печатом.</w:t>
      </w:r>
      <w:proofErr w:type="gramEnd"/>
    </w:p>
    <w:p w:rsidR="0077506E" w:rsidRPr="008E46F4"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Default="007750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1B566E" w:rsidRDefault="001B566E" w:rsidP="0077506E">
      <w:pPr>
        <w:suppressAutoHyphens/>
        <w:spacing w:line="100" w:lineRule="atLeast"/>
        <w:rPr>
          <w:rFonts w:ascii="Times New Roman" w:eastAsia="Arial Unicode MS" w:hAnsi="Times New Roman" w:cs="Times New Roman"/>
          <w:b/>
          <w:bCs/>
          <w:i/>
          <w:iCs/>
          <w:color w:val="000000"/>
          <w:kern w:val="1"/>
          <w:sz w:val="24"/>
          <w:szCs w:val="24"/>
          <w:lang w:val="sr-Cyrl-RS" w:eastAsia="ar-SA"/>
        </w:rPr>
      </w:pPr>
    </w:p>
    <w:p w:rsidR="0077506E" w:rsidRPr="008E46F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b/>
          <w:bCs/>
          <w:i/>
          <w:iCs/>
          <w:color w:val="000000"/>
          <w:kern w:val="1"/>
          <w:sz w:val="24"/>
          <w:szCs w:val="24"/>
          <w:lang w:eastAsia="ar-SA"/>
        </w:rPr>
        <w:lastRenderedPageBreak/>
        <w:t>VI МОДЕЛ УГОВОРА</w:t>
      </w:r>
    </w:p>
    <w:p w:rsidR="0077506E" w:rsidRPr="008E46F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eastAsia="ar-SA"/>
        </w:rPr>
      </w:pPr>
    </w:p>
    <w:p w:rsidR="001B566E" w:rsidRPr="001B566E" w:rsidRDefault="001B566E" w:rsidP="001B566E">
      <w:pPr>
        <w:autoSpaceDE w:val="0"/>
        <w:rPr>
          <w:rFonts w:ascii="Times New Roman" w:hAnsi="Times New Roman" w:cs="Times New Roman"/>
          <w:b/>
          <w:sz w:val="24"/>
          <w:szCs w:val="24"/>
          <w:lang w:val="sr-Cyrl-CS" w:eastAsia="sr-Latn-CS"/>
        </w:rPr>
      </w:pPr>
      <w:r w:rsidRPr="001B566E">
        <w:rPr>
          <w:rFonts w:ascii="Times New Roman" w:hAnsi="Times New Roman" w:cs="Times New Roman"/>
          <w:b/>
          <w:sz w:val="24"/>
          <w:szCs w:val="24"/>
          <w:lang w:val="sr-Cyrl-RS" w:eastAsia="sr-Latn-CS"/>
        </w:rPr>
        <w:t>МОДЕЛ УГОВОРА за пар</w:t>
      </w:r>
      <w:r w:rsidR="002B5EEA">
        <w:rPr>
          <w:rFonts w:ascii="Times New Roman" w:hAnsi="Times New Roman" w:cs="Times New Roman"/>
          <w:b/>
          <w:sz w:val="24"/>
          <w:szCs w:val="24"/>
          <w:lang w:val="sr-Cyrl-RS" w:eastAsia="sr-Latn-CS"/>
        </w:rPr>
        <w:t>тију 1</w:t>
      </w:r>
      <w:r w:rsidRPr="001B566E">
        <w:rPr>
          <w:rFonts w:ascii="Times New Roman" w:hAnsi="Times New Roman" w:cs="Times New Roman"/>
          <w:b/>
          <w:sz w:val="24"/>
          <w:szCs w:val="24"/>
          <w:lang w:val="sr-Cyrl-RS" w:eastAsia="sr-Latn-CS"/>
        </w:rPr>
        <w:t>.</w:t>
      </w:r>
    </w:p>
    <w:p w:rsidR="001B566E" w:rsidRPr="001B566E" w:rsidRDefault="001B566E" w:rsidP="001B566E">
      <w:pPr>
        <w:rPr>
          <w:rFonts w:ascii="Times New Roman" w:eastAsia="Arial" w:hAnsi="Times New Roman" w:cs="Times New Roman"/>
          <w:b/>
          <w:bCs/>
          <w:sz w:val="24"/>
          <w:szCs w:val="24"/>
          <w:lang w:val="sr-Cyrl-CS"/>
        </w:rPr>
      </w:pPr>
      <w:r w:rsidRPr="001B566E">
        <w:rPr>
          <w:rFonts w:ascii="Times New Roman" w:eastAsia="Arial" w:hAnsi="Times New Roman" w:cs="Times New Roman"/>
          <w:b/>
          <w:bCs/>
          <w:sz w:val="24"/>
          <w:szCs w:val="24"/>
          <w:lang w:val="sr-Cyrl-CS"/>
        </w:rPr>
        <w:t>„</w:t>
      </w:r>
      <w:r w:rsidRPr="001B566E">
        <w:rPr>
          <w:rFonts w:ascii="Times New Roman" w:hAnsi="Times New Roman" w:cs="Times New Roman"/>
          <w:b/>
          <w:bCs/>
          <w:sz w:val="24"/>
          <w:szCs w:val="24"/>
          <w:lang w:val="sr-Cyrl-CS"/>
        </w:rPr>
        <w:t xml:space="preserve">Ресторанске услуге у Новом Саду - </w:t>
      </w:r>
      <w:r w:rsidRPr="001B566E">
        <w:rPr>
          <w:rFonts w:ascii="Times New Roman" w:hAnsi="Times New Roman" w:cs="Times New Roman"/>
          <w:b/>
          <w:bCs/>
          <w:sz w:val="24"/>
          <w:szCs w:val="24"/>
          <w:lang w:val="sr-Cyrl-RS"/>
        </w:rPr>
        <w:t xml:space="preserve">Италијанска </w:t>
      </w:r>
      <w:r w:rsidRPr="001B566E">
        <w:rPr>
          <w:rFonts w:ascii="Times New Roman" w:hAnsi="Times New Roman" w:cs="Times New Roman"/>
          <w:b/>
          <w:bCs/>
          <w:sz w:val="24"/>
          <w:szCs w:val="24"/>
          <w:lang w:val="sr-Cyrl-CS"/>
        </w:rPr>
        <w:t>кухиња“</w:t>
      </w:r>
    </w:p>
    <w:p w:rsidR="001B566E" w:rsidRPr="001B566E" w:rsidRDefault="001B566E" w:rsidP="001B566E">
      <w:pPr>
        <w:rPr>
          <w:rFonts w:ascii="Times New Roman" w:hAnsi="Times New Roman" w:cs="Times New Roman"/>
          <w:sz w:val="24"/>
          <w:szCs w:val="24"/>
          <w:lang w:val="sr-Cyrl-CS"/>
        </w:rPr>
      </w:pPr>
      <w:r w:rsidRPr="001B566E">
        <w:rPr>
          <w:rFonts w:ascii="Times New Roman" w:eastAsia="Arial" w:hAnsi="Times New Roman" w:cs="Times New Roman"/>
          <w:b/>
          <w:bCs/>
          <w:sz w:val="24"/>
          <w:szCs w:val="24"/>
          <w:lang w:val="sr-Cyrl-CS"/>
        </w:rPr>
        <w:t xml:space="preserve"> </w:t>
      </w:r>
    </w:p>
    <w:p w:rsidR="001B566E" w:rsidRPr="001B566E" w:rsidRDefault="001B566E" w:rsidP="001B566E">
      <w:pPr>
        <w:rPr>
          <w:rFonts w:ascii="Times New Roman" w:hAnsi="Times New Roman" w:cs="Times New Roman"/>
          <w:b/>
          <w:sz w:val="24"/>
          <w:szCs w:val="24"/>
          <w:lang w:val="sr-Cyrl-CS"/>
        </w:rPr>
      </w:pPr>
    </w:p>
    <w:p w:rsidR="001B566E" w:rsidRPr="001B566E" w:rsidRDefault="001B566E" w:rsidP="001B566E">
      <w:pPr>
        <w:jc w:val="both"/>
        <w:rPr>
          <w:rFonts w:ascii="Times New Roman" w:hAnsi="Times New Roman" w:cs="Times New Roman"/>
          <w:b/>
          <w:bCs/>
          <w:sz w:val="24"/>
          <w:szCs w:val="24"/>
          <w:lang w:val="sr-Cyrl-CS"/>
        </w:rPr>
      </w:pPr>
      <w:r w:rsidRPr="001B566E">
        <w:rPr>
          <w:rFonts w:ascii="Times New Roman" w:hAnsi="Times New Roman" w:cs="Times New Roman"/>
          <w:sz w:val="24"/>
          <w:szCs w:val="24"/>
          <w:lang w:val="sr-Cyrl-CS"/>
        </w:rPr>
        <w:t>На основу чл.112.</w:t>
      </w:r>
      <w:r w:rsidRPr="001B566E">
        <w:rPr>
          <w:rFonts w:ascii="Times New Roman" w:hAnsi="Times New Roman" w:cs="Times New Roman"/>
          <w:sz w:val="24"/>
          <w:szCs w:val="24"/>
        </w:rPr>
        <w:t xml:space="preserve"> </w:t>
      </w:r>
      <w:r w:rsidRPr="001B566E">
        <w:rPr>
          <w:rFonts w:ascii="Times New Roman" w:hAnsi="Times New Roman" w:cs="Times New Roman"/>
          <w:sz w:val="24"/>
          <w:szCs w:val="24"/>
          <w:lang w:val="sr-Cyrl-RS"/>
        </w:rPr>
        <w:t>и</w:t>
      </w:r>
      <w:r w:rsidRPr="001B566E">
        <w:rPr>
          <w:rFonts w:ascii="Times New Roman" w:hAnsi="Times New Roman" w:cs="Times New Roman"/>
          <w:sz w:val="24"/>
          <w:szCs w:val="24"/>
        </w:rPr>
        <w:t xml:space="preserve"> 113</w:t>
      </w:r>
      <w:r w:rsidRPr="001B566E">
        <w:rPr>
          <w:rFonts w:ascii="Times New Roman" w:hAnsi="Times New Roman" w:cs="Times New Roman"/>
          <w:sz w:val="24"/>
          <w:szCs w:val="24"/>
          <w:lang w:val="sr-Cyrl-RS"/>
        </w:rPr>
        <w:t>.</w:t>
      </w:r>
      <w:r w:rsidRPr="001B566E">
        <w:rPr>
          <w:rFonts w:ascii="Times New Roman" w:hAnsi="Times New Roman" w:cs="Times New Roman"/>
          <w:sz w:val="24"/>
          <w:szCs w:val="24"/>
          <w:lang w:val="sr-Cyrl-CS"/>
        </w:rPr>
        <w:t xml:space="preserve">  Закона о јавним набавкама («Сл. гласник РС», 124/12, 14/15, 68/15) закључује се:</w:t>
      </w:r>
    </w:p>
    <w:p w:rsidR="001B566E" w:rsidRPr="001B566E" w:rsidRDefault="001B566E" w:rsidP="001B566E">
      <w:pPr>
        <w:rPr>
          <w:rFonts w:ascii="Times New Roman" w:hAnsi="Times New Roman" w:cs="Times New Roman"/>
          <w:b/>
          <w:bCs/>
          <w:sz w:val="24"/>
          <w:szCs w:val="24"/>
          <w:lang w:val="sr-Cyrl-CS"/>
        </w:rPr>
      </w:pPr>
      <w:r w:rsidRPr="001B566E">
        <w:rPr>
          <w:rFonts w:ascii="Times New Roman" w:hAnsi="Times New Roman" w:cs="Times New Roman"/>
          <w:b/>
          <w:bCs/>
          <w:sz w:val="24"/>
          <w:szCs w:val="24"/>
          <w:lang w:val="sr-Cyrl-CS"/>
        </w:rPr>
        <w:t xml:space="preserve">УГОВОР   </w:t>
      </w:r>
    </w:p>
    <w:p w:rsidR="001B566E" w:rsidRPr="001B566E" w:rsidRDefault="001B566E" w:rsidP="001B566E">
      <w:pPr>
        <w:rPr>
          <w:rFonts w:ascii="Times New Roman" w:eastAsia="Arial" w:hAnsi="Times New Roman" w:cs="Times New Roman"/>
          <w:b/>
          <w:bCs/>
          <w:sz w:val="24"/>
          <w:szCs w:val="24"/>
          <w:lang w:val="sr-Cyrl-CS"/>
        </w:rPr>
      </w:pPr>
      <w:r w:rsidRPr="001B566E">
        <w:rPr>
          <w:rFonts w:ascii="Times New Roman" w:hAnsi="Times New Roman" w:cs="Times New Roman"/>
          <w:b/>
          <w:bCs/>
          <w:sz w:val="24"/>
          <w:szCs w:val="24"/>
          <w:lang w:val="sr-Cyrl-CS"/>
        </w:rPr>
        <w:t>О Јавној набавци мале вредности услуга</w:t>
      </w:r>
    </w:p>
    <w:p w:rsidR="002B5EEA" w:rsidRPr="002B5EEA" w:rsidRDefault="002B5EEA" w:rsidP="002B5EEA">
      <w:pPr>
        <w:rPr>
          <w:rFonts w:ascii="Times New Roman" w:hAnsi="Times New Roman" w:cs="Times New Roman"/>
          <w:b/>
          <w:sz w:val="24"/>
          <w:szCs w:val="24"/>
          <w:lang w:val="sr-Cyrl-CS"/>
        </w:rPr>
      </w:pPr>
      <w:r w:rsidRPr="002B5EEA">
        <w:rPr>
          <w:rFonts w:ascii="Times New Roman" w:hAnsi="Times New Roman" w:cs="Times New Roman"/>
          <w:b/>
          <w:sz w:val="24"/>
          <w:szCs w:val="24"/>
        </w:rPr>
        <w:t xml:space="preserve">„Ресторанске услуге </w:t>
      </w:r>
      <w:r w:rsidRPr="002B5EEA">
        <w:rPr>
          <w:rFonts w:ascii="Times New Roman" w:hAnsi="Times New Roman" w:cs="Times New Roman"/>
          <w:b/>
          <w:sz w:val="24"/>
          <w:szCs w:val="24"/>
          <w:lang w:val="sr-Cyrl-RS"/>
        </w:rPr>
        <w:t xml:space="preserve">и </w:t>
      </w:r>
      <w:r w:rsidRPr="002B5EEA">
        <w:rPr>
          <w:rFonts w:ascii="Times New Roman" w:hAnsi="Times New Roman" w:cs="Times New Roman"/>
          <w:b/>
          <w:sz w:val="24"/>
          <w:szCs w:val="24"/>
        </w:rPr>
        <w:t>кетеринг“</w:t>
      </w:r>
    </w:p>
    <w:p w:rsidR="002B5EEA" w:rsidRDefault="002B5EEA" w:rsidP="002B5EEA">
      <w:pPr>
        <w:rPr>
          <w:sz w:val="24"/>
          <w:szCs w:val="24"/>
          <w:lang w:val="sr-Cyrl-RS"/>
        </w:rPr>
      </w:pPr>
    </w:p>
    <w:p w:rsidR="001B566E" w:rsidRPr="001B566E" w:rsidRDefault="001B566E" w:rsidP="001B566E">
      <w:pPr>
        <w:rPr>
          <w:rFonts w:ascii="Times New Roman" w:eastAsia="Arial" w:hAnsi="Times New Roman" w:cs="Times New Roman"/>
          <w:b/>
          <w:bCs/>
          <w:sz w:val="24"/>
          <w:szCs w:val="24"/>
          <w:lang w:val="sr-Cyrl-CS"/>
        </w:rPr>
      </w:pPr>
      <w:r w:rsidRPr="001B566E">
        <w:rPr>
          <w:rFonts w:ascii="Times New Roman" w:hAnsi="Times New Roman" w:cs="Times New Roman"/>
          <w:b/>
          <w:bCs/>
          <w:sz w:val="24"/>
          <w:szCs w:val="24"/>
          <w:lang w:val="sr-Cyrl-CS"/>
        </w:rPr>
        <w:t xml:space="preserve">- </w:t>
      </w:r>
      <w:r w:rsidRPr="001B566E">
        <w:rPr>
          <w:rFonts w:ascii="Times New Roman" w:hAnsi="Times New Roman" w:cs="Times New Roman"/>
          <w:b/>
          <w:bCs/>
          <w:sz w:val="24"/>
          <w:szCs w:val="24"/>
          <w:lang w:val="sr-Cyrl-RS"/>
        </w:rPr>
        <w:t xml:space="preserve">Италијанска </w:t>
      </w:r>
      <w:r w:rsidRPr="001B566E">
        <w:rPr>
          <w:rFonts w:ascii="Times New Roman" w:hAnsi="Times New Roman" w:cs="Times New Roman"/>
          <w:b/>
          <w:bCs/>
          <w:sz w:val="24"/>
          <w:szCs w:val="24"/>
          <w:lang w:val="sr-Cyrl-CS"/>
        </w:rPr>
        <w:t>кухиња“</w:t>
      </w:r>
    </w:p>
    <w:p w:rsidR="001B566E" w:rsidRPr="001B566E" w:rsidRDefault="001B566E" w:rsidP="001B566E">
      <w:pPr>
        <w:rPr>
          <w:rFonts w:ascii="Times New Roman" w:hAnsi="Times New Roman" w:cs="Times New Roman"/>
          <w:sz w:val="24"/>
          <w:szCs w:val="24"/>
          <w:lang w:val="sr-Cyrl-CS"/>
        </w:rPr>
      </w:pPr>
      <w:r w:rsidRPr="001B566E">
        <w:rPr>
          <w:rFonts w:ascii="Times New Roman" w:eastAsia="Arial" w:hAnsi="Times New Roman" w:cs="Times New Roman"/>
          <w:b/>
          <w:bCs/>
          <w:sz w:val="24"/>
          <w:szCs w:val="24"/>
          <w:lang w:val="sr-Cyrl-CS"/>
        </w:rPr>
        <w:t xml:space="preserve"> </w:t>
      </w:r>
    </w:p>
    <w:p w:rsidR="001B566E" w:rsidRPr="001B566E" w:rsidRDefault="001B566E" w:rsidP="001B566E">
      <w:pPr>
        <w:jc w:val="both"/>
        <w:rPr>
          <w:rFonts w:ascii="Times New Roman" w:hAnsi="Times New Roman" w:cs="Times New Roman"/>
          <w:sz w:val="24"/>
          <w:szCs w:val="24"/>
          <w:lang w:val="sr-Cyrl-CS"/>
        </w:rPr>
      </w:pPr>
      <w:r w:rsidRPr="001B566E">
        <w:rPr>
          <w:rFonts w:ascii="Times New Roman" w:hAnsi="Times New Roman" w:cs="Times New Roman"/>
          <w:sz w:val="24"/>
          <w:szCs w:val="24"/>
          <w:lang w:val="sr-Cyrl-CS"/>
        </w:rPr>
        <w:t>Закључен између:</w:t>
      </w:r>
    </w:p>
    <w:p w:rsidR="001B566E" w:rsidRPr="001B566E" w:rsidRDefault="001B566E" w:rsidP="001B566E">
      <w:pPr>
        <w:jc w:val="both"/>
        <w:rPr>
          <w:rFonts w:ascii="Times New Roman" w:hAnsi="Times New Roman" w:cs="Times New Roman"/>
          <w:sz w:val="24"/>
          <w:szCs w:val="24"/>
          <w:lang w:val="sr-Cyrl-CS"/>
        </w:rPr>
      </w:pPr>
    </w:p>
    <w:p w:rsidR="001B566E" w:rsidRPr="001B566E" w:rsidRDefault="001B566E" w:rsidP="001B566E">
      <w:pPr>
        <w:numPr>
          <w:ilvl w:val="0"/>
          <w:numId w:val="2"/>
        </w:numPr>
        <w:tabs>
          <w:tab w:val="num" w:pos="397"/>
        </w:tabs>
        <w:ind w:left="397" w:hanging="397"/>
        <w:jc w:val="both"/>
        <w:rPr>
          <w:rFonts w:ascii="Times New Roman" w:hAnsi="Times New Roman" w:cs="Times New Roman"/>
          <w:sz w:val="24"/>
          <w:szCs w:val="24"/>
          <w:lang w:val="sr-Cyrl-CS"/>
        </w:rPr>
      </w:pPr>
      <w:r w:rsidRPr="001B566E">
        <w:rPr>
          <w:rFonts w:ascii="Times New Roman" w:hAnsi="Times New Roman" w:cs="Times New Roman"/>
          <w:sz w:val="24"/>
          <w:szCs w:val="24"/>
          <w:lang w:val="sr-Cyrl-CS"/>
        </w:rPr>
        <w:t>ВИСОКЕ ПОСЛОВНЕ ШКОЛЕ СТРУКОВНИХ СТУДИЈА У НОВОМ САДУ, Ул. Владимира Перића-Валтера, бр. 4, (у даљем тексту: Наручилац), коју заступа в.д. директора, др Јелена Дамњановић, с једне стране и</w:t>
      </w:r>
    </w:p>
    <w:p w:rsidR="001B566E" w:rsidRPr="001B566E" w:rsidRDefault="001B566E" w:rsidP="001B566E">
      <w:pPr>
        <w:jc w:val="both"/>
        <w:rPr>
          <w:rFonts w:ascii="Times New Roman" w:hAnsi="Times New Roman" w:cs="Times New Roman"/>
          <w:sz w:val="24"/>
          <w:szCs w:val="24"/>
          <w:lang w:val="sr-Cyrl-CS"/>
        </w:rPr>
      </w:pPr>
    </w:p>
    <w:p w:rsidR="001B566E" w:rsidRPr="001B566E" w:rsidRDefault="001B566E" w:rsidP="001B566E">
      <w:pPr>
        <w:numPr>
          <w:ilvl w:val="0"/>
          <w:numId w:val="2"/>
        </w:numPr>
        <w:tabs>
          <w:tab w:val="num" w:pos="397"/>
        </w:tabs>
        <w:ind w:left="397" w:hanging="397"/>
        <w:jc w:val="both"/>
        <w:rPr>
          <w:rFonts w:ascii="Times New Roman" w:hAnsi="Times New Roman" w:cs="Times New Roman"/>
          <w:sz w:val="24"/>
          <w:szCs w:val="24"/>
          <w:lang w:val="sr-Cyrl-CS"/>
        </w:rPr>
      </w:pPr>
      <w:r w:rsidRPr="001B566E">
        <w:rPr>
          <w:rFonts w:ascii="Times New Roman" w:hAnsi="Times New Roman" w:cs="Times New Roman"/>
          <w:sz w:val="24"/>
          <w:szCs w:val="24"/>
          <w:lang w:val="sr-Cyrl-RS"/>
        </w:rPr>
        <w:t>________________________из_______________________(</w:t>
      </w:r>
      <w:r w:rsidRPr="001B566E">
        <w:rPr>
          <w:rFonts w:ascii="Times New Roman" w:hAnsi="Times New Roman" w:cs="Times New Roman"/>
          <w:sz w:val="24"/>
          <w:szCs w:val="24"/>
          <w:lang w:val="sr-Cyrl-CS"/>
        </w:rPr>
        <w:t>у даљем тексту: Понуђач), с друге стране кога заступа ___________________ директор,</w:t>
      </w:r>
    </w:p>
    <w:p w:rsidR="001B566E" w:rsidRPr="001B566E" w:rsidRDefault="001B566E" w:rsidP="001B566E">
      <w:pPr>
        <w:jc w:val="both"/>
        <w:rPr>
          <w:rFonts w:ascii="Times New Roman" w:hAnsi="Times New Roman" w:cs="Times New Roman"/>
          <w:sz w:val="24"/>
          <w:szCs w:val="24"/>
          <w:lang w:val="sr-Cyrl-CS"/>
        </w:rPr>
      </w:pPr>
    </w:p>
    <w:p w:rsidR="001B566E" w:rsidRPr="001B566E" w:rsidRDefault="001B566E" w:rsidP="001B566E">
      <w:pPr>
        <w:rPr>
          <w:rFonts w:ascii="Times New Roman" w:hAnsi="Times New Roman" w:cs="Times New Roman"/>
          <w:b/>
          <w:bCs/>
          <w:sz w:val="24"/>
          <w:szCs w:val="24"/>
          <w:lang w:val="sr-Cyrl-CS"/>
        </w:rPr>
      </w:pPr>
      <w:r w:rsidRPr="001B566E">
        <w:rPr>
          <w:rFonts w:ascii="Times New Roman" w:hAnsi="Times New Roman" w:cs="Times New Roman"/>
          <w:b/>
          <w:bCs/>
          <w:sz w:val="24"/>
          <w:szCs w:val="24"/>
          <w:lang w:val="sr-Cyrl-CS"/>
        </w:rPr>
        <w:t xml:space="preserve">ПРЕДМЕТ УГОВОРА: „Ресторанске услуге у Новом Саду </w:t>
      </w:r>
      <w:r w:rsidRPr="001B566E">
        <w:rPr>
          <w:rFonts w:ascii="Times New Roman" w:hAnsi="Times New Roman" w:cs="Times New Roman"/>
          <w:b/>
          <w:bCs/>
          <w:sz w:val="24"/>
          <w:szCs w:val="24"/>
          <w:lang w:val="sr-Cyrl-RS"/>
        </w:rPr>
        <w:t>Италијанска кухиња</w:t>
      </w:r>
      <w:r w:rsidRPr="001B566E">
        <w:rPr>
          <w:rFonts w:ascii="Times New Roman" w:hAnsi="Times New Roman" w:cs="Times New Roman"/>
          <w:b/>
          <w:bCs/>
          <w:sz w:val="24"/>
          <w:szCs w:val="24"/>
          <w:lang w:val="sr-Cyrl-CS"/>
        </w:rPr>
        <w:t xml:space="preserve">“ </w:t>
      </w:r>
    </w:p>
    <w:p w:rsidR="001B566E" w:rsidRPr="001B566E" w:rsidRDefault="001B566E" w:rsidP="001B566E">
      <w:pPr>
        <w:rPr>
          <w:rFonts w:ascii="Times New Roman" w:hAnsi="Times New Roman" w:cs="Times New Roman"/>
          <w:b/>
          <w:bCs/>
          <w:sz w:val="24"/>
          <w:szCs w:val="24"/>
          <w:lang w:val="sr-Cyrl-CS"/>
        </w:rPr>
      </w:pPr>
    </w:p>
    <w:p w:rsidR="001B566E" w:rsidRPr="001B566E" w:rsidRDefault="001B566E" w:rsidP="001B566E">
      <w:pPr>
        <w:rPr>
          <w:rFonts w:ascii="Times New Roman" w:hAnsi="Times New Roman" w:cs="Times New Roman"/>
          <w:sz w:val="24"/>
          <w:szCs w:val="24"/>
          <w:lang w:val="ru-RU"/>
        </w:rPr>
      </w:pPr>
      <w:r w:rsidRPr="001B566E">
        <w:rPr>
          <w:rFonts w:ascii="Times New Roman" w:hAnsi="Times New Roman" w:cs="Times New Roman"/>
          <w:b/>
          <w:sz w:val="24"/>
          <w:szCs w:val="24"/>
          <w:lang w:val="sr-Latn-CS"/>
        </w:rPr>
        <w:t>Члан 1.</w:t>
      </w:r>
    </w:p>
    <w:p w:rsidR="001B566E" w:rsidRPr="001B566E" w:rsidRDefault="001B566E" w:rsidP="001B566E">
      <w:pPr>
        <w:keepLines/>
        <w:shd w:val="clear" w:color="auto" w:fill="FFFFFF"/>
        <w:jc w:val="both"/>
        <w:rPr>
          <w:rFonts w:ascii="Times New Roman" w:hAnsi="Times New Roman" w:cs="Times New Roman"/>
          <w:sz w:val="24"/>
          <w:szCs w:val="24"/>
          <w:lang w:val="ru-RU"/>
        </w:rPr>
      </w:pPr>
    </w:p>
    <w:p w:rsidR="001B566E" w:rsidRPr="001B566E" w:rsidRDefault="001B566E" w:rsidP="001B566E">
      <w:pPr>
        <w:keepLines/>
        <w:shd w:val="clear" w:color="auto" w:fill="FFFFFF"/>
        <w:jc w:val="both"/>
        <w:rPr>
          <w:rFonts w:ascii="Times New Roman" w:hAnsi="Times New Roman" w:cs="Times New Roman"/>
          <w:sz w:val="24"/>
          <w:szCs w:val="24"/>
          <w:lang w:val="ru-RU"/>
        </w:rPr>
      </w:pPr>
      <w:r w:rsidRPr="001B566E">
        <w:rPr>
          <w:rFonts w:ascii="Times New Roman" w:hAnsi="Times New Roman" w:cs="Times New Roman"/>
          <w:sz w:val="24"/>
          <w:szCs w:val="24"/>
          <w:lang w:val="ru-RU"/>
        </w:rPr>
        <w:t>Уговорне стране констатују:</w:t>
      </w:r>
    </w:p>
    <w:p w:rsidR="001B566E" w:rsidRPr="001B566E" w:rsidRDefault="001B566E" w:rsidP="001B566E">
      <w:pPr>
        <w:keepLines/>
        <w:shd w:val="clear" w:color="auto" w:fill="FFFFFF"/>
        <w:jc w:val="both"/>
        <w:rPr>
          <w:rFonts w:ascii="Times New Roman" w:hAnsi="Times New Roman" w:cs="Times New Roman"/>
          <w:sz w:val="24"/>
          <w:szCs w:val="24"/>
          <w:lang w:val="ru-RU"/>
        </w:rPr>
      </w:pPr>
    </w:p>
    <w:p w:rsidR="001B566E" w:rsidRPr="001B566E" w:rsidRDefault="001B566E" w:rsidP="001B566E">
      <w:pPr>
        <w:keepLines/>
        <w:shd w:val="clear" w:color="auto" w:fill="FFFFFF"/>
        <w:jc w:val="both"/>
        <w:rPr>
          <w:rFonts w:ascii="Times New Roman" w:eastAsia="Arial" w:hAnsi="Times New Roman" w:cs="Times New Roman"/>
          <w:sz w:val="24"/>
          <w:szCs w:val="24"/>
          <w:lang w:val="ru-RU"/>
        </w:rPr>
      </w:pPr>
      <w:r w:rsidRPr="001B566E">
        <w:rPr>
          <w:rFonts w:ascii="Times New Roman" w:eastAsia="Arial" w:hAnsi="Times New Roman" w:cs="Times New Roman"/>
          <w:sz w:val="24"/>
          <w:szCs w:val="24"/>
          <w:lang w:val="ru-RU"/>
        </w:rPr>
        <w:t xml:space="preserve">       </w:t>
      </w:r>
      <w:r w:rsidRPr="001B566E">
        <w:rPr>
          <w:rFonts w:ascii="Times New Roman" w:hAnsi="Times New Roman" w:cs="Times New Roman"/>
          <w:sz w:val="24"/>
          <w:szCs w:val="24"/>
          <w:lang w:val="ru-RU"/>
        </w:rPr>
        <w:t>- да је Наручилац на основу Закона о јавним набавкама (''Службени гласник Републике Србије'' број 124/2012, 14/15, 68/15), на основу позива за подношење понуда у складу са  Одлуком о додли уговора број 1-42/</w:t>
      </w:r>
      <w:r w:rsidR="002B5EEA">
        <w:rPr>
          <w:rFonts w:ascii="Times New Roman" w:hAnsi="Times New Roman" w:cs="Times New Roman"/>
          <w:sz w:val="24"/>
          <w:szCs w:val="24"/>
          <w:lang w:val="sr-Cyrl-RS"/>
        </w:rPr>
        <w:t>8</w:t>
      </w:r>
      <w:r w:rsidRPr="001B566E">
        <w:rPr>
          <w:rFonts w:ascii="Times New Roman" w:hAnsi="Times New Roman" w:cs="Times New Roman"/>
          <w:sz w:val="24"/>
          <w:szCs w:val="24"/>
          <w:lang w:val="ru-RU"/>
        </w:rPr>
        <w:t xml:space="preserve"> од_________ 201</w:t>
      </w:r>
      <w:r w:rsidR="002B5EEA">
        <w:rPr>
          <w:rFonts w:ascii="Times New Roman" w:hAnsi="Times New Roman" w:cs="Times New Roman"/>
          <w:sz w:val="24"/>
          <w:szCs w:val="24"/>
          <w:lang w:val="sr-Cyrl-RS"/>
        </w:rPr>
        <w:t>7</w:t>
      </w:r>
      <w:r w:rsidRPr="001B566E">
        <w:rPr>
          <w:rFonts w:ascii="Times New Roman" w:hAnsi="Times New Roman" w:cs="Times New Roman"/>
          <w:sz w:val="24"/>
          <w:szCs w:val="24"/>
          <w:lang w:val="sr-Cyrl-RS"/>
        </w:rPr>
        <w:t>.</w:t>
      </w:r>
      <w:r w:rsidRPr="001B566E">
        <w:rPr>
          <w:rFonts w:ascii="Times New Roman" w:hAnsi="Times New Roman" w:cs="Times New Roman"/>
          <w:sz w:val="24"/>
          <w:szCs w:val="24"/>
          <w:lang w:val="ru-RU"/>
        </w:rPr>
        <w:t xml:space="preserve"> године,  спровео поступак јавне набавке мале вредности </w:t>
      </w:r>
      <w:r w:rsidRPr="001B566E">
        <w:rPr>
          <w:rFonts w:ascii="Times New Roman" w:hAnsi="Times New Roman" w:cs="Times New Roman"/>
          <w:sz w:val="24"/>
          <w:szCs w:val="24"/>
          <w:lang w:val="sr-Cyrl-RS"/>
        </w:rPr>
        <w:t>партија</w:t>
      </w:r>
      <w:r w:rsidR="002B5EEA">
        <w:rPr>
          <w:rFonts w:ascii="Times New Roman" w:hAnsi="Times New Roman" w:cs="Times New Roman"/>
          <w:sz w:val="24"/>
          <w:szCs w:val="24"/>
          <w:lang w:val="sr-Cyrl-RS"/>
        </w:rPr>
        <w:t xml:space="preserve"> бр. 1</w:t>
      </w:r>
      <w:r w:rsidRPr="001B566E">
        <w:rPr>
          <w:rFonts w:ascii="Times New Roman" w:hAnsi="Times New Roman" w:cs="Times New Roman"/>
          <w:sz w:val="24"/>
          <w:szCs w:val="24"/>
          <w:lang w:val="sr-Cyrl-RS"/>
        </w:rPr>
        <w:t xml:space="preserve"> </w:t>
      </w:r>
      <w:r w:rsidRPr="001B566E">
        <w:rPr>
          <w:rFonts w:ascii="Times New Roman" w:hAnsi="Times New Roman" w:cs="Times New Roman"/>
          <w:sz w:val="24"/>
          <w:szCs w:val="24"/>
          <w:lang w:val="ru-RU"/>
        </w:rPr>
        <w:t xml:space="preserve">– </w:t>
      </w:r>
      <w:r w:rsidRPr="001B566E">
        <w:rPr>
          <w:rFonts w:ascii="Times New Roman" w:hAnsi="Times New Roman" w:cs="Times New Roman"/>
          <w:sz w:val="24"/>
          <w:szCs w:val="24"/>
          <w:lang w:val="sr-Cyrl-CS"/>
        </w:rPr>
        <w:t xml:space="preserve">„Ресторанске услуге у Новом Саду </w:t>
      </w:r>
      <w:r w:rsidRPr="001B566E">
        <w:rPr>
          <w:rFonts w:ascii="Times New Roman" w:hAnsi="Times New Roman" w:cs="Times New Roman"/>
          <w:sz w:val="24"/>
          <w:szCs w:val="24"/>
          <w:lang w:val="sr-Cyrl-RS"/>
        </w:rPr>
        <w:t>Италијанска</w:t>
      </w:r>
      <w:r w:rsidRPr="001B566E">
        <w:rPr>
          <w:rFonts w:ascii="Times New Roman" w:hAnsi="Times New Roman" w:cs="Times New Roman"/>
          <w:sz w:val="24"/>
          <w:szCs w:val="24"/>
          <w:lang w:val="sr-Cyrl-CS"/>
        </w:rPr>
        <w:t xml:space="preserve"> кухиња“ </w:t>
      </w:r>
      <w:r w:rsidRPr="001B566E">
        <w:rPr>
          <w:rFonts w:ascii="Times New Roman" w:hAnsi="Times New Roman" w:cs="Times New Roman"/>
          <w:sz w:val="24"/>
          <w:szCs w:val="24"/>
          <w:lang w:val="ru-RU"/>
        </w:rPr>
        <w:t xml:space="preserve"> </w:t>
      </w:r>
    </w:p>
    <w:p w:rsidR="001B566E" w:rsidRPr="001B566E" w:rsidRDefault="001B566E" w:rsidP="001B566E">
      <w:pPr>
        <w:keepLines/>
        <w:shd w:val="clear" w:color="auto" w:fill="FFFFFF"/>
        <w:tabs>
          <w:tab w:val="left" w:pos="320"/>
        </w:tabs>
        <w:jc w:val="both"/>
        <w:rPr>
          <w:rFonts w:ascii="Times New Roman" w:hAnsi="Times New Roman" w:cs="Times New Roman"/>
          <w:sz w:val="24"/>
          <w:szCs w:val="24"/>
          <w:lang w:val="ru-RU"/>
        </w:rPr>
      </w:pPr>
      <w:r w:rsidRPr="001B566E">
        <w:rPr>
          <w:rFonts w:ascii="Times New Roman" w:eastAsia="Arial" w:hAnsi="Times New Roman" w:cs="Times New Roman"/>
          <w:sz w:val="24"/>
          <w:szCs w:val="24"/>
          <w:lang w:val="ru-RU"/>
        </w:rPr>
        <w:t xml:space="preserve">     </w:t>
      </w:r>
    </w:p>
    <w:p w:rsidR="001B566E" w:rsidRPr="001B566E" w:rsidRDefault="001B566E" w:rsidP="001B566E">
      <w:pPr>
        <w:keepLines/>
        <w:shd w:val="clear" w:color="auto" w:fill="FFFFFF"/>
        <w:tabs>
          <w:tab w:val="left" w:pos="320"/>
        </w:tabs>
        <w:jc w:val="both"/>
        <w:rPr>
          <w:rFonts w:ascii="Times New Roman" w:hAnsi="Times New Roman" w:cs="Times New Roman"/>
          <w:sz w:val="24"/>
          <w:szCs w:val="24"/>
          <w:lang w:val="ru-RU"/>
        </w:rPr>
      </w:pPr>
      <w:r w:rsidRPr="001B566E">
        <w:rPr>
          <w:rFonts w:ascii="Times New Roman" w:hAnsi="Times New Roman" w:cs="Times New Roman"/>
          <w:sz w:val="24"/>
          <w:szCs w:val="24"/>
          <w:lang w:val="ru-RU"/>
        </w:rPr>
        <w:tab/>
        <w:t xml:space="preserve">  - да је Понуђач услуге доставио своју понуду број ___ од ____201</w:t>
      </w:r>
      <w:r w:rsidR="002B5EEA">
        <w:rPr>
          <w:rFonts w:ascii="Times New Roman" w:hAnsi="Times New Roman" w:cs="Times New Roman"/>
          <w:sz w:val="24"/>
          <w:szCs w:val="24"/>
          <w:lang w:val="sr-Cyrl-RS"/>
        </w:rPr>
        <w:t>7</w:t>
      </w:r>
      <w:r w:rsidRPr="001B566E">
        <w:rPr>
          <w:rFonts w:ascii="Times New Roman" w:hAnsi="Times New Roman" w:cs="Times New Roman"/>
          <w:sz w:val="24"/>
          <w:szCs w:val="24"/>
          <w:lang w:val="ru-RU"/>
        </w:rPr>
        <w:t>. године која се налази у прилогу и саставни је део уговора;</w:t>
      </w:r>
    </w:p>
    <w:p w:rsidR="001B566E" w:rsidRPr="001B566E" w:rsidRDefault="001B566E" w:rsidP="001B566E">
      <w:pPr>
        <w:keepLines/>
        <w:shd w:val="clear" w:color="auto" w:fill="FFFFFF"/>
        <w:tabs>
          <w:tab w:val="left" w:pos="320"/>
        </w:tabs>
        <w:jc w:val="both"/>
        <w:rPr>
          <w:rFonts w:ascii="Times New Roman" w:hAnsi="Times New Roman" w:cs="Times New Roman"/>
          <w:sz w:val="24"/>
          <w:szCs w:val="24"/>
          <w:lang w:val="ru-RU"/>
        </w:rPr>
      </w:pPr>
      <w:r w:rsidRPr="001B566E">
        <w:rPr>
          <w:rFonts w:ascii="Times New Roman" w:hAnsi="Times New Roman" w:cs="Times New Roman"/>
          <w:sz w:val="24"/>
          <w:szCs w:val="24"/>
          <w:lang w:val="ru-RU"/>
        </w:rPr>
        <w:tab/>
        <w:t xml:space="preserve">  - да понуда Понуђача услуге у потпуности одговора спецификацијама из конкурсне документације које се налазе у прилогу и саставни су део уговора;</w:t>
      </w:r>
    </w:p>
    <w:p w:rsidR="001B566E" w:rsidRPr="001B566E" w:rsidRDefault="001B566E" w:rsidP="001B566E">
      <w:pPr>
        <w:keepLines/>
        <w:shd w:val="clear" w:color="auto" w:fill="FFFFFF"/>
        <w:tabs>
          <w:tab w:val="left" w:pos="320"/>
        </w:tabs>
        <w:jc w:val="both"/>
        <w:rPr>
          <w:rFonts w:ascii="Times New Roman" w:hAnsi="Times New Roman" w:cs="Times New Roman"/>
          <w:sz w:val="24"/>
          <w:szCs w:val="24"/>
        </w:rPr>
      </w:pPr>
      <w:r w:rsidRPr="001B566E">
        <w:rPr>
          <w:rFonts w:ascii="Times New Roman" w:hAnsi="Times New Roman" w:cs="Times New Roman"/>
          <w:sz w:val="24"/>
          <w:szCs w:val="24"/>
          <w:lang w:val="ru-RU"/>
        </w:rPr>
        <w:tab/>
        <w:t xml:space="preserve">  - да је Наручилац у  складу са Законом, на основу понуде Понуђача услуге и Одлуке о додели уговора број ____ од ____201</w:t>
      </w:r>
      <w:r w:rsidR="002B5EEA">
        <w:rPr>
          <w:rFonts w:ascii="Times New Roman" w:hAnsi="Times New Roman" w:cs="Times New Roman"/>
          <w:sz w:val="24"/>
          <w:szCs w:val="24"/>
          <w:lang w:val="sr-Cyrl-RS"/>
        </w:rPr>
        <w:t>7</w:t>
      </w:r>
      <w:r w:rsidRPr="001B566E">
        <w:rPr>
          <w:rFonts w:ascii="Times New Roman" w:hAnsi="Times New Roman" w:cs="Times New Roman"/>
          <w:sz w:val="24"/>
          <w:szCs w:val="24"/>
          <w:lang w:val="ru-RU"/>
        </w:rPr>
        <w:t>. године, изабрао Понуђача_____________________из__________________________ за пружање ресторанских услуга у Новом Саду.</w:t>
      </w:r>
    </w:p>
    <w:p w:rsidR="001B566E" w:rsidRPr="001B566E" w:rsidRDefault="001B566E" w:rsidP="001B566E">
      <w:pPr>
        <w:keepLines/>
        <w:shd w:val="clear" w:color="auto" w:fill="FFFFFF"/>
        <w:tabs>
          <w:tab w:val="left" w:pos="320"/>
        </w:tabs>
        <w:jc w:val="both"/>
        <w:rPr>
          <w:rFonts w:ascii="Times New Roman" w:hAnsi="Times New Roman" w:cs="Times New Roman"/>
          <w:sz w:val="24"/>
          <w:szCs w:val="24"/>
        </w:rPr>
      </w:pPr>
    </w:p>
    <w:p w:rsidR="001B566E" w:rsidRPr="001B566E" w:rsidRDefault="001B566E" w:rsidP="001B566E">
      <w:pPr>
        <w:rPr>
          <w:rFonts w:ascii="Times New Roman" w:hAnsi="Times New Roman" w:cs="Times New Roman"/>
          <w:sz w:val="24"/>
          <w:szCs w:val="24"/>
          <w:lang w:val="sr-Cyrl-CS"/>
        </w:rPr>
      </w:pPr>
      <w:r w:rsidRPr="001B566E">
        <w:rPr>
          <w:rFonts w:ascii="Times New Roman" w:hAnsi="Times New Roman" w:cs="Times New Roman"/>
          <w:b/>
          <w:sz w:val="24"/>
          <w:szCs w:val="24"/>
          <w:lang w:val="sr-Latn-CS"/>
        </w:rPr>
        <w:t>Члан 2.</w:t>
      </w:r>
    </w:p>
    <w:p w:rsidR="001B566E" w:rsidRPr="001B566E" w:rsidRDefault="001B566E" w:rsidP="001B566E">
      <w:pPr>
        <w:jc w:val="both"/>
        <w:rPr>
          <w:rFonts w:ascii="Times New Roman" w:hAnsi="Times New Roman" w:cs="Times New Roman"/>
          <w:sz w:val="24"/>
          <w:szCs w:val="24"/>
          <w:lang w:val="sr-Cyrl-CS"/>
        </w:rPr>
      </w:pPr>
      <w:r w:rsidRPr="001B566E">
        <w:rPr>
          <w:rFonts w:ascii="Times New Roman" w:hAnsi="Times New Roman" w:cs="Times New Roman"/>
          <w:sz w:val="24"/>
          <w:szCs w:val="24"/>
          <w:lang w:val="sr-Cyrl-CS"/>
        </w:rPr>
        <w:t>Предмет уговора је пружање Ресторанских услуга одређене у спецификацији понуде Понуђача која је саставни део његове понуде.</w:t>
      </w:r>
    </w:p>
    <w:p w:rsidR="001B566E" w:rsidRPr="001B566E" w:rsidRDefault="001B566E" w:rsidP="001B566E">
      <w:pPr>
        <w:jc w:val="both"/>
        <w:rPr>
          <w:rFonts w:ascii="Times New Roman" w:hAnsi="Times New Roman" w:cs="Times New Roman"/>
          <w:sz w:val="24"/>
          <w:szCs w:val="24"/>
          <w:lang w:val="sr-Cyrl-CS"/>
        </w:rPr>
      </w:pPr>
      <w:r w:rsidRPr="001B566E">
        <w:rPr>
          <w:rFonts w:ascii="Times New Roman" w:hAnsi="Times New Roman" w:cs="Times New Roman"/>
          <w:sz w:val="24"/>
          <w:szCs w:val="24"/>
          <w:lang w:val="sr-Cyrl-CS"/>
        </w:rPr>
        <w:t>Место пружања услуге је локација објекта Понуђача.</w:t>
      </w:r>
    </w:p>
    <w:p w:rsidR="001B566E" w:rsidRPr="001B566E" w:rsidRDefault="001B566E" w:rsidP="001B566E">
      <w:pPr>
        <w:jc w:val="both"/>
        <w:rPr>
          <w:rFonts w:ascii="Times New Roman" w:hAnsi="Times New Roman" w:cs="Times New Roman"/>
          <w:sz w:val="24"/>
          <w:szCs w:val="24"/>
          <w:lang w:val="sr-Cyrl-CS"/>
        </w:rPr>
      </w:pPr>
    </w:p>
    <w:p w:rsidR="001B566E" w:rsidRPr="001B566E" w:rsidRDefault="001B566E" w:rsidP="001B566E">
      <w:pPr>
        <w:jc w:val="both"/>
        <w:rPr>
          <w:rFonts w:ascii="Times New Roman" w:hAnsi="Times New Roman" w:cs="Times New Roman"/>
          <w:sz w:val="24"/>
          <w:szCs w:val="24"/>
          <w:lang w:val="sr-Cyrl-CS"/>
        </w:rPr>
      </w:pPr>
      <w:r w:rsidRPr="001B566E">
        <w:rPr>
          <w:rFonts w:ascii="Times New Roman" w:hAnsi="Times New Roman" w:cs="Times New Roman"/>
          <w:sz w:val="24"/>
          <w:szCs w:val="24"/>
          <w:lang w:val="sr-Cyrl-CS"/>
        </w:rPr>
        <w:t>Уговор се закључује до утрошка средстава а најдуже на период до једне године.</w:t>
      </w:r>
    </w:p>
    <w:p w:rsidR="001B566E" w:rsidRPr="001B566E" w:rsidRDefault="001B566E" w:rsidP="001B566E">
      <w:pPr>
        <w:jc w:val="both"/>
        <w:rPr>
          <w:rFonts w:ascii="Times New Roman" w:hAnsi="Times New Roman" w:cs="Times New Roman"/>
          <w:sz w:val="24"/>
          <w:szCs w:val="24"/>
          <w:lang w:val="sr-Cyrl-CS"/>
        </w:rPr>
      </w:pPr>
    </w:p>
    <w:p w:rsidR="001B566E" w:rsidRPr="001B566E" w:rsidRDefault="001B566E" w:rsidP="001B566E">
      <w:pPr>
        <w:rPr>
          <w:rFonts w:ascii="Times New Roman" w:hAnsi="Times New Roman" w:cs="Times New Roman"/>
          <w:sz w:val="24"/>
          <w:szCs w:val="24"/>
          <w:lang w:val="ru-RU"/>
        </w:rPr>
      </w:pPr>
      <w:r w:rsidRPr="001B566E">
        <w:rPr>
          <w:rFonts w:ascii="Times New Roman" w:hAnsi="Times New Roman" w:cs="Times New Roman"/>
          <w:b/>
          <w:sz w:val="24"/>
          <w:szCs w:val="24"/>
          <w:lang w:val="sr-Latn-CS"/>
        </w:rPr>
        <w:t>Члан  3.</w:t>
      </w:r>
    </w:p>
    <w:p w:rsidR="001B566E" w:rsidRPr="001B566E" w:rsidRDefault="001B566E" w:rsidP="001B566E">
      <w:pPr>
        <w:jc w:val="both"/>
        <w:rPr>
          <w:rFonts w:ascii="Times New Roman" w:hAnsi="Times New Roman" w:cs="Times New Roman"/>
          <w:spacing w:val="5"/>
          <w:sz w:val="24"/>
          <w:szCs w:val="24"/>
          <w:lang w:val="sr-Cyrl-CS"/>
        </w:rPr>
      </w:pPr>
      <w:r w:rsidRPr="001B566E">
        <w:rPr>
          <w:rFonts w:ascii="Times New Roman" w:hAnsi="Times New Roman" w:cs="Times New Roman"/>
          <w:sz w:val="24"/>
          <w:szCs w:val="24"/>
          <w:lang w:val="ru-RU"/>
        </w:rPr>
        <w:t xml:space="preserve">Цена услуге из понуде понуђача за тражени мени износи_____________ дин </w:t>
      </w:r>
      <w:r w:rsidRPr="001B566E">
        <w:rPr>
          <w:rFonts w:ascii="Times New Roman" w:hAnsi="Times New Roman" w:cs="Times New Roman"/>
          <w:sz w:val="24"/>
          <w:szCs w:val="24"/>
          <w:lang w:val="sr-Cyrl-CS"/>
        </w:rPr>
        <w:t>у коју вредност није урачунат ПДВ..</w:t>
      </w:r>
    </w:p>
    <w:p w:rsidR="001B566E" w:rsidRPr="001B566E" w:rsidRDefault="001B566E" w:rsidP="001B566E">
      <w:pPr>
        <w:spacing w:line="240" w:lineRule="atLeast"/>
        <w:jc w:val="both"/>
        <w:rPr>
          <w:rFonts w:ascii="Times New Roman" w:hAnsi="Times New Roman" w:cs="Times New Roman"/>
          <w:b/>
          <w:sz w:val="24"/>
          <w:szCs w:val="24"/>
          <w:lang w:val="sr-Latn-CS"/>
        </w:rPr>
      </w:pPr>
      <w:r w:rsidRPr="001B566E">
        <w:rPr>
          <w:rFonts w:ascii="Times New Roman" w:hAnsi="Times New Roman" w:cs="Times New Roman"/>
          <w:spacing w:val="5"/>
          <w:sz w:val="24"/>
          <w:szCs w:val="24"/>
          <w:lang w:val="sr-Cyrl-CS"/>
        </w:rPr>
        <w:t>Средства за предметну јавну набавку су предвиђена на позицији 423711 финансијског план</w:t>
      </w:r>
      <w:r w:rsidRPr="001B566E">
        <w:rPr>
          <w:rFonts w:ascii="Times New Roman" w:hAnsi="Times New Roman" w:cs="Times New Roman"/>
          <w:spacing w:val="5"/>
          <w:sz w:val="24"/>
          <w:szCs w:val="24"/>
          <w:lang w:val="sr-Latn-CS"/>
        </w:rPr>
        <w:t>a</w:t>
      </w:r>
      <w:r w:rsidRPr="001B566E">
        <w:rPr>
          <w:rFonts w:ascii="Times New Roman" w:hAnsi="Times New Roman" w:cs="Times New Roman"/>
          <w:spacing w:val="5"/>
          <w:sz w:val="24"/>
          <w:szCs w:val="24"/>
          <w:lang w:val="sr-Cyrl-CS"/>
        </w:rPr>
        <w:t xml:space="preserve"> Наручиоца</w:t>
      </w:r>
      <w:r w:rsidRPr="001B566E">
        <w:rPr>
          <w:rFonts w:ascii="Times New Roman" w:hAnsi="Times New Roman" w:cs="Times New Roman"/>
          <w:spacing w:val="5"/>
          <w:sz w:val="24"/>
          <w:szCs w:val="24"/>
          <w:lang w:val="sr-Latn-CS"/>
        </w:rPr>
        <w:t>.</w:t>
      </w:r>
    </w:p>
    <w:p w:rsidR="001B566E" w:rsidRPr="001B566E" w:rsidRDefault="001B566E" w:rsidP="001B566E">
      <w:pPr>
        <w:rPr>
          <w:rFonts w:ascii="Times New Roman" w:hAnsi="Times New Roman" w:cs="Times New Roman"/>
          <w:b/>
          <w:sz w:val="24"/>
          <w:szCs w:val="24"/>
          <w:lang w:val="sr-Cyrl-RS"/>
        </w:rPr>
      </w:pPr>
    </w:p>
    <w:p w:rsidR="001B566E" w:rsidRPr="001B566E" w:rsidRDefault="001B566E" w:rsidP="001B566E">
      <w:pPr>
        <w:rPr>
          <w:rFonts w:ascii="Times New Roman" w:hAnsi="Times New Roman" w:cs="Times New Roman"/>
          <w:sz w:val="24"/>
          <w:szCs w:val="24"/>
          <w:lang w:val="ru-RU"/>
        </w:rPr>
      </w:pPr>
      <w:r w:rsidRPr="001B566E">
        <w:rPr>
          <w:rFonts w:ascii="Times New Roman" w:hAnsi="Times New Roman" w:cs="Times New Roman"/>
          <w:b/>
          <w:sz w:val="24"/>
          <w:szCs w:val="24"/>
          <w:lang w:val="sr-Latn-CS"/>
        </w:rPr>
        <w:t>Члан 4.</w:t>
      </w:r>
    </w:p>
    <w:p w:rsidR="001B566E" w:rsidRPr="001B566E" w:rsidRDefault="001B566E" w:rsidP="001B566E">
      <w:pPr>
        <w:shd w:val="clear" w:color="auto" w:fill="FFFFFF"/>
        <w:jc w:val="both"/>
        <w:rPr>
          <w:rFonts w:ascii="Times New Roman" w:hAnsi="Times New Roman" w:cs="Times New Roman"/>
          <w:spacing w:val="5"/>
          <w:sz w:val="24"/>
          <w:szCs w:val="24"/>
          <w:lang w:val="sr-Cyrl-CS"/>
        </w:rPr>
      </w:pPr>
      <w:r w:rsidRPr="001B566E">
        <w:rPr>
          <w:rFonts w:ascii="Times New Roman" w:hAnsi="Times New Roman" w:cs="Times New Roman"/>
          <w:sz w:val="24"/>
          <w:szCs w:val="24"/>
          <w:lang w:val="ru-RU"/>
        </w:rPr>
        <w:t>Уговорена цена</w:t>
      </w:r>
      <w:r w:rsidRPr="001B566E">
        <w:rPr>
          <w:rFonts w:ascii="Times New Roman" w:hAnsi="Times New Roman" w:cs="Times New Roman"/>
          <w:sz w:val="24"/>
          <w:szCs w:val="24"/>
          <w:lang w:val="sr-Cyrl-CS"/>
        </w:rPr>
        <w:t xml:space="preserve"> ће се</w:t>
      </w:r>
      <w:r w:rsidRPr="001B566E">
        <w:rPr>
          <w:rFonts w:ascii="Times New Roman" w:hAnsi="Times New Roman" w:cs="Times New Roman"/>
          <w:sz w:val="24"/>
          <w:szCs w:val="24"/>
          <w:lang w:val="ru-RU"/>
        </w:rPr>
        <w:t xml:space="preserve"> исплаћива</w:t>
      </w:r>
      <w:r w:rsidRPr="001B566E">
        <w:rPr>
          <w:rFonts w:ascii="Times New Roman" w:hAnsi="Times New Roman" w:cs="Times New Roman"/>
          <w:sz w:val="24"/>
          <w:szCs w:val="24"/>
          <w:lang w:val="sr-Cyrl-CS"/>
        </w:rPr>
        <w:t>ти</w:t>
      </w:r>
      <w:r w:rsidRPr="001B566E">
        <w:rPr>
          <w:rFonts w:ascii="Times New Roman" w:hAnsi="Times New Roman" w:cs="Times New Roman"/>
          <w:sz w:val="24"/>
          <w:szCs w:val="24"/>
          <w:lang w:val="ru-RU"/>
        </w:rPr>
        <w:t xml:space="preserve"> на основу стварно извршене услуге</w:t>
      </w:r>
      <w:r w:rsidRPr="001B566E">
        <w:rPr>
          <w:rFonts w:ascii="Times New Roman" w:hAnsi="Times New Roman" w:cs="Times New Roman"/>
          <w:sz w:val="24"/>
          <w:szCs w:val="24"/>
          <w:lang w:val="sr-Cyrl-CS"/>
        </w:rPr>
        <w:t xml:space="preserve"> </w:t>
      </w:r>
      <w:r w:rsidRPr="001B566E">
        <w:rPr>
          <w:rFonts w:ascii="Times New Roman" w:hAnsi="Times New Roman" w:cs="Times New Roman"/>
          <w:b/>
          <w:sz w:val="24"/>
          <w:szCs w:val="24"/>
          <w:lang w:val="sr-Cyrl-CS"/>
        </w:rPr>
        <w:t>до укупне вредности</w:t>
      </w:r>
      <w:r w:rsidRPr="001B566E">
        <w:rPr>
          <w:rFonts w:ascii="Times New Roman" w:hAnsi="Times New Roman" w:cs="Times New Roman"/>
          <w:sz w:val="24"/>
          <w:szCs w:val="24"/>
          <w:lang w:val="sr-Cyrl-CS"/>
        </w:rPr>
        <w:t xml:space="preserve"> </w:t>
      </w:r>
      <w:r w:rsidRPr="001B566E">
        <w:rPr>
          <w:rFonts w:ascii="Times New Roman" w:hAnsi="Times New Roman" w:cs="Times New Roman"/>
          <w:sz w:val="24"/>
          <w:szCs w:val="24"/>
          <w:lang w:val="ru-RU"/>
        </w:rPr>
        <w:t>сагласно овом уговору.</w:t>
      </w:r>
    </w:p>
    <w:p w:rsidR="001B566E" w:rsidRPr="001B566E" w:rsidRDefault="001B566E" w:rsidP="001B566E">
      <w:pPr>
        <w:spacing w:line="240" w:lineRule="atLeast"/>
        <w:jc w:val="both"/>
        <w:rPr>
          <w:rFonts w:ascii="Times New Roman" w:hAnsi="Times New Roman" w:cs="Times New Roman"/>
          <w:spacing w:val="5"/>
          <w:sz w:val="24"/>
          <w:szCs w:val="24"/>
          <w:lang w:val="ru-RU"/>
        </w:rPr>
      </w:pPr>
      <w:r w:rsidRPr="001B566E">
        <w:rPr>
          <w:rFonts w:ascii="Times New Roman" w:hAnsi="Times New Roman" w:cs="Times New Roman"/>
          <w:spacing w:val="5"/>
          <w:sz w:val="24"/>
          <w:szCs w:val="24"/>
          <w:lang w:val="sr-Cyrl-CS"/>
        </w:rPr>
        <w:t>Достављени рачун Наручиоцу, представља основ за плаћање уговорене цене.</w:t>
      </w:r>
    </w:p>
    <w:p w:rsidR="001B566E" w:rsidRPr="001B566E" w:rsidRDefault="001B566E" w:rsidP="001B566E">
      <w:pPr>
        <w:spacing w:line="240" w:lineRule="atLeast"/>
        <w:jc w:val="both"/>
        <w:rPr>
          <w:rFonts w:ascii="Times New Roman" w:hAnsi="Times New Roman" w:cs="Times New Roman"/>
          <w:spacing w:val="5"/>
          <w:sz w:val="24"/>
          <w:szCs w:val="24"/>
          <w:lang w:val="ru-RU"/>
        </w:rPr>
      </w:pPr>
      <w:r w:rsidRPr="001B566E">
        <w:rPr>
          <w:rFonts w:ascii="Times New Roman" w:hAnsi="Times New Roman" w:cs="Times New Roman"/>
          <w:spacing w:val="5"/>
          <w:sz w:val="24"/>
          <w:szCs w:val="24"/>
          <w:lang w:val="ru-RU"/>
        </w:rPr>
        <w:t>ПДВ ће бити обрачунат на износ сваког испостављеног рачуна.</w:t>
      </w:r>
    </w:p>
    <w:p w:rsidR="001B566E" w:rsidRPr="001B566E" w:rsidRDefault="001B566E" w:rsidP="001B566E">
      <w:pPr>
        <w:spacing w:line="240" w:lineRule="atLeast"/>
        <w:jc w:val="both"/>
        <w:rPr>
          <w:rFonts w:ascii="Times New Roman" w:hAnsi="Times New Roman" w:cs="Times New Roman"/>
          <w:spacing w:val="5"/>
          <w:sz w:val="24"/>
          <w:szCs w:val="24"/>
          <w:lang w:val="ru-RU"/>
        </w:rPr>
      </w:pPr>
      <w:r w:rsidRPr="001B566E">
        <w:rPr>
          <w:rFonts w:ascii="Times New Roman" w:hAnsi="Times New Roman" w:cs="Times New Roman"/>
          <w:spacing w:val="5"/>
          <w:sz w:val="24"/>
          <w:szCs w:val="24"/>
          <w:lang w:val="ru-RU"/>
        </w:rPr>
        <w:t xml:space="preserve">Наручилац се обавезује да у року од </w:t>
      </w:r>
      <w:r w:rsidRPr="001B566E">
        <w:rPr>
          <w:rFonts w:ascii="Times New Roman" w:hAnsi="Times New Roman" w:cs="Times New Roman"/>
          <w:spacing w:val="5"/>
          <w:sz w:val="24"/>
          <w:szCs w:val="24"/>
          <w:lang w:val="sr-Cyrl-RS"/>
        </w:rPr>
        <w:t>8</w:t>
      </w:r>
      <w:r w:rsidRPr="001B566E">
        <w:rPr>
          <w:rFonts w:ascii="Times New Roman" w:hAnsi="Times New Roman" w:cs="Times New Roman"/>
          <w:spacing w:val="5"/>
          <w:sz w:val="24"/>
          <w:szCs w:val="24"/>
          <w:lang w:val="ru-RU"/>
        </w:rPr>
        <w:t xml:space="preserve"> (</w:t>
      </w:r>
      <w:r w:rsidRPr="001B566E">
        <w:rPr>
          <w:rFonts w:ascii="Times New Roman" w:hAnsi="Times New Roman" w:cs="Times New Roman"/>
          <w:spacing w:val="5"/>
          <w:sz w:val="24"/>
          <w:szCs w:val="24"/>
          <w:lang w:val="sr-Cyrl-RS"/>
        </w:rPr>
        <w:t>осам</w:t>
      </w:r>
      <w:r w:rsidRPr="001B566E">
        <w:rPr>
          <w:rFonts w:ascii="Times New Roman" w:hAnsi="Times New Roman" w:cs="Times New Roman"/>
          <w:spacing w:val="5"/>
          <w:sz w:val="24"/>
          <w:szCs w:val="24"/>
          <w:lang w:val="ru-RU"/>
        </w:rPr>
        <w:t>) дана од пријема исправно испостављеног рачуна исплати цену извршене услуге, вирмански на рачун Понуђача услуге.</w:t>
      </w:r>
    </w:p>
    <w:p w:rsidR="001B566E" w:rsidRPr="001B566E" w:rsidRDefault="001B566E" w:rsidP="001B566E">
      <w:pPr>
        <w:spacing w:line="240" w:lineRule="atLeast"/>
        <w:jc w:val="both"/>
        <w:rPr>
          <w:rFonts w:ascii="Times New Roman" w:hAnsi="Times New Roman" w:cs="Times New Roman"/>
          <w:b/>
          <w:sz w:val="24"/>
          <w:szCs w:val="24"/>
          <w:lang w:val="ru-RU"/>
        </w:rPr>
      </w:pPr>
      <w:r w:rsidRPr="001B566E">
        <w:rPr>
          <w:rFonts w:ascii="Times New Roman" w:hAnsi="Times New Roman" w:cs="Times New Roman"/>
          <w:spacing w:val="5"/>
          <w:sz w:val="24"/>
          <w:szCs w:val="24"/>
          <w:lang w:val="ru-RU"/>
        </w:rPr>
        <w:t>Наручилац у случају прекорачења рока плаћања дугује Понуђачу услуге и износ законске затезне камате.</w:t>
      </w:r>
    </w:p>
    <w:p w:rsidR="001B566E" w:rsidRPr="001B566E" w:rsidRDefault="001B566E" w:rsidP="001B566E">
      <w:pPr>
        <w:rPr>
          <w:rFonts w:ascii="Times New Roman" w:hAnsi="Times New Roman" w:cs="Times New Roman"/>
          <w:sz w:val="24"/>
          <w:szCs w:val="24"/>
          <w:lang w:val="ru-RU"/>
        </w:rPr>
      </w:pPr>
      <w:r w:rsidRPr="001B566E">
        <w:rPr>
          <w:rFonts w:ascii="Times New Roman" w:hAnsi="Times New Roman" w:cs="Times New Roman"/>
          <w:b/>
          <w:sz w:val="24"/>
          <w:szCs w:val="24"/>
          <w:lang w:val="ru-RU"/>
        </w:rPr>
        <w:t>Члан 5.</w:t>
      </w:r>
    </w:p>
    <w:p w:rsidR="001B566E" w:rsidRPr="001B566E" w:rsidRDefault="001B566E" w:rsidP="001B566E">
      <w:pPr>
        <w:jc w:val="both"/>
        <w:rPr>
          <w:rFonts w:ascii="Times New Roman" w:hAnsi="Times New Roman" w:cs="Times New Roman"/>
          <w:sz w:val="24"/>
          <w:szCs w:val="24"/>
          <w:lang w:val="ru-RU"/>
        </w:rPr>
      </w:pPr>
      <w:r w:rsidRPr="001B566E">
        <w:rPr>
          <w:rFonts w:ascii="Times New Roman" w:hAnsi="Times New Roman" w:cs="Times New Roman"/>
          <w:sz w:val="24"/>
          <w:szCs w:val="24"/>
          <w:lang w:val="ru-RU"/>
        </w:rPr>
        <w:t>Понуђач услуге се обавезује да услугу из овог уговора врши у свему под условима јавне набавке и прихваћене понуде.</w:t>
      </w:r>
    </w:p>
    <w:p w:rsidR="001B566E" w:rsidRPr="001B566E" w:rsidRDefault="001B566E" w:rsidP="001B566E">
      <w:pPr>
        <w:jc w:val="both"/>
        <w:rPr>
          <w:rFonts w:ascii="Times New Roman" w:hAnsi="Times New Roman" w:cs="Times New Roman"/>
          <w:b/>
          <w:sz w:val="24"/>
          <w:szCs w:val="24"/>
          <w:lang w:val="ru-RU"/>
        </w:rPr>
      </w:pPr>
      <w:r w:rsidRPr="001B566E">
        <w:rPr>
          <w:rFonts w:ascii="Times New Roman" w:hAnsi="Times New Roman" w:cs="Times New Roman"/>
          <w:sz w:val="24"/>
          <w:szCs w:val="24"/>
          <w:lang w:val="ru-RU"/>
        </w:rPr>
        <w:t>Ако услуга коју је Понуђач услуге пружио Наручиоцу неадекватна односно не одговара неком од елемената садржаном у документацији јавне набавке и прихваћеној понуди, Понуђач услуге одговара по законским одредбама о одговорности за неиспуњење обавезе.</w:t>
      </w:r>
    </w:p>
    <w:p w:rsidR="001B566E" w:rsidRPr="001B566E" w:rsidRDefault="001B566E" w:rsidP="001B566E">
      <w:pPr>
        <w:rPr>
          <w:rFonts w:ascii="Times New Roman" w:hAnsi="Times New Roman" w:cs="Times New Roman"/>
          <w:sz w:val="24"/>
          <w:szCs w:val="24"/>
          <w:lang w:val="ru-RU"/>
        </w:rPr>
      </w:pPr>
      <w:r w:rsidRPr="001B566E">
        <w:rPr>
          <w:rFonts w:ascii="Times New Roman" w:hAnsi="Times New Roman" w:cs="Times New Roman"/>
          <w:b/>
          <w:sz w:val="24"/>
          <w:szCs w:val="24"/>
          <w:lang w:val="ru-RU"/>
        </w:rPr>
        <w:t>Члан 6.</w:t>
      </w:r>
    </w:p>
    <w:p w:rsidR="001B566E" w:rsidRPr="001B566E" w:rsidRDefault="001B566E" w:rsidP="001B566E">
      <w:pPr>
        <w:jc w:val="both"/>
        <w:rPr>
          <w:rFonts w:ascii="Times New Roman" w:hAnsi="Times New Roman" w:cs="Times New Roman"/>
          <w:sz w:val="24"/>
          <w:szCs w:val="24"/>
          <w:lang w:val="ru-RU"/>
        </w:rPr>
      </w:pPr>
      <w:r w:rsidRPr="001B566E">
        <w:rPr>
          <w:rFonts w:ascii="Times New Roman" w:hAnsi="Times New Roman" w:cs="Times New Roman"/>
          <w:sz w:val="24"/>
          <w:szCs w:val="24"/>
          <w:lang w:val="ru-RU"/>
        </w:rPr>
        <w:t xml:space="preserve">Сва спорна питања решаваће се договором Наручиоца и Понуђача услуге.   </w:t>
      </w:r>
    </w:p>
    <w:p w:rsidR="001B566E" w:rsidRPr="001B566E" w:rsidRDefault="001B566E" w:rsidP="001B566E">
      <w:pPr>
        <w:jc w:val="both"/>
        <w:rPr>
          <w:rFonts w:ascii="Times New Roman" w:hAnsi="Times New Roman" w:cs="Times New Roman"/>
          <w:b/>
          <w:sz w:val="24"/>
          <w:szCs w:val="24"/>
          <w:lang w:val="ru-RU"/>
        </w:rPr>
      </w:pPr>
      <w:r w:rsidRPr="001B566E">
        <w:rPr>
          <w:rFonts w:ascii="Times New Roman" w:hAnsi="Times New Roman" w:cs="Times New Roman"/>
          <w:sz w:val="24"/>
          <w:szCs w:val="24"/>
          <w:lang w:val="ru-RU"/>
        </w:rPr>
        <w:t>Уколико се спор не може на овај начин</w:t>
      </w:r>
      <w:r w:rsidRPr="001B566E">
        <w:rPr>
          <w:rFonts w:ascii="Times New Roman" w:hAnsi="Times New Roman" w:cs="Times New Roman"/>
          <w:sz w:val="24"/>
          <w:szCs w:val="24"/>
          <w:lang w:val="sr-Cyrl-CS"/>
        </w:rPr>
        <w:t xml:space="preserve"> р</w:t>
      </w:r>
      <w:r w:rsidRPr="001B566E">
        <w:rPr>
          <w:rFonts w:ascii="Times New Roman" w:hAnsi="Times New Roman" w:cs="Times New Roman"/>
          <w:sz w:val="24"/>
          <w:szCs w:val="24"/>
          <w:lang w:val="ru-RU"/>
        </w:rPr>
        <w:t>ешити уговора се стварна надлежност Суда у Новом Саду.</w:t>
      </w:r>
    </w:p>
    <w:p w:rsidR="001B566E" w:rsidRPr="001B566E" w:rsidRDefault="001B566E" w:rsidP="001B566E">
      <w:pPr>
        <w:rPr>
          <w:rFonts w:ascii="Times New Roman" w:hAnsi="Times New Roman" w:cs="Times New Roman"/>
          <w:sz w:val="24"/>
          <w:szCs w:val="24"/>
          <w:lang w:val="ru-RU"/>
        </w:rPr>
      </w:pPr>
      <w:r w:rsidRPr="001B566E">
        <w:rPr>
          <w:rFonts w:ascii="Times New Roman" w:hAnsi="Times New Roman" w:cs="Times New Roman"/>
          <w:b/>
          <w:sz w:val="24"/>
          <w:szCs w:val="24"/>
          <w:lang w:val="ru-RU"/>
        </w:rPr>
        <w:t>Члан 7.</w:t>
      </w:r>
    </w:p>
    <w:p w:rsidR="001B566E" w:rsidRPr="001B566E" w:rsidRDefault="001B566E" w:rsidP="001B566E">
      <w:pPr>
        <w:jc w:val="both"/>
        <w:rPr>
          <w:rFonts w:ascii="Times New Roman" w:hAnsi="Times New Roman" w:cs="Times New Roman"/>
          <w:sz w:val="24"/>
          <w:szCs w:val="24"/>
          <w:lang w:val="ru-RU"/>
        </w:rPr>
      </w:pPr>
      <w:r w:rsidRPr="001B566E">
        <w:rPr>
          <w:rFonts w:ascii="Times New Roman" w:hAnsi="Times New Roman" w:cs="Times New Roman"/>
          <w:sz w:val="24"/>
          <w:szCs w:val="24"/>
          <w:lang w:val="ru-RU"/>
        </w:rPr>
        <w:t xml:space="preserve">Уговорне стране неће нудити другој страни нити тражити, прихватити или обећати, било директно било индиректно, за себе или неку другу страну поклон или  повластицу које би биле или би могле бити протумачене као незаконита радња или корупција. </w:t>
      </w:r>
    </w:p>
    <w:p w:rsidR="001B566E" w:rsidRPr="001B566E" w:rsidRDefault="001B566E" w:rsidP="001B566E">
      <w:pPr>
        <w:jc w:val="both"/>
        <w:rPr>
          <w:rFonts w:ascii="Times New Roman" w:hAnsi="Times New Roman" w:cs="Times New Roman"/>
          <w:sz w:val="24"/>
          <w:szCs w:val="24"/>
          <w:lang w:val="ru-RU"/>
        </w:rPr>
      </w:pPr>
    </w:p>
    <w:p w:rsidR="001B566E" w:rsidRPr="001B566E" w:rsidRDefault="001B566E" w:rsidP="001B566E">
      <w:pPr>
        <w:rPr>
          <w:rFonts w:ascii="Times New Roman" w:hAnsi="Times New Roman" w:cs="Times New Roman"/>
          <w:sz w:val="24"/>
          <w:szCs w:val="24"/>
          <w:lang w:val="ru-RU"/>
        </w:rPr>
      </w:pPr>
      <w:r w:rsidRPr="001B566E">
        <w:rPr>
          <w:rFonts w:ascii="Times New Roman" w:hAnsi="Times New Roman" w:cs="Times New Roman"/>
          <w:b/>
          <w:sz w:val="24"/>
          <w:szCs w:val="24"/>
          <w:lang w:val="ru-RU"/>
        </w:rPr>
        <w:t>Члан 8.</w:t>
      </w:r>
    </w:p>
    <w:p w:rsidR="001B566E" w:rsidRPr="001B566E" w:rsidRDefault="001B566E" w:rsidP="001B566E">
      <w:pPr>
        <w:jc w:val="both"/>
        <w:rPr>
          <w:rFonts w:ascii="Times New Roman" w:hAnsi="Times New Roman" w:cs="Times New Roman"/>
          <w:sz w:val="24"/>
          <w:szCs w:val="24"/>
          <w:lang w:val="ru-RU"/>
        </w:rPr>
      </w:pPr>
      <w:r w:rsidRPr="001B566E">
        <w:rPr>
          <w:rFonts w:ascii="Times New Roman" w:hAnsi="Times New Roman" w:cs="Times New Roman"/>
          <w:sz w:val="24"/>
          <w:szCs w:val="24"/>
          <w:lang w:val="ru-RU"/>
        </w:rPr>
        <w:t xml:space="preserve">Овај Уговор је правно ваљано закључен и потписан од стране означених овлашћених представника уговорних страна у 4 (два) истоветних примерака од којих 2 (два) за НАРУЧИОЦА  И 2 (два) за ПОНУЂАЧА УСЛУГЕ. </w:t>
      </w:r>
    </w:p>
    <w:p w:rsidR="001B566E" w:rsidRPr="001B566E" w:rsidRDefault="001B566E" w:rsidP="001B566E">
      <w:pPr>
        <w:jc w:val="both"/>
        <w:rPr>
          <w:rFonts w:ascii="Times New Roman" w:hAnsi="Times New Roman" w:cs="Times New Roman"/>
          <w:sz w:val="24"/>
          <w:szCs w:val="24"/>
          <w:lang w:val="ru-RU"/>
        </w:rPr>
      </w:pPr>
    </w:p>
    <w:p w:rsidR="001B566E" w:rsidRPr="001B566E" w:rsidRDefault="001B566E" w:rsidP="001B566E">
      <w:pPr>
        <w:jc w:val="both"/>
        <w:rPr>
          <w:rFonts w:ascii="Times New Roman" w:hAnsi="Times New Roman" w:cs="Times New Roman"/>
          <w:sz w:val="24"/>
          <w:szCs w:val="24"/>
          <w:lang w:val="ru-RU"/>
        </w:rPr>
      </w:pPr>
      <w:r w:rsidRPr="001B566E">
        <w:rPr>
          <w:rFonts w:ascii="Times New Roman" w:hAnsi="Times New Roman" w:cs="Times New Roman"/>
          <w:sz w:val="24"/>
          <w:szCs w:val="24"/>
          <w:lang w:val="ru-RU"/>
        </w:rPr>
        <w:t xml:space="preserve">         Понуђач УСЛУГЕ                                                                      НАРУЧИЛАЦ</w:t>
      </w:r>
    </w:p>
    <w:p w:rsidR="001B566E" w:rsidRPr="001B566E" w:rsidRDefault="001B566E" w:rsidP="001B566E">
      <w:pPr>
        <w:rPr>
          <w:rFonts w:ascii="Times New Roman" w:eastAsia="Arial" w:hAnsi="Times New Roman" w:cs="Times New Roman"/>
          <w:bCs/>
          <w:sz w:val="24"/>
          <w:szCs w:val="24"/>
          <w:lang w:val="sr-Cyrl-CS"/>
        </w:rPr>
      </w:pPr>
      <w:r w:rsidRPr="001B566E">
        <w:rPr>
          <w:rFonts w:ascii="Times New Roman" w:hAnsi="Times New Roman" w:cs="Times New Roman"/>
          <w:sz w:val="24"/>
          <w:szCs w:val="24"/>
          <w:lang w:val="ru-RU"/>
        </w:rPr>
        <w:t xml:space="preserve">________________________ </w:t>
      </w:r>
      <w:r w:rsidRPr="001B566E">
        <w:rPr>
          <w:rFonts w:ascii="Times New Roman" w:hAnsi="Times New Roman" w:cs="Times New Roman"/>
          <w:bCs/>
          <w:sz w:val="24"/>
          <w:szCs w:val="24"/>
          <w:lang w:val="sr-Cyrl-CS"/>
        </w:rPr>
        <w:t xml:space="preserve">                           ____________________________                   </w:t>
      </w:r>
    </w:p>
    <w:p w:rsidR="001B566E" w:rsidRPr="001B566E" w:rsidRDefault="001B566E" w:rsidP="001B566E">
      <w:pPr>
        <w:rPr>
          <w:rFonts w:ascii="Times New Roman" w:hAnsi="Times New Roman" w:cs="Times New Roman"/>
          <w:b/>
          <w:sz w:val="24"/>
          <w:szCs w:val="24"/>
          <w:lang w:val="sr-Cyrl-CS" w:eastAsia="sr-Latn-CS"/>
        </w:rPr>
      </w:pPr>
      <w:r w:rsidRPr="001B566E">
        <w:rPr>
          <w:rFonts w:ascii="Times New Roman" w:eastAsia="Arial" w:hAnsi="Times New Roman" w:cs="Times New Roman"/>
          <w:bCs/>
          <w:sz w:val="24"/>
          <w:szCs w:val="24"/>
          <w:lang w:val="sr-Cyrl-CS"/>
        </w:rPr>
        <w:t xml:space="preserve">                                                                                            </w:t>
      </w:r>
      <w:r w:rsidRPr="001B566E">
        <w:rPr>
          <w:rFonts w:ascii="Times New Roman" w:hAnsi="Times New Roman" w:cs="Times New Roman"/>
          <w:bCs/>
          <w:sz w:val="24"/>
          <w:szCs w:val="24"/>
          <w:lang w:val="sr-Cyrl-CS"/>
        </w:rPr>
        <w:t>др Јелена Дамњановић</w:t>
      </w:r>
      <w:r w:rsidRPr="001B566E">
        <w:rPr>
          <w:rFonts w:ascii="Times New Roman" w:hAnsi="Times New Roman" w:cs="Times New Roman"/>
          <w:b/>
          <w:sz w:val="24"/>
          <w:szCs w:val="24"/>
          <w:lang w:val="ru-RU"/>
        </w:rPr>
        <w:tab/>
      </w:r>
    </w:p>
    <w:p w:rsidR="001B566E" w:rsidRDefault="001B566E" w:rsidP="001B566E">
      <w:pPr>
        <w:autoSpaceDE w:val="0"/>
        <w:rPr>
          <w:rFonts w:ascii="Times New Roman" w:hAnsi="Times New Roman" w:cs="Times New Roman"/>
          <w:b/>
          <w:sz w:val="24"/>
          <w:szCs w:val="24"/>
          <w:lang w:val="sr-Cyrl-CS" w:eastAsia="sr-Latn-CS"/>
        </w:rPr>
      </w:pPr>
    </w:p>
    <w:p w:rsidR="002B5EEA" w:rsidRDefault="002B5EEA" w:rsidP="001B566E">
      <w:pPr>
        <w:autoSpaceDE w:val="0"/>
        <w:rPr>
          <w:rFonts w:ascii="Times New Roman" w:hAnsi="Times New Roman" w:cs="Times New Roman"/>
          <w:b/>
          <w:sz w:val="24"/>
          <w:szCs w:val="24"/>
          <w:lang w:val="sr-Cyrl-CS" w:eastAsia="sr-Latn-CS"/>
        </w:rPr>
      </w:pPr>
    </w:p>
    <w:p w:rsidR="002B5EEA" w:rsidRDefault="002B5EEA" w:rsidP="001B566E">
      <w:pPr>
        <w:autoSpaceDE w:val="0"/>
        <w:rPr>
          <w:rFonts w:ascii="Times New Roman" w:hAnsi="Times New Roman" w:cs="Times New Roman"/>
          <w:b/>
          <w:sz w:val="24"/>
          <w:szCs w:val="24"/>
          <w:lang w:val="sr-Cyrl-CS" w:eastAsia="sr-Latn-CS"/>
        </w:rPr>
      </w:pPr>
    </w:p>
    <w:p w:rsidR="002B5EEA" w:rsidRDefault="002B5EEA" w:rsidP="001B566E">
      <w:pPr>
        <w:autoSpaceDE w:val="0"/>
        <w:rPr>
          <w:rFonts w:ascii="Times New Roman" w:hAnsi="Times New Roman" w:cs="Times New Roman"/>
          <w:b/>
          <w:sz w:val="24"/>
          <w:szCs w:val="24"/>
          <w:lang w:val="sr-Cyrl-CS" w:eastAsia="sr-Latn-CS"/>
        </w:rPr>
      </w:pPr>
    </w:p>
    <w:p w:rsidR="002B5EEA" w:rsidRDefault="002B5EEA" w:rsidP="001B566E">
      <w:pPr>
        <w:autoSpaceDE w:val="0"/>
        <w:rPr>
          <w:rFonts w:ascii="Times New Roman" w:hAnsi="Times New Roman" w:cs="Times New Roman"/>
          <w:b/>
          <w:sz w:val="24"/>
          <w:szCs w:val="24"/>
          <w:lang w:val="sr-Cyrl-CS" w:eastAsia="sr-Latn-CS"/>
        </w:rPr>
      </w:pPr>
    </w:p>
    <w:p w:rsidR="002B5EEA" w:rsidRDefault="002B5EEA" w:rsidP="001B566E">
      <w:pPr>
        <w:autoSpaceDE w:val="0"/>
        <w:rPr>
          <w:rFonts w:ascii="Times New Roman" w:hAnsi="Times New Roman" w:cs="Times New Roman"/>
          <w:b/>
          <w:sz w:val="24"/>
          <w:szCs w:val="24"/>
          <w:lang w:val="sr-Cyrl-CS" w:eastAsia="sr-Latn-CS"/>
        </w:rPr>
      </w:pPr>
    </w:p>
    <w:p w:rsidR="002B5EEA" w:rsidRDefault="002B5EEA" w:rsidP="001B566E">
      <w:pPr>
        <w:autoSpaceDE w:val="0"/>
        <w:rPr>
          <w:rFonts w:ascii="Times New Roman" w:hAnsi="Times New Roman" w:cs="Times New Roman"/>
          <w:b/>
          <w:sz w:val="24"/>
          <w:szCs w:val="24"/>
          <w:lang w:val="sr-Cyrl-CS" w:eastAsia="sr-Latn-CS"/>
        </w:rPr>
      </w:pPr>
    </w:p>
    <w:p w:rsidR="002B5EEA" w:rsidRDefault="002B5EEA" w:rsidP="001B566E">
      <w:pPr>
        <w:autoSpaceDE w:val="0"/>
        <w:rPr>
          <w:rFonts w:ascii="Times New Roman" w:hAnsi="Times New Roman" w:cs="Times New Roman"/>
          <w:b/>
          <w:sz w:val="24"/>
          <w:szCs w:val="24"/>
          <w:lang w:val="sr-Cyrl-CS" w:eastAsia="sr-Latn-CS"/>
        </w:rPr>
      </w:pPr>
    </w:p>
    <w:p w:rsidR="002B5EEA" w:rsidRDefault="002B5EEA" w:rsidP="001B566E">
      <w:pPr>
        <w:autoSpaceDE w:val="0"/>
        <w:rPr>
          <w:rFonts w:ascii="Times New Roman" w:hAnsi="Times New Roman" w:cs="Times New Roman"/>
          <w:b/>
          <w:sz w:val="24"/>
          <w:szCs w:val="24"/>
          <w:lang w:val="sr-Cyrl-CS" w:eastAsia="sr-Latn-CS"/>
        </w:rPr>
      </w:pPr>
    </w:p>
    <w:p w:rsidR="007B60AB" w:rsidRPr="008E46F4" w:rsidRDefault="007B60AB" w:rsidP="007B60AB">
      <w:pPr>
        <w:autoSpaceDE w:val="0"/>
        <w:rPr>
          <w:rFonts w:ascii="Times New Roman" w:hAnsi="Times New Roman" w:cs="Times New Roman"/>
          <w:b/>
          <w:sz w:val="24"/>
          <w:szCs w:val="24"/>
          <w:lang w:val="sr-Cyrl-CS" w:eastAsia="sr-Latn-CS"/>
        </w:rPr>
      </w:pPr>
      <w:r w:rsidRPr="008E46F4">
        <w:rPr>
          <w:rFonts w:ascii="Times New Roman" w:hAnsi="Times New Roman" w:cs="Times New Roman"/>
          <w:b/>
          <w:sz w:val="24"/>
          <w:szCs w:val="24"/>
          <w:lang w:val="sr-Cyrl-RS" w:eastAsia="sr-Latn-CS"/>
        </w:rPr>
        <w:lastRenderedPageBreak/>
        <w:t>МОДЕЛ УГОВОРА</w:t>
      </w:r>
    </w:p>
    <w:p w:rsidR="007B60AB" w:rsidRPr="008E46F4" w:rsidRDefault="007B60AB" w:rsidP="007B60AB">
      <w:pPr>
        <w:rPr>
          <w:rFonts w:ascii="Times New Roman" w:eastAsia="Arial" w:hAnsi="Times New Roman" w:cs="Times New Roman"/>
          <w:b/>
          <w:bCs/>
          <w:sz w:val="24"/>
          <w:szCs w:val="24"/>
          <w:lang w:val="sr-Cyrl-CS"/>
        </w:rPr>
      </w:pPr>
      <w:r w:rsidRPr="008E46F4">
        <w:rPr>
          <w:rFonts w:ascii="Times New Roman" w:eastAsia="Arial" w:hAnsi="Times New Roman" w:cs="Times New Roman"/>
          <w:b/>
          <w:bCs/>
          <w:sz w:val="24"/>
          <w:szCs w:val="24"/>
          <w:lang w:val="sr-Cyrl-CS"/>
        </w:rPr>
        <w:t xml:space="preserve"> „</w:t>
      </w:r>
      <w:r w:rsidRPr="008E46F4">
        <w:rPr>
          <w:rFonts w:ascii="Times New Roman" w:hAnsi="Times New Roman" w:cs="Times New Roman"/>
          <w:b/>
          <w:bCs/>
          <w:sz w:val="24"/>
          <w:szCs w:val="24"/>
          <w:lang w:val="sr-Cyrl-CS"/>
        </w:rPr>
        <w:t xml:space="preserve">Ресторанске услуге у Новом Саду – </w:t>
      </w:r>
      <w:r>
        <w:rPr>
          <w:rFonts w:ascii="Times New Roman" w:hAnsi="Times New Roman" w:cs="Times New Roman"/>
          <w:b/>
          <w:bCs/>
          <w:sz w:val="24"/>
          <w:szCs w:val="24"/>
          <w:lang w:val="sr-Cyrl-RS"/>
        </w:rPr>
        <w:t>И</w:t>
      </w:r>
      <w:r w:rsidRPr="008E46F4">
        <w:rPr>
          <w:rFonts w:ascii="Times New Roman" w:hAnsi="Times New Roman" w:cs="Times New Roman"/>
          <w:b/>
          <w:bCs/>
          <w:sz w:val="24"/>
          <w:szCs w:val="24"/>
          <w:lang w:val="sr-Cyrl-RS"/>
        </w:rPr>
        <w:t xml:space="preserve">нтернационална </w:t>
      </w:r>
      <w:r w:rsidRPr="008E46F4">
        <w:rPr>
          <w:rFonts w:ascii="Times New Roman" w:hAnsi="Times New Roman" w:cs="Times New Roman"/>
          <w:b/>
          <w:bCs/>
          <w:sz w:val="24"/>
          <w:szCs w:val="24"/>
          <w:lang w:val="sr-Cyrl-CS"/>
        </w:rPr>
        <w:t>кухиња“</w:t>
      </w:r>
    </w:p>
    <w:p w:rsidR="007B60AB" w:rsidRDefault="007B60AB" w:rsidP="007B60AB">
      <w:pPr>
        <w:rPr>
          <w:rFonts w:ascii="Times New Roman" w:hAnsi="Times New Roman" w:cs="Times New Roman"/>
          <w:b/>
          <w:sz w:val="24"/>
          <w:szCs w:val="24"/>
          <w:lang w:val="sr-Cyrl-RS"/>
        </w:rPr>
      </w:pPr>
      <w:r>
        <w:rPr>
          <w:rFonts w:ascii="Times New Roman" w:hAnsi="Times New Roman" w:cs="Times New Roman"/>
          <w:b/>
          <w:sz w:val="24"/>
          <w:szCs w:val="24"/>
          <w:lang w:val="sr-Cyrl-RS"/>
        </w:rPr>
        <w:t>ПАРТИЈА БР. 2</w:t>
      </w:r>
    </w:p>
    <w:p w:rsidR="007B60AB" w:rsidRPr="001E0A97" w:rsidRDefault="007B60AB" w:rsidP="007B60AB">
      <w:pPr>
        <w:rPr>
          <w:rFonts w:ascii="Times New Roman" w:hAnsi="Times New Roman" w:cs="Times New Roman"/>
          <w:sz w:val="24"/>
          <w:szCs w:val="24"/>
          <w:lang w:val="sr-Cyrl-CS"/>
        </w:rPr>
      </w:pPr>
      <w:r w:rsidRPr="008E46F4">
        <w:rPr>
          <w:rFonts w:ascii="Times New Roman" w:eastAsia="Arial" w:hAnsi="Times New Roman" w:cs="Times New Roman"/>
          <w:b/>
          <w:bCs/>
          <w:sz w:val="24"/>
          <w:szCs w:val="24"/>
          <w:lang w:val="sr-Cyrl-CS"/>
        </w:rPr>
        <w:t xml:space="preserve"> </w:t>
      </w:r>
    </w:p>
    <w:p w:rsidR="007B60AB" w:rsidRPr="008E46F4" w:rsidRDefault="007B60AB" w:rsidP="007B60AB">
      <w:pPr>
        <w:jc w:val="both"/>
        <w:rPr>
          <w:rFonts w:ascii="Times New Roman" w:hAnsi="Times New Roman" w:cs="Times New Roman"/>
          <w:b/>
          <w:bCs/>
          <w:sz w:val="24"/>
          <w:szCs w:val="24"/>
          <w:lang w:val="sr-Cyrl-CS"/>
        </w:rPr>
      </w:pPr>
      <w:r w:rsidRPr="008E46F4">
        <w:rPr>
          <w:rFonts w:ascii="Times New Roman" w:hAnsi="Times New Roman" w:cs="Times New Roman"/>
          <w:sz w:val="24"/>
          <w:szCs w:val="24"/>
          <w:lang w:val="sr-Cyrl-CS"/>
        </w:rPr>
        <w:t>На основу чл.112.</w:t>
      </w:r>
      <w:r w:rsidRPr="008E46F4">
        <w:rPr>
          <w:rFonts w:ascii="Times New Roman" w:hAnsi="Times New Roman" w:cs="Times New Roman"/>
          <w:sz w:val="24"/>
          <w:szCs w:val="24"/>
        </w:rPr>
        <w:t xml:space="preserve"> </w:t>
      </w:r>
      <w:r w:rsidRPr="008E46F4">
        <w:rPr>
          <w:rFonts w:ascii="Times New Roman" w:hAnsi="Times New Roman" w:cs="Times New Roman"/>
          <w:sz w:val="24"/>
          <w:szCs w:val="24"/>
          <w:lang w:val="sr-Cyrl-RS"/>
        </w:rPr>
        <w:t>и</w:t>
      </w:r>
      <w:r w:rsidRPr="008E46F4">
        <w:rPr>
          <w:rFonts w:ascii="Times New Roman" w:hAnsi="Times New Roman" w:cs="Times New Roman"/>
          <w:sz w:val="24"/>
          <w:szCs w:val="24"/>
        </w:rPr>
        <w:t xml:space="preserve"> 113</w:t>
      </w:r>
      <w:r w:rsidRPr="008E46F4">
        <w:rPr>
          <w:rFonts w:ascii="Times New Roman" w:hAnsi="Times New Roman" w:cs="Times New Roman"/>
          <w:sz w:val="24"/>
          <w:szCs w:val="24"/>
          <w:lang w:val="sr-Cyrl-RS"/>
        </w:rPr>
        <w:t>.</w:t>
      </w:r>
      <w:r w:rsidRPr="008E46F4">
        <w:rPr>
          <w:rFonts w:ascii="Times New Roman" w:hAnsi="Times New Roman" w:cs="Times New Roman"/>
          <w:sz w:val="24"/>
          <w:szCs w:val="24"/>
          <w:lang w:val="sr-Cyrl-CS"/>
        </w:rPr>
        <w:t xml:space="preserve">  Закона о јавним набавкама («Сл. гласник РС», 124/12, 14/15, 68/15) закључује се:</w:t>
      </w:r>
    </w:p>
    <w:p w:rsidR="007B60AB" w:rsidRPr="008E46F4" w:rsidRDefault="007B60AB" w:rsidP="007B60AB">
      <w:pPr>
        <w:rPr>
          <w:rFonts w:ascii="Times New Roman" w:hAnsi="Times New Roman" w:cs="Times New Roman"/>
          <w:b/>
          <w:bCs/>
          <w:sz w:val="24"/>
          <w:szCs w:val="24"/>
          <w:lang w:val="sr-Cyrl-CS"/>
        </w:rPr>
      </w:pPr>
      <w:r w:rsidRPr="008E46F4">
        <w:rPr>
          <w:rFonts w:ascii="Times New Roman" w:hAnsi="Times New Roman" w:cs="Times New Roman"/>
          <w:b/>
          <w:bCs/>
          <w:sz w:val="24"/>
          <w:szCs w:val="24"/>
          <w:lang w:val="sr-Cyrl-CS"/>
        </w:rPr>
        <w:t xml:space="preserve">УГОВОР   </w:t>
      </w:r>
    </w:p>
    <w:p w:rsidR="007B60AB" w:rsidRPr="008E46F4" w:rsidRDefault="007B60AB" w:rsidP="007B60AB">
      <w:pPr>
        <w:rPr>
          <w:rFonts w:ascii="Times New Roman" w:eastAsia="Arial" w:hAnsi="Times New Roman" w:cs="Times New Roman"/>
          <w:b/>
          <w:bCs/>
          <w:sz w:val="24"/>
          <w:szCs w:val="24"/>
          <w:lang w:val="sr-Cyrl-CS"/>
        </w:rPr>
      </w:pPr>
      <w:r w:rsidRPr="008E46F4">
        <w:rPr>
          <w:rFonts w:ascii="Times New Roman" w:hAnsi="Times New Roman" w:cs="Times New Roman"/>
          <w:b/>
          <w:bCs/>
          <w:sz w:val="24"/>
          <w:szCs w:val="24"/>
          <w:lang w:val="sr-Cyrl-CS"/>
        </w:rPr>
        <w:t>О Јавној набавци мале вредности услуга</w:t>
      </w:r>
    </w:p>
    <w:p w:rsidR="007B60AB" w:rsidRPr="008E46F4" w:rsidRDefault="007B60AB" w:rsidP="007B60AB">
      <w:pPr>
        <w:rPr>
          <w:rFonts w:ascii="Times New Roman" w:eastAsia="Arial" w:hAnsi="Times New Roman" w:cs="Times New Roman"/>
          <w:b/>
          <w:bCs/>
          <w:sz w:val="24"/>
          <w:szCs w:val="24"/>
          <w:lang w:val="sr-Cyrl-CS"/>
        </w:rPr>
      </w:pPr>
      <w:r w:rsidRPr="008E46F4">
        <w:rPr>
          <w:rFonts w:ascii="Times New Roman" w:eastAsia="Arial" w:hAnsi="Times New Roman" w:cs="Times New Roman"/>
          <w:b/>
          <w:bCs/>
          <w:sz w:val="24"/>
          <w:szCs w:val="24"/>
          <w:lang w:val="sr-Cyrl-CS"/>
        </w:rPr>
        <w:t>„</w:t>
      </w:r>
      <w:r w:rsidRPr="008E46F4">
        <w:rPr>
          <w:rFonts w:ascii="Times New Roman" w:hAnsi="Times New Roman" w:cs="Times New Roman"/>
          <w:b/>
          <w:bCs/>
          <w:sz w:val="24"/>
          <w:szCs w:val="24"/>
          <w:lang w:val="sr-Cyrl-CS"/>
        </w:rPr>
        <w:t xml:space="preserve">Ресторанске услуге у Новом Саду – </w:t>
      </w:r>
      <w:r>
        <w:rPr>
          <w:rFonts w:ascii="Times New Roman" w:hAnsi="Times New Roman" w:cs="Times New Roman"/>
          <w:b/>
          <w:bCs/>
          <w:sz w:val="24"/>
          <w:szCs w:val="24"/>
          <w:lang w:val="sr-Cyrl-RS"/>
        </w:rPr>
        <w:t>И</w:t>
      </w:r>
      <w:r w:rsidRPr="008E46F4">
        <w:rPr>
          <w:rFonts w:ascii="Times New Roman" w:hAnsi="Times New Roman" w:cs="Times New Roman"/>
          <w:b/>
          <w:bCs/>
          <w:sz w:val="24"/>
          <w:szCs w:val="24"/>
          <w:lang w:val="sr-Cyrl-RS"/>
        </w:rPr>
        <w:t xml:space="preserve">нтернационална </w:t>
      </w:r>
      <w:r w:rsidRPr="008E46F4">
        <w:rPr>
          <w:rFonts w:ascii="Times New Roman" w:hAnsi="Times New Roman" w:cs="Times New Roman"/>
          <w:b/>
          <w:bCs/>
          <w:sz w:val="24"/>
          <w:szCs w:val="24"/>
          <w:lang w:val="sr-Cyrl-CS"/>
        </w:rPr>
        <w:t>кухиња“</w:t>
      </w:r>
    </w:p>
    <w:p w:rsidR="007B60AB" w:rsidRPr="008E46F4" w:rsidRDefault="007B60AB" w:rsidP="007B60AB">
      <w:pPr>
        <w:rPr>
          <w:rFonts w:ascii="Times New Roman" w:hAnsi="Times New Roman" w:cs="Times New Roman"/>
          <w:sz w:val="24"/>
          <w:szCs w:val="24"/>
          <w:lang w:val="sr-Cyrl-CS"/>
        </w:rPr>
      </w:pPr>
      <w:r w:rsidRPr="008E46F4">
        <w:rPr>
          <w:rFonts w:ascii="Times New Roman" w:eastAsia="Arial" w:hAnsi="Times New Roman" w:cs="Times New Roman"/>
          <w:b/>
          <w:bCs/>
          <w:sz w:val="24"/>
          <w:szCs w:val="24"/>
          <w:lang w:val="sr-Cyrl-CS"/>
        </w:rPr>
        <w:t xml:space="preserve"> </w:t>
      </w:r>
    </w:p>
    <w:p w:rsidR="007B60AB" w:rsidRPr="008E46F4" w:rsidRDefault="007B60AB" w:rsidP="007B60AB">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Закључен између:</w:t>
      </w:r>
    </w:p>
    <w:p w:rsidR="007B60AB" w:rsidRPr="008E46F4" w:rsidRDefault="007B60AB" w:rsidP="007B60AB">
      <w:pPr>
        <w:jc w:val="both"/>
        <w:rPr>
          <w:rFonts w:ascii="Times New Roman" w:hAnsi="Times New Roman" w:cs="Times New Roman"/>
          <w:sz w:val="24"/>
          <w:szCs w:val="24"/>
          <w:lang w:val="sr-Cyrl-CS"/>
        </w:rPr>
      </w:pPr>
    </w:p>
    <w:p w:rsidR="007B60AB" w:rsidRPr="008E46F4" w:rsidRDefault="007B60AB" w:rsidP="007B60AB">
      <w:pPr>
        <w:numPr>
          <w:ilvl w:val="0"/>
          <w:numId w:val="2"/>
        </w:num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ВИСОКЕ ПОСЛОВНЕ ШКОЛЕ СТРУКОВНИХ СТУДИЈА У НОВОМ САДУ, Ул. Владимира Перића-Валтера, бр. 4, (у даљем тексту: Наручилац), коју заступа в.д. директора, др Јелена Дамњановић, с једне стране и</w:t>
      </w:r>
    </w:p>
    <w:p w:rsidR="007B60AB" w:rsidRPr="008E46F4" w:rsidRDefault="007B60AB" w:rsidP="007B60AB">
      <w:pPr>
        <w:jc w:val="both"/>
        <w:rPr>
          <w:rFonts w:ascii="Times New Roman" w:hAnsi="Times New Roman" w:cs="Times New Roman"/>
          <w:sz w:val="24"/>
          <w:szCs w:val="24"/>
          <w:lang w:val="sr-Cyrl-CS"/>
        </w:rPr>
      </w:pPr>
    </w:p>
    <w:p w:rsidR="007B60AB" w:rsidRPr="008E46F4" w:rsidRDefault="007B60AB" w:rsidP="007B60AB">
      <w:pPr>
        <w:numPr>
          <w:ilvl w:val="0"/>
          <w:numId w:val="2"/>
        </w:numPr>
        <w:tabs>
          <w:tab w:val="clear" w:pos="720"/>
          <w:tab w:val="num" w:pos="397"/>
        </w:tabs>
        <w:ind w:left="397" w:hanging="397"/>
        <w:jc w:val="both"/>
        <w:rPr>
          <w:rFonts w:ascii="Times New Roman" w:hAnsi="Times New Roman" w:cs="Times New Roman"/>
          <w:sz w:val="24"/>
          <w:szCs w:val="24"/>
          <w:lang w:val="sr-Cyrl-CS"/>
        </w:rPr>
      </w:pPr>
      <w:r w:rsidRPr="008E46F4">
        <w:rPr>
          <w:rFonts w:ascii="Times New Roman" w:hAnsi="Times New Roman" w:cs="Times New Roman"/>
          <w:sz w:val="24"/>
          <w:szCs w:val="24"/>
          <w:lang w:val="sr-Cyrl-RS"/>
        </w:rPr>
        <w:t>________________________из_______________________(</w:t>
      </w:r>
      <w:r w:rsidRPr="008E46F4">
        <w:rPr>
          <w:rFonts w:ascii="Times New Roman" w:hAnsi="Times New Roman" w:cs="Times New Roman"/>
          <w:sz w:val="24"/>
          <w:szCs w:val="24"/>
          <w:lang w:val="sr-Cyrl-CS"/>
        </w:rPr>
        <w:t>у даљем тексту: Понуђач), с друге стране кога заступа ___________________ директор,</w:t>
      </w:r>
    </w:p>
    <w:p w:rsidR="007B60AB" w:rsidRPr="008E46F4" w:rsidRDefault="007B60AB" w:rsidP="007B60AB">
      <w:pPr>
        <w:jc w:val="both"/>
        <w:rPr>
          <w:rFonts w:ascii="Times New Roman" w:hAnsi="Times New Roman" w:cs="Times New Roman"/>
          <w:sz w:val="24"/>
          <w:szCs w:val="24"/>
          <w:lang w:val="sr-Cyrl-CS"/>
        </w:rPr>
      </w:pPr>
    </w:p>
    <w:p w:rsidR="007B60AB" w:rsidRPr="008E46F4" w:rsidRDefault="007B60AB" w:rsidP="007B60AB">
      <w:pPr>
        <w:rPr>
          <w:rFonts w:ascii="Times New Roman" w:hAnsi="Times New Roman" w:cs="Times New Roman"/>
          <w:b/>
          <w:bCs/>
          <w:sz w:val="24"/>
          <w:szCs w:val="24"/>
          <w:lang w:val="sr-Cyrl-CS"/>
        </w:rPr>
      </w:pPr>
      <w:r w:rsidRPr="008E46F4">
        <w:rPr>
          <w:rFonts w:ascii="Times New Roman" w:hAnsi="Times New Roman" w:cs="Times New Roman"/>
          <w:b/>
          <w:bCs/>
          <w:sz w:val="24"/>
          <w:szCs w:val="24"/>
          <w:lang w:val="sr-Cyrl-CS"/>
        </w:rPr>
        <w:t xml:space="preserve">ПРЕДМЕТ УГОВОРА: „Ресторанске услуге у Новом Саду </w:t>
      </w:r>
      <w:r>
        <w:rPr>
          <w:rFonts w:ascii="Times New Roman" w:hAnsi="Times New Roman" w:cs="Times New Roman"/>
          <w:b/>
          <w:bCs/>
          <w:sz w:val="24"/>
          <w:szCs w:val="24"/>
          <w:lang w:val="sr-Cyrl-RS"/>
        </w:rPr>
        <w:t>И</w:t>
      </w:r>
      <w:r w:rsidRPr="008E46F4">
        <w:rPr>
          <w:rFonts w:ascii="Times New Roman" w:hAnsi="Times New Roman" w:cs="Times New Roman"/>
          <w:b/>
          <w:bCs/>
          <w:sz w:val="24"/>
          <w:szCs w:val="24"/>
          <w:lang w:val="sr-Cyrl-RS"/>
        </w:rPr>
        <w:t>нтернационалана кухиња</w:t>
      </w:r>
      <w:r w:rsidRPr="008E46F4">
        <w:rPr>
          <w:rFonts w:ascii="Times New Roman" w:hAnsi="Times New Roman" w:cs="Times New Roman"/>
          <w:b/>
          <w:bCs/>
          <w:sz w:val="24"/>
          <w:szCs w:val="24"/>
          <w:lang w:val="sr-Cyrl-CS"/>
        </w:rPr>
        <w:t xml:space="preserve">“ </w:t>
      </w:r>
    </w:p>
    <w:p w:rsidR="007B60AB" w:rsidRPr="008E46F4" w:rsidRDefault="007B60AB" w:rsidP="007B60AB">
      <w:pPr>
        <w:rPr>
          <w:rFonts w:ascii="Times New Roman" w:hAnsi="Times New Roman" w:cs="Times New Roman"/>
          <w:b/>
          <w:bCs/>
          <w:sz w:val="24"/>
          <w:szCs w:val="24"/>
          <w:lang w:val="sr-Cyrl-CS"/>
        </w:rPr>
      </w:pPr>
    </w:p>
    <w:p w:rsidR="007B60AB" w:rsidRPr="008E46F4" w:rsidRDefault="007B60AB" w:rsidP="007B60AB">
      <w:pPr>
        <w:rPr>
          <w:rFonts w:ascii="Times New Roman" w:hAnsi="Times New Roman" w:cs="Times New Roman"/>
          <w:sz w:val="24"/>
          <w:szCs w:val="24"/>
          <w:lang w:val="ru-RU"/>
        </w:rPr>
      </w:pPr>
      <w:r w:rsidRPr="008E46F4">
        <w:rPr>
          <w:rFonts w:ascii="Times New Roman" w:hAnsi="Times New Roman" w:cs="Times New Roman"/>
          <w:b/>
          <w:sz w:val="24"/>
          <w:szCs w:val="24"/>
          <w:lang w:val="sr-Latn-CS"/>
        </w:rPr>
        <w:t>Члан 1.</w:t>
      </w:r>
    </w:p>
    <w:p w:rsidR="007B60AB" w:rsidRPr="008E46F4" w:rsidRDefault="007B60AB" w:rsidP="007B60AB">
      <w:pPr>
        <w:keepLines/>
        <w:shd w:val="clear" w:color="auto" w:fill="FFFFFF"/>
        <w:jc w:val="both"/>
        <w:rPr>
          <w:rFonts w:ascii="Times New Roman" w:hAnsi="Times New Roman" w:cs="Times New Roman"/>
          <w:sz w:val="24"/>
          <w:szCs w:val="24"/>
          <w:lang w:val="ru-RU"/>
        </w:rPr>
      </w:pPr>
    </w:p>
    <w:p w:rsidR="007B60AB" w:rsidRPr="008E46F4" w:rsidRDefault="007B60AB" w:rsidP="007B60AB">
      <w:pPr>
        <w:keepLines/>
        <w:shd w:val="clear" w:color="auto" w:fill="FFFFFF"/>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Уговорне стране констатују:</w:t>
      </w:r>
    </w:p>
    <w:p w:rsidR="007B60AB" w:rsidRPr="008E46F4" w:rsidRDefault="007B60AB" w:rsidP="007B60AB">
      <w:pPr>
        <w:keepLines/>
        <w:shd w:val="clear" w:color="auto" w:fill="FFFFFF"/>
        <w:jc w:val="both"/>
        <w:rPr>
          <w:rFonts w:ascii="Times New Roman" w:hAnsi="Times New Roman" w:cs="Times New Roman"/>
          <w:sz w:val="24"/>
          <w:szCs w:val="24"/>
          <w:lang w:val="ru-RU"/>
        </w:rPr>
      </w:pPr>
    </w:p>
    <w:p w:rsidR="007B60AB" w:rsidRPr="008E46F4" w:rsidRDefault="007B60AB" w:rsidP="007B60AB">
      <w:pPr>
        <w:keepLines/>
        <w:shd w:val="clear" w:color="auto" w:fill="FFFFFF"/>
        <w:jc w:val="both"/>
        <w:rPr>
          <w:rFonts w:ascii="Times New Roman" w:eastAsia="Arial" w:hAnsi="Times New Roman" w:cs="Times New Roman"/>
          <w:sz w:val="24"/>
          <w:szCs w:val="24"/>
          <w:lang w:val="ru-RU"/>
        </w:rPr>
      </w:pPr>
      <w:r w:rsidRPr="008E46F4">
        <w:rPr>
          <w:rFonts w:ascii="Times New Roman" w:eastAsia="Arial" w:hAnsi="Times New Roman" w:cs="Times New Roman"/>
          <w:sz w:val="24"/>
          <w:szCs w:val="24"/>
          <w:lang w:val="ru-RU"/>
        </w:rPr>
        <w:t xml:space="preserve">       </w:t>
      </w:r>
      <w:r w:rsidRPr="008E46F4">
        <w:rPr>
          <w:rFonts w:ascii="Times New Roman" w:hAnsi="Times New Roman" w:cs="Times New Roman"/>
          <w:sz w:val="24"/>
          <w:szCs w:val="24"/>
          <w:lang w:val="ru-RU"/>
        </w:rPr>
        <w:t>- да је Наручилац на основу Закона о јавним набавкама (''Службени гласник Републике Србије'' број 124/2012, 14/15, 68/15), на основу позива за подношење понуда у складу са  Одлуком о додли уговора број 1-42/</w:t>
      </w:r>
      <w:r>
        <w:rPr>
          <w:rFonts w:ascii="Times New Roman" w:hAnsi="Times New Roman" w:cs="Times New Roman"/>
          <w:sz w:val="24"/>
          <w:szCs w:val="24"/>
          <w:lang w:val="sr-Cyrl-RS"/>
        </w:rPr>
        <w:t>8</w:t>
      </w:r>
      <w:r w:rsidRPr="008E46F4">
        <w:rPr>
          <w:rFonts w:ascii="Times New Roman" w:hAnsi="Times New Roman" w:cs="Times New Roman"/>
          <w:sz w:val="24"/>
          <w:szCs w:val="24"/>
          <w:lang w:val="ru-RU"/>
        </w:rPr>
        <w:t xml:space="preserve"> од_________ 201</w:t>
      </w:r>
      <w:r>
        <w:rPr>
          <w:rFonts w:ascii="Times New Roman" w:hAnsi="Times New Roman" w:cs="Times New Roman"/>
          <w:sz w:val="24"/>
          <w:szCs w:val="24"/>
          <w:lang w:val="sr-Cyrl-RS"/>
        </w:rPr>
        <w:t>7</w:t>
      </w:r>
      <w:r w:rsidRPr="008E46F4">
        <w:rPr>
          <w:rFonts w:ascii="Times New Roman" w:hAnsi="Times New Roman" w:cs="Times New Roman"/>
          <w:sz w:val="24"/>
          <w:szCs w:val="24"/>
          <w:lang w:val="sr-Cyrl-RS"/>
        </w:rPr>
        <w:t>.</w:t>
      </w:r>
      <w:r w:rsidRPr="008E46F4">
        <w:rPr>
          <w:rFonts w:ascii="Times New Roman" w:hAnsi="Times New Roman" w:cs="Times New Roman"/>
          <w:sz w:val="24"/>
          <w:szCs w:val="24"/>
          <w:lang w:val="ru-RU"/>
        </w:rPr>
        <w:t xml:space="preserve"> године,  спровео поступак јавне набавке мале вредности </w:t>
      </w:r>
      <w:r>
        <w:rPr>
          <w:rFonts w:ascii="Times New Roman" w:hAnsi="Times New Roman" w:cs="Times New Roman"/>
          <w:sz w:val="24"/>
          <w:szCs w:val="24"/>
          <w:lang w:val="sr-Cyrl-RS"/>
        </w:rPr>
        <w:t>партија бр. 2.</w:t>
      </w:r>
      <w:r w:rsidRPr="008E46F4">
        <w:rPr>
          <w:rFonts w:ascii="Times New Roman" w:hAnsi="Times New Roman" w:cs="Times New Roman"/>
          <w:sz w:val="24"/>
          <w:szCs w:val="24"/>
          <w:lang w:val="sr-Cyrl-RS"/>
        </w:rPr>
        <w:t xml:space="preserve"> </w:t>
      </w:r>
      <w:r w:rsidRPr="008E46F4">
        <w:rPr>
          <w:rFonts w:ascii="Times New Roman" w:hAnsi="Times New Roman" w:cs="Times New Roman"/>
          <w:sz w:val="24"/>
          <w:szCs w:val="24"/>
          <w:lang w:val="ru-RU"/>
        </w:rPr>
        <w:t xml:space="preserve">– </w:t>
      </w:r>
      <w:r w:rsidRPr="008E46F4">
        <w:rPr>
          <w:rFonts w:ascii="Times New Roman" w:hAnsi="Times New Roman" w:cs="Times New Roman"/>
          <w:sz w:val="24"/>
          <w:szCs w:val="24"/>
          <w:lang w:val="sr-Cyrl-CS"/>
        </w:rPr>
        <w:t xml:space="preserve">„Ресторанске услуге у Новом Саду </w:t>
      </w:r>
      <w:r w:rsidRPr="008E46F4">
        <w:rPr>
          <w:rFonts w:ascii="Times New Roman" w:hAnsi="Times New Roman" w:cs="Times New Roman"/>
          <w:sz w:val="24"/>
          <w:szCs w:val="24"/>
          <w:lang w:val="sr-Cyrl-RS"/>
        </w:rPr>
        <w:t>интернационалана</w:t>
      </w:r>
      <w:r w:rsidRPr="008E46F4">
        <w:rPr>
          <w:rFonts w:ascii="Times New Roman" w:hAnsi="Times New Roman" w:cs="Times New Roman"/>
          <w:sz w:val="24"/>
          <w:szCs w:val="24"/>
          <w:lang w:val="sr-Cyrl-CS"/>
        </w:rPr>
        <w:t xml:space="preserve"> кухиња“ </w:t>
      </w:r>
      <w:r w:rsidRPr="008E46F4">
        <w:rPr>
          <w:rFonts w:ascii="Times New Roman" w:hAnsi="Times New Roman" w:cs="Times New Roman"/>
          <w:sz w:val="24"/>
          <w:szCs w:val="24"/>
          <w:lang w:val="ru-RU"/>
        </w:rPr>
        <w:t xml:space="preserve"> </w:t>
      </w:r>
    </w:p>
    <w:p w:rsidR="007B60AB" w:rsidRPr="008E46F4" w:rsidRDefault="007B60AB" w:rsidP="007B60AB">
      <w:pPr>
        <w:keepLines/>
        <w:shd w:val="clear" w:color="auto" w:fill="FFFFFF"/>
        <w:tabs>
          <w:tab w:val="left" w:pos="320"/>
        </w:tabs>
        <w:jc w:val="both"/>
        <w:rPr>
          <w:rFonts w:ascii="Times New Roman" w:hAnsi="Times New Roman" w:cs="Times New Roman"/>
          <w:sz w:val="24"/>
          <w:szCs w:val="24"/>
          <w:lang w:val="ru-RU"/>
        </w:rPr>
      </w:pPr>
      <w:r w:rsidRPr="008E46F4">
        <w:rPr>
          <w:rFonts w:ascii="Times New Roman" w:eastAsia="Arial" w:hAnsi="Times New Roman" w:cs="Times New Roman"/>
          <w:sz w:val="24"/>
          <w:szCs w:val="24"/>
          <w:lang w:val="ru-RU"/>
        </w:rPr>
        <w:t xml:space="preserve">     </w:t>
      </w:r>
    </w:p>
    <w:p w:rsidR="007B60AB" w:rsidRPr="008E46F4" w:rsidRDefault="007B60AB" w:rsidP="007B60AB">
      <w:pPr>
        <w:keepLines/>
        <w:shd w:val="clear" w:color="auto" w:fill="FFFFFF"/>
        <w:tabs>
          <w:tab w:val="left" w:pos="320"/>
        </w:tabs>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ab/>
        <w:t xml:space="preserve">  - да је Понуђач услуге доставио своју понуду број ___ од ____201</w:t>
      </w:r>
      <w:r>
        <w:rPr>
          <w:rFonts w:ascii="Times New Roman" w:hAnsi="Times New Roman" w:cs="Times New Roman"/>
          <w:sz w:val="24"/>
          <w:szCs w:val="24"/>
          <w:lang w:val="sr-Cyrl-RS"/>
        </w:rPr>
        <w:t>7</w:t>
      </w:r>
      <w:r w:rsidRPr="008E46F4">
        <w:rPr>
          <w:rFonts w:ascii="Times New Roman" w:hAnsi="Times New Roman" w:cs="Times New Roman"/>
          <w:sz w:val="24"/>
          <w:szCs w:val="24"/>
          <w:lang w:val="ru-RU"/>
        </w:rPr>
        <w:t>. године која се налази у прилогу и саставни је део уговора;</w:t>
      </w:r>
    </w:p>
    <w:p w:rsidR="007B60AB" w:rsidRPr="008E46F4" w:rsidRDefault="007B60AB" w:rsidP="007B60AB">
      <w:pPr>
        <w:keepLines/>
        <w:shd w:val="clear" w:color="auto" w:fill="FFFFFF"/>
        <w:tabs>
          <w:tab w:val="left" w:pos="320"/>
        </w:tabs>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ab/>
        <w:t xml:space="preserve">  - да понуда Понуђача услуге у потпуности одговора спецификацијама из конкурсне документације које се налазе у прилогу и саставни су део уговора;</w:t>
      </w:r>
    </w:p>
    <w:p w:rsidR="007B60AB" w:rsidRPr="008E46F4" w:rsidRDefault="007B60AB" w:rsidP="007B60AB">
      <w:pPr>
        <w:keepLines/>
        <w:shd w:val="clear" w:color="auto" w:fill="FFFFFF"/>
        <w:tabs>
          <w:tab w:val="left" w:pos="320"/>
        </w:tabs>
        <w:jc w:val="both"/>
        <w:rPr>
          <w:rFonts w:ascii="Times New Roman" w:hAnsi="Times New Roman" w:cs="Times New Roman"/>
          <w:sz w:val="24"/>
          <w:szCs w:val="24"/>
        </w:rPr>
      </w:pPr>
      <w:r w:rsidRPr="008E46F4">
        <w:rPr>
          <w:rFonts w:ascii="Times New Roman" w:hAnsi="Times New Roman" w:cs="Times New Roman"/>
          <w:sz w:val="24"/>
          <w:szCs w:val="24"/>
          <w:lang w:val="ru-RU"/>
        </w:rPr>
        <w:tab/>
        <w:t xml:space="preserve">  - да је Наручилац у  складу са Законом, на основу понуде Понуђача услуге и Одлуке о додели уговора број ____ од ____201</w:t>
      </w:r>
      <w:r>
        <w:rPr>
          <w:rFonts w:ascii="Times New Roman" w:hAnsi="Times New Roman" w:cs="Times New Roman"/>
          <w:sz w:val="24"/>
          <w:szCs w:val="24"/>
          <w:lang w:val="sr-Cyrl-RS"/>
        </w:rPr>
        <w:t>7</w:t>
      </w:r>
      <w:r w:rsidRPr="008E46F4">
        <w:rPr>
          <w:rFonts w:ascii="Times New Roman" w:hAnsi="Times New Roman" w:cs="Times New Roman"/>
          <w:sz w:val="24"/>
          <w:szCs w:val="24"/>
          <w:lang w:val="ru-RU"/>
        </w:rPr>
        <w:t>. године, изабрао Понуђача_____________________из__________________________ за пружање ресторанских услуга у Новом Саду.</w:t>
      </w:r>
    </w:p>
    <w:p w:rsidR="007B60AB" w:rsidRPr="008E46F4" w:rsidRDefault="007B60AB" w:rsidP="007B60AB">
      <w:pPr>
        <w:keepLines/>
        <w:shd w:val="clear" w:color="auto" w:fill="FFFFFF"/>
        <w:tabs>
          <w:tab w:val="left" w:pos="320"/>
        </w:tabs>
        <w:jc w:val="both"/>
        <w:rPr>
          <w:rFonts w:ascii="Times New Roman" w:hAnsi="Times New Roman" w:cs="Times New Roman"/>
          <w:sz w:val="24"/>
          <w:szCs w:val="24"/>
        </w:rPr>
      </w:pPr>
    </w:p>
    <w:p w:rsidR="007B60AB" w:rsidRPr="008E46F4" w:rsidRDefault="007B60AB" w:rsidP="007B60AB">
      <w:pPr>
        <w:rPr>
          <w:rFonts w:ascii="Times New Roman" w:hAnsi="Times New Roman" w:cs="Times New Roman"/>
          <w:sz w:val="24"/>
          <w:szCs w:val="24"/>
          <w:lang w:val="sr-Cyrl-CS"/>
        </w:rPr>
      </w:pPr>
      <w:r w:rsidRPr="008E46F4">
        <w:rPr>
          <w:rFonts w:ascii="Times New Roman" w:hAnsi="Times New Roman" w:cs="Times New Roman"/>
          <w:b/>
          <w:sz w:val="24"/>
          <w:szCs w:val="24"/>
          <w:lang w:val="sr-Latn-CS"/>
        </w:rPr>
        <w:t>Члан 2.</w:t>
      </w:r>
    </w:p>
    <w:p w:rsidR="007B60AB" w:rsidRPr="008E46F4" w:rsidRDefault="007B60AB" w:rsidP="007B60AB">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Предмет уговора је пружање Ресторанских услуга одређене у спецификацији понуде Понуђача која је саставни део његове понуде.</w:t>
      </w:r>
    </w:p>
    <w:p w:rsidR="007B60AB" w:rsidRPr="008E46F4" w:rsidRDefault="007B60AB" w:rsidP="007B60AB">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Место пружања услуге је локација објекта Понуђача.</w:t>
      </w:r>
    </w:p>
    <w:p w:rsidR="007B60AB" w:rsidRPr="008E46F4" w:rsidRDefault="007B60AB" w:rsidP="007B60AB">
      <w:pPr>
        <w:jc w:val="both"/>
        <w:rPr>
          <w:rFonts w:ascii="Times New Roman" w:hAnsi="Times New Roman" w:cs="Times New Roman"/>
          <w:sz w:val="24"/>
          <w:szCs w:val="24"/>
          <w:lang w:val="sr-Cyrl-CS"/>
        </w:rPr>
      </w:pPr>
    </w:p>
    <w:p w:rsidR="007B60AB" w:rsidRPr="008E46F4" w:rsidRDefault="007B60AB" w:rsidP="007B60AB">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Уговор се закључује до утрошка средстава а најдуже на период до једне године.</w:t>
      </w:r>
    </w:p>
    <w:p w:rsidR="007B60AB" w:rsidRDefault="007B60AB" w:rsidP="007B60AB">
      <w:pPr>
        <w:jc w:val="both"/>
        <w:rPr>
          <w:rFonts w:ascii="Times New Roman" w:hAnsi="Times New Roman" w:cs="Times New Roman"/>
          <w:sz w:val="24"/>
          <w:szCs w:val="24"/>
          <w:lang w:val="sr-Cyrl-CS"/>
        </w:rPr>
      </w:pPr>
    </w:p>
    <w:p w:rsidR="007B60AB" w:rsidRDefault="007B60AB" w:rsidP="007B60AB">
      <w:pPr>
        <w:jc w:val="both"/>
        <w:rPr>
          <w:rFonts w:ascii="Times New Roman" w:hAnsi="Times New Roman" w:cs="Times New Roman"/>
          <w:sz w:val="24"/>
          <w:szCs w:val="24"/>
          <w:lang w:val="sr-Cyrl-CS"/>
        </w:rPr>
      </w:pPr>
    </w:p>
    <w:p w:rsidR="007B60AB" w:rsidRPr="008E46F4" w:rsidRDefault="007B60AB" w:rsidP="007B60AB">
      <w:pPr>
        <w:jc w:val="both"/>
        <w:rPr>
          <w:rFonts w:ascii="Times New Roman" w:hAnsi="Times New Roman" w:cs="Times New Roman"/>
          <w:sz w:val="24"/>
          <w:szCs w:val="24"/>
          <w:lang w:val="sr-Cyrl-CS"/>
        </w:rPr>
      </w:pPr>
    </w:p>
    <w:p w:rsidR="007B60AB" w:rsidRPr="008E46F4" w:rsidRDefault="007B60AB" w:rsidP="007B60AB">
      <w:pPr>
        <w:rPr>
          <w:rFonts w:ascii="Times New Roman" w:hAnsi="Times New Roman" w:cs="Times New Roman"/>
          <w:sz w:val="24"/>
          <w:szCs w:val="24"/>
          <w:lang w:val="ru-RU"/>
        </w:rPr>
      </w:pPr>
      <w:r w:rsidRPr="008E46F4">
        <w:rPr>
          <w:rFonts w:ascii="Times New Roman" w:hAnsi="Times New Roman" w:cs="Times New Roman"/>
          <w:b/>
          <w:sz w:val="24"/>
          <w:szCs w:val="24"/>
          <w:lang w:val="sr-Latn-CS"/>
        </w:rPr>
        <w:lastRenderedPageBreak/>
        <w:t>Члан  3.</w:t>
      </w:r>
    </w:p>
    <w:p w:rsidR="007B60AB" w:rsidRPr="008E46F4" w:rsidRDefault="007B60AB" w:rsidP="007B60AB">
      <w:pPr>
        <w:jc w:val="both"/>
        <w:rPr>
          <w:rFonts w:ascii="Times New Roman" w:hAnsi="Times New Roman" w:cs="Times New Roman"/>
          <w:spacing w:val="5"/>
          <w:sz w:val="24"/>
          <w:szCs w:val="24"/>
          <w:lang w:val="sr-Cyrl-CS"/>
        </w:rPr>
      </w:pPr>
      <w:r w:rsidRPr="008E46F4">
        <w:rPr>
          <w:rFonts w:ascii="Times New Roman" w:hAnsi="Times New Roman" w:cs="Times New Roman"/>
          <w:sz w:val="24"/>
          <w:szCs w:val="24"/>
          <w:lang w:val="ru-RU"/>
        </w:rPr>
        <w:t xml:space="preserve">Цена услуге из понуде понуђача за тражени мени износи _____________ дин. </w:t>
      </w:r>
      <w:r w:rsidRPr="008E46F4">
        <w:rPr>
          <w:rFonts w:ascii="Times New Roman" w:hAnsi="Times New Roman" w:cs="Times New Roman"/>
          <w:sz w:val="24"/>
          <w:szCs w:val="24"/>
          <w:lang w:val="sr-Cyrl-CS"/>
        </w:rPr>
        <w:t>у коју вредност није урачунат ПДВ.</w:t>
      </w:r>
    </w:p>
    <w:p w:rsidR="007B60AB" w:rsidRPr="008E46F4" w:rsidRDefault="007B60AB" w:rsidP="007B60AB">
      <w:pPr>
        <w:spacing w:line="240" w:lineRule="atLeast"/>
        <w:jc w:val="both"/>
        <w:rPr>
          <w:rFonts w:ascii="Times New Roman" w:hAnsi="Times New Roman" w:cs="Times New Roman"/>
          <w:b/>
          <w:sz w:val="24"/>
          <w:szCs w:val="24"/>
          <w:lang w:val="sr-Latn-CS"/>
        </w:rPr>
      </w:pPr>
      <w:r w:rsidRPr="008E46F4">
        <w:rPr>
          <w:rFonts w:ascii="Times New Roman" w:hAnsi="Times New Roman" w:cs="Times New Roman"/>
          <w:spacing w:val="5"/>
          <w:sz w:val="24"/>
          <w:szCs w:val="24"/>
          <w:lang w:val="sr-Cyrl-CS"/>
        </w:rPr>
        <w:t>Средства за предметну јавну набавку су предвиђена на позицији 423711 финансијског план</w:t>
      </w:r>
      <w:r w:rsidRPr="008E46F4">
        <w:rPr>
          <w:rFonts w:ascii="Times New Roman" w:hAnsi="Times New Roman" w:cs="Times New Roman"/>
          <w:spacing w:val="5"/>
          <w:sz w:val="24"/>
          <w:szCs w:val="24"/>
          <w:lang w:val="sr-Latn-CS"/>
        </w:rPr>
        <w:t>a</w:t>
      </w:r>
      <w:r w:rsidRPr="008E46F4">
        <w:rPr>
          <w:rFonts w:ascii="Times New Roman" w:hAnsi="Times New Roman" w:cs="Times New Roman"/>
          <w:spacing w:val="5"/>
          <w:sz w:val="24"/>
          <w:szCs w:val="24"/>
          <w:lang w:val="sr-Cyrl-CS"/>
        </w:rPr>
        <w:t xml:space="preserve"> Наручиоца</w:t>
      </w:r>
      <w:r w:rsidRPr="008E46F4">
        <w:rPr>
          <w:rFonts w:ascii="Times New Roman" w:hAnsi="Times New Roman" w:cs="Times New Roman"/>
          <w:spacing w:val="5"/>
          <w:sz w:val="24"/>
          <w:szCs w:val="24"/>
          <w:lang w:val="sr-Latn-CS"/>
        </w:rPr>
        <w:t>.</w:t>
      </w:r>
    </w:p>
    <w:p w:rsidR="007B60AB" w:rsidRPr="008E46F4" w:rsidRDefault="007B60AB" w:rsidP="007B60AB">
      <w:pPr>
        <w:rPr>
          <w:rFonts w:ascii="Times New Roman" w:hAnsi="Times New Roman" w:cs="Times New Roman"/>
          <w:b/>
          <w:sz w:val="24"/>
          <w:szCs w:val="24"/>
          <w:lang w:val="sr-Cyrl-RS"/>
        </w:rPr>
      </w:pPr>
    </w:p>
    <w:p w:rsidR="007B60AB" w:rsidRPr="008E46F4" w:rsidRDefault="007B60AB" w:rsidP="007B60AB">
      <w:pPr>
        <w:rPr>
          <w:rFonts w:ascii="Times New Roman" w:hAnsi="Times New Roman" w:cs="Times New Roman"/>
          <w:sz w:val="24"/>
          <w:szCs w:val="24"/>
          <w:lang w:val="ru-RU"/>
        </w:rPr>
      </w:pPr>
      <w:r w:rsidRPr="008E46F4">
        <w:rPr>
          <w:rFonts w:ascii="Times New Roman" w:hAnsi="Times New Roman" w:cs="Times New Roman"/>
          <w:b/>
          <w:sz w:val="24"/>
          <w:szCs w:val="24"/>
          <w:lang w:val="sr-Latn-CS"/>
        </w:rPr>
        <w:t>Члан 4.</w:t>
      </w:r>
    </w:p>
    <w:p w:rsidR="007B60AB" w:rsidRPr="008E46F4" w:rsidRDefault="007B60AB" w:rsidP="007B60AB">
      <w:pPr>
        <w:shd w:val="clear" w:color="auto" w:fill="FFFFFF"/>
        <w:jc w:val="both"/>
        <w:rPr>
          <w:rFonts w:ascii="Times New Roman" w:hAnsi="Times New Roman" w:cs="Times New Roman"/>
          <w:spacing w:val="5"/>
          <w:sz w:val="24"/>
          <w:szCs w:val="24"/>
          <w:lang w:val="sr-Cyrl-CS"/>
        </w:rPr>
      </w:pPr>
      <w:r w:rsidRPr="008E46F4">
        <w:rPr>
          <w:rFonts w:ascii="Times New Roman" w:hAnsi="Times New Roman" w:cs="Times New Roman"/>
          <w:sz w:val="24"/>
          <w:szCs w:val="24"/>
          <w:lang w:val="ru-RU"/>
        </w:rPr>
        <w:t>Уговорена цена</w:t>
      </w:r>
      <w:r w:rsidRPr="008E46F4">
        <w:rPr>
          <w:rFonts w:ascii="Times New Roman" w:hAnsi="Times New Roman" w:cs="Times New Roman"/>
          <w:sz w:val="24"/>
          <w:szCs w:val="24"/>
          <w:lang w:val="sr-Cyrl-CS"/>
        </w:rPr>
        <w:t xml:space="preserve"> ће се</w:t>
      </w:r>
      <w:r w:rsidRPr="008E46F4">
        <w:rPr>
          <w:rFonts w:ascii="Times New Roman" w:hAnsi="Times New Roman" w:cs="Times New Roman"/>
          <w:sz w:val="24"/>
          <w:szCs w:val="24"/>
          <w:lang w:val="ru-RU"/>
        </w:rPr>
        <w:t xml:space="preserve"> исплаћива</w:t>
      </w:r>
      <w:r w:rsidRPr="008E46F4">
        <w:rPr>
          <w:rFonts w:ascii="Times New Roman" w:hAnsi="Times New Roman" w:cs="Times New Roman"/>
          <w:sz w:val="24"/>
          <w:szCs w:val="24"/>
          <w:lang w:val="sr-Cyrl-CS"/>
        </w:rPr>
        <w:t>ти</w:t>
      </w:r>
      <w:r w:rsidRPr="008E46F4">
        <w:rPr>
          <w:rFonts w:ascii="Times New Roman" w:hAnsi="Times New Roman" w:cs="Times New Roman"/>
          <w:sz w:val="24"/>
          <w:szCs w:val="24"/>
          <w:lang w:val="ru-RU"/>
        </w:rPr>
        <w:t xml:space="preserve"> на основу стварно извршене услуге</w:t>
      </w:r>
      <w:r w:rsidRPr="008E46F4">
        <w:rPr>
          <w:rFonts w:ascii="Times New Roman" w:hAnsi="Times New Roman" w:cs="Times New Roman"/>
          <w:sz w:val="24"/>
          <w:szCs w:val="24"/>
          <w:lang w:val="sr-Cyrl-CS"/>
        </w:rPr>
        <w:t xml:space="preserve"> </w:t>
      </w:r>
      <w:r w:rsidRPr="008E46F4">
        <w:rPr>
          <w:rFonts w:ascii="Times New Roman" w:hAnsi="Times New Roman" w:cs="Times New Roman"/>
          <w:b/>
          <w:sz w:val="24"/>
          <w:szCs w:val="24"/>
          <w:lang w:val="sr-Cyrl-CS"/>
        </w:rPr>
        <w:t>до укупне вредности</w:t>
      </w:r>
      <w:r w:rsidRPr="008E46F4">
        <w:rPr>
          <w:rFonts w:ascii="Times New Roman" w:hAnsi="Times New Roman" w:cs="Times New Roman"/>
          <w:sz w:val="24"/>
          <w:szCs w:val="24"/>
          <w:lang w:val="sr-Cyrl-CS"/>
        </w:rPr>
        <w:t xml:space="preserve"> </w:t>
      </w:r>
      <w:r w:rsidRPr="008E46F4">
        <w:rPr>
          <w:rFonts w:ascii="Times New Roman" w:hAnsi="Times New Roman" w:cs="Times New Roman"/>
          <w:sz w:val="24"/>
          <w:szCs w:val="24"/>
          <w:lang w:val="ru-RU"/>
        </w:rPr>
        <w:t>сагласно овом уговору.</w:t>
      </w:r>
    </w:p>
    <w:p w:rsidR="007B60AB" w:rsidRPr="008E46F4" w:rsidRDefault="007B60AB" w:rsidP="007B60AB">
      <w:pPr>
        <w:spacing w:line="240" w:lineRule="atLeast"/>
        <w:jc w:val="both"/>
        <w:rPr>
          <w:rFonts w:ascii="Times New Roman" w:hAnsi="Times New Roman" w:cs="Times New Roman"/>
          <w:spacing w:val="5"/>
          <w:sz w:val="24"/>
          <w:szCs w:val="24"/>
          <w:lang w:val="ru-RU"/>
        </w:rPr>
      </w:pPr>
      <w:r w:rsidRPr="008E46F4">
        <w:rPr>
          <w:rFonts w:ascii="Times New Roman" w:hAnsi="Times New Roman" w:cs="Times New Roman"/>
          <w:spacing w:val="5"/>
          <w:sz w:val="24"/>
          <w:szCs w:val="24"/>
          <w:lang w:val="sr-Cyrl-CS"/>
        </w:rPr>
        <w:t>Достављени рачун Наручиоцу, представља основ за плаћање уговорене цене.</w:t>
      </w:r>
    </w:p>
    <w:p w:rsidR="007B60AB" w:rsidRPr="008E46F4" w:rsidRDefault="007B60AB" w:rsidP="007B60AB">
      <w:pPr>
        <w:spacing w:line="240" w:lineRule="atLeast"/>
        <w:jc w:val="both"/>
        <w:rPr>
          <w:rFonts w:ascii="Times New Roman" w:hAnsi="Times New Roman" w:cs="Times New Roman"/>
          <w:spacing w:val="5"/>
          <w:sz w:val="24"/>
          <w:szCs w:val="24"/>
          <w:lang w:val="ru-RU"/>
        </w:rPr>
      </w:pPr>
      <w:r w:rsidRPr="008E46F4">
        <w:rPr>
          <w:rFonts w:ascii="Times New Roman" w:hAnsi="Times New Roman" w:cs="Times New Roman"/>
          <w:spacing w:val="5"/>
          <w:sz w:val="24"/>
          <w:szCs w:val="24"/>
          <w:lang w:val="ru-RU"/>
        </w:rPr>
        <w:t>ПДВ ће бити обрачунат на износ сваког испостављеног рачуна.</w:t>
      </w:r>
    </w:p>
    <w:p w:rsidR="007B60AB" w:rsidRPr="008E46F4" w:rsidRDefault="007B60AB" w:rsidP="007B60AB">
      <w:pPr>
        <w:spacing w:line="240" w:lineRule="atLeast"/>
        <w:jc w:val="both"/>
        <w:rPr>
          <w:rFonts w:ascii="Times New Roman" w:hAnsi="Times New Roman" w:cs="Times New Roman"/>
          <w:spacing w:val="5"/>
          <w:sz w:val="24"/>
          <w:szCs w:val="24"/>
          <w:lang w:val="ru-RU"/>
        </w:rPr>
      </w:pPr>
      <w:r w:rsidRPr="008E46F4">
        <w:rPr>
          <w:rFonts w:ascii="Times New Roman" w:hAnsi="Times New Roman" w:cs="Times New Roman"/>
          <w:spacing w:val="5"/>
          <w:sz w:val="24"/>
          <w:szCs w:val="24"/>
          <w:lang w:val="ru-RU"/>
        </w:rPr>
        <w:t xml:space="preserve">Наручилац се обавезује да у року од </w:t>
      </w:r>
      <w:r w:rsidRPr="008E46F4">
        <w:rPr>
          <w:rFonts w:ascii="Times New Roman" w:hAnsi="Times New Roman" w:cs="Times New Roman"/>
          <w:spacing w:val="5"/>
          <w:sz w:val="24"/>
          <w:szCs w:val="24"/>
          <w:lang w:val="sr-Cyrl-RS"/>
        </w:rPr>
        <w:t>8</w:t>
      </w:r>
      <w:r w:rsidRPr="008E46F4">
        <w:rPr>
          <w:rFonts w:ascii="Times New Roman" w:hAnsi="Times New Roman" w:cs="Times New Roman"/>
          <w:spacing w:val="5"/>
          <w:sz w:val="24"/>
          <w:szCs w:val="24"/>
          <w:lang w:val="ru-RU"/>
        </w:rPr>
        <w:t xml:space="preserve"> (</w:t>
      </w:r>
      <w:r w:rsidRPr="008E46F4">
        <w:rPr>
          <w:rFonts w:ascii="Times New Roman" w:hAnsi="Times New Roman" w:cs="Times New Roman"/>
          <w:spacing w:val="5"/>
          <w:sz w:val="24"/>
          <w:szCs w:val="24"/>
          <w:lang w:val="sr-Cyrl-RS"/>
        </w:rPr>
        <w:t>осам</w:t>
      </w:r>
      <w:r w:rsidRPr="008E46F4">
        <w:rPr>
          <w:rFonts w:ascii="Times New Roman" w:hAnsi="Times New Roman" w:cs="Times New Roman"/>
          <w:spacing w:val="5"/>
          <w:sz w:val="24"/>
          <w:szCs w:val="24"/>
          <w:lang w:val="ru-RU"/>
        </w:rPr>
        <w:t>) дана од пријема исправно испостављеног рачуна исплати цену извршене услуге, вирмански на рачун Понуђача услуге.</w:t>
      </w:r>
    </w:p>
    <w:p w:rsidR="007B60AB" w:rsidRPr="008E46F4" w:rsidRDefault="007B60AB" w:rsidP="007B60AB">
      <w:pPr>
        <w:spacing w:line="240" w:lineRule="atLeast"/>
        <w:jc w:val="both"/>
        <w:rPr>
          <w:rFonts w:ascii="Times New Roman" w:hAnsi="Times New Roman" w:cs="Times New Roman"/>
          <w:b/>
          <w:sz w:val="24"/>
          <w:szCs w:val="24"/>
          <w:lang w:val="ru-RU"/>
        </w:rPr>
      </w:pPr>
      <w:r w:rsidRPr="008E46F4">
        <w:rPr>
          <w:rFonts w:ascii="Times New Roman" w:hAnsi="Times New Roman" w:cs="Times New Roman"/>
          <w:spacing w:val="5"/>
          <w:sz w:val="24"/>
          <w:szCs w:val="24"/>
          <w:lang w:val="ru-RU"/>
        </w:rPr>
        <w:t>Наручилац у случају прекорачења рока плаћања дугује Понуђачу услуге и износ законске затезне камате.</w:t>
      </w:r>
    </w:p>
    <w:p w:rsidR="007B60AB" w:rsidRPr="008E46F4" w:rsidRDefault="007B60AB" w:rsidP="007B60AB">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5.</w:t>
      </w:r>
    </w:p>
    <w:p w:rsidR="007B60AB" w:rsidRPr="008E46F4" w:rsidRDefault="007B60AB" w:rsidP="007B60AB">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Понуђач услуге се обавезује да услугу из овог уговора врши у свему под условима јавне набавке и прихваћене понуде.</w:t>
      </w:r>
    </w:p>
    <w:p w:rsidR="007B60AB" w:rsidRPr="008E46F4" w:rsidRDefault="007B60AB" w:rsidP="007B60AB">
      <w:pPr>
        <w:jc w:val="both"/>
        <w:rPr>
          <w:rFonts w:ascii="Times New Roman" w:hAnsi="Times New Roman" w:cs="Times New Roman"/>
          <w:b/>
          <w:sz w:val="24"/>
          <w:szCs w:val="24"/>
          <w:lang w:val="ru-RU"/>
        </w:rPr>
      </w:pPr>
      <w:r w:rsidRPr="008E46F4">
        <w:rPr>
          <w:rFonts w:ascii="Times New Roman" w:hAnsi="Times New Roman" w:cs="Times New Roman"/>
          <w:sz w:val="24"/>
          <w:szCs w:val="24"/>
          <w:lang w:val="ru-RU"/>
        </w:rPr>
        <w:t>Ако услуга коју је Понуђач услуге пружио Наручиоцу неадекватна односно не одговара неком од елемената садржаном у документацији јавне набавке и прихваћеној понуди, Понуђач услуге одговара по законским одредбама о одговорности за неиспуњење обавезе.</w:t>
      </w:r>
    </w:p>
    <w:p w:rsidR="007B60AB" w:rsidRPr="008E46F4" w:rsidRDefault="007B60AB" w:rsidP="007B60AB">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6.</w:t>
      </w:r>
    </w:p>
    <w:p w:rsidR="007B60AB" w:rsidRPr="008E46F4" w:rsidRDefault="007B60AB" w:rsidP="007B60AB">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 xml:space="preserve">Сва спорна питања решаваће се договором Наручиоца и Понуђача услуге.   </w:t>
      </w:r>
    </w:p>
    <w:p w:rsidR="007B60AB" w:rsidRPr="008E46F4" w:rsidRDefault="007B60AB" w:rsidP="007B60AB">
      <w:pPr>
        <w:jc w:val="both"/>
        <w:rPr>
          <w:rFonts w:ascii="Times New Roman" w:hAnsi="Times New Roman" w:cs="Times New Roman"/>
          <w:b/>
          <w:sz w:val="24"/>
          <w:szCs w:val="24"/>
          <w:lang w:val="ru-RU"/>
        </w:rPr>
      </w:pPr>
      <w:r w:rsidRPr="008E46F4">
        <w:rPr>
          <w:rFonts w:ascii="Times New Roman" w:hAnsi="Times New Roman" w:cs="Times New Roman"/>
          <w:sz w:val="24"/>
          <w:szCs w:val="24"/>
          <w:lang w:val="ru-RU"/>
        </w:rPr>
        <w:t>Уколико се спор не може на овај начин</w:t>
      </w:r>
      <w:r w:rsidRPr="008E46F4">
        <w:rPr>
          <w:rFonts w:ascii="Times New Roman" w:hAnsi="Times New Roman" w:cs="Times New Roman"/>
          <w:sz w:val="24"/>
          <w:szCs w:val="24"/>
          <w:lang w:val="sr-Cyrl-CS"/>
        </w:rPr>
        <w:t xml:space="preserve"> р</w:t>
      </w:r>
      <w:r w:rsidRPr="008E46F4">
        <w:rPr>
          <w:rFonts w:ascii="Times New Roman" w:hAnsi="Times New Roman" w:cs="Times New Roman"/>
          <w:sz w:val="24"/>
          <w:szCs w:val="24"/>
          <w:lang w:val="ru-RU"/>
        </w:rPr>
        <w:t>ешити уговора се стварна надлежност Суда у Новом Саду.</w:t>
      </w:r>
    </w:p>
    <w:p w:rsidR="007B60AB" w:rsidRPr="008E46F4" w:rsidRDefault="007B60AB" w:rsidP="007B60AB">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7.</w:t>
      </w:r>
    </w:p>
    <w:p w:rsidR="007B60AB" w:rsidRPr="008E46F4" w:rsidRDefault="007B60AB" w:rsidP="007B60AB">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 xml:space="preserve">Уговорне стране неће нудити другој страни нити тражити, прихватити или обећати, било директно било индиректно, за себе или неку другу страну поклон или  повластицу које би биле или би могле бити протумачене као незаконита радња или корупција. </w:t>
      </w:r>
    </w:p>
    <w:p w:rsidR="007B60AB" w:rsidRPr="008E46F4" w:rsidRDefault="007B60AB" w:rsidP="007B60AB">
      <w:pPr>
        <w:jc w:val="both"/>
        <w:rPr>
          <w:rFonts w:ascii="Times New Roman" w:hAnsi="Times New Roman" w:cs="Times New Roman"/>
          <w:sz w:val="24"/>
          <w:szCs w:val="24"/>
          <w:lang w:val="ru-RU"/>
        </w:rPr>
      </w:pPr>
    </w:p>
    <w:p w:rsidR="007B60AB" w:rsidRPr="008E46F4" w:rsidRDefault="007B60AB" w:rsidP="007B60AB">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8.</w:t>
      </w:r>
    </w:p>
    <w:p w:rsidR="007B60AB" w:rsidRPr="008E46F4" w:rsidRDefault="007B60AB" w:rsidP="007B60AB">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 xml:space="preserve">Овај Уговор је правно ваљано закључен и потписан од стране означених овлашћених представника уговорних страна у 4 (два) истоветних примерака од којих 2 (два) за НАРУЧИОЦА  И 2 (два) за ПОНУЂАЧА УСЛУГЕ. </w:t>
      </w:r>
    </w:p>
    <w:p w:rsidR="007B60AB" w:rsidRPr="008E46F4" w:rsidRDefault="007B60AB" w:rsidP="007B60AB">
      <w:pPr>
        <w:jc w:val="both"/>
        <w:rPr>
          <w:rFonts w:ascii="Times New Roman" w:hAnsi="Times New Roman" w:cs="Times New Roman"/>
          <w:sz w:val="24"/>
          <w:szCs w:val="24"/>
          <w:lang w:val="ru-RU"/>
        </w:rPr>
      </w:pPr>
    </w:p>
    <w:p w:rsidR="007B60AB" w:rsidRPr="008E46F4" w:rsidRDefault="007B60AB" w:rsidP="007B60AB">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 xml:space="preserve">         Понуђач УСЛУГЕ                                                                      НАРУЧИЛАЦ</w:t>
      </w:r>
    </w:p>
    <w:p w:rsidR="007B60AB" w:rsidRPr="008E46F4" w:rsidRDefault="007B60AB" w:rsidP="007B60AB">
      <w:pPr>
        <w:rPr>
          <w:rFonts w:ascii="Times New Roman" w:eastAsia="Arial" w:hAnsi="Times New Roman" w:cs="Times New Roman"/>
          <w:bCs/>
          <w:sz w:val="24"/>
          <w:szCs w:val="24"/>
          <w:lang w:val="sr-Cyrl-CS"/>
        </w:rPr>
      </w:pPr>
      <w:r w:rsidRPr="008E46F4">
        <w:rPr>
          <w:rFonts w:ascii="Times New Roman" w:hAnsi="Times New Roman" w:cs="Times New Roman"/>
          <w:sz w:val="24"/>
          <w:szCs w:val="24"/>
          <w:lang w:val="ru-RU"/>
        </w:rPr>
        <w:t xml:space="preserve">________________________ </w:t>
      </w:r>
      <w:r w:rsidRPr="008E46F4">
        <w:rPr>
          <w:rFonts w:ascii="Times New Roman" w:hAnsi="Times New Roman" w:cs="Times New Roman"/>
          <w:bCs/>
          <w:sz w:val="24"/>
          <w:szCs w:val="24"/>
          <w:lang w:val="sr-Cyrl-CS"/>
        </w:rPr>
        <w:t xml:space="preserve">                           ____________________________                   </w:t>
      </w:r>
    </w:p>
    <w:p w:rsidR="007B60AB" w:rsidRPr="008E46F4" w:rsidRDefault="007B60AB" w:rsidP="007B60AB">
      <w:pPr>
        <w:rPr>
          <w:rFonts w:ascii="Times New Roman" w:hAnsi="Times New Roman" w:cs="Times New Roman"/>
          <w:b/>
          <w:sz w:val="24"/>
          <w:szCs w:val="24"/>
          <w:lang w:val="sr-Cyrl-CS" w:eastAsia="sr-Latn-CS"/>
        </w:rPr>
      </w:pPr>
      <w:r w:rsidRPr="008E46F4">
        <w:rPr>
          <w:rFonts w:ascii="Times New Roman" w:eastAsia="Arial" w:hAnsi="Times New Roman" w:cs="Times New Roman"/>
          <w:bCs/>
          <w:sz w:val="24"/>
          <w:szCs w:val="24"/>
          <w:lang w:val="sr-Cyrl-CS"/>
        </w:rPr>
        <w:t xml:space="preserve">                                                                                            </w:t>
      </w:r>
      <w:r w:rsidRPr="008E46F4">
        <w:rPr>
          <w:rFonts w:ascii="Times New Roman" w:hAnsi="Times New Roman" w:cs="Times New Roman"/>
          <w:bCs/>
          <w:sz w:val="24"/>
          <w:szCs w:val="24"/>
          <w:lang w:val="sr-Cyrl-CS"/>
        </w:rPr>
        <w:t>др Јелена Дамњановић</w:t>
      </w:r>
      <w:r w:rsidRPr="008E46F4">
        <w:rPr>
          <w:rFonts w:ascii="Times New Roman" w:hAnsi="Times New Roman" w:cs="Times New Roman"/>
          <w:b/>
          <w:sz w:val="24"/>
          <w:szCs w:val="24"/>
          <w:lang w:val="ru-RU"/>
        </w:rPr>
        <w:tab/>
      </w:r>
    </w:p>
    <w:p w:rsidR="007B60AB" w:rsidRPr="008E46F4" w:rsidRDefault="007B60AB" w:rsidP="007B60AB">
      <w:pPr>
        <w:autoSpaceDE w:val="0"/>
        <w:rPr>
          <w:rFonts w:ascii="Times New Roman" w:hAnsi="Times New Roman" w:cs="Times New Roman"/>
          <w:b/>
          <w:sz w:val="24"/>
          <w:szCs w:val="24"/>
          <w:lang w:val="sr-Cyrl-CS" w:eastAsia="sr-Latn-CS"/>
        </w:rPr>
      </w:pPr>
    </w:p>
    <w:p w:rsidR="007B60AB" w:rsidRPr="008E46F4" w:rsidRDefault="007B60AB" w:rsidP="007B60AB">
      <w:pPr>
        <w:autoSpaceDE w:val="0"/>
        <w:rPr>
          <w:rFonts w:ascii="Times New Roman" w:hAnsi="Times New Roman" w:cs="Times New Roman"/>
          <w:b/>
          <w:sz w:val="24"/>
          <w:szCs w:val="24"/>
          <w:lang w:val="sr-Cyrl-CS" w:eastAsia="sr-Latn-CS"/>
        </w:rPr>
      </w:pPr>
    </w:p>
    <w:p w:rsidR="007B60AB" w:rsidRPr="008E46F4" w:rsidRDefault="007B60AB" w:rsidP="007B60AB">
      <w:pPr>
        <w:autoSpaceDE w:val="0"/>
        <w:rPr>
          <w:rFonts w:ascii="Times New Roman" w:hAnsi="Times New Roman" w:cs="Times New Roman"/>
          <w:b/>
          <w:sz w:val="24"/>
          <w:szCs w:val="24"/>
          <w:lang w:val="sr-Cyrl-CS" w:eastAsia="sr-Latn-CS"/>
        </w:rPr>
      </w:pPr>
    </w:p>
    <w:p w:rsidR="007B60AB" w:rsidRPr="008E46F4" w:rsidRDefault="007B60AB" w:rsidP="007B60AB">
      <w:pPr>
        <w:autoSpaceDE w:val="0"/>
        <w:rPr>
          <w:rFonts w:ascii="Times New Roman" w:hAnsi="Times New Roman" w:cs="Times New Roman"/>
          <w:b/>
          <w:sz w:val="24"/>
          <w:szCs w:val="24"/>
          <w:lang w:val="sr-Cyrl-CS" w:eastAsia="sr-Latn-CS"/>
        </w:rPr>
      </w:pPr>
    </w:p>
    <w:p w:rsidR="007B60AB" w:rsidRPr="008E46F4" w:rsidRDefault="007B60AB" w:rsidP="007B60AB">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B60AB" w:rsidRPr="008E46F4" w:rsidRDefault="007B60AB" w:rsidP="007B60AB">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B60AB" w:rsidRPr="008E46F4" w:rsidRDefault="007B60AB" w:rsidP="007B60AB">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B60AB" w:rsidRPr="008E46F4" w:rsidRDefault="007B60AB" w:rsidP="007B60AB">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2B5EEA" w:rsidRDefault="002B5EEA" w:rsidP="001B566E">
      <w:pPr>
        <w:autoSpaceDE w:val="0"/>
        <w:rPr>
          <w:rFonts w:ascii="Times New Roman" w:hAnsi="Times New Roman" w:cs="Times New Roman"/>
          <w:b/>
          <w:sz w:val="24"/>
          <w:szCs w:val="24"/>
          <w:lang w:val="sr-Cyrl-CS" w:eastAsia="sr-Latn-CS"/>
        </w:rPr>
      </w:pPr>
    </w:p>
    <w:p w:rsidR="007B60AB" w:rsidRDefault="007B60AB" w:rsidP="001B566E">
      <w:pPr>
        <w:autoSpaceDE w:val="0"/>
        <w:rPr>
          <w:rFonts w:ascii="Times New Roman" w:hAnsi="Times New Roman" w:cs="Times New Roman"/>
          <w:b/>
          <w:sz w:val="24"/>
          <w:szCs w:val="24"/>
          <w:lang w:val="sr-Cyrl-CS" w:eastAsia="sr-Latn-CS"/>
        </w:rPr>
      </w:pPr>
    </w:p>
    <w:p w:rsidR="0077506E" w:rsidRPr="008E46F4" w:rsidRDefault="0077506E" w:rsidP="0077506E">
      <w:pPr>
        <w:autoSpaceDE w:val="0"/>
        <w:autoSpaceDN w:val="0"/>
        <w:adjustRightInd w:val="0"/>
        <w:spacing w:line="100" w:lineRule="atLeast"/>
        <w:rPr>
          <w:rFonts w:ascii="Times New Roman" w:eastAsia="Arial Unicode MS" w:hAnsi="Times New Roman" w:cs="Times New Roman"/>
          <w:b/>
          <w:color w:val="000000"/>
          <w:kern w:val="1"/>
          <w:sz w:val="24"/>
          <w:szCs w:val="24"/>
          <w:lang w:val="sr-Cyrl-RS" w:eastAsia="sr-Latn-CS"/>
        </w:rPr>
      </w:pPr>
      <w:r w:rsidRPr="008E46F4">
        <w:rPr>
          <w:rFonts w:ascii="Times New Roman" w:eastAsia="Arial Unicode MS" w:hAnsi="Times New Roman" w:cs="Times New Roman"/>
          <w:b/>
          <w:color w:val="000000"/>
          <w:kern w:val="1"/>
          <w:sz w:val="24"/>
          <w:szCs w:val="24"/>
          <w:lang w:val="sr-Cyrl-RS" w:eastAsia="sr-Latn-CS"/>
        </w:rPr>
        <w:lastRenderedPageBreak/>
        <w:t>МОДЕЛ УГОВОРА</w:t>
      </w:r>
      <w:r w:rsidR="002B5EEA">
        <w:rPr>
          <w:rFonts w:ascii="Times New Roman" w:eastAsia="Arial Unicode MS" w:hAnsi="Times New Roman" w:cs="Times New Roman"/>
          <w:b/>
          <w:color w:val="000000"/>
          <w:kern w:val="1"/>
          <w:sz w:val="24"/>
          <w:szCs w:val="24"/>
          <w:lang w:val="sr-Cyrl-RS" w:eastAsia="sr-Latn-CS"/>
        </w:rPr>
        <w:t xml:space="preserve"> за партију 3</w:t>
      </w:r>
    </w:p>
    <w:p w:rsidR="00E46A68" w:rsidRPr="008E46F4" w:rsidRDefault="00E46A68" w:rsidP="0077506E">
      <w:pPr>
        <w:autoSpaceDE w:val="0"/>
        <w:autoSpaceDN w:val="0"/>
        <w:adjustRightInd w:val="0"/>
        <w:spacing w:line="100" w:lineRule="atLeast"/>
        <w:rPr>
          <w:rFonts w:ascii="Times New Roman" w:eastAsia="Arial Unicode MS" w:hAnsi="Times New Roman" w:cs="Times New Roman"/>
          <w:b/>
          <w:color w:val="000000"/>
          <w:kern w:val="1"/>
          <w:sz w:val="24"/>
          <w:szCs w:val="24"/>
          <w:lang w:val="sr-Cyrl-RS" w:eastAsia="sr-Latn-CS"/>
        </w:rPr>
      </w:pPr>
      <w:r w:rsidRPr="008E46F4">
        <w:rPr>
          <w:rFonts w:ascii="Times New Roman" w:eastAsia="Arial Unicode MS" w:hAnsi="Times New Roman" w:cs="Times New Roman"/>
          <w:b/>
          <w:color w:val="000000"/>
          <w:kern w:val="1"/>
          <w:sz w:val="24"/>
          <w:szCs w:val="24"/>
          <w:lang w:val="sr-Cyrl-RS" w:eastAsia="sr-Latn-CS"/>
        </w:rPr>
        <w:t>КЕТЕРИНГ</w:t>
      </w:r>
    </w:p>
    <w:p w:rsidR="00E46A68" w:rsidRPr="008E46F4" w:rsidRDefault="00E46A68" w:rsidP="00E46A68">
      <w:pPr>
        <w:jc w:val="both"/>
        <w:rPr>
          <w:rFonts w:ascii="Times New Roman" w:hAnsi="Times New Roman" w:cs="Times New Roman"/>
          <w:sz w:val="24"/>
          <w:szCs w:val="24"/>
          <w:lang w:val="sr-Cyrl-CS"/>
        </w:rPr>
      </w:pPr>
    </w:p>
    <w:p w:rsidR="00E46A68" w:rsidRPr="008E46F4" w:rsidRDefault="00E46A68" w:rsidP="00E46A68">
      <w:pPr>
        <w:jc w:val="both"/>
        <w:rPr>
          <w:rFonts w:ascii="Times New Roman" w:hAnsi="Times New Roman" w:cs="Times New Roman"/>
          <w:b/>
          <w:bCs/>
          <w:sz w:val="24"/>
          <w:szCs w:val="24"/>
          <w:lang w:val="sr-Cyrl-CS"/>
        </w:rPr>
      </w:pPr>
      <w:r w:rsidRPr="008E46F4">
        <w:rPr>
          <w:rFonts w:ascii="Times New Roman" w:hAnsi="Times New Roman" w:cs="Times New Roman"/>
          <w:sz w:val="24"/>
          <w:szCs w:val="24"/>
          <w:lang w:val="sr-Cyrl-CS"/>
        </w:rPr>
        <w:t>На основу чл. 112.</w:t>
      </w:r>
      <w:r w:rsidRPr="008E46F4">
        <w:rPr>
          <w:rFonts w:ascii="Times New Roman" w:hAnsi="Times New Roman" w:cs="Times New Roman"/>
          <w:sz w:val="24"/>
          <w:szCs w:val="24"/>
        </w:rPr>
        <w:t xml:space="preserve"> </w:t>
      </w:r>
      <w:r w:rsidRPr="008E46F4">
        <w:rPr>
          <w:rFonts w:ascii="Times New Roman" w:hAnsi="Times New Roman" w:cs="Times New Roman"/>
          <w:sz w:val="24"/>
          <w:szCs w:val="24"/>
          <w:lang w:val="sr-Cyrl-RS"/>
        </w:rPr>
        <w:t>и</w:t>
      </w:r>
      <w:r w:rsidRPr="008E46F4">
        <w:rPr>
          <w:rFonts w:ascii="Times New Roman" w:hAnsi="Times New Roman" w:cs="Times New Roman"/>
          <w:sz w:val="24"/>
          <w:szCs w:val="24"/>
        </w:rPr>
        <w:t xml:space="preserve"> 113</w:t>
      </w:r>
      <w:r w:rsidRPr="008E46F4">
        <w:rPr>
          <w:rFonts w:ascii="Times New Roman" w:hAnsi="Times New Roman" w:cs="Times New Roman"/>
          <w:sz w:val="24"/>
          <w:szCs w:val="24"/>
          <w:lang w:val="sr-Cyrl-RS"/>
        </w:rPr>
        <w:t>.</w:t>
      </w:r>
      <w:r w:rsidRPr="008E46F4">
        <w:rPr>
          <w:rFonts w:ascii="Times New Roman" w:hAnsi="Times New Roman" w:cs="Times New Roman"/>
          <w:sz w:val="24"/>
          <w:szCs w:val="24"/>
          <w:lang w:val="sr-Cyrl-CS"/>
        </w:rPr>
        <w:t xml:space="preserve">  Закона о јавним набавкама («Сл. гласник РС», 124/12, 14/15, 68/15) закључује се:</w:t>
      </w:r>
    </w:p>
    <w:p w:rsidR="00E46A68" w:rsidRPr="008E46F4" w:rsidRDefault="00E46A68" w:rsidP="00E46A68">
      <w:pPr>
        <w:rPr>
          <w:rFonts w:ascii="Times New Roman" w:hAnsi="Times New Roman" w:cs="Times New Roman"/>
          <w:b/>
          <w:bCs/>
          <w:sz w:val="24"/>
          <w:szCs w:val="24"/>
          <w:lang w:val="sr-Cyrl-CS"/>
        </w:rPr>
      </w:pPr>
      <w:r w:rsidRPr="008E46F4">
        <w:rPr>
          <w:rFonts w:ascii="Times New Roman" w:hAnsi="Times New Roman" w:cs="Times New Roman"/>
          <w:b/>
          <w:bCs/>
          <w:sz w:val="24"/>
          <w:szCs w:val="24"/>
          <w:lang w:val="sr-Cyrl-CS"/>
        </w:rPr>
        <w:t xml:space="preserve">УГОВОР   </w:t>
      </w:r>
    </w:p>
    <w:p w:rsidR="00E46A68" w:rsidRPr="008E46F4" w:rsidRDefault="00E46A68" w:rsidP="00E46A68">
      <w:pPr>
        <w:rPr>
          <w:rFonts w:ascii="Times New Roman" w:eastAsia="Arial" w:hAnsi="Times New Roman" w:cs="Times New Roman"/>
          <w:b/>
          <w:bCs/>
          <w:sz w:val="24"/>
          <w:szCs w:val="24"/>
          <w:lang w:val="sr-Cyrl-CS"/>
        </w:rPr>
      </w:pPr>
      <w:r w:rsidRPr="008E46F4">
        <w:rPr>
          <w:rFonts w:ascii="Times New Roman" w:hAnsi="Times New Roman" w:cs="Times New Roman"/>
          <w:b/>
          <w:bCs/>
          <w:sz w:val="24"/>
          <w:szCs w:val="24"/>
          <w:lang w:val="sr-Cyrl-CS"/>
        </w:rPr>
        <w:t>О Јавној набавци мале вредности услуга</w:t>
      </w:r>
    </w:p>
    <w:p w:rsidR="00E46A68" w:rsidRPr="008E46F4" w:rsidRDefault="00E46A68" w:rsidP="00E46A68">
      <w:pPr>
        <w:rPr>
          <w:rFonts w:ascii="Times New Roman" w:eastAsia="Arial" w:hAnsi="Times New Roman" w:cs="Times New Roman"/>
          <w:b/>
          <w:bCs/>
          <w:sz w:val="24"/>
          <w:szCs w:val="24"/>
          <w:lang w:val="sr-Cyrl-CS"/>
        </w:rPr>
      </w:pPr>
      <w:r w:rsidRPr="008E46F4">
        <w:rPr>
          <w:rFonts w:ascii="Times New Roman" w:eastAsia="Arial" w:hAnsi="Times New Roman" w:cs="Times New Roman"/>
          <w:b/>
          <w:bCs/>
          <w:sz w:val="24"/>
          <w:szCs w:val="24"/>
          <w:lang w:val="sr-Cyrl-CS"/>
        </w:rPr>
        <w:t>„</w:t>
      </w:r>
      <w:r w:rsidRPr="008E46F4">
        <w:rPr>
          <w:rFonts w:ascii="Times New Roman" w:eastAsia="Arial" w:hAnsi="Times New Roman" w:cs="Times New Roman"/>
          <w:b/>
          <w:bCs/>
          <w:sz w:val="24"/>
          <w:szCs w:val="24"/>
          <w:lang w:val="sr-Cyrl-RS"/>
        </w:rPr>
        <w:t>КЕТЕРИНГ</w:t>
      </w:r>
      <w:r w:rsidRPr="008E46F4">
        <w:rPr>
          <w:rFonts w:ascii="Times New Roman" w:hAnsi="Times New Roman" w:cs="Times New Roman"/>
          <w:b/>
          <w:bCs/>
          <w:sz w:val="24"/>
          <w:szCs w:val="24"/>
          <w:lang w:val="sr-Cyrl-CS"/>
        </w:rPr>
        <w:t>“</w:t>
      </w:r>
    </w:p>
    <w:p w:rsidR="00E46A68" w:rsidRPr="008E46F4" w:rsidRDefault="00E46A68" w:rsidP="00E46A68">
      <w:pPr>
        <w:rPr>
          <w:rFonts w:ascii="Times New Roman" w:hAnsi="Times New Roman" w:cs="Times New Roman"/>
          <w:sz w:val="24"/>
          <w:szCs w:val="24"/>
          <w:lang w:val="sr-Cyrl-CS"/>
        </w:rPr>
      </w:pPr>
      <w:r w:rsidRPr="008E46F4">
        <w:rPr>
          <w:rFonts w:ascii="Times New Roman" w:eastAsia="Arial" w:hAnsi="Times New Roman" w:cs="Times New Roman"/>
          <w:b/>
          <w:bCs/>
          <w:sz w:val="24"/>
          <w:szCs w:val="24"/>
          <w:lang w:val="sr-Cyrl-CS"/>
        </w:rPr>
        <w:t xml:space="preserve"> </w:t>
      </w:r>
    </w:p>
    <w:p w:rsidR="00E46A68" w:rsidRPr="008E46F4" w:rsidRDefault="00E46A68" w:rsidP="00E46A68">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Закључен између:</w:t>
      </w:r>
    </w:p>
    <w:p w:rsidR="00E46A68" w:rsidRPr="008E46F4" w:rsidRDefault="00E46A68" w:rsidP="00E46A68">
      <w:pPr>
        <w:jc w:val="both"/>
        <w:rPr>
          <w:rFonts w:ascii="Times New Roman" w:hAnsi="Times New Roman" w:cs="Times New Roman"/>
          <w:sz w:val="24"/>
          <w:szCs w:val="24"/>
          <w:lang w:val="sr-Cyrl-CS"/>
        </w:rPr>
      </w:pPr>
    </w:p>
    <w:p w:rsidR="00E46A68" w:rsidRPr="008E46F4" w:rsidRDefault="00E46A68" w:rsidP="006F677A">
      <w:pPr>
        <w:numPr>
          <w:ilvl w:val="0"/>
          <w:numId w:val="2"/>
        </w:numPr>
        <w:tabs>
          <w:tab w:val="clear" w:pos="720"/>
          <w:tab w:val="num" w:pos="397"/>
        </w:tabs>
        <w:ind w:left="397" w:hanging="397"/>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ВИСОКЕ ПОСЛОВНЕ ШКОЛЕ СТРУКОВНИХ СТУДИЈА У НОВОМ САДУ, Ул. Владимира Перића-Валтера, бр. 4, (у даљем тексту: Наручилац), коју заступа директор, др Јелена Дамњановић, с једне стране и</w:t>
      </w:r>
    </w:p>
    <w:p w:rsidR="00E46A68" w:rsidRPr="008E46F4" w:rsidRDefault="00E46A68" w:rsidP="00E46A68">
      <w:pPr>
        <w:jc w:val="both"/>
        <w:rPr>
          <w:rFonts w:ascii="Times New Roman" w:hAnsi="Times New Roman" w:cs="Times New Roman"/>
          <w:sz w:val="24"/>
          <w:szCs w:val="24"/>
          <w:lang w:val="sr-Cyrl-CS"/>
        </w:rPr>
      </w:pPr>
    </w:p>
    <w:p w:rsidR="00E46A68" w:rsidRPr="008E46F4" w:rsidRDefault="00E46A68" w:rsidP="006F677A">
      <w:pPr>
        <w:numPr>
          <w:ilvl w:val="0"/>
          <w:numId w:val="2"/>
        </w:numPr>
        <w:tabs>
          <w:tab w:val="clear" w:pos="720"/>
          <w:tab w:val="num" w:pos="397"/>
        </w:tabs>
        <w:ind w:left="397" w:hanging="397"/>
        <w:jc w:val="both"/>
        <w:rPr>
          <w:rFonts w:ascii="Times New Roman" w:hAnsi="Times New Roman" w:cs="Times New Roman"/>
          <w:sz w:val="24"/>
          <w:szCs w:val="24"/>
          <w:lang w:val="sr-Cyrl-CS"/>
        </w:rPr>
      </w:pPr>
      <w:r w:rsidRPr="008E46F4">
        <w:rPr>
          <w:rFonts w:ascii="Times New Roman" w:hAnsi="Times New Roman" w:cs="Times New Roman"/>
          <w:sz w:val="24"/>
          <w:szCs w:val="24"/>
          <w:lang w:val="sr-Cyrl-RS"/>
        </w:rPr>
        <w:t>________________________из_______________________(</w:t>
      </w:r>
      <w:r w:rsidRPr="008E46F4">
        <w:rPr>
          <w:rFonts w:ascii="Times New Roman" w:hAnsi="Times New Roman" w:cs="Times New Roman"/>
          <w:sz w:val="24"/>
          <w:szCs w:val="24"/>
          <w:lang w:val="sr-Cyrl-CS"/>
        </w:rPr>
        <w:t>у даљем тексту: Понуђач), с друге стране кога заступа ___________________ директор,</w:t>
      </w:r>
    </w:p>
    <w:p w:rsidR="00E46A68" w:rsidRPr="008E46F4" w:rsidRDefault="00E46A68" w:rsidP="00E46A68">
      <w:pPr>
        <w:jc w:val="both"/>
        <w:rPr>
          <w:rFonts w:ascii="Times New Roman" w:hAnsi="Times New Roman" w:cs="Times New Roman"/>
          <w:sz w:val="24"/>
          <w:szCs w:val="24"/>
          <w:lang w:val="sr-Cyrl-CS"/>
        </w:rPr>
      </w:pPr>
    </w:p>
    <w:p w:rsidR="00E46A68" w:rsidRPr="008E46F4" w:rsidRDefault="00E46A68" w:rsidP="00CA2E20">
      <w:pPr>
        <w:rPr>
          <w:rFonts w:ascii="Times New Roman" w:hAnsi="Times New Roman" w:cs="Times New Roman"/>
          <w:b/>
          <w:bCs/>
          <w:sz w:val="24"/>
          <w:szCs w:val="24"/>
          <w:lang w:val="sr-Cyrl-CS"/>
        </w:rPr>
      </w:pPr>
      <w:r w:rsidRPr="008E46F4">
        <w:rPr>
          <w:rFonts w:ascii="Times New Roman" w:hAnsi="Times New Roman" w:cs="Times New Roman"/>
          <w:b/>
          <w:bCs/>
          <w:sz w:val="24"/>
          <w:szCs w:val="24"/>
          <w:lang w:val="sr-Cyrl-CS"/>
        </w:rPr>
        <w:t>ПРЕДМЕТ УГОВОРА: „</w:t>
      </w:r>
      <w:r w:rsidRPr="008E46F4">
        <w:rPr>
          <w:rFonts w:ascii="Times New Roman" w:hAnsi="Times New Roman" w:cs="Times New Roman"/>
          <w:b/>
          <w:bCs/>
          <w:sz w:val="24"/>
          <w:szCs w:val="24"/>
          <w:lang w:val="sr-Cyrl-RS"/>
        </w:rPr>
        <w:t>КЕТЕРИНГ</w:t>
      </w:r>
      <w:r w:rsidR="00CA2E20" w:rsidRPr="008E46F4">
        <w:rPr>
          <w:rFonts w:ascii="Times New Roman" w:hAnsi="Times New Roman" w:cs="Times New Roman"/>
          <w:b/>
          <w:bCs/>
          <w:sz w:val="24"/>
          <w:szCs w:val="24"/>
          <w:lang w:val="sr-Cyrl-CS"/>
        </w:rPr>
        <w:t xml:space="preserve">“ </w:t>
      </w:r>
    </w:p>
    <w:p w:rsidR="00E46A68" w:rsidRPr="008E46F4" w:rsidRDefault="00E46A68" w:rsidP="00E46A68">
      <w:pPr>
        <w:rPr>
          <w:rFonts w:ascii="Times New Roman" w:hAnsi="Times New Roman" w:cs="Times New Roman"/>
          <w:sz w:val="24"/>
          <w:szCs w:val="24"/>
          <w:lang w:val="ru-RU"/>
        </w:rPr>
      </w:pPr>
      <w:r w:rsidRPr="008E46F4">
        <w:rPr>
          <w:rFonts w:ascii="Times New Roman" w:hAnsi="Times New Roman" w:cs="Times New Roman"/>
          <w:b/>
          <w:sz w:val="24"/>
          <w:szCs w:val="24"/>
          <w:lang w:val="sr-Latn-CS"/>
        </w:rPr>
        <w:t>Члан 1.</w:t>
      </w:r>
    </w:p>
    <w:p w:rsidR="00E46A68" w:rsidRPr="008E46F4" w:rsidRDefault="00E46A68" w:rsidP="00E46A68">
      <w:pPr>
        <w:keepLines/>
        <w:shd w:val="clear" w:color="auto" w:fill="FFFFFF"/>
        <w:jc w:val="both"/>
        <w:rPr>
          <w:rFonts w:ascii="Times New Roman" w:hAnsi="Times New Roman" w:cs="Times New Roman"/>
          <w:sz w:val="24"/>
          <w:szCs w:val="24"/>
          <w:lang w:val="ru-RU"/>
        </w:rPr>
      </w:pPr>
    </w:p>
    <w:p w:rsidR="00E46A68" w:rsidRPr="008E46F4" w:rsidRDefault="00E46A68" w:rsidP="00E46A68">
      <w:pPr>
        <w:keepLines/>
        <w:shd w:val="clear" w:color="auto" w:fill="FFFFFF"/>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Уговорне стране констатују</w:t>
      </w:r>
    </w:p>
    <w:p w:rsidR="00E46A68" w:rsidRPr="008E46F4" w:rsidRDefault="00E46A68" w:rsidP="00E46A68">
      <w:pPr>
        <w:keepLines/>
        <w:shd w:val="clear" w:color="auto" w:fill="FFFFFF"/>
        <w:jc w:val="both"/>
        <w:rPr>
          <w:rFonts w:ascii="Times New Roman" w:eastAsia="Arial" w:hAnsi="Times New Roman" w:cs="Times New Roman"/>
          <w:sz w:val="24"/>
          <w:szCs w:val="24"/>
          <w:lang w:val="ru-RU"/>
        </w:rPr>
      </w:pPr>
      <w:r w:rsidRPr="008E46F4">
        <w:rPr>
          <w:rFonts w:ascii="Times New Roman" w:eastAsia="Arial" w:hAnsi="Times New Roman" w:cs="Times New Roman"/>
          <w:sz w:val="24"/>
          <w:szCs w:val="24"/>
          <w:lang w:val="ru-RU"/>
        </w:rPr>
        <w:t xml:space="preserve">       </w:t>
      </w:r>
      <w:r w:rsidRPr="008E46F4">
        <w:rPr>
          <w:rFonts w:ascii="Times New Roman" w:hAnsi="Times New Roman" w:cs="Times New Roman"/>
          <w:sz w:val="24"/>
          <w:szCs w:val="24"/>
          <w:lang w:val="ru-RU"/>
        </w:rPr>
        <w:t>- да је Наручилац на основу Закона о јавним набавкама (''Службени гласник Републике Србије'' број 124/2012) , на основу позива за подношење понуда у складу са  Одлуком о додли уговора број 1-42/</w:t>
      </w:r>
      <w:r w:rsidR="002B5EEA">
        <w:rPr>
          <w:rFonts w:ascii="Times New Roman" w:hAnsi="Times New Roman" w:cs="Times New Roman"/>
          <w:sz w:val="24"/>
          <w:szCs w:val="24"/>
          <w:lang w:val="sr-Cyrl-RS"/>
        </w:rPr>
        <w:t>8</w:t>
      </w:r>
      <w:r w:rsidR="002B5EEA">
        <w:rPr>
          <w:rFonts w:ascii="Times New Roman" w:hAnsi="Times New Roman" w:cs="Times New Roman"/>
          <w:sz w:val="24"/>
          <w:szCs w:val="24"/>
          <w:lang w:val="ru-RU"/>
        </w:rPr>
        <w:t xml:space="preserve"> од_________ 2017</w:t>
      </w:r>
      <w:r w:rsidRPr="008E46F4">
        <w:rPr>
          <w:rFonts w:ascii="Times New Roman" w:hAnsi="Times New Roman" w:cs="Times New Roman"/>
          <w:sz w:val="24"/>
          <w:szCs w:val="24"/>
          <w:lang w:val="ru-RU"/>
        </w:rPr>
        <w:t xml:space="preserve">. године,  спровео поступак јавне набавке мале вредности </w:t>
      </w:r>
      <w:r w:rsidR="002B5EEA">
        <w:rPr>
          <w:rFonts w:ascii="Times New Roman" w:hAnsi="Times New Roman" w:cs="Times New Roman"/>
          <w:sz w:val="24"/>
          <w:szCs w:val="24"/>
          <w:lang w:val="sr-Cyrl-RS"/>
        </w:rPr>
        <w:t>партија 3</w:t>
      </w:r>
      <w:r w:rsidRPr="008E46F4">
        <w:rPr>
          <w:rFonts w:ascii="Times New Roman" w:hAnsi="Times New Roman" w:cs="Times New Roman"/>
          <w:sz w:val="24"/>
          <w:szCs w:val="24"/>
          <w:lang w:val="sr-Cyrl-RS"/>
        </w:rPr>
        <w:t xml:space="preserve"> </w:t>
      </w:r>
      <w:r w:rsidRPr="008E46F4">
        <w:rPr>
          <w:rFonts w:ascii="Times New Roman" w:hAnsi="Times New Roman" w:cs="Times New Roman"/>
          <w:sz w:val="24"/>
          <w:szCs w:val="24"/>
          <w:lang w:val="ru-RU"/>
        </w:rPr>
        <w:t xml:space="preserve">– </w:t>
      </w:r>
      <w:r w:rsidRPr="008E46F4">
        <w:rPr>
          <w:rFonts w:ascii="Times New Roman" w:hAnsi="Times New Roman" w:cs="Times New Roman"/>
          <w:b/>
          <w:bCs/>
          <w:sz w:val="24"/>
          <w:szCs w:val="24"/>
          <w:lang w:val="sr-Cyrl-CS"/>
        </w:rPr>
        <w:t xml:space="preserve"> </w:t>
      </w:r>
      <w:r w:rsidRPr="008E46F4">
        <w:rPr>
          <w:rFonts w:ascii="Times New Roman" w:hAnsi="Times New Roman" w:cs="Times New Roman"/>
          <w:sz w:val="24"/>
          <w:szCs w:val="24"/>
          <w:lang w:val="sr-Cyrl-CS"/>
        </w:rPr>
        <w:t>„</w:t>
      </w:r>
      <w:r w:rsidRPr="008E46F4">
        <w:rPr>
          <w:rFonts w:ascii="Times New Roman" w:hAnsi="Times New Roman" w:cs="Times New Roman"/>
          <w:sz w:val="24"/>
          <w:szCs w:val="24"/>
          <w:lang w:val="sr-Cyrl-RS"/>
        </w:rPr>
        <w:t>Кетеринг</w:t>
      </w:r>
      <w:r w:rsidRPr="008E46F4">
        <w:rPr>
          <w:rFonts w:ascii="Times New Roman" w:hAnsi="Times New Roman" w:cs="Times New Roman"/>
          <w:sz w:val="24"/>
          <w:szCs w:val="24"/>
          <w:lang w:val="sr-Cyrl-CS"/>
        </w:rPr>
        <w:t xml:space="preserve">“ </w:t>
      </w:r>
      <w:r w:rsidRPr="008E46F4">
        <w:rPr>
          <w:rFonts w:ascii="Times New Roman" w:hAnsi="Times New Roman" w:cs="Times New Roman"/>
          <w:sz w:val="24"/>
          <w:szCs w:val="24"/>
          <w:lang w:val="ru-RU"/>
        </w:rPr>
        <w:t xml:space="preserve"> </w:t>
      </w:r>
    </w:p>
    <w:p w:rsidR="00E46A68" w:rsidRPr="008E46F4" w:rsidRDefault="00E46A68" w:rsidP="00E46A68">
      <w:pPr>
        <w:keepLines/>
        <w:shd w:val="clear" w:color="auto" w:fill="FFFFFF"/>
        <w:tabs>
          <w:tab w:val="left" w:pos="320"/>
        </w:tabs>
        <w:jc w:val="both"/>
        <w:rPr>
          <w:rFonts w:ascii="Times New Roman" w:hAnsi="Times New Roman" w:cs="Times New Roman"/>
          <w:sz w:val="24"/>
          <w:szCs w:val="24"/>
          <w:lang w:val="ru-RU"/>
        </w:rPr>
      </w:pPr>
      <w:r w:rsidRPr="008E46F4">
        <w:rPr>
          <w:rFonts w:ascii="Times New Roman" w:eastAsia="Arial" w:hAnsi="Times New Roman" w:cs="Times New Roman"/>
          <w:sz w:val="24"/>
          <w:szCs w:val="24"/>
          <w:lang w:val="ru-RU"/>
        </w:rPr>
        <w:t xml:space="preserve">     </w:t>
      </w:r>
    </w:p>
    <w:p w:rsidR="00E46A68" w:rsidRPr="008E46F4" w:rsidRDefault="00E46A68" w:rsidP="00E46A68">
      <w:pPr>
        <w:keepLines/>
        <w:shd w:val="clear" w:color="auto" w:fill="FFFFFF"/>
        <w:tabs>
          <w:tab w:val="left" w:pos="320"/>
        </w:tabs>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ab/>
        <w:t xml:space="preserve">  - да је Понуђач услуге доставио с</w:t>
      </w:r>
      <w:r w:rsidR="002B5EEA">
        <w:rPr>
          <w:rFonts w:ascii="Times New Roman" w:hAnsi="Times New Roman" w:cs="Times New Roman"/>
          <w:sz w:val="24"/>
          <w:szCs w:val="24"/>
          <w:lang w:val="ru-RU"/>
        </w:rPr>
        <w:t>воју понуду број ___ од ____2017</w:t>
      </w:r>
      <w:r w:rsidRPr="008E46F4">
        <w:rPr>
          <w:rFonts w:ascii="Times New Roman" w:hAnsi="Times New Roman" w:cs="Times New Roman"/>
          <w:sz w:val="24"/>
          <w:szCs w:val="24"/>
          <w:lang w:val="ru-RU"/>
        </w:rPr>
        <w:t>. године која се налази у прилогу и саставни је део уговора;</w:t>
      </w:r>
    </w:p>
    <w:p w:rsidR="00E46A68" w:rsidRPr="008E46F4" w:rsidRDefault="00E46A68" w:rsidP="00E46A68">
      <w:pPr>
        <w:keepLines/>
        <w:shd w:val="clear" w:color="auto" w:fill="FFFFFF"/>
        <w:tabs>
          <w:tab w:val="left" w:pos="320"/>
        </w:tabs>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ab/>
        <w:t xml:space="preserve">  - да понуда Понуђача услуге у потпуности одговора спецификацијама из конкурсне документације које се налазе у прилогу и саставни су део уговора;</w:t>
      </w:r>
    </w:p>
    <w:p w:rsidR="00E46A68" w:rsidRPr="008E46F4" w:rsidRDefault="00E46A68" w:rsidP="00E46A68">
      <w:pPr>
        <w:keepLines/>
        <w:shd w:val="clear" w:color="auto" w:fill="FFFFFF"/>
        <w:tabs>
          <w:tab w:val="left" w:pos="320"/>
        </w:tabs>
        <w:jc w:val="both"/>
        <w:rPr>
          <w:rFonts w:ascii="Times New Roman" w:hAnsi="Times New Roman" w:cs="Times New Roman"/>
          <w:sz w:val="24"/>
          <w:szCs w:val="24"/>
        </w:rPr>
      </w:pPr>
      <w:r w:rsidRPr="008E46F4">
        <w:rPr>
          <w:rFonts w:ascii="Times New Roman" w:hAnsi="Times New Roman" w:cs="Times New Roman"/>
          <w:sz w:val="24"/>
          <w:szCs w:val="24"/>
          <w:lang w:val="ru-RU"/>
        </w:rPr>
        <w:tab/>
        <w:t xml:space="preserve">  - да је Наручилац у  складу са Законом, на основу понуде Понуђача услуге и Одлуке о доде</w:t>
      </w:r>
      <w:r w:rsidR="002B5EEA">
        <w:rPr>
          <w:rFonts w:ascii="Times New Roman" w:hAnsi="Times New Roman" w:cs="Times New Roman"/>
          <w:sz w:val="24"/>
          <w:szCs w:val="24"/>
          <w:lang w:val="ru-RU"/>
        </w:rPr>
        <w:t>ли уговора број ____ од ____2017</w:t>
      </w:r>
      <w:r w:rsidRPr="008E46F4">
        <w:rPr>
          <w:rFonts w:ascii="Times New Roman" w:hAnsi="Times New Roman" w:cs="Times New Roman"/>
          <w:sz w:val="24"/>
          <w:szCs w:val="24"/>
          <w:lang w:val="ru-RU"/>
        </w:rPr>
        <w:t xml:space="preserve">. године, изабрао Понуђача_____________________из__________________________ за пружање </w:t>
      </w:r>
      <w:r w:rsidRPr="008E46F4">
        <w:rPr>
          <w:rFonts w:ascii="Times New Roman" w:hAnsi="Times New Roman" w:cs="Times New Roman"/>
          <w:sz w:val="24"/>
          <w:szCs w:val="24"/>
          <w:lang w:val="sr-Cyrl-RS"/>
        </w:rPr>
        <w:t>у</w:t>
      </w:r>
      <w:r w:rsidRPr="008E46F4">
        <w:rPr>
          <w:rFonts w:ascii="Times New Roman" w:hAnsi="Times New Roman" w:cs="Times New Roman"/>
          <w:sz w:val="24"/>
          <w:szCs w:val="24"/>
          <w:lang w:val="ru-RU"/>
        </w:rPr>
        <w:t xml:space="preserve">слуга </w:t>
      </w:r>
      <w:r w:rsidRPr="008E46F4">
        <w:rPr>
          <w:rFonts w:ascii="Times New Roman" w:hAnsi="Times New Roman" w:cs="Times New Roman"/>
          <w:sz w:val="24"/>
          <w:szCs w:val="24"/>
          <w:lang w:val="sr-Cyrl-RS"/>
        </w:rPr>
        <w:t>Кетеринга</w:t>
      </w:r>
      <w:r w:rsidRPr="008E46F4">
        <w:rPr>
          <w:rFonts w:ascii="Times New Roman" w:hAnsi="Times New Roman" w:cs="Times New Roman"/>
          <w:sz w:val="24"/>
          <w:szCs w:val="24"/>
          <w:lang w:val="ru-RU"/>
        </w:rPr>
        <w:t>.</w:t>
      </w:r>
    </w:p>
    <w:p w:rsidR="00E46A68" w:rsidRPr="008E46F4" w:rsidRDefault="00E46A68" w:rsidP="00E46A68">
      <w:pPr>
        <w:rPr>
          <w:rFonts w:ascii="Times New Roman" w:hAnsi="Times New Roman" w:cs="Times New Roman"/>
          <w:sz w:val="24"/>
          <w:szCs w:val="24"/>
          <w:lang w:val="sr-Cyrl-CS"/>
        </w:rPr>
      </w:pPr>
      <w:r w:rsidRPr="008E46F4">
        <w:rPr>
          <w:rFonts w:ascii="Times New Roman" w:hAnsi="Times New Roman" w:cs="Times New Roman"/>
          <w:b/>
          <w:sz w:val="24"/>
          <w:szCs w:val="24"/>
          <w:lang w:val="sr-Latn-CS"/>
        </w:rPr>
        <w:t>Члан 2.</w:t>
      </w:r>
    </w:p>
    <w:p w:rsidR="00E46A68" w:rsidRPr="008E46F4" w:rsidRDefault="00E46A68" w:rsidP="00E46A68">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Предмет уговора је пружање услуга Кетеринга одређене у спецификацији понуде Понуђача која је саставни део његове понуде.</w:t>
      </w:r>
    </w:p>
    <w:p w:rsidR="00E46A68" w:rsidRPr="008E46F4" w:rsidRDefault="00E46A68" w:rsidP="00E46A68">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 xml:space="preserve">Место пружања услуге је локација објекта </w:t>
      </w:r>
      <w:r w:rsidRPr="008E46F4">
        <w:rPr>
          <w:rFonts w:ascii="Times New Roman" w:hAnsi="Times New Roman" w:cs="Times New Roman"/>
          <w:sz w:val="24"/>
          <w:szCs w:val="24"/>
          <w:lang w:val="sr-Cyrl-RS"/>
        </w:rPr>
        <w:t>Наручиоца у Новом Саду ул. Владимира Перића бр.4</w:t>
      </w:r>
      <w:r w:rsidRPr="008E46F4">
        <w:rPr>
          <w:rFonts w:ascii="Times New Roman" w:hAnsi="Times New Roman" w:cs="Times New Roman"/>
          <w:sz w:val="24"/>
          <w:szCs w:val="24"/>
          <w:lang w:val="sr-Cyrl-CS"/>
        </w:rPr>
        <w:t>.</w:t>
      </w:r>
    </w:p>
    <w:p w:rsidR="00E46A68" w:rsidRPr="008E46F4" w:rsidRDefault="00E46A68" w:rsidP="00E46A68">
      <w:pPr>
        <w:jc w:val="both"/>
        <w:rPr>
          <w:rFonts w:ascii="Times New Roman" w:hAnsi="Times New Roman" w:cs="Times New Roman"/>
          <w:sz w:val="24"/>
          <w:szCs w:val="24"/>
          <w:lang w:val="sr-Cyrl-CS"/>
        </w:rPr>
      </w:pPr>
      <w:r w:rsidRPr="008E46F4">
        <w:rPr>
          <w:rFonts w:ascii="Times New Roman" w:hAnsi="Times New Roman" w:cs="Times New Roman"/>
          <w:sz w:val="24"/>
          <w:szCs w:val="24"/>
          <w:lang w:val="sr-Cyrl-CS"/>
        </w:rPr>
        <w:t>Уговор се закључује до утрошка средстава</w:t>
      </w:r>
      <w:r w:rsidR="00674C71" w:rsidRPr="008E46F4">
        <w:rPr>
          <w:rFonts w:ascii="Times New Roman" w:hAnsi="Times New Roman" w:cs="Times New Roman"/>
          <w:sz w:val="24"/>
          <w:szCs w:val="24"/>
          <w:lang w:val="sr-Cyrl-CS"/>
        </w:rPr>
        <w:t>,</w:t>
      </w:r>
      <w:r w:rsidRPr="008E46F4">
        <w:rPr>
          <w:rFonts w:ascii="Times New Roman" w:hAnsi="Times New Roman" w:cs="Times New Roman"/>
          <w:sz w:val="24"/>
          <w:szCs w:val="24"/>
          <w:lang w:val="sr-Cyrl-CS"/>
        </w:rPr>
        <w:t xml:space="preserve"> а најдуже на период до једне године.</w:t>
      </w:r>
    </w:p>
    <w:p w:rsidR="00E46A68" w:rsidRPr="008E46F4" w:rsidRDefault="00E46A68" w:rsidP="00E46A68">
      <w:pPr>
        <w:jc w:val="both"/>
        <w:rPr>
          <w:rFonts w:ascii="Times New Roman" w:hAnsi="Times New Roman" w:cs="Times New Roman"/>
          <w:sz w:val="24"/>
          <w:szCs w:val="24"/>
          <w:lang w:val="sr-Cyrl-CS"/>
        </w:rPr>
      </w:pPr>
    </w:p>
    <w:p w:rsidR="00E46A68" w:rsidRPr="008E46F4" w:rsidRDefault="00E46A68" w:rsidP="00E46A68">
      <w:pPr>
        <w:rPr>
          <w:rFonts w:ascii="Times New Roman" w:hAnsi="Times New Roman" w:cs="Times New Roman"/>
          <w:sz w:val="24"/>
          <w:szCs w:val="24"/>
          <w:lang w:val="ru-RU"/>
        </w:rPr>
      </w:pPr>
      <w:r w:rsidRPr="008E46F4">
        <w:rPr>
          <w:rFonts w:ascii="Times New Roman" w:hAnsi="Times New Roman" w:cs="Times New Roman"/>
          <w:b/>
          <w:sz w:val="24"/>
          <w:szCs w:val="24"/>
          <w:lang w:val="sr-Latn-CS"/>
        </w:rPr>
        <w:t>Члан  3.</w:t>
      </w:r>
    </w:p>
    <w:p w:rsidR="00E46A68" w:rsidRPr="008E46F4" w:rsidRDefault="00E46A68" w:rsidP="00E46A68">
      <w:pPr>
        <w:jc w:val="both"/>
        <w:rPr>
          <w:rFonts w:ascii="Times New Roman" w:hAnsi="Times New Roman" w:cs="Times New Roman"/>
          <w:spacing w:val="5"/>
          <w:sz w:val="24"/>
          <w:szCs w:val="24"/>
          <w:lang w:val="sr-Cyrl-CS"/>
        </w:rPr>
      </w:pPr>
      <w:r w:rsidRPr="008E46F4">
        <w:rPr>
          <w:rFonts w:ascii="Times New Roman" w:hAnsi="Times New Roman" w:cs="Times New Roman"/>
          <w:sz w:val="24"/>
          <w:szCs w:val="24"/>
          <w:lang w:val="ru-RU"/>
        </w:rPr>
        <w:t xml:space="preserve">Цена услуге из понуде понуђача за тражени мени износи_____________дин </w:t>
      </w:r>
      <w:r w:rsidRPr="008E46F4">
        <w:rPr>
          <w:rFonts w:ascii="Times New Roman" w:hAnsi="Times New Roman" w:cs="Times New Roman"/>
          <w:sz w:val="24"/>
          <w:szCs w:val="24"/>
          <w:lang w:val="sr-Cyrl-CS"/>
        </w:rPr>
        <w:t>у коју вредност није урачунат ПДВ.</w:t>
      </w:r>
      <w:r w:rsidR="001E0A97">
        <w:rPr>
          <w:rFonts w:ascii="Times New Roman" w:hAnsi="Times New Roman" w:cs="Times New Roman"/>
          <w:sz w:val="24"/>
          <w:szCs w:val="24"/>
          <w:lang w:val="sr-Cyrl-CS"/>
        </w:rPr>
        <w:t xml:space="preserve"> </w:t>
      </w:r>
      <w:r w:rsidRPr="008E46F4">
        <w:rPr>
          <w:rFonts w:ascii="Times New Roman" w:hAnsi="Times New Roman" w:cs="Times New Roman"/>
          <w:sz w:val="24"/>
          <w:szCs w:val="24"/>
          <w:lang w:val="sr-Cyrl-CS"/>
        </w:rPr>
        <w:t>Цена са ПДВ-ом износи:_____________дин.</w:t>
      </w:r>
    </w:p>
    <w:p w:rsidR="00E46A68" w:rsidRPr="008E46F4" w:rsidRDefault="00E46A68" w:rsidP="00E46A68">
      <w:pPr>
        <w:spacing w:line="240" w:lineRule="atLeast"/>
        <w:jc w:val="both"/>
        <w:rPr>
          <w:rFonts w:ascii="Times New Roman" w:hAnsi="Times New Roman" w:cs="Times New Roman"/>
          <w:b/>
          <w:sz w:val="24"/>
          <w:szCs w:val="24"/>
          <w:lang w:val="sr-Latn-CS"/>
        </w:rPr>
      </w:pPr>
      <w:r w:rsidRPr="008E46F4">
        <w:rPr>
          <w:rFonts w:ascii="Times New Roman" w:hAnsi="Times New Roman" w:cs="Times New Roman"/>
          <w:spacing w:val="5"/>
          <w:sz w:val="24"/>
          <w:szCs w:val="24"/>
          <w:lang w:val="sr-Cyrl-CS"/>
        </w:rPr>
        <w:t>Средства за предметну јавну набавку су предвиђена на позицији 42371</w:t>
      </w:r>
      <w:r w:rsidR="002B5EEA">
        <w:rPr>
          <w:rFonts w:ascii="Times New Roman" w:hAnsi="Times New Roman" w:cs="Times New Roman"/>
          <w:spacing w:val="5"/>
          <w:sz w:val="24"/>
          <w:szCs w:val="24"/>
          <w:lang w:val="sr-Cyrl-RS"/>
        </w:rPr>
        <w:t>11</w:t>
      </w:r>
      <w:r w:rsidRPr="008E46F4">
        <w:rPr>
          <w:rFonts w:ascii="Times New Roman" w:hAnsi="Times New Roman" w:cs="Times New Roman"/>
          <w:spacing w:val="5"/>
          <w:sz w:val="24"/>
          <w:szCs w:val="24"/>
          <w:lang w:val="sr-Cyrl-CS"/>
        </w:rPr>
        <w:t xml:space="preserve"> финансијског план</w:t>
      </w:r>
      <w:r w:rsidRPr="008E46F4">
        <w:rPr>
          <w:rFonts w:ascii="Times New Roman" w:hAnsi="Times New Roman" w:cs="Times New Roman"/>
          <w:spacing w:val="5"/>
          <w:sz w:val="24"/>
          <w:szCs w:val="24"/>
          <w:lang w:val="sr-Latn-CS"/>
        </w:rPr>
        <w:t>a</w:t>
      </w:r>
      <w:r w:rsidRPr="008E46F4">
        <w:rPr>
          <w:rFonts w:ascii="Times New Roman" w:hAnsi="Times New Roman" w:cs="Times New Roman"/>
          <w:spacing w:val="5"/>
          <w:sz w:val="24"/>
          <w:szCs w:val="24"/>
          <w:lang w:val="sr-Cyrl-CS"/>
        </w:rPr>
        <w:t xml:space="preserve"> Наручиоца</w:t>
      </w:r>
      <w:r w:rsidRPr="008E46F4">
        <w:rPr>
          <w:rFonts w:ascii="Times New Roman" w:hAnsi="Times New Roman" w:cs="Times New Roman"/>
          <w:spacing w:val="5"/>
          <w:sz w:val="24"/>
          <w:szCs w:val="24"/>
          <w:lang w:val="sr-Latn-CS"/>
        </w:rPr>
        <w:t>.</w:t>
      </w:r>
    </w:p>
    <w:p w:rsidR="00E46A68" w:rsidRPr="008E46F4" w:rsidRDefault="00E46A68" w:rsidP="00E46A68">
      <w:pPr>
        <w:rPr>
          <w:rFonts w:ascii="Times New Roman" w:hAnsi="Times New Roman" w:cs="Times New Roman"/>
          <w:sz w:val="24"/>
          <w:szCs w:val="24"/>
          <w:lang w:val="ru-RU"/>
        </w:rPr>
      </w:pPr>
      <w:r w:rsidRPr="008E46F4">
        <w:rPr>
          <w:rFonts w:ascii="Times New Roman" w:hAnsi="Times New Roman" w:cs="Times New Roman"/>
          <w:b/>
          <w:sz w:val="24"/>
          <w:szCs w:val="24"/>
          <w:lang w:val="sr-Latn-CS"/>
        </w:rPr>
        <w:t>Члан 4.</w:t>
      </w:r>
    </w:p>
    <w:p w:rsidR="00E46A68" w:rsidRPr="008E46F4" w:rsidRDefault="00E46A68" w:rsidP="00E46A68">
      <w:pPr>
        <w:shd w:val="clear" w:color="auto" w:fill="FFFFFF"/>
        <w:jc w:val="both"/>
        <w:rPr>
          <w:rFonts w:ascii="Times New Roman" w:hAnsi="Times New Roman" w:cs="Times New Roman"/>
          <w:spacing w:val="5"/>
          <w:sz w:val="24"/>
          <w:szCs w:val="24"/>
          <w:lang w:val="sr-Cyrl-CS"/>
        </w:rPr>
      </w:pPr>
      <w:r w:rsidRPr="008E46F4">
        <w:rPr>
          <w:rFonts w:ascii="Times New Roman" w:hAnsi="Times New Roman" w:cs="Times New Roman"/>
          <w:sz w:val="24"/>
          <w:szCs w:val="24"/>
          <w:lang w:val="ru-RU"/>
        </w:rPr>
        <w:t>Уговорена цена</w:t>
      </w:r>
      <w:r w:rsidRPr="008E46F4">
        <w:rPr>
          <w:rFonts w:ascii="Times New Roman" w:hAnsi="Times New Roman" w:cs="Times New Roman"/>
          <w:sz w:val="24"/>
          <w:szCs w:val="24"/>
          <w:lang w:val="sr-Cyrl-CS"/>
        </w:rPr>
        <w:t xml:space="preserve"> ће се</w:t>
      </w:r>
      <w:r w:rsidRPr="008E46F4">
        <w:rPr>
          <w:rFonts w:ascii="Times New Roman" w:hAnsi="Times New Roman" w:cs="Times New Roman"/>
          <w:sz w:val="24"/>
          <w:szCs w:val="24"/>
          <w:lang w:val="ru-RU"/>
        </w:rPr>
        <w:t xml:space="preserve"> исплаћива</w:t>
      </w:r>
      <w:r w:rsidRPr="008E46F4">
        <w:rPr>
          <w:rFonts w:ascii="Times New Roman" w:hAnsi="Times New Roman" w:cs="Times New Roman"/>
          <w:sz w:val="24"/>
          <w:szCs w:val="24"/>
          <w:lang w:val="sr-Cyrl-CS"/>
        </w:rPr>
        <w:t>ти</w:t>
      </w:r>
      <w:r w:rsidRPr="008E46F4">
        <w:rPr>
          <w:rFonts w:ascii="Times New Roman" w:hAnsi="Times New Roman" w:cs="Times New Roman"/>
          <w:sz w:val="24"/>
          <w:szCs w:val="24"/>
          <w:lang w:val="ru-RU"/>
        </w:rPr>
        <w:t xml:space="preserve"> на основу стварно извршене услуге</w:t>
      </w:r>
      <w:r w:rsidRPr="008E46F4">
        <w:rPr>
          <w:rFonts w:ascii="Times New Roman" w:hAnsi="Times New Roman" w:cs="Times New Roman"/>
          <w:sz w:val="24"/>
          <w:szCs w:val="24"/>
          <w:lang w:val="sr-Cyrl-CS"/>
        </w:rPr>
        <w:t xml:space="preserve"> </w:t>
      </w:r>
      <w:r w:rsidRPr="008E46F4">
        <w:rPr>
          <w:rFonts w:ascii="Times New Roman" w:hAnsi="Times New Roman" w:cs="Times New Roman"/>
          <w:b/>
          <w:sz w:val="24"/>
          <w:szCs w:val="24"/>
          <w:lang w:val="sr-Cyrl-CS"/>
        </w:rPr>
        <w:t>до укупне вредности</w:t>
      </w:r>
      <w:r w:rsidRPr="008E46F4">
        <w:rPr>
          <w:rFonts w:ascii="Times New Roman" w:hAnsi="Times New Roman" w:cs="Times New Roman"/>
          <w:sz w:val="24"/>
          <w:szCs w:val="24"/>
          <w:lang w:val="sr-Cyrl-CS"/>
        </w:rPr>
        <w:t xml:space="preserve"> </w:t>
      </w:r>
      <w:r w:rsidRPr="008E46F4">
        <w:rPr>
          <w:rFonts w:ascii="Times New Roman" w:hAnsi="Times New Roman" w:cs="Times New Roman"/>
          <w:sz w:val="24"/>
          <w:szCs w:val="24"/>
          <w:lang w:val="ru-RU"/>
        </w:rPr>
        <w:t>сагласно овом уговору.</w:t>
      </w:r>
    </w:p>
    <w:p w:rsidR="00E46A68" w:rsidRPr="008E46F4" w:rsidRDefault="00E46A68" w:rsidP="00E46A68">
      <w:pPr>
        <w:spacing w:line="240" w:lineRule="atLeast"/>
        <w:jc w:val="both"/>
        <w:rPr>
          <w:rFonts w:ascii="Times New Roman" w:hAnsi="Times New Roman" w:cs="Times New Roman"/>
          <w:spacing w:val="5"/>
          <w:sz w:val="24"/>
          <w:szCs w:val="24"/>
          <w:lang w:val="ru-RU"/>
        </w:rPr>
      </w:pPr>
      <w:r w:rsidRPr="008E46F4">
        <w:rPr>
          <w:rFonts w:ascii="Times New Roman" w:hAnsi="Times New Roman" w:cs="Times New Roman"/>
          <w:spacing w:val="5"/>
          <w:sz w:val="24"/>
          <w:szCs w:val="24"/>
          <w:lang w:val="sr-Cyrl-CS"/>
        </w:rPr>
        <w:lastRenderedPageBreak/>
        <w:t>Достављени рачун Наручиоцу, представља основ за плаћање уговорене цене.</w:t>
      </w:r>
    </w:p>
    <w:p w:rsidR="00E46A68" w:rsidRPr="008E46F4" w:rsidRDefault="00E46A68" w:rsidP="00E46A68">
      <w:pPr>
        <w:spacing w:line="240" w:lineRule="atLeast"/>
        <w:jc w:val="both"/>
        <w:rPr>
          <w:rFonts w:ascii="Times New Roman" w:hAnsi="Times New Roman" w:cs="Times New Roman"/>
          <w:spacing w:val="5"/>
          <w:sz w:val="24"/>
          <w:szCs w:val="24"/>
          <w:lang w:val="ru-RU"/>
        </w:rPr>
      </w:pPr>
      <w:r w:rsidRPr="008E46F4">
        <w:rPr>
          <w:rFonts w:ascii="Times New Roman" w:hAnsi="Times New Roman" w:cs="Times New Roman"/>
          <w:spacing w:val="5"/>
          <w:sz w:val="24"/>
          <w:szCs w:val="24"/>
          <w:lang w:val="ru-RU"/>
        </w:rPr>
        <w:t>ПДВ ће бити обрачунат на износ сваког испостављеног рачуна.</w:t>
      </w:r>
    </w:p>
    <w:p w:rsidR="00E46A68" w:rsidRPr="008E46F4" w:rsidRDefault="00E46A68" w:rsidP="00E46A68">
      <w:pPr>
        <w:spacing w:line="240" w:lineRule="atLeast"/>
        <w:jc w:val="both"/>
        <w:rPr>
          <w:rFonts w:ascii="Times New Roman" w:hAnsi="Times New Roman" w:cs="Times New Roman"/>
          <w:spacing w:val="5"/>
          <w:sz w:val="24"/>
          <w:szCs w:val="24"/>
          <w:lang w:val="ru-RU"/>
        </w:rPr>
      </w:pPr>
      <w:r w:rsidRPr="008E46F4">
        <w:rPr>
          <w:rFonts w:ascii="Times New Roman" w:hAnsi="Times New Roman" w:cs="Times New Roman"/>
          <w:spacing w:val="5"/>
          <w:sz w:val="24"/>
          <w:szCs w:val="24"/>
          <w:lang w:val="ru-RU"/>
        </w:rPr>
        <w:t xml:space="preserve">Наручилац се обавезује да у року од </w:t>
      </w:r>
      <w:r w:rsidRPr="008E46F4">
        <w:rPr>
          <w:rFonts w:ascii="Times New Roman" w:hAnsi="Times New Roman" w:cs="Times New Roman"/>
          <w:spacing w:val="5"/>
          <w:sz w:val="24"/>
          <w:szCs w:val="24"/>
          <w:lang w:val="sr-Cyrl-RS"/>
        </w:rPr>
        <w:t>8</w:t>
      </w:r>
      <w:r w:rsidRPr="008E46F4">
        <w:rPr>
          <w:rFonts w:ascii="Times New Roman" w:hAnsi="Times New Roman" w:cs="Times New Roman"/>
          <w:spacing w:val="5"/>
          <w:sz w:val="24"/>
          <w:szCs w:val="24"/>
          <w:lang w:val="ru-RU"/>
        </w:rPr>
        <w:t xml:space="preserve"> (</w:t>
      </w:r>
      <w:r w:rsidRPr="008E46F4">
        <w:rPr>
          <w:rFonts w:ascii="Times New Roman" w:hAnsi="Times New Roman" w:cs="Times New Roman"/>
          <w:spacing w:val="5"/>
          <w:sz w:val="24"/>
          <w:szCs w:val="24"/>
          <w:lang w:val="sr-Cyrl-RS"/>
        </w:rPr>
        <w:t>осам</w:t>
      </w:r>
      <w:r w:rsidRPr="008E46F4">
        <w:rPr>
          <w:rFonts w:ascii="Times New Roman" w:hAnsi="Times New Roman" w:cs="Times New Roman"/>
          <w:spacing w:val="5"/>
          <w:sz w:val="24"/>
          <w:szCs w:val="24"/>
          <w:lang w:val="ru-RU"/>
        </w:rPr>
        <w:t>) дана од пријема исправно испостављеног рачуна исплати цену извршене услуге, вирмански на рачун Понуђача услуге.</w:t>
      </w:r>
    </w:p>
    <w:p w:rsidR="00E46A68" w:rsidRPr="008E46F4" w:rsidRDefault="00E46A68" w:rsidP="00E46A68">
      <w:pPr>
        <w:spacing w:line="240" w:lineRule="atLeast"/>
        <w:jc w:val="both"/>
        <w:rPr>
          <w:rFonts w:ascii="Times New Roman" w:hAnsi="Times New Roman" w:cs="Times New Roman"/>
          <w:b/>
          <w:sz w:val="24"/>
          <w:szCs w:val="24"/>
          <w:lang w:val="ru-RU"/>
        </w:rPr>
      </w:pPr>
      <w:r w:rsidRPr="008E46F4">
        <w:rPr>
          <w:rFonts w:ascii="Times New Roman" w:hAnsi="Times New Roman" w:cs="Times New Roman"/>
          <w:spacing w:val="5"/>
          <w:sz w:val="24"/>
          <w:szCs w:val="24"/>
          <w:lang w:val="ru-RU"/>
        </w:rPr>
        <w:t>Наручилац у случају прекорачења рока плаћања дугује Понуђачу услуге и износ законске затезне камате.</w:t>
      </w:r>
    </w:p>
    <w:p w:rsidR="00E46A68" w:rsidRPr="008E46F4" w:rsidRDefault="00E46A68" w:rsidP="00E46A68">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5.</w:t>
      </w:r>
    </w:p>
    <w:p w:rsidR="00E46A68" w:rsidRPr="008E46F4" w:rsidRDefault="00E46A68" w:rsidP="00E46A68">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Понуђач услуге се обавезује да услугу из овог уговора врши у свему под условима јавне набавке и прихваћене понуде.</w:t>
      </w:r>
    </w:p>
    <w:p w:rsidR="00E46A68" w:rsidRPr="008E46F4" w:rsidRDefault="00E46A68" w:rsidP="00E46A68">
      <w:pPr>
        <w:jc w:val="both"/>
        <w:rPr>
          <w:rFonts w:ascii="Times New Roman" w:hAnsi="Times New Roman" w:cs="Times New Roman"/>
          <w:b/>
          <w:sz w:val="24"/>
          <w:szCs w:val="24"/>
          <w:lang w:val="ru-RU"/>
        </w:rPr>
      </w:pPr>
      <w:r w:rsidRPr="008E46F4">
        <w:rPr>
          <w:rFonts w:ascii="Times New Roman" w:hAnsi="Times New Roman" w:cs="Times New Roman"/>
          <w:sz w:val="24"/>
          <w:szCs w:val="24"/>
          <w:lang w:val="ru-RU"/>
        </w:rPr>
        <w:t>Ако услуга коју је Понуђач услуге пружио Наручиоцу неадекватна односно не одговара неком од елемената садржаном у документацији јавне набавке и прихваћеној понуди, Понуђач услуге одговара по законским одредбама о одговорности за неиспуњење обавезе.</w:t>
      </w:r>
    </w:p>
    <w:p w:rsidR="00E46A68" w:rsidRPr="008E46F4" w:rsidRDefault="00E46A68" w:rsidP="00E46A68">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6.</w:t>
      </w:r>
    </w:p>
    <w:p w:rsidR="00E46A68" w:rsidRPr="008E46F4" w:rsidRDefault="00E46A68" w:rsidP="00E46A68">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 xml:space="preserve">Сва спорна питања решаваће се договором Наручиоца и Понуђача услуге.   </w:t>
      </w:r>
    </w:p>
    <w:p w:rsidR="00E46A68" w:rsidRPr="008E46F4" w:rsidRDefault="00E46A68" w:rsidP="00E46A68">
      <w:pPr>
        <w:jc w:val="both"/>
        <w:rPr>
          <w:rFonts w:ascii="Times New Roman" w:hAnsi="Times New Roman" w:cs="Times New Roman"/>
          <w:b/>
          <w:sz w:val="24"/>
          <w:szCs w:val="24"/>
          <w:lang w:val="ru-RU"/>
        </w:rPr>
      </w:pPr>
      <w:r w:rsidRPr="008E46F4">
        <w:rPr>
          <w:rFonts w:ascii="Times New Roman" w:hAnsi="Times New Roman" w:cs="Times New Roman"/>
          <w:sz w:val="24"/>
          <w:szCs w:val="24"/>
          <w:lang w:val="ru-RU"/>
        </w:rPr>
        <w:t>Уколико се спор не може на овај начин</w:t>
      </w:r>
      <w:r w:rsidRPr="008E46F4">
        <w:rPr>
          <w:rFonts w:ascii="Times New Roman" w:hAnsi="Times New Roman" w:cs="Times New Roman"/>
          <w:sz w:val="24"/>
          <w:szCs w:val="24"/>
          <w:lang w:val="sr-Cyrl-CS"/>
        </w:rPr>
        <w:t xml:space="preserve"> р</w:t>
      </w:r>
      <w:r w:rsidRPr="008E46F4">
        <w:rPr>
          <w:rFonts w:ascii="Times New Roman" w:hAnsi="Times New Roman" w:cs="Times New Roman"/>
          <w:sz w:val="24"/>
          <w:szCs w:val="24"/>
          <w:lang w:val="ru-RU"/>
        </w:rPr>
        <w:t>ешити уговора се стварна надлежност Суда у Новом Саду.</w:t>
      </w:r>
    </w:p>
    <w:p w:rsidR="00E46A68" w:rsidRPr="008E46F4" w:rsidRDefault="00E46A68" w:rsidP="00E46A68">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7.</w:t>
      </w:r>
    </w:p>
    <w:p w:rsidR="00E46A68" w:rsidRPr="008E46F4" w:rsidRDefault="00E46A68" w:rsidP="00E46A68">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 xml:space="preserve">Уговорне стране неће нудити другој страни нити тражити, прихватити или обећати, било директно било индиректно, за себе или неку другу страну поклон или  повластицу које би биле или би могле бити протумачене као незаконита радња или корупција. </w:t>
      </w:r>
    </w:p>
    <w:p w:rsidR="00E46A68" w:rsidRPr="008E46F4" w:rsidRDefault="00E46A68" w:rsidP="00E46A68">
      <w:pPr>
        <w:jc w:val="both"/>
        <w:rPr>
          <w:rFonts w:ascii="Times New Roman" w:hAnsi="Times New Roman" w:cs="Times New Roman"/>
          <w:sz w:val="24"/>
          <w:szCs w:val="24"/>
          <w:lang w:val="ru-RU"/>
        </w:rPr>
      </w:pPr>
    </w:p>
    <w:p w:rsidR="00E46A68" w:rsidRPr="008E46F4" w:rsidRDefault="00E46A68" w:rsidP="00E46A68">
      <w:pPr>
        <w:rPr>
          <w:rFonts w:ascii="Times New Roman" w:hAnsi="Times New Roman" w:cs="Times New Roman"/>
          <w:sz w:val="24"/>
          <w:szCs w:val="24"/>
          <w:lang w:val="ru-RU"/>
        </w:rPr>
      </w:pPr>
      <w:r w:rsidRPr="008E46F4">
        <w:rPr>
          <w:rFonts w:ascii="Times New Roman" w:hAnsi="Times New Roman" w:cs="Times New Roman"/>
          <w:b/>
          <w:sz w:val="24"/>
          <w:szCs w:val="24"/>
          <w:lang w:val="ru-RU"/>
        </w:rPr>
        <w:t>Члан 8.</w:t>
      </w:r>
    </w:p>
    <w:p w:rsidR="00E46A68" w:rsidRPr="008E46F4" w:rsidRDefault="00E46A68" w:rsidP="00E46A68">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Овај Уговор је правно ваљано закључен и потписан од стране означених овлашћених пр</w:t>
      </w:r>
      <w:r w:rsidR="00674C71" w:rsidRPr="008E46F4">
        <w:rPr>
          <w:rFonts w:ascii="Times New Roman" w:hAnsi="Times New Roman" w:cs="Times New Roman"/>
          <w:sz w:val="24"/>
          <w:szCs w:val="24"/>
          <w:lang w:val="ru-RU"/>
        </w:rPr>
        <w:t>едставника уговорних страна у 4(четири</w:t>
      </w:r>
      <w:r w:rsidRPr="008E46F4">
        <w:rPr>
          <w:rFonts w:ascii="Times New Roman" w:hAnsi="Times New Roman" w:cs="Times New Roman"/>
          <w:sz w:val="24"/>
          <w:szCs w:val="24"/>
          <w:lang w:val="ru-RU"/>
        </w:rPr>
        <w:t xml:space="preserve">) </w:t>
      </w:r>
      <w:r w:rsidR="00674C71" w:rsidRPr="008E46F4">
        <w:rPr>
          <w:rFonts w:ascii="Times New Roman" w:hAnsi="Times New Roman" w:cs="Times New Roman"/>
          <w:sz w:val="24"/>
          <w:szCs w:val="24"/>
          <w:lang w:val="ru-RU"/>
        </w:rPr>
        <w:t>истоветних примерака од којих 2(два) за НАРУЧИОЦА  И 2 (два</w:t>
      </w:r>
      <w:r w:rsidRPr="008E46F4">
        <w:rPr>
          <w:rFonts w:ascii="Times New Roman" w:hAnsi="Times New Roman" w:cs="Times New Roman"/>
          <w:sz w:val="24"/>
          <w:szCs w:val="24"/>
          <w:lang w:val="ru-RU"/>
        </w:rPr>
        <w:t xml:space="preserve">) за ПОНУЂАЧА УСЛУГЕ. </w:t>
      </w:r>
    </w:p>
    <w:p w:rsidR="00E46A68" w:rsidRPr="008E46F4" w:rsidRDefault="00E46A68" w:rsidP="00E46A68">
      <w:pPr>
        <w:jc w:val="both"/>
        <w:rPr>
          <w:rFonts w:ascii="Times New Roman" w:hAnsi="Times New Roman" w:cs="Times New Roman"/>
          <w:sz w:val="24"/>
          <w:szCs w:val="24"/>
          <w:lang w:val="ru-RU"/>
        </w:rPr>
      </w:pPr>
    </w:p>
    <w:p w:rsidR="00E46A68" w:rsidRPr="008E46F4" w:rsidRDefault="00E46A68" w:rsidP="00E46A68">
      <w:pPr>
        <w:jc w:val="both"/>
        <w:rPr>
          <w:rFonts w:ascii="Times New Roman" w:hAnsi="Times New Roman" w:cs="Times New Roman"/>
          <w:sz w:val="24"/>
          <w:szCs w:val="24"/>
          <w:lang w:val="ru-RU"/>
        </w:rPr>
      </w:pPr>
      <w:r w:rsidRPr="008E46F4">
        <w:rPr>
          <w:rFonts w:ascii="Times New Roman" w:hAnsi="Times New Roman" w:cs="Times New Roman"/>
          <w:sz w:val="24"/>
          <w:szCs w:val="24"/>
          <w:lang w:val="ru-RU"/>
        </w:rPr>
        <w:t>Понуђач УСЛУГЕ                                                                  НАРУЧИЛАЦ</w:t>
      </w:r>
    </w:p>
    <w:p w:rsidR="00E46A68" w:rsidRPr="008E46F4" w:rsidRDefault="00E46A68" w:rsidP="00E46A68">
      <w:pPr>
        <w:rPr>
          <w:rFonts w:ascii="Times New Roman" w:eastAsia="Arial" w:hAnsi="Times New Roman" w:cs="Times New Roman"/>
          <w:bCs/>
          <w:sz w:val="24"/>
          <w:szCs w:val="24"/>
          <w:lang w:val="sr-Cyrl-CS"/>
        </w:rPr>
      </w:pPr>
      <w:r w:rsidRPr="008E46F4">
        <w:rPr>
          <w:rFonts w:ascii="Times New Roman" w:hAnsi="Times New Roman" w:cs="Times New Roman"/>
          <w:sz w:val="24"/>
          <w:szCs w:val="24"/>
          <w:lang w:val="ru-RU"/>
        </w:rPr>
        <w:t xml:space="preserve">________________________ </w:t>
      </w:r>
      <w:r w:rsidRPr="008E46F4">
        <w:rPr>
          <w:rFonts w:ascii="Times New Roman" w:hAnsi="Times New Roman" w:cs="Times New Roman"/>
          <w:bCs/>
          <w:sz w:val="24"/>
          <w:szCs w:val="24"/>
          <w:lang w:val="sr-Cyrl-CS"/>
        </w:rPr>
        <w:t xml:space="preserve">                           ____________________________                   </w:t>
      </w:r>
    </w:p>
    <w:p w:rsidR="00E46A68" w:rsidRPr="008E46F4" w:rsidRDefault="00E46A68" w:rsidP="00E46A68">
      <w:pPr>
        <w:rPr>
          <w:rFonts w:ascii="Times New Roman" w:hAnsi="Times New Roman" w:cs="Times New Roman"/>
          <w:b/>
          <w:sz w:val="24"/>
          <w:szCs w:val="24"/>
          <w:lang w:val="sr-Cyrl-CS" w:eastAsia="sr-Latn-CS"/>
        </w:rPr>
      </w:pPr>
      <w:r w:rsidRPr="008E46F4">
        <w:rPr>
          <w:rFonts w:ascii="Times New Roman" w:eastAsia="Arial" w:hAnsi="Times New Roman" w:cs="Times New Roman"/>
          <w:bCs/>
          <w:sz w:val="24"/>
          <w:szCs w:val="24"/>
          <w:lang w:val="sr-Cyrl-CS"/>
        </w:rPr>
        <w:t xml:space="preserve">                                                                                          </w:t>
      </w:r>
      <w:r w:rsidRPr="008E46F4">
        <w:rPr>
          <w:rFonts w:ascii="Times New Roman" w:hAnsi="Times New Roman" w:cs="Times New Roman"/>
          <w:bCs/>
          <w:sz w:val="24"/>
          <w:szCs w:val="24"/>
          <w:lang w:val="sr-Cyrl-CS"/>
        </w:rPr>
        <w:t xml:space="preserve">др </w:t>
      </w:r>
      <w:r w:rsidR="00674C71" w:rsidRPr="008E46F4">
        <w:rPr>
          <w:rFonts w:ascii="Times New Roman" w:hAnsi="Times New Roman" w:cs="Times New Roman"/>
          <w:bCs/>
          <w:sz w:val="24"/>
          <w:szCs w:val="24"/>
          <w:lang w:val="sr-Cyrl-CS"/>
        </w:rPr>
        <w:t>Јелена Дамњановић</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674C71" w:rsidRPr="008E46F4" w:rsidRDefault="00674C71"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9B05D5" w:rsidRPr="001E0A97" w:rsidRDefault="003C1264" w:rsidP="001E0A97">
      <w:pPr>
        <w:rPr>
          <w:rFonts w:ascii="Times New Roman" w:hAnsi="Times New Roman" w:cs="Times New Roman"/>
          <w:b/>
          <w:sz w:val="24"/>
          <w:szCs w:val="24"/>
          <w:lang w:val="sr-Cyrl-CS" w:eastAsia="sr-Latn-CS"/>
        </w:rPr>
      </w:pPr>
      <w:r w:rsidRPr="008E46F4">
        <w:rPr>
          <w:rFonts w:ascii="Times New Roman" w:hAnsi="Times New Roman" w:cs="Times New Roman"/>
          <w:b/>
          <w:sz w:val="24"/>
          <w:szCs w:val="24"/>
          <w:lang w:val="ru-RU"/>
        </w:rPr>
        <w:tab/>
      </w:r>
    </w:p>
    <w:p w:rsidR="002D3001" w:rsidRPr="008E46F4" w:rsidRDefault="002D3001" w:rsidP="002D3001">
      <w:pPr>
        <w:autoSpaceDE w:val="0"/>
        <w:rPr>
          <w:rFonts w:ascii="Times New Roman" w:hAnsi="Times New Roman" w:cs="Times New Roman"/>
          <w:b/>
          <w:sz w:val="24"/>
          <w:szCs w:val="24"/>
          <w:lang w:val="sr-Cyrl-CS" w:eastAsia="sr-Latn-CS"/>
        </w:rPr>
      </w:pPr>
    </w:p>
    <w:p w:rsidR="002D3001" w:rsidRPr="008E46F4" w:rsidRDefault="002D3001" w:rsidP="002D3001">
      <w:pPr>
        <w:autoSpaceDE w:val="0"/>
        <w:rPr>
          <w:rFonts w:ascii="Times New Roman" w:hAnsi="Times New Roman" w:cs="Times New Roman"/>
          <w:b/>
          <w:sz w:val="24"/>
          <w:szCs w:val="24"/>
          <w:lang w:val="sr-Cyrl-CS" w:eastAsia="sr-Latn-CS"/>
        </w:rPr>
      </w:pPr>
    </w:p>
    <w:p w:rsidR="002D3001" w:rsidRPr="008E46F4" w:rsidRDefault="002D3001" w:rsidP="002D3001">
      <w:pPr>
        <w:autoSpaceDE w:val="0"/>
        <w:rPr>
          <w:rFonts w:ascii="Times New Roman" w:hAnsi="Times New Roman" w:cs="Times New Roman"/>
          <w:b/>
          <w:sz w:val="24"/>
          <w:szCs w:val="24"/>
          <w:lang w:val="sr-Cyrl-CS" w:eastAsia="sr-Latn-CS"/>
        </w:rPr>
      </w:pPr>
    </w:p>
    <w:p w:rsidR="002D3001" w:rsidRPr="008E46F4" w:rsidRDefault="002D3001"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2D3001" w:rsidRPr="008E46F4" w:rsidRDefault="002D3001"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BD61DB" w:rsidRPr="008E46F4" w:rsidRDefault="00BD61DB"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BD61DB" w:rsidRPr="008E46F4" w:rsidRDefault="00BD61DB"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BD61DB" w:rsidRPr="008E46F4" w:rsidRDefault="00BD61DB"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BD61DB" w:rsidRPr="008E46F4" w:rsidRDefault="00BD61DB"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15030D" w:rsidRDefault="0015030D"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B60AB" w:rsidRDefault="007B60AB"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B60AB" w:rsidRDefault="007B60AB"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B60AB" w:rsidRDefault="007B60AB"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B60AB" w:rsidRPr="008E46F4" w:rsidRDefault="007B60AB"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BD61DB" w:rsidRPr="008E46F4" w:rsidRDefault="00BD61DB" w:rsidP="00342E7E">
      <w:pPr>
        <w:autoSpaceDE w:val="0"/>
        <w:jc w:val="both"/>
        <w:rPr>
          <w:rFonts w:ascii="Times New Roman" w:eastAsia="Arial Unicode MS" w:hAnsi="Times New Roman" w:cs="Times New Roman"/>
          <w:color w:val="000000"/>
          <w:kern w:val="1"/>
          <w:sz w:val="24"/>
          <w:szCs w:val="24"/>
          <w:lang w:val="sr-Cyrl-RS" w:eastAsia="ar-SA"/>
        </w:rPr>
      </w:pPr>
    </w:p>
    <w:p w:rsidR="00BD61DB" w:rsidRPr="008E46F4" w:rsidRDefault="00BD61DB" w:rsidP="00BD61DB">
      <w:pPr>
        <w:autoSpaceDE w:val="0"/>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b/>
          <w:bCs/>
          <w:i/>
          <w:iCs/>
          <w:color w:val="000000"/>
          <w:kern w:val="1"/>
          <w:sz w:val="24"/>
          <w:szCs w:val="24"/>
          <w:lang w:eastAsia="ar-SA"/>
        </w:rPr>
        <w:lastRenderedPageBreak/>
        <w:t>V</w:t>
      </w:r>
      <w:r w:rsidRPr="008E46F4">
        <w:rPr>
          <w:rFonts w:ascii="Times New Roman" w:eastAsia="Arial Unicode MS" w:hAnsi="Times New Roman" w:cs="Times New Roman"/>
          <w:b/>
          <w:bCs/>
          <w:i/>
          <w:iCs/>
          <w:color w:val="000000"/>
          <w:kern w:val="1"/>
          <w:sz w:val="24"/>
          <w:szCs w:val="24"/>
          <w:lang w:val="sr-Latn-RS" w:eastAsia="ar-SA"/>
        </w:rPr>
        <w:t>II</w:t>
      </w:r>
      <w:r w:rsidRPr="008E46F4">
        <w:rPr>
          <w:rFonts w:ascii="Times New Roman" w:eastAsia="Arial Unicode MS" w:hAnsi="Times New Roman" w:cs="Times New Roman"/>
          <w:b/>
          <w:bCs/>
          <w:i/>
          <w:iCs/>
          <w:color w:val="000000"/>
          <w:kern w:val="1"/>
          <w:sz w:val="24"/>
          <w:szCs w:val="24"/>
          <w:lang w:eastAsia="ar-SA"/>
        </w:rPr>
        <w:t xml:space="preserve"> УПУТСТВО ПОНУЂАЧИМА КАКО ДА САЧИНЕ ПОНУДУ</w:t>
      </w:r>
    </w:p>
    <w:p w:rsidR="0077506E" w:rsidRPr="008E46F4" w:rsidRDefault="0077506E" w:rsidP="0077506E">
      <w:pPr>
        <w:shd w:val="clear" w:color="auto" w:fill="C6D9F1"/>
        <w:suppressAutoHyphens/>
        <w:spacing w:line="100" w:lineRule="atLeast"/>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b/>
          <w:bCs/>
          <w:i/>
          <w:iCs/>
          <w:color w:val="000000"/>
          <w:kern w:val="1"/>
          <w:sz w:val="24"/>
          <w:szCs w:val="24"/>
          <w:lang w:eastAsia="ar-SA"/>
        </w:rPr>
        <w:t>1. ПОДАЦИ О ЈЕЗИКУ НА КОЈЕМ ПОНУДА МОРА ДА БУДЕ САСТАВЉЕНА</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proofErr w:type="gramStart"/>
      <w:r w:rsidRPr="008E46F4">
        <w:rPr>
          <w:rFonts w:ascii="Times New Roman" w:eastAsia="Arial Unicode MS" w:hAnsi="Times New Roman" w:cs="Times New Roman"/>
          <w:color w:val="000000"/>
          <w:kern w:val="1"/>
          <w:sz w:val="24"/>
          <w:szCs w:val="24"/>
          <w:lang w:eastAsia="ar-SA"/>
        </w:rPr>
        <w:t>Понуђач подноси понуду на српском језику.</w:t>
      </w:r>
      <w:proofErr w:type="gramEnd"/>
    </w:p>
    <w:p w:rsidR="0077506E" w:rsidRPr="008E46F4" w:rsidRDefault="0077506E" w:rsidP="0077506E">
      <w:pPr>
        <w:suppressAutoHyphens/>
        <w:spacing w:line="100" w:lineRule="atLeast"/>
        <w:jc w:val="both"/>
        <w:rPr>
          <w:rFonts w:ascii="Times New Roman" w:eastAsia="TimesNewRomanPSMT" w:hAnsi="Times New Roman" w:cs="Times New Roman"/>
          <w:bCs/>
          <w:color w:val="000000"/>
          <w:kern w:val="1"/>
          <w:sz w:val="24"/>
          <w:szCs w:val="24"/>
          <w:lang w:val="sr-Cyrl-RS" w:eastAsia="ar-SA"/>
        </w:rPr>
      </w:pPr>
      <w:r w:rsidRPr="008E46F4">
        <w:rPr>
          <w:rFonts w:ascii="Times New Roman" w:eastAsia="Arial Unicode MS" w:hAnsi="Times New Roman" w:cs="Times New Roman"/>
          <w:b/>
          <w:bCs/>
          <w:i/>
          <w:iCs/>
          <w:color w:val="000000"/>
          <w:kern w:val="1"/>
          <w:sz w:val="24"/>
          <w:szCs w:val="24"/>
          <w:lang w:eastAsia="ar-SA"/>
        </w:rPr>
        <w:t xml:space="preserve">2. НАЧИН </w:t>
      </w:r>
      <w:r w:rsidRPr="008E46F4">
        <w:rPr>
          <w:rFonts w:ascii="Times New Roman" w:eastAsia="Arial Unicode MS" w:hAnsi="Times New Roman" w:cs="Times New Roman"/>
          <w:b/>
          <w:bCs/>
          <w:i/>
          <w:iCs/>
          <w:color w:val="000000"/>
          <w:kern w:val="1"/>
          <w:sz w:val="24"/>
          <w:szCs w:val="24"/>
          <w:lang w:val="sr-Cyrl-RS" w:eastAsia="ar-SA"/>
        </w:rPr>
        <w:t>ПОДНОШЕЊА ПОНУДА</w:t>
      </w:r>
    </w:p>
    <w:p w:rsidR="0077506E" w:rsidRPr="008E46F4" w:rsidRDefault="0077506E" w:rsidP="0077506E">
      <w:pPr>
        <w:suppressAutoHyphens/>
        <w:spacing w:line="100" w:lineRule="atLeast"/>
        <w:jc w:val="both"/>
        <w:rPr>
          <w:rFonts w:ascii="Times New Roman" w:eastAsia="TimesNewRomanPSMT" w:hAnsi="Times New Roman" w:cs="Times New Roman"/>
          <w:b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color w:val="000000"/>
          <w:kern w:val="1"/>
          <w:sz w:val="24"/>
          <w:szCs w:val="24"/>
          <w:lang w:eastAsia="ar-SA"/>
        </w:rPr>
      </w:pPr>
      <w:proofErr w:type="gramStart"/>
      <w:r w:rsidRPr="008E46F4">
        <w:rPr>
          <w:rFonts w:ascii="Times New Roman" w:eastAsia="TimesNewRomanPSMT" w:hAnsi="Times New Roman" w:cs="Times New Roman"/>
          <w:bCs/>
          <w:color w:val="000000"/>
          <w:kern w:val="1"/>
          <w:sz w:val="24"/>
          <w:szCs w:val="24"/>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8E46F4">
        <w:rPr>
          <w:rFonts w:ascii="Times New Roman" w:eastAsia="TimesNewRomanPSMT" w:hAnsi="Times New Roman" w:cs="Times New Roman"/>
          <w:bCs/>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TimesNewRomanPSMT" w:hAnsi="Times New Roman" w:cs="Times New Roman"/>
          <w:bCs/>
          <w:color w:val="000000"/>
          <w:kern w:val="1"/>
          <w:sz w:val="24"/>
          <w:szCs w:val="24"/>
          <w:lang w:eastAsia="ar-SA"/>
        </w:rPr>
      </w:pPr>
      <w:proofErr w:type="gramStart"/>
      <w:r w:rsidRPr="008E46F4">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8E46F4">
        <w:rPr>
          <w:rFonts w:ascii="Times New Roman" w:eastAsia="TimesNewRomanPSMT" w:hAnsi="Times New Roman" w:cs="Times New Roman"/>
          <w:bCs/>
          <w:color w:val="000000"/>
          <w:kern w:val="1"/>
          <w:sz w:val="24"/>
          <w:szCs w:val="24"/>
          <w:lang w:val="sr-Cyrl-CS" w:eastAsia="ar-SA"/>
        </w:rPr>
        <w:t xml:space="preserve"> и адресу</w:t>
      </w:r>
      <w:r w:rsidRPr="008E46F4">
        <w:rPr>
          <w:rFonts w:ascii="Times New Roman" w:eastAsia="TimesNewRomanPSMT" w:hAnsi="Times New Roman" w:cs="Times New Roman"/>
          <w:bCs/>
          <w:color w:val="000000"/>
          <w:kern w:val="1"/>
          <w:sz w:val="24"/>
          <w:szCs w:val="24"/>
          <w:lang w:eastAsia="ar-SA"/>
        </w:rPr>
        <w:t xml:space="preserve"> понуђача.</w:t>
      </w:r>
      <w:proofErr w:type="gramEnd"/>
      <w:r w:rsidRPr="008E46F4">
        <w:rPr>
          <w:rFonts w:ascii="Times New Roman" w:eastAsia="TimesNewRomanPSMT" w:hAnsi="Times New Roman" w:cs="Times New Roman"/>
          <w:bCs/>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TimesNewRomanPSMT" w:hAnsi="Times New Roman" w:cs="Times New Roman"/>
          <w:bCs/>
          <w:color w:val="000000"/>
          <w:kern w:val="1"/>
          <w:sz w:val="24"/>
          <w:szCs w:val="24"/>
          <w:lang w:eastAsia="ar-SA"/>
        </w:rPr>
      </w:pPr>
      <w:proofErr w:type="gramStart"/>
      <w:r w:rsidRPr="008E46F4">
        <w:rPr>
          <w:rFonts w:ascii="Times New Roman" w:eastAsia="TimesNewRomanPSMT" w:hAnsi="Times New Roman" w:cs="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77506E" w:rsidRPr="002B5EEA" w:rsidRDefault="0077506E" w:rsidP="002B5EEA">
      <w:pPr>
        <w:jc w:val="both"/>
        <w:rPr>
          <w:rFonts w:ascii="Times New Roman" w:eastAsia="Arial Unicode MS" w:hAnsi="Times New Roman" w:cs="Times New Roman"/>
          <w:b/>
          <w:i/>
          <w:iCs/>
          <w:color w:val="000000"/>
          <w:kern w:val="1"/>
          <w:sz w:val="24"/>
          <w:szCs w:val="24"/>
          <w:lang w:val="sr-Cyrl-RS" w:eastAsia="ar-SA"/>
        </w:rPr>
      </w:pPr>
      <w:r w:rsidRPr="002B5EEA">
        <w:rPr>
          <w:rFonts w:ascii="Times New Roman" w:eastAsia="TimesNewRomanPSMT" w:hAnsi="Times New Roman" w:cs="Times New Roman"/>
          <w:bCs/>
          <w:color w:val="000000"/>
          <w:kern w:val="1"/>
          <w:sz w:val="24"/>
          <w:szCs w:val="24"/>
          <w:lang w:eastAsia="ar-SA"/>
        </w:rPr>
        <w:t xml:space="preserve">Понуду доставити на адресу: </w:t>
      </w:r>
      <w:r w:rsidRPr="002B5EEA">
        <w:rPr>
          <w:rFonts w:ascii="Times New Roman" w:eastAsia="TimesNewRomanPSMT" w:hAnsi="Times New Roman" w:cs="Times New Roman"/>
          <w:bCs/>
          <w:color w:val="000000"/>
          <w:kern w:val="1"/>
          <w:sz w:val="24"/>
          <w:szCs w:val="24"/>
          <w:lang w:val="sr-Cyrl-RS" w:eastAsia="ar-SA"/>
        </w:rPr>
        <w:t>Владимира Перића Валтера</w:t>
      </w:r>
      <w:r w:rsidR="009A1B44" w:rsidRPr="002B5EEA">
        <w:rPr>
          <w:rFonts w:ascii="Times New Roman" w:eastAsia="TimesNewRomanPSMT" w:hAnsi="Times New Roman" w:cs="Times New Roman"/>
          <w:bCs/>
          <w:color w:val="000000"/>
          <w:kern w:val="1"/>
          <w:sz w:val="24"/>
          <w:szCs w:val="24"/>
          <w:lang w:val="sr-Cyrl-RS" w:eastAsia="ar-SA"/>
        </w:rPr>
        <w:t>, Нови Сад бр.</w:t>
      </w:r>
      <w:r w:rsidRPr="002B5EEA">
        <w:rPr>
          <w:rFonts w:ascii="Times New Roman" w:eastAsia="TimesNewRomanPSMT" w:hAnsi="Times New Roman" w:cs="Times New Roman"/>
          <w:bCs/>
          <w:color w:val="000000"/>
          <w:kern w:val="1"/>
          <w:sz w:val="24"/>
          <w:szCs w:val="24"/>
          <w:lang w:val="sr-Cyrl-RS" w:eastAsia="ar-SA"/>
        </w:rPr>
        <w:t xml:space="preserve"> 4</w:t>
      </w:r>
      <w:r w:rsidR="009A1B44" w:rsidRPr="002B5EEA">
        <w:rPr>
          <w:rFonts w:ascii="Times New Roman" w:eastAsia="TimesNewRomanPSMT" w:hAnsi="Times New Roman" w:cs="Times New Roman"/>
          <w:bCs/>
          <w:color w:val="000000"/>
          <w:kern w:val="1"/>
          <w:sz w:val="24"/>
          <w:szCs w:val="24"/>
          <w:lang w:val="sr-Cyrl-RS" w:eastAsia="ar-SA"/>
        </w:rPr>
        <w:t xml:space="preserve"> </w:t>
      </w:r>
      <w:r w:rsidRPr="002B5EEA">
        <w:rPr>
          <w:rFonts w:ascii="Times New Roman" w:eastAsia="TimesNewRomanPSMT" w:hAnsi="Times New Roman" w:cs="Times New Roman"/>
          <w:bCs/>
          <w:color w:val="000000"/>
          <w:kern w:val="1"/>
          <w:sz w:val="24"/>
          <w:szCs w:val="24"/>
          <w:lang w:eastAsia="ar-SA"/>
        </w:rPr>
        <w:t xml:space="preserve">са назнаком: </w:t>
      </w:r>
      <w:r w:rsidRPr="002B5EEA">
        <w:rPr>
          <w:rFonts w:ascii="Times New Roman" w:eastAsia="TimesNewRomanPS-BoldMT" w:hAnsi="Times New Roman" w:cs="Times New Roman"/>
          <w:b/>
          <w:bCs/>
          <w:color w:val="000000"/>
          <w:kern w:val="1"/>
          <w:sz w:val="24"/>
          <w:szCs w:val="24"/>
          <w:lang w:eastAsia="ar-SA"/>
        </w:rPr>
        <w:t>,,Понуда за јавну набавку</w:t>
      </w:r>
      <w:r w:rsidRPr="002B5EEA">
        <w:rPr>
          <w:rFonts w:ascii="Times New Roman" w:eastAsia="Arial Unicode MS" w:hAnsi="Times New Roman" w:cs="Times New Roman"/>
          <w:color w:val="000000"/>
          <w:kern w:val="1"/>
          <w:sz w:val="24"/>
          <w:szCs w:val="24"/>
          <w:lang w:eastAsia="ar-SA"/>
        </w:rPr>
        <w:t xml:space="preserve"> </w:t>
      </w:r>
      <w:r w:rsidR="002B5EEA" w:rsidRPr="002B5EEA">
        <w:rPr>
          <w:rFonts w:ascii="Times New Roman" w:hAnsi="Times New Roman" w:cs="Times New Roman"/>
          <w:b/>
          <w:sz w:val="24"/>
          <w:szCs w:val="24"/>
        </w:rPr>
        <w:t xml:space="preserve">„Ресторанске услуге </w:t>
      </w:r>
      <w:r w:rsidR="002B5EEA" w:rsidRPr="002B5EEA">
        <w:rPr>
          <w:rFonts w:ascii="Times New Roman" w:hAnsi="Times New Roman" w:cs="Times New Roman"/>
          <w:b/>
          <w:sz w:val="24"/>
          <w:szCs w:val="24"/>
          <w:lang w:val="sr-Cyrl-RS"/>
        </w:rPr>
        <w:t xml:space="preserve">и </w:t>
      </w:r>
      <w:r w:rsidR="002B5EEA" w:rsidRPr="002B5EEA">
        <w:rPr>
          <w:rFonts w:ascii="Times New Roman" w:hAnsi="Times New Roman" w:cs="Times New Roman"/>
          <w:b/>
          <w:sz w:val="24"/>
          <w:szCs w:val="24"/>
        </w:rPr>
        <w:t>кетеринг“</w:t>
      </w:r>
      <w:r w:rsidR="002B5EEA">
        <w:rPr>
          <w:rFonts w:ascii="Times New Roman" w:hAnsi="Times New Roman" w:cs="Times New Roman"/>
          <w:b/>
          <w:sz w:val="24"/>
          <w:szCs w:val="24"/>
          <w:lang w:val="sr-Cyrl-RS"/>
        </w:rPr>
        <w:t xml:space="preserve"> </w:t>
      </w:r>
      <w:r w:rsidR="00E06E39" w:rsidRPr="002B5EEA">
        <w:rPr>
          <w:rFonts w:ascii="Times New Roman" w:hAnsi="Times New Roman" w:cs="Times New Roman"/>
          <w:b/>
          <w:sz w:val="24"/>
          <w:szCs w:val="24"/>
          <w:lang w:val="sr-Cyrl-RS"/>
        </w:rPr>
        <w:t>за партију _____.</w:t>
      </w:r>
    </w:p>
    <w:p w:rsidR="0077506E" w:rsidRPr="008E46F4" w:rsidRDefault="0077506E" w:rsidP="0077506E">
      <w:pPr>
        <w:suppressAutoHyphens/>
        <w:autoSpaceDE w:val="0"/>
        <w:autoSpaceDN w:val="0"/>
        <w:adjustRightInd w:val="0"/>
        <w:jc w:val="both"/>
        <w:rPr>
          <w:rFonts w:ascii="Times New Roman" w:eastAsia="Arial Unicode MS" w:hAnsi="Times New Roman" w:cs="Times New Roman"/>
          <w:kern w:val="1"/>
          <w:sz w:val="24"/>
          <w:szCs w:val="24"/>
          <w:lang w:val="sr-Cyrl-RS" w:eastAsia="ar-SA"/>
        </w:rPr>
      </w:pPr>
      <w:proofErr w:type="gramStart"/>
      <w:r w:rsidRPr="008E46F4">
        <w:rPr>
          <w:rFonts w:ascii="Times New Roman" w:eastAsia="TimesNewRomanPSMT" w:hAnsi="Times New Roman" w:cs="Times New Roman"/>
          <w:b/>
          <w:bCs/>
          <w:color w:val="000000"/>
          <w:kern w:val="1"/>
          <w:sz w:val="24"/>
          <w:szCs w:val="24"/>
          <w:lang w:eastAsia="ar-SA"/>
        </w:rPr>
        <w:t xml:space="preserve">- </w:t>
      </w:r>
      <w:r w:rsidRPr="008E46F4">
        <w:rPr>
          <w:rFonts w:ascii="Times New Roman" w:eastAsia="TimesNewRomanPS-BoldMT" w:hAnsi="Times New Roman" w:cs="Times New Roman"/>
          <w:b/>
          <w:bCs/>
          <w:color w:val="000000"/>
          <w:kern w:val="1"/>
          <w:sz w:val="24"/>
          <w:szCs w:val="24"/>
          <w:lang w:eastAsia="ar-SA"/>
        </w:rPr>
        <w:t>НЕ ОТВАРАТИ”.</w:t>
      </w:r>
      <w:proofErr w:type="gramEnd"/>
      <w:r w:rsidRPr="008E46F4">
        <w:rPr>
          <w:rFonts w:ascii="Times New Roman" w:eastAsia="Arial Unicode MS" w:hAnsi="Times New Roman" w:cs="Times New Roman"/>
          <w:color w:val="FF0000"/>
          <w:kern w:val="1"/>
          <w:sz w:val="24"/>
          <w:szCs w:val="24"/>
          <w:lang w:eastAsia="ar-SA"/>
        </w:rPr>
        <w:t xml:space="preserve"> </w:t>
      </w:r>
      <w:proofErr w:type="gramStart"/>
      <w:r w:rsidRPr="008E46F4">
        <w:rPr>
          <w:rFonts w:ascii="Times New Roman" w:eastAsia="Arial Unicode MS" w:hAnsi="Times New Roman" w:cs="Times New Roman"/>
          <w:kern w:val="1"/>
          <w:sz w:val="24"/>
          <w:szCs w:val="24"/>
          <w:lang w:eastAsia="ar-SA"/>
        </w:rPr>
        <w:t xml:space="preserve">Понуда се сматра благовременом уколико је примљена од стране наручиоца </w:t>
      </w:r>
      <w:r w:rsidRPr="002B5EEA">
        <w:rPr>
          <w:rFonts w:ascii="Times New Roman" w:eastAsia="Arial Unicode MS" w:hAnsi="Times New Roman" w:cs="Times New Roman"/>
          <w:b/>
          <w:kern w:val="1"/>
          <w:sz w:val="24"/>
          <w:szCs w:val="24"/>
          <w:lang w:val="sr-Cyrl-RS" w:eastAsia="ar-SA"/>
        </w:rPr>
        <w:t xml:space="preserve">дана </w:t>
      </w:r>
      <w:r w:rsidR="00006087">
        <w:rPr>
          <w:rFonts w:ascii="Times New Roman" w:eastAsia="Arial Unicode MS" w:hAnsi="Times New Roman" w:cs="Times New Roman"/>
          <w:b/>
          <w:kern w:val="1"/>
          <w:sz w:val="24"/>
          <w:szCs w:val="24"/>
          <w:lang w:val="sr-Cyrl-RS" w:eastAsia="ar-SA"/>
        </w:rPr>
        <w:t>28</w:t>
      </w:r>
      <w:r w:rsidR="00674C71" w:rsidRPr="002B5EEA">
        <w:rPr>
          <w:rFonts w:ascii="Times New Roman" w:eastAsia="Arial Unicode MS" w:hAnsi="Times New Roman" w:cs="Times New Roman"/>
          <w:b/>
          <w:kern w:val="1"/>
          <w:sz w:val="24"/>
          <w:szCs w:val="24"/>
          <w:lang w:val="sr-Cyrl-RS" w:eastAsia="ar-SA"/>
        </w:rPr>
        <w:t>.09</w:t>
      </w:r>
      <w:r w:rsidRPr="002B5EEA">
        <w:rPr>
          <w:rFonts w:ascii="Times New Roman" w:eastAsia="Arial Unicode MS" w:hAnsi="Times New Roman" w:cs="Times New Roman"/>
          <w:b/>
          <w:kern w:val="1"/>
          <w:sz w:val="24"/>
          <w:szCs w:val="24"/>
          <w:lang w:val="sr-Cyrl-RS" w:eastAsia="ar-SA"/>
        </w:rPr>
        <w:t>.2016.</w:t>
      </w:r>
      <w:proofErr w:type="gramEnd"/>
      <w:r w:rsidRPr="002B5EEA">
        <w:rPr>
          <w:rFonts w:ascii="Times New Roman" w:eastAsia="Arial Unicode MS" w:hAnsi="Times New Roman" w:cs="Times New Roman"/>
          <w:b/>
          <w:kern w:val="1"/>
          <w:sz w:val="24"/>
          <w:szCs w:val="24"/>
          <w:lang w:val="sr-Cyrl-RS" w:eastAsia="ar-SA"/>
        </w:rPr>
        <w:t xml:space="preserve"> године до 12.00 часова.</w:t>
      </w:r>
      <w:r w:rsidRPr="008E46F4">
        <w:rPr>
          <w:rFonts w:ascii="Times New Roman" w:eastAsia="TimesNewRomanPS-BoldMT" w:hAnsi="Times New Roman" w:cs="Times New Roman"/>
          <w:b/>
          <w:bCs/>
          <w:kern w:val="1"/>
          <w:sz w:val="24"/>
          <w:szCs w:val="24"/>
          <w:lang w:eastAsia="ar-SA"/>
        </w:rPr>
        <w:t xml:space="preserve"> </w:t>
      </w:r>
      <w:r w:rsidRPr="008E46F4">
        <w:rPr>
          <w:rFonts w:ascii="Times New Roman" w:eastAsia="Arial Unicode MS" w:hAnsi="Times New Roman" w:cs="Times New Roman"/>
          <w:kern w:val="1"/>
          <w:sz w:val="24"/>
          <w:szCs w:val="24"/>
          <w:lang w:val="sr-Cyrl-RS" w:eastAsia="ar-SA"/>
        </w:rPr>
        <w:t xml:space="preserve"> </w:t>
      </w:r>
      <w:r w:rsidRPr="008E46F4">
        <w:rPr>
          <w:rFonts w:ascii="Times New Roman" w:eastAsia="Arial Unicode MS" w:hAnsi="Times New Roman" w:cs="Times New Roman"/>
          <w:kern w:val="1"/>
          <w:sz w:val="24"/>
          <w:szCs w:val="24"/>
          <w:lang w:eastAsia="ar-SA"/>
        </w:rPr>
        <w:t xml:space="preserve"> </w:t>
      </w:r>
    </w:p>
    <w:p w:rsidR="0077506E" w:rsidRPr="008E46F4" w:rsidRDefault="0077506E" w:rsidP="0077506E">
      <w:pPr>
        <w:suppressAutoHyphens/>
        <w:autoSpaceDE w:val="0"/>
        <w:autoSpaceDN w:val="0"/>
        <w:adjustRightInd w:val="0"/>
        <w:jc w:val="both"/>
        <w:rPr>
          <w:rFonts w:ascii="Times New Roman" w:eastAsia="Arial Unicode MS" w:hAnsi="Times New Roman" w:cs="Times New Roman"/>
          <w:kern w:val="1"/>
          <w:sz w:val="24"/>
          <w:szCs w:val="24"/>
          <w:lang w:eastAsia="ar-SA"/>
        </w:rPr>
      </w:pPr>
      <w:proofErr w:type="gramStart"/>
      <w:r w:rsidRPr="008E46F4">
        <w:rPr>
          <w:rFonts w:ascii="Times New Roman" w:eastAsia="Arial Unicode MS" w:hAnsi="Times New Roman" w:cs="Times New Roman"/>
          <w:kern w:val="1"/>
          <w:sz w:val="24"/>
          <w:szCs w:val="24"/>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E46F4">
        <w:rPr>
          <w:rFonts w:ascii="Times New Roman" w:eastAsia="Arial Unicode MS" w:hAnsi="Times New Roman" w:cs="Times New Roman"/>
          <w:kern w:val="1"/>
          <w:sz w:val="24"/>
          <w:szCs w:val="24"/>
          <w:lang w:eastAsia="ar-SA"/>
        </w:rPr>
        <w:t xml:space="preserve"> </w:t>
      </w:r>
      <w:proofErr w:type="gramStart"/>
      <w:r w:rsidRPr="008E46F4">
        <w:rPr>
          <w:rFonts w:ascii="Times New Roman" w:eastAsia="Arial Unicode MS" w:hAnsi="Times New Roman" w:cs="Times New Roman"/>
          <w:kern w:val="1"/>
          <w:sz w:val="24"/>
          <w:szCs w:val="24"/>
          <w:lang w:eastAsia="ar-SA"/>
        </w:rPr>
        <w:t xml:space="preserve">Уколико је понуда достављена непосредно </w:t>
      </w:r>
      <w:r w:rsidRPr="008E46F4">
        <w:rPr>
          <w:rFonts w:ascii="Times New Roman" w:eastAsia="Arial Unicode MS" w:hAnsi="Times New Roman" w:cs="Times New Roman"/>
          <w:kern w:val="1"/>
          <w:sz w:val="24"/>
          <w:szCs w:val="24"/>
          <w:lang w:val="sr-Cyrl-CS" w:eastAsia="ar-SA"/>
        </w:rPr>
        <w:t>н</w:t>
      </w:r>
      <w:r w:rsidRPr="008E46F4">
        <w:rPr>
          <w:rFonts w:ascii="Times New Roman" w:eastAsia="Arial Unicode MS" w:hAnsi="Times New Roman" w:cs="Times New Roman"/>
          <w:kern w:val="1"/>
          <w:sz w:val="24"/>
          <w:szCs w:val="24"/>
          <w:lang w:eastAsia="ar-SA"/>
        </w:rPr>
        <w:t>аруч</w:t>
      </w:r>
      <w:r w:rsidRPr="008E46F4">
        <w:rPr>
          <w:rFonts w:ascii="Times New Roman" w:eastAsia="Arial Unicode MS" w:hAnsi="Times New Roman" w:cs="Times New Roman"/>
          <w:kern w:val="1"/>
          <w:sz w:val="24"/>
          <w:szCs w:val="24"/>
          <w:lang w:val="sr-Cyrl-CS" w:eastAsia="ar-SA"/>
        </w:rPr>
        <w:t>и</w:t>
      </w:r>
      <w:r w:rsidRPr="008E46F4">
        <w:rPr>
          <w:rFonts w:ascii="Times New Roman" w:eastAsia="Arial Unicode MS" w:hAnsi="Times New Roman" w:cs="Times New Roman"/>
          <w:kern w:val="1"/>
          <w:sz w:val="24"/>
          <w:szCs w:val="24"/>
          <w:lang w:eastAsia="ar-SA"/>
        </w:rPr>
        <w:t>лац ће понуђачу предати потврду пријема понуде.</w:t>
      </w:r>
      <w:proofErr w:type="gramEnd"/>
      <w:r w:rsidRPr="008E46F4">
        <w:rPr>
          <w:rFonts w:ascii="Times New Roman" w:eastAsia="Arial Unicode MS" w:hAnsi="Times New Roman" w:cs="Times New Roman"/>
          <w:kern w:val="1"/>
          <w:sz w:val="24"/>
          <w:szCs w:val="24"/>
          <w:lang w:eastAsia="ar-SA"/>
        </w:rPr>
        <w:t xml:space="preserve"> </w:t>
      </w:r>
      <w:proofErr w:type="gramStart"/>
      <w:r w:rsidRPr="008E46F4">
        <w:rPr>
          <w:rFonts w:ascii="Times New Roman" w:eastAsia="Arial Unicode MS" w:hAnsi="Times New Roman" w:cs="Times New Roman"/>
          <w:kern w:val="1"/>
          <w:sz w:val="24"/>
          <w:szCs w:val="24"/>
          <w:lang w:eastAsia="ar-SA"/>
        </w:rPr>
        <w:t>У потврди о пријему наручилац ће навести датум и сат пријема понуде.</w:t>
      </w:r>
      <w:proofErr w:type="gramEnd"/>
      <w:r w:rsidRPr="008E46F4">
        <w:rPr>
          <w:rFonts w:ascii="Times New Roman" w:eastAsia="Arial Unicode MS" w:hAnsi="Times New Roman" w:cs="Times New Roman"/>
          <w:kern w:val="1"/>
          <w:sz w:val="24"/>
          <w:szCs w:val="24"/>
          <w:lang w:eastAsia="ar-SA"/>
        </w:rPr>
        <w:t xml:space="preserve"> </w:t>
      </w:r>
    </w:p>
    <w:p w:rsidR="0077506E" w:rsidRPr="008E46F4" w:rsidRDefault="0077506E" w:rsidP="0077506E">
      <w:pPr>
        <w:suppressAutoHyphens/>
        <w:autoSpaceDE w:val="0"/>
        <w:autoSpaceDN w:val="0"/>
        <w:adjustRightInd w:val="0"/>
        <w:jc w:val="both"/>
        <w:rPr>
          <w:rFonts w:ascii="Times New Roman" w:eastAsia="Arial Unicode MS" w:hAnsi="Times New Roman" w:cs="Times New Roman"/>
          <w:kern w:val="1"/>
          <w:sz w:val="24"/>
          <w:szCs w:val="24"/>
          <w:lang w:val="sr-Cyrl-RS" w:eastAsia="ar-SA"/>
        </w:rPr>
      </w:pPr>
      <w:proofErr w:type="gramStart"/>
      <w:r w:rsidRPr="008E46F4">
        <w:rPr>
          <w:rFonts w:ascii="Times New Roman" w:eastAsia="Arial Unicode MS" w:hAnsi="Times New Roman" w:cs="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8E46F4">
        <w:rPr>
          <w:rFonts w:ascii="Times New Roman" w:eastAsia="Arial Unicode MS" w:hAnsi="Times New Roman" w:cs="Times New Roman"/>
          <w:color w:val="000000"/>
          <w:kern w:val="1"/>
          <w:sz w:val="24"/>
          <w:szCs w:val="24"/>
          <w:lang w:eastAsia="ar-SA"/>
        </w:rPr>
        <w:t xml:space="preserve"> </w:t>
      </w:r>
      <w:proofErr w:type="gramStart"/>
      <w:r w:rsidRPr="008E46F4">
        <w:rPr>
          <w:rFonts w:ascii="Times New Roman" w:eastAsia="Arial Unicode MS" w:hAnsi="Times New Roman" w:cs="Times New Roman"/>
          <w:kern w:val="1"/>
          <w:sz w:val="24"/>
          <w:szCs w:val="24"/>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8E46F4">
        <w:rPr>
          <w:rFonts w:ascii="Times New Roman" w:eastAsia="Arial Unicode MS" w:hAnsi="Times New Roman" w:cs="Times New Roman"/>
          <w:kern w:val="1"/>
          <w:sz w:val="24"/>
          <w:szCs w:val="24"/>
          <w:lang w:eastAsia="ar-SA"/>
        </w:rPr>
        <w:t xml:space="preserve"> </w:t>
      </w:r>
    </w:p>
    <w:p w:rsidR="0077506E" w:rsidRPr="008E46F4" w:rsidRDefault="0077506E" w:rsidP="0077506E">
      <w:pPr>
        <w:suppressAutoHyphens/>
        <w:autoSpaceDE w:val="0"/>
        <w:autoSpaceDN w:val="0"/>
        <w:adjustRightInd w:val="0"/>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kern w:val="1"/>
          <w:sz w:val="24"/>
          <w:szCs w:val="24"/>
          <w:lang w:eastAsia="ar-SA"/>
        </w:rPr>
        <w:t xml:space="preserve">Понуда мора да садржи оверен и потписан: </w:t>
      </w:r>
    </w:p>
    <w:p w:rsidR="0077506E" w:rsidRPr="008E46F4" w:rsidRDefault="0077506E" w:rsidP="006F677A">
      <w:pPr>
        <w:numPr>
          <w:ilvl w:val="0"/>
          <w:numId w:val="3"/>
        </w:numPr>
        <w:suppressAutoHyphens/>
        <w:autoSpaceDE w:val="0"/>
        <w:autoSpaceDN w:val="0"/>
        <w:adjustRightInd w:val="0"/>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kern w:val="1"/>
          <w:sz w:val="24"/>
          <w:szCs w:val="24"/>
          <w:lang w:eastAsia="ar-SA"/>
        </w:rPr>
        <w:t xml:space="preserve">Образац изјаве понуђача о испуњености услова за учешће у поступку јавне набавке - чл. 75. и  ЗЈН (Образац </w:t>
      </w:r>
      <w:r w:rsidRPr="008E46F4">
        <w:rPr>
          <w:rFonts w:ascii="Times New Roman" w:eastAsia="Arial Unicode MS" w:hAnsi="Times New Roman" w:cs="Times New Roman"/>
          <w:kern w:val="1"/>
          <w:sz w:val="24"/>
          <w:szCs w:val="24"/>
          <w:lang w:val="sr-Cyrl-RS" w:eastAsia="ar-SA"/>
        </w:rPr>
        <w:t>1</w:t>
      </w:r>
      <w:r w:rsidRPr="008E46F4">
        <w:rPr>
          <w:rFonts w:ascii="Times New Roman" w:eastAsia="Arial Unicode MS" w:hAnsi="Times New Roman" w:cs="Times New Roman"/>
          <w:kern w:val="1"/>
          <w:sz w:val="24"/>
          <w:szCs w:val="24"/>
          <w:lang w:eastAsia="ar-SA"/>
        </w:rPr>
        <w:t>)</w:t>
      </w:r>
      <w:r w:rsidRPr="008E46F4">
        <w:rPr>
          <w:rFonts w:ascii="Times New Roman" w:eastAsia="Arial Unicode MS" w:hAnsi="Times New Roman" w:cs="Times New Roman"/>
          <w:kern w:val="1"/>
          <w:sz w:val="24"/>
          <w:szCs w:val="24"/>
          <w:lang w:val="sr-Cyrl-RS" w:eastAsia="ar-SA"/>
        </w:rPr>
        <w:t>;</w:t>
      </w:r>
    </w:p>
    <w:p w:rsidR="0077506E" w:rsidRPr="008E46F4" w:rsidRDefault="0077506E" w:rsidP="006F677A">
      <w:pPr>
        <w:numPr>
          <w:ilvl w:val="0"/>
          <w:numId w:val="3"/>
        </w:numPr>
        <w:suppressAutoHyphens/>
        <w:autoSpaceDE w:val="0"/>
        <w:autoSpaceDN w:val="0"/>
        <w:adjustRightInd w:val="0"/>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kern w:val="1"/>
          <w:sz w:val="24"/>
          <w:szCs w:val="24"/>
          <w:lang w:eastAsia="ar-SA"/>
        </w:rPr>
        <w:t>Образац изјаве по</w:t>
      </w:r>
      <w:r w:rsidRPr="008E46F4">
        <w:rPr>
          <w:rFonts w:ascii="Times New Roman" w:eastAsia="Arial Unicode MS" w:hAnsi="Times New Roman" w:cs="Times New Roman"/>
          <w:kern w:val="1"/>
          <w:sz w:val="24"/>
          <w:szCs w:val="24"/>
          <w:lang w:val="sr-Cyrl-RS" w:eastAsia="ar-SA"/>
        </w:rPr>
        <w:t>дизвођ</w:t>
      </w:r>
      <w:r w:rsidRPr="008E46F4">
        <w:rPr>
          <w:rFonts w:ascii="Times New Roman" w:eastAsia="Arial Unicode MS" w:hAnsi="Times New Roman" w:cs="Times New Roman"/>
          <w:kern w:val="1"/>
          <w:sz w:val="24"/>
          <w:szCs w:val="24"/>
          <w:lang w:eastAsia="ar-SA"/>
        </w:rPr>
        <w:t xml:space="preserve">ача о испуњености услова за учешће у поступку јавне набавке - чл. 75. (Образац </w:t>
      </w:r>
      <w:r w:rsidRPr="008E46F4">
        <w:rPr>
          <w:rFonts w:ascii="Times New Roman" w:eastAsia="Arial Unicode MS" w:hAnsi="Times New Roman" w:cs="Times New Roman"/>
          <w:kern w:val="1"/>
          <w:sz w:val="24"/>
          <w:szCs w:val="24"/>
          <w:lang w:val="sr-Cyrl-RS" w:eastAsia="ar-SA"/>
        </w:rPr>
        <w:t>2</w:t>
      </w:r>
      <w:r w:rsidRPr="008E46F4">
        <w:rPr>
          <w:rFonts w:ascii="Times New Roman" w:eastAsia="Arial Unicode MS" w:hAnsi="Times New Roman" w:cs="Times New Roman"/>
          <w:kern w:val="1"/>
          <w:sz w:val="24"/>
          <w:szCs w:val="24"/>
          <w:lang w:eastAsia="ar-SA"/>
        </w:rPr>
        <w:t>)</w:t>
      </w:r>
      <w:r w:rsidRPr="008E46F4">
        <w:rPr>
          <w:rFonts w:ascii="Times New Roman" w:eastAsia="Arial Unicode MS" w:hAnsi="Times New Roman" w:cs="Times New Roman"/>
          <w:kern w:val="1"/>
          <w:sz w:val="24"/>
          <w:szCs w:val="24"/>
          <w:lang w:val="sr-Cyrl-RS" w:eastAsia="ar-SA"/>
        </w:rPr>
        <w:t>, уколико понуђач подноси понуду са подизвођачем;</w:t>
      </w:r>
    </w:p>
    <w:p w:rsidR="0077506E" w:rsidRPr="008E46F4" w:rsidRDefault="0077506E" w:rsidP="006F677A">
      <w:pPr>
        <w:numPr>
          <w:ilvl w:val="0"/>
          <w:numId w:val="3"/>
        </w:numPr>
        <w:suppressAutoHyphens/>
        <w:autoSpaceDE w:val="0"/>
        <w:autoSpaceDN w:val="0"/>
        <w:adjustRightInd w:val="0"/>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kern w:val="1"/>
          <w:sz w:val="24"/>
          <w:szCs w:val="24"/>
          <w:lang w:val="sr-Cyrl-RS" w:eastAsia="ar-SA"/>
        </w:rPr>
        <w:t xml:space="preserve">Образац понуде </w:t>
      </w:r>
      <w:r w:rsidRPr="008E46F4">
        <w:rPr>
          <w:rFonts w:ascii="Times New Roman" w:eastAsia="Arial Unicode MS" w:hAnsi="Times New Roman" w:cs="Times New Roman"/>
          <w:kern w:val="1"/>
          <w:sz w:val="24"/>
          <w:szCs w:val="24"/>
          <w:lang w:eastAsia="ar-SA"/>
        </w:rPr>
        <w:t>(Образац 3)</w:t>
      </w:r>
    </w:p>
    <w:p w:rsidR="0077506E" w:rsidRPr="008E46F4" w:rsidRDefault="0077506E" w:rsidP="006F677A">
      <w:pPr>
        <w:numPr>
          <w:ilvl w:val="0"/>
          <w:numId w:val="3"/>
        </w:numPr>
        <w:suppressAutoHyphens/>
        <w:autoSpaceDE w:val="0"/>
        <w:autoSpaceDN w:val="0"/>
        <w:adjustRightInd w:val="0"/>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kern w:val="1"/>
          <w:sz w:val="24"/>
          <w:szCs w:val="24"/>
          <w:lang w:eastAsia="ar-SA"/>
        </w:rPr>
        <w:t>Образац трошкова припреме понуде</w:t>
      </w:r>
      <w:r w:rsidRPr="008E46F4">
        <w:rPr>
          <w:rFonts w:ascii="Times New Roman" w:eastAsia="Arial Unicode MS" w:hAnsi="Times New Roman" w:cs="Times New Roman"/>
          <w:kern w:val="1"/>
          <w:sz w:val="24"/>
          <w:szCs w:val="24"/>
          <w:lang w:val="sr-Cyrl-RS" w:eastAsia="ar-SA"/>
        </w:rPr>
        <w:t xml:space="preserve"> </w:t>
      </w:r>
      <w:r w:rsidRPr="008E46F4">
        <w:rPr>
          <w:rFonts w:ascii="Times New Roman" w:eastAsia="Arial Unicode MS" w:hAnsi="Times New Roman" w:cs="Times New Roman"/>
          <w:kern w:val="1"/>
          <w:sz w:val="24"/>
          <w:szCs w:val="24"/>
          <w:lang w:eastAsia="ar-SA"/>
        </w:rPr>
        <w:t>(Образац 4);</w:t>
      </w:r>
    </w:p>
    <w:p w:rsidR="0077506E" w:rsidRPr="008E46F4" w:rsidRDefault="0077506E" w:rsidP="006F677A">
      <w:pPr>
        <w:numPr>
          <w:ilvl w:val="0"/>
          <w:numId w:val="3"/>
        </w:numPr>
        <w:suppressAutoHyphens/>
        <w:autoSpaceDE w:val="0"/>
        <w:autoSpaceDN w:val="0"/>
        <w:adjustRightInd w:val="0"/>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kern w:val="1"/>
          <w:sz w:val="24"/>
          <w:szCs w:val="24"/>
          <w:lang w:eastAsia="ar-SA"/>
        </w:rPr>
        <w:t xml:space="preserve">Образац изјаве о независној понуди (Образац </w:t>
      </w:r>
      <w:r w:rsidRPr="008E46F4">
        <w:rPr>
          <w:rFonts w:ascii="Times New Roman" w:eastAsia="Arial Unicode MS" w:hAnsi="Times New Roman" w:cs="Times New Roman"/>
          <w:kern w:val="1"/>
          <w:sz w:val="24"/>
          <w:szCs w:val="24"/>
          <w:lang w:val="sr-Cyrl-RS" w:eastAsia="ar-SA"/>
        </w:rPr>
        <w:t>5</w:t>
      </w:r>
      <w:r w:rsidRPr="008E46F4">
        <w:rPr>
          <w:rFonts w:ascii="Times New Roman" w:eastAsia="Arial Unicode MS" w:hAnsi="Times New Roman" w:cs="Times New Roman"/>
          <w:kern w:val="1"/>
          <w:sz w:val="24"/>
          <w:szCs w:val="24"/>
          <w:lang w:eastAsia="ar-SA"/>
        </w:rPr>
        <w:t>);</w:t>
      </w:r>
    </w:p>
    <w:p w:rsidR="0077506E" w:rsidRPr="008E46F4" w:rsidRDefault="0077506E" w:rsidP="006F677A">
      <w:pPr>
        <w:numPr>
          <w:ilvl w:val="0"/>
          <w:numId w:val="3"/>
        </w:numPr>
        <w:suppressAutoHyphens/>
        <w:autoSpaceDE w:val="0"/>
        <w:autoSpaceDN w:val="0"/>
        <w:adjustRightInd w:val="0"/>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kern w:val="1"/>
          <w:sz w:val="24"/>
          <w:szCs w:val="24"/>
          <w:lang w:val="sr-Cyrl-RS" w:eastAsia="ar-SA"/>
        </w:rPr>
        <w:t>Модел уговора;</w:t>
      </w:r>
    </w:p>
    <w:p w:rsidR="0077506E" w:rsidRPr="008E46F4" w:rsidRDefault="0077506E" w:rsidP="0077506E">
      <w:pPr>
        <w:suppressAutoHyphens/>
        <w:autoSpaceDE w:val="0"/>
        <w:autoSpaceDN w:val="0"/>
        <w:adjustRightInd w:val="0"/>
        <w:ind w:left="360"/>
        <w:jc w:val="both"/>
        <w:rPr>
          <w:rFonts w:ascii="Times New Roman" w:eastAsia="Arial Unicode MS" w:hAnsi="Times New Roman" w:cs="Times New Roman"/>
          <w:kern w:val="1"/>
          <w:sz w:val="24"/>
          <w:szCs w:val="24"/>
          <w:lang w:val="sr-Cyrl-RS"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color w:val="FF0000"/>
          <w:kern w:val="1"/>
          <w:sz w:val="24"/>
          <w:szCs w:val="24"/>
          <w:lang w:eastAsia="ar-SA"/>
        </w:rPr>
      </w:pPr>
      <w:r w:rsidRPr="008E46F4">
        <w:rPr>
          <w:rFonts w:ascii="Times New Roman" w:eastAsia="Arial Unicode MS" w:hAnsi="Times New Roman" w:cs="Times New Roman"/>
          <w:b/>
          <w:color w:val="FF0000"/>
          <w:kern w:val="1"/>
          <w:sz w:val="24"/>
          <w:szCs w:val="24"/>
          <w:lang w:eastAsia="ar-SA"/>
        </w:rPr>
        <w:t xml:space="preserve">  </w:t>
      </w:r>
      <w:r w:rsidRPr="008E46F4">
        <w:rPr>
          <w:rFonts w:ascii="Times New Roman" w:eastAsia="Arial Unicode MS" w:hAnsi="Times New Roman" w:cs="Times New Roman"/>
          <w:b/>
          <w:i/>
          <w:iCs/>
          <w:color w:val="000000"/>
          <w:kern w:val="1"/>
          <w:sz w:val="24"/>
          <w:szCs w:val="24"/>
          <w:lang w:eastAsia="ar-SA"/>
        </w:rPr>
        <w:t>4.</w:t>
      </w:r>
      <w:r w:rsidRPr="008E46F4">
        <w:rPr>
          <w:rFonts w:ascii="Times New Roman" w:eastAsia="Arial Unicode MS" w:hAnsi="Times New Roman" w:cs="Times New Roman"/>
          <w:b/>
          <w:bCs/>
          <w:i/>
          <w:iCs/>
          <w:color w:val="000000"/>
          <w:kern w:val="1"/>
          <w:sz w:val="24"/>
          <w:szCs w:val="24"/>
          <w:lang w:eastAsia="ar-SA"/>
        </w:rPr>
        <w:t xml:space="preserve">  ПОНУДА СА ВАРИЈАНТАМА</w:t>
      </w:r>
    </w:p>
    <w:p w:rsidR="0077506E" w:rsidRPr="008E46F4" w:rsidRDefault="0077506E" w:rsidP="0077506E">
      <w:pPr>
        <w:suppressAutoHyphens/>
        <w:spacing w:line="100" w:lineRule="atLeast"/>
        <w:jc w:val="both"/>
        <w:rPr>
          <w:rFonts w:ascii="Times New Roman" w:eastAsia="Arial Unicode MS" w:hAnsi="Times New Roman" w:cs="Times New Roman"/>
          <w:bCs/>
          <w:i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proofErr w:type="gramStart"/>
      <w:r w:rsidRPr="008E46F4">
        <w:rPr>
          <w:rFonts w:ascii="Times New Roman" w:eastAsia="Arial Unicode MS" w:hAnsi="Times New Roman" w:cs="Times New Roman"/>
          <w:bCs/>
          <w:iCs/>
          <w:color w:val="000000"/>
          <w:kern w:val="1"/>
          <w:sz w:val="24"/>
          <w:szCs w:val="24"/>
          <w:lang w:eastAsia="ar-SA"/>
        </w:rPr>
        <w:t>Подношење понуде са варијантама није дозвољено.</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b/>
          <w:bCs/>
          <w:i/>
          <w:iCs/>
          <w:color w:val="000000"/>
          <w:kern w:val="1"/>
          <w:sz w:val="24"/>
          <w:szCs w:val="24"/>
          <w:lang w:eastAsia="ar-SA"/>
        </w:rPr>
        <w:t xml:space="preserve">5. </w:t>
      </w:r>
      <w:r w:rsidRPr="008E46F4">
        <w:rPr>
          <w:rFonts w:ascii="Times New Roman" w:eastAsia="Arial Unicode MS" w:hAnsi="Times New Roman" w:cs="Times New Roman"/>
          <w:b/>
          <w:i/>
          <w:iCs/>
          <w:color w:val="000000"/>
          <w:kern w:val="1"/>
          <w:sz w:val="24"/>
          <w:szCs w:val="24"/>
          <w:lang w:eastAsia="ar-SA"/>
        </w:rPr>
        <w:t>НАЧИН ИЗМЕНЕ, ДОПУНЕ И ОПОЗИВА ПОНУДЕ</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roofErr w:type="gramStart"/>
      <w:r w:rsidRPr="008E46F4">
        <w:rPr>
          <w:rFonts w:ascii="Times New Roman" w:eastAsia="Arial Unicode MS" w:hAnsi="Times New Roman" w:cs="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77506E" w:rsidRPr="008E46F4" w:rsidRDefault="0077506E" w:rsidP="0077506E">
      <w:pPr>
        <w:suppressAutoHyphens/>
        <w:spacing w:line="100" w:lineRule="atLeast"/>
        <w:jc w:val="both"/>
        <w:rPr>
          <w:rFonts w:ascii="Times New Roman" w:eastAsia="TimesNewRomanPSMT" w:hAnsi="Times New Roman" w:cs="Times New Roman"/>
          <w:bCs/>
          <w:iCs/>
          <w:color w:val="000000"/>
          <w:kern w:val="1"/>
          <w:sz w:val="24"/>
          <w:szCs w:val="24"/>
          <w:lang w:eastAsia="ar-SA"/>
        </w:rPr>
      </w:pPr>
      <w:proofErr w:type="gramStart"/>
      <w:r w:rsidRPr="008E46F4">
        <w:rPr>
          <w:rFonts w:ascii="Times New Roman" w:eastAsia="Arial Unicode MS" w:hAnsi="Times New Roman" w:cs="Times New Roman"/>
          <w:color w:val="000000"/>
          <w:kern w:val="1"/>
          <w:sz w:val="24"/>
          <w:szCs w:val="24"/>
          <w:lang w:eastAsia="ar-SA"/>
        </w:rPr>
        <w:t>Понуђач је дужан да јасно назначи који део понуде мења односно која документа накнадно доставља.</w:t>
      </w:r>
      <w:proofErr w:type="gramEnd"/>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TimesNewRomanPSMT" w:hAnsi="Times New Roman" w:cs="Times New Roman"/>
          <w:bCs/>
          <w:iCs/>
          <w:color w:val="000000"/>
          <w:kern w:val="1"/>
          <w:sz w:val="24"/>
          <w:szCs w:val="24"/>
          <w:lang w:eastAsia="ar-SA"/>
        </w:rPr>
      </w:pPr>
      <w:r w:rsidRPr="008E46F4">
        <w:rPr>
          <w:rFonts w:ascii="Times New Roman" w:eastAsia="TimesNewRomanPSMT" w:hAnsi="Times New Roman" w:cs="Times New Roman"/>
          <w:bCs/>
          <w:iCs/>
          <w:color w:val="000000"/>
          <w:kern w:val="1"/>
          <w:sz w:val="24"/>
          <w:szCs w:val="24"/>
          <w:lang w:eastAsia="ar-SA"/>
        </w:rPr>
        <w:t>Измену, допуну или опозив понуде треба доставити на адресу:</w:t>
      </w:r>
      <w:r w:rsidRPr="008E46F4">
        <w:rPr>
          <w:rFonts w:ascii="Times New Roman" w:eastAsia="TimesNewRomanPSMT" w:hAnsi="Times New Roman" w:cs="Times New Roman"/>
          <w:bCs/>
          <w:iCs/>
          <w:color w:val="000000"/>
          <w:kern w:val="1"/>
          <w:sz w:val="24"/>
          <w:szCs w:val="24"/>
          <w:lang w:val="sr-Cyrl-RS" w:eastAsia="ar-SA"/>
        </w:rPr>
        <w:t xml:space="preserve"> Висока пословна школа стуковних студија, Владимира Перића Валтера 4</w:t>
      </w:r>
      <w:proofErr w:type="gramStart"/>
      <w:r w:rsidRPr="008E46F4">
        <w:rPr>
          <w:rFonts w:ascii="Times New Roman" w:eastAsia="Arial Unicode MS" w:hAnsi="Times New Roman" w:cs="Times New Roman"/>
          <w:i/>
          <w:iCs/>
          <w:color w:val="000000"/>
          <w:kern w:val="1"/>
          <w:sz w:val="24"/>
          <w:szCs w:val="24"/>
          <w:lang w:eastAsia="ar-SA"/>
        </w:rPr>
        <w:t xml:space="preserve">, </w:t>
      </w:r>
      <w:r w:rsidRPr="008E46F4">
        <w:rPr>
          <w:rFonts w:ascii="Times New Roman" w:eastAsia="TimesNewRomanPSMT" w:hAnsi="Times New Roman" w:cs="Times New Roman"/>
          <w:bCs/>
          <w:iCs/>
          <w:color w:val="FF0000"/>
          <w:kern w:val="1"/>
          <w:sz w:val="24"/>
          <w:szCs w:val="24"/>
          <w:lang w:eastAsia="ar-SA"/>
        </w:rPr>
        <w:t xml:space="preserve"> </w:t>
      </w:r>
      <w:r w:rsidRPr="008E46F4">
        <w:rPr>
          <w:rFonts w:ascii="Times New Roman" w:eastAsia="TimesNewRomanPSMT" w:hAnsi="Times New Roman" w:cs="Times New Roman"/>
          <w:bCs/>
          <w:iCs/>
          <w:color w:val="000000"/>
          <w:kern w:val="1"/>
          <w:sz w:val="24"/>
          <w:szCs w:val="24"/>
          <w:lang w:eastAsia="ar-SA"/>
        </w:rPr>
        <w:t>са</w:t>
      </w:r>
      <w:proofErr w:type="gramEnd"/>
      <w:r w:rsidRPr="008E46F4">
        <w:rPr>
          <w:rFonts w:ascii="Times New Roman" w:eastAsia="TimesNewRomanPSMT" w:hAnsi="Times New Roman" w:cs="Times New Roman"/>
          <w:bCs/>
          <w:iCs/>
          <w:color w:val="000000"/>
          <w:kern w:val="1"/>
          <w:sz w:val="24"/>
          <w:szCs w:val="24"/>
          <w:lang w:eastAsia="ar-SA"/>
        </w:rPr>
        <w:t xml:space="preserve"> назнаком:</w:t>
      </w:r>
    </w:p>
    <w:p w:rsidR="0077506E" w:rsidRPr="002B5EEA" w:rsidRDefault="0077506E" w:rsidP="002B5EEA">
      <w:pPr>
        <w:jc w:val="both"/>
        <w:rPr>
          <w:rFonts w:ascii="Times New Roman" w:eastAsia="Arial Unicode MS" w:hAnsi="Times New Roman" w:cs="Times New Roman"/>
          <w:i/>
          <w:iCs/>
          <w:color w:val="000000"/>
          <w:kern w:val="1"/>
          <w:sz w:val="24"/>
          <w:szCs w:val="24"/>
          <w:lang w:val="sr-Cyrl-RS" w:eastAsia="ar-SA"/>
        </w:rPr>
      </w:pPr>
      <w:proofErr w:type="gramStart"/>
      <w:r w:rsidRPr="002B5EEA">
        <w:rPr>
          <w:rFonts w:ascii="Times New Roman" w:eastAsia="TimesNewRomanPSMT" w:hAnsi="Times New Roman" w:cs="Times New Roman"/>
          <w:bCs/>
          <w:iCs/>
          <w:color w:val="000000"/>
          <w:kern w:val="1"/>
          <w:sz w:val="24"/>
          <w:szCs w:val="24"/>
          <w:lang w:eastAsia="ar-SA"/>
        </w:rPr>
        <w:lastRenderedPageBreak/>
        <w:t>„</w:t>
      </w:r>
      <w:r w:rsidRPr="002B5EEA">
        <w:rPr>
          <w:rFonts w:ascii="Times New Roman" w:eastAsia="TimesNewRomanPSMT" w:hAnsi="Times New Roman" w:cs="Times New Roman"/>
          <w:b/>
          <w:bCs/>
          <w:iCs/>
          <w:color w:val="000000"/>
          <w:kern w:val="1"/>
          <w:sz w:val="24"/>
          <w:szCs w:val="24"/>
          <w:lang w:eastAsia="ar-SA"/>
        </w:rPr>
        <w:t>Измена понуде</w:t>
      </w:r>
      <w:r w:rsidRPr="002B5EEA">
        <w:rPr>
          <w:rFonts w:ascii="Times New Roman" w:eastAsia="TimesNewRomanPS-BoldMT" w:hAnsi="Times New Roman" w:cs="Times New Roman"/>
          <w:b/>
          <w:bCs/>
          <w:color w:val="000000"/>
          <w:kern w:val="1"/>
          <w:sz w:val="24"/>
          <w:szCs w:val="24"/>
          <w:lang w:eastAsia="ar-SA"/>
        </w:rPr>
        <w:t xml:space="preserve"> за јавну набавку</w:t>
      </w:r>
      <w:r w:rsidRPr="002B5EEA">
        <w:rPr>
          <w:rFonts w:ascii="Times New Roman" w:eastAsia="TimesNewRomanPS-BoldMT" w:hAnsi="Times New Roman" w:cs="Times New Roman"/>
          <w:b/>
          <w:bCs/>
          <w:color w:val="000000"/>
          <w:kern w:val="1"/>
          <w:sz w:val="24"/>
          <w:szCs w:val="24"/>
          <w:lang w:val="sr-Cyrl-RS" w:eastAsia="ar-SA"/>
        </w:rPr>
        <w:t xml:space="preserve"> </w:t>
      </w:r>
      <w:r w:rsidR="009A1B44" w:rsidRPr="002B5EEA">
        <w:rPr>
          <w:rFonts w:ascii="Times New Roman" w:hAnsi="Times New Roman" w:cs="Times New Roman"/>
          <w:sz w:val="24"/>
          <w:szCs w:val="24"/>
        </w:rPr>
        <w:t>„</w:t>
      </w:r>
      <w:r w:rsidR="002B5EEA" w:rsidRPr="002B5EEA">
        <w:rPr>
          <w:rFonts w:ascii="Times New Roman" w:hAnsi="Times New Roman" w:cs="Times New Roman"/>
          <w:b/>
          <w:sz w:val="24"/>
          <w:szCs w:val="24"/>
        </w:rPr>
        <w:t xml:space="preserve"> „Ресторанске услуге </w:t>
      </w:r>
      <w:r w:rsidR="002B5EEA" w:rsidRPr="002B5EEA">
        <w:rPr>
          <w:rFonts w:ascii="Times New Roman" w:hAnsi="Times New Roman" w:cs="Times New Roman"/>
          <w:b/>
          <w:sz w:val="24"/>
          <w:szCs w:val="24"/>
          <w:lang w:val="sr-Cyrl-RS"/>
        </w:rPr>
        <w:t xml:space="preserve">и </w:t>
      </w:r>
      <w:r w:rsidR="002B5EEA" w:rsidRPr="002B5EEA">
        <w:rPr>
          <w:rFonts w:ascii="Times New Roman" w:hAnsi="Times New Roman" w:cs="Times New Roman"/>
          <w:b/>
          <w:sz w:val="24"/>
          <w:szCs w:val="24"/>
        </w:rPr>
        <w:t>кетеринг“</w:t>
      </w:r>
      <w:r w:rsidR="009A1B44" w:rsidRPr="002B5EEA">
        <w:rPr>
          <w:rFonts w:ascii="Times New Roman" w:hAnsi="Times New Roman" w:cs="Times New Roman"/>
          <w:sz w:val="24"/>
          <w:szCs w:val="24"/>
          <w:lang w:val="sr-Cyrl-RS"/>
        </w:rPr>
        <w:t>за партију бр.</w:t>
      </w:r>
      <w:proofErr w:type="gramEnd"/>
      <w:r w:rsidR="009A1B44" w:rsidRPr="002B5EEA">
        <w:rPr>
          <w:rFonts w:ascii="Times New Roman" w:hAnsi="Times New Roman" w:cs="Times New Roman"/>
          <w:sz w:val="24"/>
          <w:szCs w:val="24"/>
          <w:lang w:val="sr-Cyrl-RS"/>
        </w:rPr>
        <w:t xml:space="preserve"> ___</w:t>
      </w:r>
    </w:p>
    <w:p w:rsidR="0077506E" w:rsidRPr="008E46F4" w:rsidRDefault="0077506E" w:rsidP="0077506E">
      <w:pPr>
        <w:suppressAutoHyphens/>
        <w:spacing w:line="100" w:lineRule="atLeast"/>
        <w:jc w:val="both"/>
        <w:rPr>
          <w:rFonts w:ascii="Times New Roman" w:eastAsia="TimesNewRomanPSMT" w:hAnsi="Times New Roman" w:cs="Times New Roman"/>
          <w:bCs/>
          <w:iCs/>
          <w:color w:val="000000"/>
          <w:kern w:val="1"/>
          <w:sz w:val="24"/>
          <w:szCs w:val="24"/>
          <w:lang w:eastAsia="ar-SA"/>
        </w:rPr>
      </w:pPr>
      <w:r w:rsidRPr="008E46F4">
        <w:rPr>
          <w:rFonts w:ascii="Times New Roman" w:eastAsia="TimesNewRomanPSMT" w:hAnsi="Times New Roman" w:cs="Times New Roman"/>
          <w:b/>
          <w:bCs/>
          <w:color w:val="000000"/>
          <w:kern w:val="1"/>
          <w:sz w:val="24"/>
          <w:szCs w:val="24"/>
          <w:lang w:eastAsia="ar-SA"/>
        </w:rPr>
        <w:t xml:space="preserve">- </w:t>
      </w:r>
      <w:r w:rsidRPr="008E46F4">
        <w:rPr>
          <w:rFonts w:ascii="Times New Roman" w:eastAsia="TimesNewRomanPS-BoldMT" w:hAnsi="Times New Roman" w:cs="Times New Roman"/>
          <w:b/>
          <w:bCs/>
          <w:color w:val="000000"/>
          <w:kern w:val="1"/>
          <w:sz w:val="24"/>
          <w:szCs w:val="24"/>
          <w:lang w:eastAsia="ar-SA"/>
        </w:rPr>
        <w:t>НЕ ОТВАРАТИ”</w:t>
      </w:r>
      <w:r w:rsidRPr="008E46F4">
        <w:rPr>
          <w:rFonts w:ascii="Times New Roman" w:eastAsia="TimesNewRomanPSMT" w:hAnsi="Times New Roman" w:cs="Times New Roman"/>
          <w:bCs/>
          <w:iCs/>
          <w:color w:val="000000"/>
          <w:kern w:val="1"/>
          <w:sz w:val="24"/>
          <w:szCs w:val="24"/>
          <w:lang w:eastAsia="ar-SA"/>
        </w:rPr>
        <w:t xml:space="preserve"> или</w:t>
      </w:r>
    </w:p>
    <w:p w:rsidR="0077506E" w:rsidRPr="002B5EEA" w:rsidRDefault="0077506E" w:rsidP="002B5EEA">
      <w:pPr>
        <w:jc w:val="both"/>
        <w:rPr>
          <w:rFonts w:ascii="Times New Roman" w:eastAsia="Arial Unicode MS" w:hAnsi="Times New Roman" w:cs="Times New Roman"/>
          <w:i/>
          <w:iCs/>
          <w:color w:val="000000"/>
          <w:kern w:val="1"/>
          <w:sz w:val="24"/>
          <w:szCs w:val="24"/>
          <w:lang w:val="sr-Cyrl-RS" w:eastAsia="ar-SA"/>
        </w:rPr>
      </w:pPr>
      <w:r w:rsidRPr="002B5EEA">
        <w:rPr>
          <w:rFonts w:ascii="Times New Roman" w:eastAsia="TimesNewRomanPSMT" w:hAnsi="Times New Roman" w:cs="Times New Roman"/>
          <w:bCs/>
          <w:iCs/>
          <w:color w:val="000000"/>
          <w:kern w:val="1"/>
          <w:sz w:val="24"/>
          <w:szCs w:val="24"/>
          <w:lang w:eastAsia="ar-SA"/>
        </w:rPr>
        <w:t>„</w:t>
      </w:r>
      <w:r w:rsidRPr="002B5EEA">
        <w:rPr>
          <w:rFonts w:ascii="Times New Roman" w:eastAsia="TimesNewRomanPSMT" w:hAnsi="Times New Roman" w:cs="Times New Roman"/>
          <w:b/>
          <w:bCs/>
          <w:iCs/>
          <w:color w:val="000000"/>
          <w:kern w:val="1"/>
          <w:sz w:val="24"/>
          <w:szCs w:val="24"/>
          <w:lang w:eastAsia="ar-SA"/>
        </w:rPr>
        <w:t>Допуна понуде</w:t>
      </w:r>
      <w:r w:rsidRPr="002B5EEA">
        <w:rPr>
          <w:rFonts w:ascii="Times New Roman" w:eastAsia="TimesNewRomanPSMT" w:hAnsi="Times New Roman" w:cs="Times New Roman"/>
          <w:bCs/>
          <w:iCs/>
          <w:color w:val="000000"/>
          <w:kern w:val="1"/>
          <w:sz w:val="24"/>
          <w:szCs w:val="24"/>
          <w:lang w:eastAsia="ar-SA"/>
        </w:rPr>
        <w:t xml:space="preserve"> </w:t>
      </w:r>
      <w:r w:rsidRPr="002B5EEA">
        <w:rPr>
          <w:rFonts w:ascii="Times New Roman" w:eastAsia="TimesNewRomanPS-BoldMT" w:hAnsi="Times New Roman" w:cs="Times New Roman"/>
          <w:b/>
          <w:bCs/>
          <w:color w:val="000000"/>
          <w:kern w:val="1"/>
          <w:sz w:val="24"/>
          <w:szCs w:val="24"/>
          <w:lang w:eastAsia="ar-SA"/>
        </w:rPr>
        <w:t>за јавну набавку</w:t>
      </w:r>
      <w:r w:rsidR="002B5EEA" w:rsidRPr="002B5EEA">
        <w:rPr>
          <w:rFonts w:ascii="Times New Roman" w:hAnsi="Times New Roman" w:cs="Times New Roman"/>
          <w:b/>
          <w:sz w:val="24"/>
          <w:szCs w:val="24"/>
        </w:rPr>
        <w:t xml:space="preserve"> „Ресторанске услуге </w:t>
      </w:r>
      <w:r w:rsidR="002B5EEA" w:rsidRPr="002B5EEA">
        <w:rPr>
          <w:rFonts w:ascii="Times New Roman" w:hAnsi="Times New Roman" w:cs="Times New Roman"/>
          <w:b/>
          <w:sz w:val="24"/>
          <w:szCs w:val="24"/>
          <w:lang w:val="sr-Cyrl-RS"/>
        </w:rPr>
        <w:t xml:space="preserve">и </w:t>
      </w:r>
      <w:r w:rsidR="002B5EEA" w:rsidRPr="002B5EEA">
        <w:rPr>
          <w:rFonts w:ascii="Times New Roman" w:hAnsi="Times New Roman" w:cs="Times New Roman"/>
          <w:b/>
          <w:sz w:val="24"/>
          <w:szCs w:val="24"/>
        </w:rPr>
        <w:t>кетеринг</w:t>
      </w:r>
      <w:proofErr w:type="gramStart"/>
      <w:r w:rsidR="002B5EEA" w:rsidRPr="002B5EEA">
        <w:rPr>
          <w:rFonts w:ascii="Times New Roman" w:hAnsi="Times New Roman" w:cs="Times New Roman"/>
          <w:b/>
          <w:sz w:val="24"/>
          <w:szCs w:val="24"/>
        </w:rPr>
        <w:t>“</w:t>
      </w:r>
      <w:r w:rsidR="002B5EEA">
        <w:rPr>
          <w:rFonts w:ascii="Times New Roman" w:hAnsi="Times New Roman" w:cs="Times New Roman"/>
          <w:b/>
          <w:sz w:val="24"/>
          <w:szCs w:val="24"/>
          <w:lang w:val="sr-Cyrl-RS"/>
        </w:rPr>
        <w:t xml:space="preserve"> </w:t>
      </w:r>
      <w:r w:rsidR="009A1B44" w:rsidRPr="002B5EEA">
        <w:rPr>
          <w:rFonts w:ascii="Times New Roman" w:hAnsi="Times New Roman" w:cs="Times New Roman"/>
          <w:sz w:val="24"/>
          <w:szCs w:val="24"/>
          <w:lang w:val="sr-Cyrl-RS"/>
        </w:rPr>
        <w:t>за</w:t>
      </w:r>
      <w:proofErr w:type="gramEnd"/>
      <w:r w:rsidR="009A1B44" w:rsidRPr="002B5EEA">
        <w:rPr>
          <w:rFonts w:ascii="Times New Roman" w:hAnsi="Times New Roman" w:cs="Times New Roman"/>
          <w:sz w:val="24"/>
          <w:szCs w:val="24"/>
          <w:lang w:val="sr-Cyrl-RS"/>
        </w:rPr>
        <w:t xml:space="preserve"> партију бр.  ___</w:t>
      </w:r>
    </w:p>
    <w:p w:rsidR="0077506E" w:rsidRPr="002B5EEA" w:rsidRDefault="0077506E" w:rsidP="002B5EEA">
      <w:pPr>
        <w:jc w:val="both"/>
        <w:rPr>
          <w:rFonts w:ascii="Times New Roman" w:eastAsia="TimesNewRomanPSMT" w:hAnsi="Times New Roman" w:cs="Times New Roman"/>
          <w:bCs/>
          <w:iCs/>
          <w:color w:val="000000"/>
          <w:kern w:val="1"/>
          <w:sz w:val="24"/>
          <w:szCs w:val="24"/>
          <w:lang w:val="sr-Cyrl-RS" w:eastAsia="ar-SA"/>
        </w:rPr>
      </w:pPr>
      <w:r w:rsidRPr="002B5EEA">
        <w:rPr>
          <w:rFonts w:ascii="Times New Roman" w:eastAsia="TimesNewRomanPS-BoldMT" w:hAnsi="Times New Roman" w:cs="Times New Roman"/>
          <w:b/>
          <w:bCs/>
          <w:color w:val="000000"/>
          <w:kern w:val="1"/>
          <w:sz w:val="24"/>
          <w:szCs w:val="24"/>
          <w:lang w:eastAsia="ar-SA"/>
        </w:rPr>
        <w:t xml:space="preserve"> </w:t>
      </w:r>
      <w:r w:rsidRPr="002B5EEA">
        <w:rPr>
          <w:rFonts w:ascii="Times New Roman" w:eastAsia="TimesNewRomanPSMT" w:hAnsi="Times New Roman" w:cs="Times New Roman"/>
          <w:b/>
          <w:bCs/>
          <w:color w:val="000000"/>
          <w:kern w:val="1"/>
          <w:sz w:val="24"/>
          <w:szCs w:val="24"/>
          <w:lang w:eastAsia="ar-SA"/>
        </w:rPr>
        <w:t xml:space="preserve">- </w:t>
      </w:r>
      <w:r w:rsidRPr="002B5EEA">
        <w:rPr>
          <w:rFonts w:ascii="Times New Roman" w:eastAsia="TimesNewRomanPS-BoldMT" w:hAnsi="Times New Roman" w:cs="Times New Roman"/>
          <w:b/>
          <w:bCs/>
          <w:color w:val="000000"/>
          <w:kern w:val="1"/>
          <w:sz w:val="24"/>
          <w:szCs w:val="24"/>
          <w:lang w:eastAsia="ar-SA"/>
        </w:rPr>
        <w:t>НЕ ОТВАРАТИ”</w:t>
      </w:r>
      <w:r w:rsidRPr="002B5EEA">
        <w:rPr>
          <w:rFonts w:ascii="Times New Roman" w:eastAsia="TimesNewRomanPSMT" w:hAnsi="Times New Roman" w:cs="Times New Roman"/>
          <w:bCs/>
          <w:iCs/>
          <w:color w:val="000000"/>
          <w:kern w:val="1"/>
          <w:sz w:val="24"/>
          <w:szCs w:val="24"/>
          <w:lang w:eastAsia="ar-SA"/>
        </w:rPr>
        <w:t xml:space="preserve"> или</w:t>
      </w:r>
      <w:r w:rsidR="002B5EEA" w:rsidRPr="002B5EEA">
        <w:rPr>
          <w:rFonts w:ascii="Times New Roman" w:hAnsi="Times New Roman" w:cs="Times New Roman"/>
          <w:b/>
          <w:sz w:val="24"/>
          <w:szCs w:val="24"/>
        </w:rPr>
        <w:t xml:space="preserve">„Ресторанске услуге </w:t>
      </w:r>
      <w:r w:rsidR="002B5EEA" w:rsidRPr="002B5EEA">
        <w:rPr>
          <w:rFonts w:ascii="Times New Roman" w:hAnsi="Times New Roman" w:cs="Times New Roman"/>
          <w:b/>
          <w:sz w:val="24"/>
          <w:szCs w:val="24"/>
          <w:lang w:val="sr-Cyrl-RS"/>
        </w:rPr>
        <w:t xml:space="preserve">и </w:t>
      </w:r>
      <w:r w:rsidR="002B5EEA" w:rsidRPr="002B5EEA">
        <w:rPr>
          <w:rFonts w:ascii="Times New Roman" w:hAnsi="Times New Roman" w:cs="Times New Roman"/>
          <w:b/>
          <w:sz w:val="24"/>
          <w:szCs w:val="24"/>
        </w:rPr>
        <w:t>кетеринг“</w:t>
      </w:r>
    </w:p>
    <w:p w:rsidR="0077506E" w:rsidRPr="002B5EEA" w:rsidRDefault="0077506E" w:rsidP="002B5EEA">
      <w:pPr>
        <w:jc w:val="both"/>
        <w:rPr>
          <w:rFonts w:ascii="Times New Roman" w:eastAsia="Arial Unicode MS" w:hAnsi="Times New Roman" w:cs="Times New Roman"/>
          <w:i/>
          <w:iCs/>
          <w:color w:val="000000"/>
          <w:kern w:val="1"/>
          <w:sz w:val="24"/>
          <w:szCs w:val="24"/>
          <w:lang w:val="sr-Cyrl-RS" w:eastAsia="ar-SA"/>
        </w:rPr>
      </w:pPr>
      <w:r w:rsidRPr="002B5EEA">
        <w:rPr>
          <w:rFonts w:ascii="Times New Roman" w:eastAsia="TimesNewRomanPSMT" w:hAnsi="Times New Roman" w:cs="Times New Roman"/>
          <w:bCs/>
          <w:iCs/>
          <w:color w:val="000000"/>
          <w:kern w:val="1"/>
          <w:sz w:val="24"/>
          <w:szCs w:val="24"/>
          <w:lang w:eastAsia="ar-SA"/>
        </w:rPr>
        <w:t>„</w:t>
      </w:r>
      <w:r w:rsidRPr="002B5EEA">
        <w:rPr>
          <w:rFonts w:ascii="Times New Roman" w:eastAsia="TimesNewRomanPSMT" w:hAnsi="Times New Roman" w:cs="Times New Roman"/>
          <w:b/>
          <w:bCs/>
          <w:iCs/>
          <w:color w:val="000000"/>
          <w:kern w:val="1"/>
          <w:sz w:val="24"/>
          <w:szCs w:val="24"/>
          <w:lang w:eastAsia="ar-SA"/>
        </w:rPr>
        <w:t>Опозив понуде</w:t>
      </w:r>
      <w:r w:rsidRPr="002B5EEA">
        <w:rPr>
          <w:rFonts w:ascii="Times New Roman" w:eastAsia="TimesNewRomanPSMT" w:hAnsi="Times New Roman" w:cs="Times New Roman"/>
          <w:bCs/>
          <w:iCs/>
          <w:color w:val="000000"/>
          <w:kern w:val="1"/>
          <w:sz w:val="24"/>
          <w:szCs w:val="24"/>
          <w:lang w:eastAsia="ar-SA"/>
        </w:rPr>
        <w:t xml:space="preserve"> </w:t>
      </w:r>
      <w:r w:rsidRPr="002B5EEA">
        <w:rPr>
          <w:rFonts w:ascii="Times New Roman" w:eastAsia="TimesNewRomanPS-BoldMT" w:hAnsi="Times New Roman" w:cs="Times New Roman"/>
          <w:b/>
          <w:bCs/>
          <w:color w:val="000000"/>
          <w:kern w:val="1"/>
          <w:sz w:val="24"/>
          <w:szCs w:val="24"/>
          <w:lang w:eastAsia="ar-SA"/>
        </w:rPr>
        <w:t>за јавну набавку</w:t>
      </w:r>
      <w:r w:rsidR="002B5EEA" w:rsidRPr="002B5EEA">
        <w:rPr>
          <w:rFonts w:ascii="Times New Roman" w:hAnsi="Times New Roman" w:cs="Times New Roman"/>
          <w:b/>
          <w:sz w:val="24"/>
          <w:szCs w:val="24"/>
        </w:rPr>
        <w:t xml:space="preserve">„Ресторанске услуге </w:t>
      </w:r>
      <w:r w:rsidR="002B5EEA" w:rsidRPr="002B5EEA">
        <w:rPr>
          <w:rFonts w:ascii="Times New Roman" w:hAnsi="Times New Roman" w:cs="Times New Roman"/>
          <w:b/>
          <w:sz w:val="24"/>
          <w:szCs w:val="24"/>
          <w:lang w:val="sr-Cyrl-RS"/>
        </w:rPr>
        <w:t xml:space="preserve">и </w:t>
      </w:r>
      <w:r w:rsidR="002B5EEA" w:rsidRPr="002B5EEA">
        <w:rPr>
          <w:rFonts w:ascii="Times New Roman" w:hAnsi="Times New Roman" w:cs="Times New Roman"/>
          <w:b/>
          <w:sz w:val="24"/>
          <w:szCs w:val="24"/>
        </w:rPr>
        <w:t>кетеринг</w:t>
      </w:r>
      <w:proofErr w:type="gramStart"/>
      <w:r w:rsidR="002B5EEA" w:rsidRPr="002B5EEA">
        <w:rPr>
          <w:rFonts w:ascii="Times New Roman" w:hAnsi="Times New Roman" w:cs="Times New Roman"/>
          <w:b/>
          <w:sz w:val="24"/>
          <w:szCs w:val="24"/>
        </w:rPr>
        <w:t>“</w:t>
      </w:r>
      <w:r w:rsidR="002B5EEA">
        <w:rPr>
          <w:rFonts w:ascii="Times New Roman" w:hAnsi="Times New Roman" w:cs="Times New Roman"/>
          <w:b/>
          <w:sz w:val="24"/>
          <w:szCs w:val="24"/>
          <w:lang w:val="sr-Cyrl-RS"/>
        </w:rPr>
        <w:t xml:space="preserve"> </w:t>
      </w:r>
      <w:r w:rsidR="009A1B44" w:rsidRPr="002B5EEA">
        <w:rPr>
          <w:rFonts w:ascii="Times New Roman" w:hAnsi="Times New Roman" w:cs="Times New Roman"/>
          <w:sz w:val="24"/>
          <w:szCs w:val="24"/>
          <w:lang w:val="sr-Cyrl-RS"/>
        </w:rPr>
        <w:t>за</w:t>
      </w:r>
      <w:proofErr w:type="gramEnd"/>
      <w:r w:rsidR="009A1B44" w:rsidRPr="002B5EEA">
        <w:rPr>
          <w:rFonts w:ascii="Times New Roman" w:hAnsi="Times New Roman" w:cs="Times New Roman"/>
          <w:sz w:val="24"/>
          <w:szCs w:val="24"/>
          <w:lang w:val="sr-Cyrl-RS"/>
        </w:rPr>
        <w:t xml:space="preserve"> партију бр,___</w:t>
      </w:r>
    </w:p>
    <w:p w:rsidR="0077506E" w:rsidRPr="008E46F4" w:rsidRDefault="0077506E" w:rsidP="0077506E">
      <w:pPr>
        <w:suppressAutoHyphens/>
        <w:spacing w:line="100" w:lineRule="atLeast"/>
        <w:jc w:val="both"/>
        <w:rPr>
          <w:rFonts w:ascii="Times New Roman" w:eastAsia="TimesNewRomanPSMT" w:hAnsi="Times New Roman" w:cs="Times New Roman"/>
          <w:bCs/>
          <w:iCs/>
          <w:color w:val="000000"/>
          <w:kern w:val="1"/>
          <w:sz w:val="24"/>
          <w:szCs w:val="24"/>
          <w:lang w:eastAsia="ar-SA"/>
        </w:rPr>
      </w:pPr>
      <w:r w:rsidRPr="008E46F4">
        <w:rPr>
          <w:rFonts w:ascii="Times New Roman" w:eastAsia="TimesNewRomanPSMT" w:hAnsi="Times New Roman" w:cs="Times New Roman"/>
          <w:b/>
          <w:bCs/>
          <w:color w:val="000000"/>
          <w:kern w:val="1"/>
          <w:sz w:val="24"/>
          <w:szCs w:val="24"/>
          <w:lang w:eastAsia="ar-SA"/>
        </w:rPr>
        <w:t xml:space="preserve">- </w:t>
      </w:r>
      <w:r w:rsidRPr="008E46F4">
        <w:rPr>
          <w:rFonts w:ascii="Times New Roman" w:eastAsia="TimesNewRomanPS-BoldMT" w:hAnsi="Times New Roman" w:cs="Times New Roman"/>
          <w:b/>
          <w:bCs/>
          <w:color w:val="000000"/>
          <w:kern w:val="1"/>
          <w:sz w:val="24"/>
          <w:szCs w:val="24"/>
          <w:lang w:eastAsia="ar-SA"/>
        </w:rPr>
        <w:t xml:space="preserve">НЕ ОТВАРАТИ” </w:t>
      </w:r>
      <w:r w:rsidRPr="008E46F4">
        <w:rPr>
          <w:rFonts w:ascii="Times New Roman" w:eastAsia="TimesNewRomanPS-BoldMT" w:hAnsi="Times New Roman" w:cs="Times New Roman"/>
          <w:bCs/>
          <w:color w:val="000000"/>
          <w:kern w:val="1"/>
          <w:sz w:val="24"/>
          <w:szCs w:val="24"/>
          <w:lang w:eastAsia="ar-SA"/>
        </w:rPr>
        <w:t>или</w:t>
      </w:r>
    </w:p>
    <w:p w:rsidR="0077506E" w:rsidRPr="002B5EEA" w:rsidRDefault="0077506E" w:rsidP="002B5EEA">
      <w:pPr>
        <w:jc w:val="both"/>
        <w:rPr>
          <w:rFonts w:ascii="Times New Roman" w:eastAsia="Arial Unicode MS" w:hAnsi="Times New Roman" w:cs="Times New Roman"/>
          <w:i/>
          <w:iCs/>
          <w:color w:val="000000"/>
          <w:kern w:val="1"/>
          <w:sz w:val="24"/>
          <w:szCs w:val="24"/>
          <w:lang w:val="sr-Cyrl-RS" w:eastAsia="ar-SA"/>
        </w:rPr>
      </w:pPr>
      <w:r w:rsidRPr="002B5EEA">
        <w:rPr>
          <w:rFonts w:ascii="Times New Roman" w:eastAsia="TimesNewRomanPSMT" w:hAnsi="Times New Roman" w:cs="Times New Roman"/>
          <w:bCs/>
          <w:iCs/>
          <w:color w:val="000000"/>
          <w:kern w:val="1"/>
          <w:sz w:val="24"/>
          <w:szCs w:val="24"/>
          <w:lang w:eastAsia="ar-SA"/>
        </w:rPr>
        <w:t>„</w:t>
      </w:r>
      <w:r w:rsidRPr="002B5EEA">
        <w:rPr>
          <w:rFonts w:ascii="Times New Roman" w:eastAsia="TimesNewRomanPSMT" w:hAnsi="Times New Roman" w:cs="Times New Roman"/>
          <w:b/>
          <w:bCs/>
          <w:iCs/>
          <w:color w:val="000000"/>
          <w:kern w:val="1"/>
          <w:sz w:val="24"/>
          <w:szCs w:val="24"/>
          <w:lang w:eastAsia="ar-SA"/>
        </w:rPr>
        <w:t>Измена и допуна понуде</w:t>
      </w:r>
      <w:r w:rsidRPr="002B5EEA">
        <w:rPr>
          <w:rFonts w:ascii="Times New Roman" w:eastAsia="TimesNewRomanPS-BoldMT" w:hAnsi="Times New Roman" w:cs="Times New Roman"/>
          <w:b/>
          <w:bCs/>
          <w:color w:val="000000"/>
          <w:kern w:val="1"/>
          <w:sz w:val="24"/>
          <w:szCs w:val="24"/>
          <w:lang w:eastAsia="ar-SA"/>
        </w:rPr>
        <w:t xml:space="preserve"> за јавну набавку</w:t>
      </w:r>
      <w:r w:rsidR="002B5EEA" w:rsidRPr="002B5EEA">
        <w:rPr>
          <w:rFonts w:ascii="Times New Roman" w:hAnsi="Times New Roman" w:cs="Times New Roman"/>
          <w:b/>
          <w:sz w:val="24"/>
          <w:szCs w:val="24"/>
        </w:rPr>
        <w:t xml:space="preserve"> „Ресторанске услуге </w:t>
      </w:r>
      <w:r w:rsidR="002B5EEA" w:rsidRPr="002B5EEA">
        <w:rPr>
          <w:rFonts w:ascii="Times New Roman" w:hAnsi="Times New Roman" w:cs="Times New Roman"/>
          <w:b/>
          <w:sz w:val="24"/>
          <w:szCs w:val="24"/>
          <w:lang w:val="sr-Cyrl-RS"/>
        </w:rPr>
        <w:t xml:space="preserve">и </w:t>
      </w:r>
      <w:r w:rsidR="002B5EEA" w:rsidRPr="002B5EEA">
        <w:rPr>
          <w:rFonts w:ascii="Times New Roman" w:hAnsi="Times New Roman" w:cs="Times New Roman"/>
          <w:b/>
          <w:sz w:val="24"/>
          <w:szCs w:val="24"/>
        </w:rPr>
        <w:t>кетеринг</w:t>
      </w:r>
      <w:proofErr w:type="gramStart"/>
      <w:r w:rsidR="002B5EEA" w:rsidRPr="002B5EEA">
        <w:rPr>
          <w:rFonts w:ascii="Times New Roman" w:hAnsi="Times New Roman" w:cs="Times New Roman"/>
          <w:b/>
          <w:sz w:val="24"/>
          <w:szCs w:val="24"/>
        </w:rPr>
        <w:t>“</w:t>
      </w:r>
      <w:r w:rsidR="002B5EEA">
        <w:rPr>
          <w:rFonts w:ascii="Times New Roman" w:hAnsi="Times New Roman" w:cs="Times New Roman"/>
          <w:b/>
          <w:sz w:val="24"/>
          <w:szCs w:val="24"/>
          <w:lang w:val="sr-Cyrl-RS"/>
        </w:rPr>
        <w:t xml:space="preserve"> </w:t>
      </w:r>
      <w:r w:rsidR="009A1B44" w:rsidRPr="002B5EEA">
        <w:rPr>
          <w:rFonts w:ascii="Times New Roman" w:hAnsi="Times New Roman" w:cs="Times New Roman"/>
          <w:sz w:val="24"/>
          <w:szCs w:val="24"/>
          <w:lang w:val="sr-Cyrl-RS"/>
        </w:rPr>
        <w:t>за</w:t>
      </w:r>
      <w:proofErr w:type="gramEnd"/>
      <w:r w:rsidR="009A1B44" w:rsidRPr="002B5EEA">
        <w:rPr>
          <w:rFonts w:ascii="Times New Roman" w:hAnsi="Times New Roman" w:cs="Times New Roman"/>
          <w:sz w:val="24"/>
          <w:szCs w:val="24"/>
          <w:lang w:val="sr-Cyrl-RS"/>
        </w:rPr>
        <w:t xml:space="preserve"> партију бр,___</w:t>
      </w:r>
      <w:r w:rsidR="009A1B44" w:rsidRPr="002B5EEA">
        <w:rPr>
          <w:rFonts w:ascii="Times New Roman" w:hAnsi="Times New Roman" w:cs="Times New Roman"/>
          <w:sz w:val="24"/>
          <w:szCs w:val="24"/>
        </w:rPr>
        <w:t xml:space="preserve"> “</w:t>
      </w:r>
      <w:r w:rsidRPr="002B5EEA">
        <w:rPr>
          <w:rFonts w:ascii="Times New Roman" w:eastAsia="TimesNewRomanPSMT" w:hAnsi="Times New Roman" w:cs="Times New Roman"/>
          <w:b/>
          <w:bCs/>
          <w:color w:val="000000"/>
          <w:kern w:val="1"/>
          <w:sz w:val="24"/>
          <w:szCs w:val="24"/>
          <w:lang w:eastAsia="ar-SA"/>
        </w:rPr>
        <w:t xml:space="preserve">- </w:t>
      </w:r>
      <w:r w:rsidRPr="002B5EEA">
        <w:rPr>
          <w:rFonts w:ascii="Times New Roman" w:eastAsia="TimesNewRomanPS-BoldMT" w:hAnsi="Times New Roman" w:cs="Times New Roman"/>
          <w:b/>
          <w:bCs/>
          <w:color w:val="000000"/>
          <w:kern w:val="1"/>
          <w:sz w:val="24"/>
          <w:szCs w:val="24"/>
          <w:lang w:eastAsia="ar-SA"/>
        </w:rPr>
        <w:t>НЕ ОТВАРАТИ”.</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roofErr w:type="gramStart"/>
      <w:r w:rsidRPr="008E46F4">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8E46F4">
        <w:rPr>
          <w:rFonts w:ascii="Times New Roman" w:eastAsia="TimesNewRomanPSMT" w:hAnsi="Times New Roman" w:cs="Times New Roman"/>
          <w:bCs/>
          <w:color w:val="000000"/>
          <w:kern w:val="1"/>
          <w:sz w:val="24"/>
          <w:szCs w:val="24"/>
          <w:lang w:val="sr-Cyrl-CS" w:eastAsia="ar-SA"/>
        </w:rPr>
        <w:t xml:space="preserve"> и адресу</w:t>
      </w:r>
      <w:r w:rsidRPr="008E46F4">
        <w:rPr>
          <w:rFonts w:ascii="Times New Roman" w:eastAsia="TimesNewRomanPSMT" w:hAnsi="Times New Roman" w:cs="Times New Roman"/>
          <w:bCs/>
          <w:color w:val="000000"/>
          <w:kern w:val="1"/>
          <w:sz w:val="24"/>
          <w:szCs w:val="24"/>
          <w:lang w:eastAsia="ar-SA"/>
        </w:rPr>
        <w:t xml:space="preserve"> понуђача.</w:t>
      </w:r>
      <w:proofErr w:type="gramEnd"/>
      <w:r w:rsidRPr="008E46F4">
        <w:rPr>
          <w:rFonts w:ascii="Times New Roman" w:eastAsia="TimesNewRomanPSMT" w:hAnsi="Times New Roman" w:cs="Times New Roman"/>
          <w:bCs/>
          <w:color w:val="000000"/>
          <w:kern w:val="1"/>
          <w:sz w:val="24"/>
          <w:szCs w:val="24"/>
          <w:lang w:eastAsia="ar-SA"/>
        </w:rPr>
        <w:t xml:space="preserve"> </w:t>
      </w:r>
      <w:proofErr w:type="gramStart"/>
      <w:r w:rsidRPr="008E46F4">
        <w:rPr>
          <w:rFonts w:ascii="Times New Roman" w:eastAsia="TimesNewRomanPSMT" w:hAnsi="Times New Roman" w:cs="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b/>
          <w:i/>
          <w:iCs/>
          <w:color w:val="000000"/>
          <w:kern w:val="1"/>
          <w:sz w:val="24"/>
          <w:szCs w:val="24"/>
          <w:lang w:eastAsia="ar-SA"/>
        </w:rPr>
      </w:pPr>
      <w:proofErr w:type="gramStart"/>
      <w:r w:rsidRPr="008E46F4">
        <w:rPr>
          <w:rFonts w:ascii="Times New Roman" w:eastAsia="Arial Unicode MS" w:hAnsi="Times New Roman" w:cs="Times New Roman"/>
          <w:color w:val="000000"/>
          <w:kern w:val="1"/>
          <w:sz w:val="24"/>
          <w:szCs w:val="24"/>
          <w:lang w:eastAsia="ar-SA"/>
        </w:rPr>
        <w:t>По истеку рока за подношење понуда понуђач не може да повуче нити да мења своју понуду.</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b/>
          <w:i/>
          <w:i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b/>
          <w:bCs/>
          <w:i/>
          <w:iCs/>
          <w:color w:val="000000"/>
          <w:kern w:val="1"/>
          <w:sz w:val="24"/>
          <w:szCs w:val="24"/>
          <w:lang w:eastAsia="ar-SA"/>
        </w:rPr>
        <w:t xml:space="preserve">6. УЧЕСТВОВАЊЕ У ЗАЈЕДНИЧКОЈ ПОНУДИ ИЛИ КАО ПОДИЗВОЂАЧ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proofErr w:type="gramStart"/>
      <w:r w:rsidRPr="008E46F4">
        <w:rPr>
          <w:rFonts w:ascii="Times New Roman" w:eastAsia="Arial Unicode MS" w:hAnsi="Times New Roman" w:cs="Times New Roman"/>
          <w:bCs/>
          <w:iCs/>
          <w:color w:val="000000"/>
          <w:kern w:val="1"/>
          <w:sz w:val="24"/>
          <w:szCs w:val="24"/>
          <w:lang w:eastAsia="ar-SA"/>
        </w:rPr>
        <w:t>Понуђач може да поднесе само једну понуду.</w:t>
      </w:r>
      <w:proofErr w:type="gramEnd"/>
      <w:r w:rsidRPr="008E46F4">
        <w:rPr>
          <w:rFonts w:ascii="Times New Roman" w:eastAsia="Arial Unicode MS" w:hAnsi="Times New Roman" w:cs="Times New Roman"/>
          <w:i/>
          <w:iCs/>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proofErr w:type="gramStart"/>
      <w:r w:rsidRPr="008E46F4">
        <w:rPr>
          <w:rFonts w:ascii="Times New Roman" w:eastAsia="Arial Unicode MS" w:hAnsi="Times New Roman" w:cs="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i/>
          <w:iCs/>
          <w:color w:val="FF0000"/>
          <w:kern w:val="1"/>
          <w:sz w:val="24"/>
          <w:szCs w:val="24"/>
          <w:lang w:eastAsia="ar-SA"/>
        </w:rPr>
      </w:pPr>
      <w:proofErr w:type="gramStart"/>
      <w:r w:rsidRPr="008E46F4">
        <w:rPr>
          <w:rFonts w:ascii="Times New Roman" w:eastAsia="Arial Unicode MS" w:hAnsi="Times New Roman" w:cs="Times New Roman"/>
          <w:iCs/>
          <w:kern w:val="1"/>
          <w:sz w:val="24"/>
          <w:szCs w:val="24"/>
          <w:lang w:eastAsia="ar-SA"/>
        </w:rPr>
        <w:t xml:space="preserve">У Обрасцу понуде, </w:t>
      </w:r>
      <w:r w:rsidRPr="008E46F4">
        <w:rPr>
          <w:rFonts w:ascii="Times New Roman" w:eastAsia="Arial Unicode MS" w:hAnsi="Times New Roman" w:cs="Times New Roman"/>
          <w:iCs/>
          <w:color w:val="000000"/>
          <w:kern w:val="1"/>
          <w:sz w:val="24"/>
          <w:szCs w:val="24"/>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i/>
          <w:iCs/>
          <w:color w:val="FF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r w:rsidRPr="008E46F4">
        <w:rPr>
          <w:rFonts w:ascii="Times New Roman" w:eastAsia="Arial Unicode MS" w:hAnsi="Times New Roman" w:cs="Times New Roman"/>
          <w:b/>
          <w:bCs/>
          <w:i/>
          <w:iCs/>
          <w:color w:val="000000"/>
          <w:kern w:val="1"/>
          <w:sz w:val="24"/>
          <w:szCs w:val="24"/>
          <w:lang w:eastAsia="ar-SA"/>
        </w:rPr>
        <w:t>7. ПОНУДА СА ПОДИЗВОЂАЧЕМ</w:t>
      </w: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r w:rsidRPr="008E46F4">
        <w:rPr>
          <w:rFonts w:ascii="Times New Roman" w:eastAsia="Arial Unicode MS" w:hAnsi="Times New Roman" w:cs="Times New Roman"/>
          <w:iCs/>
          <w:color w:val="000000"/>
          <w:kern w:val="1"/>
          <w:sz w:val="24"/>
          <w:szCs w:val="24"/>
          <w:lang w:eastAsia="ar-SA"/>
        </w:rPr>
        <w:t xml:space="preserve">Уколико понуђач подноси понуду са подизвођачем дужан је да </w:t>
      </w:r>
      <w:r w:rsidRPr="008E46F4">
        <w:rPr>
          <w:rFonts w:ascii="Times New Roman" w:eastAsia="Arial Unicode MS" w:hAnsi="Times New Roman" w:cs="Times New Roman"/>
          <w:iCs/>
          <w:kern w:val="1"/>
          <w:sz w:val="24"/>
          <w:szCs w:val="24"/>
          <w:lang w:eastAsia="ar-SA"/>
        </w:rPr>
        <w:t>у Обрасцу понуде</w:t>
      </w:r>
      <w:r w:rsidRPr="008E46F4">
        <w:rPr>
          <w:rFonts w:ascii="Times New Roman" w:eastAsia="Arial Unicode MS" w:hAnsi="Times New Roman" w:cs="Times New Roman"/>
          <w:iCs/>
          <w:kern w:val="1"/>
          <w:sz w:val="24"/>
          <w:szCs w:val="24"/>
          <w:lang w:val="sr-Cyrl-CS" w:eastAsia="ar-SA"/>
        </w:rPr>
        <w:t xml:space="preserve"> </w:t>
      </w:r>
      <w:r w:rsidRPr="008E46F4">
        <w:rPr>
          <w:rFonts w:ascii="Times New Roman" w:eastAsia="Arial Unicode MS" w:hAnsi="Times New Roman" w:cs="Times New Roman"/>
          <w:iCs/>
          <w:color w:val="000000"/>
          <w:kern w:val="1"/>
          <w:sz w:val="24"/>
          <w:szCs w:val="24"/>
          <w:lang w:eastAsia="ar-SA"/>
        </w:rPr>
        <w:t>наведе да понуду подноси са по</w:t>
      </w:r>
      <w:r w:rsidRPr="008E46F4">
        <w:rPr>
          <w:rFonts w:ascii="Times New Roman" w:eastAsia="Arial Unicode MS" w:hAnsi="Times New Roman" w:cs="Times New Roman"/>
          <w:iCs/>
          <w:color w:val="000000"/>
          <w:kern w:val="1"/>
          <w:sz w:val="24"/>
          <w:szCs w:val="24"/>
          <w:lang w:val="sr-Cyrl-RS" w:eastAsia="ar-SA"/>
        </w:rPr>
        <w:t>д</w:t>
      </w:r>
      <w:r w:rsidRPr="008E46F4">
        <w:rPr>
          <w:rFonts w:ascii="Times New Roman" w:eastAsia="Arial Unicode MS" w:hAnsi="Times New Roman" w:cs="Times New Roman"/>
          <w:iCs/>
          <w:color w:val="000000"/>
          <w:kern w:val="1"/>
          <w:sz w:val="24"/>
          <w:szCs w:val="24"/>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val="sr-Cyrl-RS" w:eastAsia="ar-SA"/>
        </w:rPr>
      </w:pPr>
      <w:proofErr w:type="gramStart"/>
      <w:r w:rsidRPr="008E46F4">
        <w:rPr>
          <w:rFonts w:ascii="Times New Roman" w:eastAsia="Arial Unicode MS" w:hAnsi="Times New Roman" w:cs="Times New Roman"/>
          <w:iCs/>
          <w:color w:val="000000"/>
          <w:kern w:val="1"/>
          <w:sz w:val="24"/>
          <w:szCs w:val="24"/>
          <w:lang w:eastAsia="ar-SA"/>
        </w:rPr>
        <w:t xml:space="preserve">Понуђач </w:t>
      </w:r>
      <w:r w:rsidRPr="008E46F4">
        <w:rPr>
          <w:rFonts w:ascii="Times New Roman" w:eastAsia="Arial Unicode MS" w:hAnsi="Times New Roman" w:cs="Times New Roman"/>
          <w:iCs/>
          <w:kern w:val="1"/>
          <w:sz w:val="24"/>
          <w:szCs w:val="24"/>
          <w:lang w:eastAsia="ar-SA"/>
        </w:rPr>
        <w:t>у Обрасцу понуде</w:t>
      </w:r>
      <w:r w:rsidRPr="008E46F4">
        <w:rPr>
          <w:rFonts w:ascii="Times New Roman" w:eastAsia="Arial Unicode MS" w:hAnsi="Times New Roman" w:cs="Times New Roman"/>
          <w:i/>
          <w:iCs/>
          <w:color w:val="FF0000"/>
          <w:kern w:val="1"/>
          <w:sz w:val="24"/>
          <w:szCs w:val="24"/>
          <w:lang w:eastAsia="ar-SA"/>
        </w:rPr>
        <w:t xml:space="preserve"> </w:t>
      </w:r>
      <w:r w:rsidRPr="008E46F4">
        <w:rPr>
          <w:rFonts w:ascii="Times New Roman" w:eastAsia="Arial Unicode MS" w:hAnsi="Times New Roman" w:cs="Times New Roman"/>
          <w:iCs/>
          <w:kern w:val="1"/>
          <w:sz w:val="24"/>
          <w:szCs w:val="24"/>
          <w:lang w:eastAsia="ar-SA"/>
        </w:rPr>
        <w:t>нав</w:t>
      </w:r>
      <w:r w:rsidRPr="008E46F4">
        <w:rPr>
          <w:rFonts w:ascii="Times New Roman" w:eastAsia="Arial Unicode MS" w:hAnsi="Times New Roman" w:cs="Times New Roman"/>
          <w:iCs/>
          <w:kern w:val="1"/>
          <w:sz w:val="24"/>
          <w:szCs w:val="24"/>
          <w:lang w:val="sr-Cyrl-RS" w:eastAsia="ar-SA"/>
        </w:rPr>
        <w:t>о</w:t>
      </w:r>
      <w:r w:rsidRPr="008E46F4">
        <w:rPr>
          <w:rFonts w:ascii="Times New Roman" w:eastAsia="Arial Unicode MS" w:hAnsi="Times New Roman" w:cs="Times New Roman"/>
          <w:iCs/>
          <w:kern w:val="1"/>
          <w:sz w:val="24"/>
          <w:szCs w:val="24"/>
          <w:lang w:eastAsia="ar-SA"/>
        </w:rPr>
        <w:t>д</w:t>
      </w:r>
      <w:r w:rsidRPr="008E46F4">
        <w:rPr>
          <w:rFonts w:ascii="Times New Roman" w:eastAsia="Arial Unicode MS" w:hAnsi="Times New Roman" w:cs="Times New Roman"/>
          <w:iCs/>
          <w:kern w:val="1"/>
          <w:sz w:val="24"/>
          <w:szCs w:val="24"/>
          <w:lang w:val="sr-Cyrl-RS" w:eastAsia="ar-SA"/>
        </w:rPr>
        <w:t>и</w:t>
      </w:r>
      <w:r w:rsidRPr="008E46F4">
        <w:rPr>
          <w:rFonts w:ascii="Times New Roman" w:eastAsia="Arial Unicode MS" w:hAnsi="Times New Roman" w:cs="Times New Roman"/>
          <w:iCs/>
          <w:kern w:val="1"/>
          <w:sz w:val="24"/>
          <w:szCs w:val="24"/>
          <w:lang w:eastAsia="ar-SA"/>
        </w:rPr>
        <w:t xml:space="preserve"> </w:t>
      </w:r>
      <w:r w:rsidRPr="008E46F4">
        <w:rPr>
          <w:rFonts w:ascii="Times New Roman" w:eastAsia="Arial Unicode MS" w:hAnsi="Times New Roman" w:cs="Times New Roman"/>
          <w:iCs/>
          <w:color w:val="000000"/>
          <w:kern w:val="1"/>
          <w:sz w:val="24"/>
          <w:szCs w:val="24"/>
          <w:lang w:eastAsia="ar-SA"/>
        </w:rPr>
        <w:t>назив и седиште подизвођача, уколико ће делимично извршење набавке поверити подизвођачу.</w:t>
      </w:r>
      <w:proofErr w:type="gramEnd"/>
      <w:r w:rsidRPr="008E46F4">
        <w:rPr>
          <w:rFonts w:ascii="Times New Roman" w:eastAsia="Arial Unicode MS" w:hAnsi="Times New Roman" w:cs="Times New Roman"/>
          <w:iCs/>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TimesNewRomanPSMT" w:hAnsi="Times New Roman" w:cs="Times New Roman"/>
          <w:bCs/>
          <w:color w:val="000000"/>
          <w:kern w:val="1"/>
          <w:sz w:val="24"/>
          <w:szCs w:val="24"/>
          <w:lang w:eastAsia="ar-SA"/>
        </w:rPr>
      </w:pPr>
      <w:proofErr w:type="gramStart"/>
      <w:r w:rsidRPr="008E46F4">
        <w:rPr>
          <w:rFonts w:ascii="Times New Roman" w:eastAsia="Arial Unicode MS" w:hAnsi="Times New Roman" w:cs="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E46F4">
        <w:rPr>
          <w:rFonts w:ascii="Times New Roman" w:eastAsia="TimesNewRomanPSMT" w:hAnsi="Times New Roman" w:cs="Times New Roman"/>
          <w:bCs/>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proofErr w:type="gramStart"/>
      <w:r w:rsidRPr="008E46F4">
        <w:rPr>
          <w:rFonts w:ascii="Times New Roman" w:eastAsia="TimesNewRomanPSMT" w:hAnsi="Times New Roman" w:cs="Times New Roman"/>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8E46F4">
        <w:rPr>
          <w:rFonts w:ascii="Times New Roman" w:eastAsia="TimesNewRomanPSMT" w:hAnsi="Times New Roman" w:cs="Times New Roman"/>
          <w:bCs/>
          <w:color w:val="000000"/>
          <w:kern w:val="1"/>
          <w:sz w:val="24"/>
          <w:szCs w:val="24"/>
          <w:lang w:val="sr-Cyrl-CS" w:eastAsia="ar-SA"/>
        </w:rPr>
        <w:t>поглављу</w:t>
      </w:r>
      <w:r w:rsidRPr="008E46F4">
        <w:rPr>
          <w:rFonts w:ascii="Times New Roman" w:eastAsia="TimesNewRomanPSMT" w:hAnsi="Times New Roman" w:cs="Times New Roman"/>
          <w:bCs/>
          <w:color w:val="000000"/>
          <w:kern w:val="1"/>
          <w:sz w:val="24"/>
          <w:szCs w:val="24"/>
          <w:lang w:eastAsia="ar-SA"/>
        </w:rPr>
        <w:t xml:space="preserve"> </w:t>
      </w:r>
      <w:r w:rsidRPr="008E46F4">
        <w:rPr>
          <w:rFonts w:ascii="Times New Roman" w:eastAsia="TimesNewRomanPSMT" w:hAnsi="Times New Roman" w:cs="Times New Roman"/>
          <w:bCs/>
          <w:kern w:val="1"/>
          <w:sz w:val="24"/>
          <w:szCs w:val="24"/>
          <w:lang w:eastAsia="ar-SA"/>
        </w:rPr>
        <w:t>IV</w:t>
      </w:r>
      <w:r w:rsidRPr="008E46F4">
        <w:rPr>
          <w:rFonts w:ascii="Times New Roman" w:eastAsia="TimesNewRomanPSMT" w:hAnsi="Times New Roman" w:cs="Times New Roman"/>
          <w:bCs/>
          <w:kern w:val="1"/>
          <w:sz w:val="24"/>
          <w:szCs w:val="24"/>
          <w:lang w:val="ru-RU" w:eastAsia="ar-SA"/>
        </w:rPr>
        <w:t xml:space="preserve"> </w:t>
      </w:r>
      <w:r w:rsidRPr="008E46F4">
        <w:rPr>
          <w:rFonts w:ascii="Times New Roman" w:eastAsia="TimesNewRomanPSMT" w:hAnsi="Times New Roman" w:cs="Times New Roman"/>
          <w:bCs/>
          <w:kern w:val="1"/>
          <w:sz w:val="24"/>
          <w:szCs w:val="24"/>
          <w:lang w:eastAsia="ar-SA"/>
        </w:rPr>
        <w:t>конкурсне документације</w:t>
      </w:r>
      <w:r w:rsidRPr="008E46F4">
        <w:rPr>
          <w:rFonts w:ascii="Times New Roman" w:eastAsia="TimesNewRomanPSMT" w:hAnsi="Times New Roman" w:cs="Times New Roman"/>
          <w:bCs/>
          <w:kern w:val="1"/>
          <w:sz w:val="24"/>
          <w:szCs w:val="24"/>
          <w:lang w:val="sr-Cyrl-RS" w:eastAsia="ar-SA"/>
        </w:rPr>
        <w:t>, у складу са Упутством како се доказује испуњеност услова.</w:t>
      </w:r>
      <w:proofErr w:type="gramEnd"/>
      <w:r w:rsidRPr="008E46F4">
        <w:rPr>
          <w:rFonts w:ascii="Times New Roman" w:eastAsia="TimesNewRomanPSMT" w:hAnsi="Times New Roman" w:cs="Times New Roman"/>
          <w:bCs/>
          <w:kern w:val="1"/>
          <w:sz w:val="24"/>
          <w:szCs w:val="24"/>
          <w:lang w:val="sr-Cyrl-RS" w:eastAsia="ar-SA"/>
        </w:rPr>
        <w:t xml:space="preserve"> </w:t>
      </w:r>
      <w:proofErr w:type="gramStart"/>
      <w:r w:rsidRPr="008E46F4">
        <w:rPr>
          <w:rFonts w:ascii="Times New Roman" w:eastAsia="Arial Unicode MS" w:hAnsi="Times New Roman" w:cs="Times New Roman"/>
          <w:iCs/>
          <w:color w:val="000000"/>
          <w:kern w:val="1"/>
          <w:sz w:val="24"/>
          <w:szCs w:val="24"/>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E46F4">
        <w:rPr>
          <w:rFonts w:ascii="Times New Roman" w:eastAsia="Arial Unicode MS" w:hAnsi="Times New Roman" w:cs="Times New Roman"/>
          <w:iCs/>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roofErr w:type="gramStart"/>
      <w:r w:rsidRPr="008E46F4">
        <w:rPr>
          <w:rFonts w:ascii="Times New Roman" w:eastAsia="Arial Unicode MS" w:hAnsi="Times New Roman" w:cs="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b/>
          <w:i/>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b/>
          <w:i/>
          <w:color w:val="000000"/>
          <w:kern w:val="1"/>
          <w:sz w:val="24"/>
          <w:szCs w:val="24"/>
          <w:lang w:eastAsia="ar-SA"/>
        </w:rPr>
        <w:t>8. ЗАЈЕДНИЧКА ПОНУДА</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roofErr w:type="gramStart"/>
      <w:r w:rsidRPr="008E46F4">
        <w:rPr>
          <w:rFonts w:ascii="Times New Roman" w:eastAsia="Arial Unicode MS" w:hAnsi="Times New Roman" w:cs="Times New Roman"/>
          <w:color w:val="000000"/>
          <w:kern w:val="1"/>
          <w:sz w:val="24"/>
          <w:szCs w:val="24"/>
          <w:lang w:eastAsia="ar-SA"/>
        </w:rPr>
        <w:t>Понуду може поднети група понуђача.</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roofErr w:type="gramStart"/>
      <w:r w:rsidRPr="008E46F4">
        <w:rPr>
          <w:rFonts w:ascii="Times New Roman" w:eastAsia="Arial Unicode MS" w:hAnsi="Times New Roman" w:cs="Times New Roman"/>
          <w:color w:val="000000"/>
          <w:kern w:val="1"/>
          <w:sz w:val="24"/>
          <w:szCs w:val="24"/>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8E46F4">
        <w:rPr>
          <w:rFonts w:ascii="Times New Roman" w:eastAsia="Arial Unicode MS" w:hAnsi="Times New Roman" w:cs="Times New Roman"/>
          <w:color w:val="000000"/>
          <w:kern w:val="1"/>
          <w:sz w:val="24"/>
          <w:szCs w:val="24"/>
          <w:lang w:eastAsia="ar-SA"/>
        </w:rPr>
        <w:lastRenderedPageBreak/>
        <w:t>извршење јавне набавке, а који обавезно садржи податке из члана 81.</w:t>
      </w:r>
      <w:proofErr w:type="gramEnd"/>
      <w:r w:rsidRPr="008E46F4">
        <w:rPr>
          <w:rFonts w:ascii="Times New Roman" w:eastAsia="Arial Unicode MS" w:hAnsi="Times New Roman" w:cs="Times New Roman"/>
          <w:color w:val="000000"/>
          <w:kern w:val="1"/>
          <w:sz w:val="24"/>
          <w:szCs w:val="24"/>
          <w:lang w:eastAsia="ar-SA"/>
        </w:rPr>
        <w:t xml:space="preserve"> </w:t>
      </w:r>
      <w:proofErr w:type="gramStart"/>
      <w:r w:rsidRPr="008E46F4">
        <w:rPr>
          <w:rFonts w:ascii="Times New Roman" w:eastAsia="Arial Unicode MS" w:hAnsi="Times New Roman" w:cs="Times New Roman"/>
          <w:color w:val="000000"/>
          <w:kern w:val="1"/>
          <w:sz w:val="24"/>
          <w:szCs w:val="24"/>
          <w:lang w:eastAsia="ar-SA"/>
        </w:rPr>
        <w:t>ст</w:t>
      </w:r>
      <w:proofErr w:type="gramEnd"/>
      <w:r w:rsidRPr="008E46F4">
        <w:rPr>
          <w:rFonts w:ascii="Times New Roman" w:eastAsia="Arial Unicode MS" w:hAnsi="Times New Roman" w:cs="Times New Roman"/>
          <w:color w:val="000000"/>
          <w:kern w:val="1"/>
          <w:sz w:val="24"/>
          <w:szCs w:val="24"/>
          <w:lang w:val="sr-Cyrl-CS" w:eastAsia="ar-SA"/>
        </w:rPr>
        <w:t>.</w:t>
      </w:r>
      <w:r w:rsidRPr="008E46F4">
        <w:rPr>
          <w:rFonts w:ascii="Times New Roman" w:eastAsia="Arial Unicode MS" w:hAnsi="Times New Roman" w:cs="Times New Roman"/>
          <w:color w:val="000000"/>
          <w:kern w:val="1"/>
          <w:sz w:val="24"/>
          <w:szCs w:val="24"/>
          <w:lang w:eastAsia="ar-SA"/>
        </w:rPr>
        <w:t xml:space="preserve"> 4. </w:t>
      </w:r>
      <w:proofErr w:type="gramStart"/>
      <w:r w:rsidRPr="008E46F4">
        <w:rPr>
          <w:rFonts w:ascii="Times New Roman" w:eastAsia="Arial Unicode MS" w:hAnsi="Times New Roman" w:cs="Times New Roman"/>
          <w:color w:val="000000"/>
          <w:kern w:val="1"/>
          <w:sz w:val="24"/>
          <w:szCs w:val="24"/>
          <w:lang w:eastAsia="ar-SA"/>
        </w:rPr>
        <w:t>тач</w:t>
      </w:r>
      <w:proofErr w:type="gramEnd"/>
      <w:r w:rsidRPr="008E46F4">
        <w:rPr>
          <w:rFonts w:ascii="Times New Roman" w:eastAsia="Arial Unicode MS" w:hAnsi="Times New Roman" w:cs="Times New Roman"/>
          <w:color w:val="000000"/>
          <w:kern w:val="1"/>
          <w:sz w:val="24"/>
          <w:szCs w:val="24"/>
          <w:lang w:val="sr-Cyrl-CS" w:eastAsia="ar-SA"/>
        </w:rPr>
        <w:t>.</w:t>
      </w:r>
      <w:r w:rsidRPr="008E46F4">
        <w:rPr>
          <w:rFonts w:ascii="Times New Roman" w:eastAsia="Arial Unicode MS" w:hAnsi="Times New Roman" w:cs="Times New Roman"/>
          <w:color w:val="000000"/>
          <w:kern w:val="1"/>
          <w:sz w:val="24"/>
          <w:szCs w:val="24"/>
          <w:lang w:eastAsia="ar-SA"/>
        </w:rPr>
        <w:t xml:space="preserve"> 1</w:t>
      </w:r>
      <w:r w:rsidRPr="008E46F4">
        <w:rPr>
          <w:rFonts w:ascii="Times New Roman" w:eastAsia="Arial Unicode MS" w:hAnsi="Times New Roman" w:cs="Times New Roman"/>
          <w:color w:val="000000"/>
          <w:kern w:val="1"/>
          <w:sz w:val="24"/>
          <w:szCs w:val="24"/>
          <w:lang w:val="sr-Cyrl-CS" w:eastAsia="ar-SA"/>
        </w:rPr>
        <w:t>)</w:t>
      </w:r>
      <w:r w:rsidRPr="008E46F4">
        <w:rPr>
          <w:rFonts w:ascii="Times New Roman" w:eastAsia="Arial Unicode MS" w:hAnsi="Times New Roman" w:cs="Times New Roman"/>
          <w:color w:val="000000"/>
          <w:kern w:val="1"/>
          <w:sz w:val="24"/>
          <w:szCs w:val="24"/>
          <w:lang w:eastAsia="ar-SA"/>
        </w:rPr>
        <w:t xml:space="preserve"> </w:t>
      </w:r>
      <w:r w:rsidRPr="008E46F4">
        <w:rPr>
          <w:rFonts w:ascii="Times New Roman" w:eastAsia="Arial Unicode MS" w:hAnsi="Times New Roman" w:cs="Times New Roman"/>
          <w:color w:val="000000"/>
          <w:kern w:val="1"/>
          <w:sz w:val="24"/>
          <w:szCs w:val="24"/>
          <w:lang w:val="sr-Cyrl-RS" w:eastAsia="ar-SA"/>
        </w:rPr>
        <w:t xml:space="preserve"> </w:t>
      </w:r>
      <w:proofErr w:type="gramStart"/>
      <w:r w:rsidRPr="008E46F4">
        <w:rPr>
          <w:rFonts w:ascii="Times New Roman" w:eastAsia="Arial Unicode MS" w:hAnsi="Times New Roman" w:cs="Times New Roman"/>
          <w:color w:val="000000"/>
          <w:kern w:val="1"/>
          <w:sz w:val="24"/>
          <w:szCs w:val="24"/>
          <w:lang w:val="sr-Cyrl-RS" w:eastAsia="ar-SA"/>
        </w:rPr>
        <w:t>и</w:t>
      </w:r>
      <w:proofErr w:type="gramEnd"/>
      <w:r w:rsidRPr="008E46F4">
        <w:rPr>
          <w:rFonts w:ascii="Times New Roman" w:eastAsia="Arial Unicode MS" w:hAnsi="Times New Roman" w:cs="Times New Roman"/>
          <w:color w:val="000000"/>
          <w:kern w:val="1"/>
          <w:sz w:val="24"/>
          <w:szCs w:val="24"/>
          <w:lang w:val="sr-Cyrl-RS" w:eastAsia="ar-SA"/>
        </w:rPr>
        <w:t xml:space="preserve"> 2</w:t>
      </w:r>
      <w:r w:rsidRPr="008E46F4">
        <w:rPr>
          <w:rFonts w:ascii="Times New Roman" w:eastAsia="Arial Unicode MS" w:hAnsi="Times New Roman" w:cs="Times New Roman"/>
          <w:color w:val="000000"/>
          <w:kern w:val="1"/>
          <w:sz w:val="24"/>
          <w:szCs w:val="24"/>
          <w:lang w:val="sr-Cyrl-CS" w:eastAsia="ar-SA"/>
        </w:rPr>
        <w:t>)</w:t>
      </w:r>
      <w:r w:rsidRPr="008E46F4">
        <w:rPr>
          <w:rFonts w:ascii="Times New Roman" w:eastAsia="Arial Unicode MS" w:hAnsi="Times New Roman" w:cs="Times New Roman"/>
          <w:color w:val="000000"/>
          <w:kern w:val="1"/>
          <w:sz w:val="24"/>
          <w:szCs w:val="24"/>
          <w:lang w:eastAsia="ar-SA"/>
        </w:rPr>
        <w:t xml:space="preserve"> ЗЈН и то податке о: </w:t>
      </w:r>
    </w:p>
    <w:p w:rsidR="0077506E" w:rsidRPr="008E46F4" w:rsidRDefault="0077506E" w:rsidP="006F677A">
      <w:pPr>
        <w:numPr>
          <w:ilvl w:val="0"/>
          <w:numId w:val="1"/>
        </w:num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77506E" w:rsidRPr="008E46F4" w:rsidRDefault="0077506E" w:rsidP="006F677A">
      <w:pPr>
        <w:numPr>
          <w:ilvl w:val="0"/>
          <w:numId w:val="1"/>
        </w:numPr>
        <w:suppressAutoHyphens/>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val="sr-Cyrl-RS" w:eastAsia="ar-SA"/>
        </w:rPr>
        <w:t>опису послова сваког од понуђача из групе понуђача у извршењу уговора</w:t>
      </w:r>
    </w:p>
    <w:p w:rsidR="0077506E" w:rsidRPr="008E46F4" w:rsidRDefault="0077506E" w:rsidP="0077506E">
      <w:pPr>
        <w:suppressAutoHyphens/>
        <w:spacing w:line="100" w:lineRule="atLeast"/>
        <w:jc w:val="both"/>
        <w:rPr>
          <w:rFonts w:ascii="Times New Roman" w:eastAsia="Arial Unicode MS" w:hAnsi="Times New Roman" w:cs="Times New Roman"/>
          <w:kern w:val="1"/>
          <w:sz w:val="24"/>
          <w:szCs w:val="24"/>
          <w:lang w:eastAsia="ar-SA"/>
        </w:rPr>
      </w:pPr>
      <w:proofErr w:type="gramStart"/>
      <w:r w:rsidRPr="008E46F4">
        <w:rPr>
          <w:rFonts w:ascii="Times New Roman" w:eastAsia="TimesNewRomanPSMT" w:hAnsi="Times New Roman" w:cs="Times New Roman"/>
          <w:bCs/>
          <w:color w:val="000000"/>
          <w:kern w:val="1"/>
          <w:sz w:val="24"/>
          <w:szCs w:val="24"/>
          <w:lang w:eastAsia="ar-SA"/>
        </w:rPr>
        <w:t xml:space="preserve">Група понуђача је дужна да достави све доказе о испуњености услова који су наведени </w:t>
      </w:r>
      <w:r w:rsidRPr="008E46F4">
        <w:rPr>
          <w:rFonts w:ascii="Times New Roman" w:eastAsia="TimesNewRomanPSMT" w:hAnsi="Times New Roman" w:cs="Times New Roman"/>
          <w:bCs/>
          <w:kern w:val="1"/>
          <w:sz w:val="24"/>
          <w:szCs w:val="24"/>
          <w:lang w:eastAsia="ar-SA"/>
        </w:rPr>
        <w:t>у конкурсн</w:t>
      </w:r>
      <w:r w:rsidRPr="008E46F4">
        <w:rPr>
          <w:rFonts w:ascii="Times New Roman" w:eastAsia="TimesNewRomanPSMT" w:hAnsi="Times New Roman" w:cs="Times New Roman"/>
          <w:bCs/>
          <w:kern w:val="1"/>
          <w:sz w:val="24"/>
          <w:szCs w:val="24"/>
          <w:lang w:val="sr-Cyrl-RS" w:eastAsia="ar-SA"/>
        </w:rPr>
        <w:t>ој</w:t>
      </w:r>
      <w:r w:rsidRPr="008E46F4">
        <w:rPr>
          <w:rFonts w:ascii="Times New Roman" w:eastAsia="TimesNewRomanPSMT" w:hAnsi="Times New Roman" w:cs="Times New Roman"/>
          <w:bCs/>
          <w:kern w:val="1"/>
          <w:sz w:val="24"/>
          <w:szCs w:val="24"/>
          <w:lang w:eastAsia="ar-SA"/>
        </w:rPr>
        <w:t xml:space="preserve"> документациј</w:t>
      </w:r>
      <w:r w:rsidRPr="008E46F4">
        <w:rPr>
          <w:rFonts w:ascii="Times New Roman" w:eastAsia="TimesNewRomanPSMT" w:hAnsi="Times New Roman" w:cs="Times New Roman"/>
          <w:bCs/>
          <w:kern w:val="1"/>
          <w:sz w:val="24"/>
          <w:szCs w:val="24"/>
          <w:lang w:val="sr-Cyrl-RS" w:eastAsia="ar-SA"/>
        </w:rPr>
        <w:t>и, у складу са Упутством како се доказује испуњеност услова.</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kern w:val="1"/>
          <w:sz w:val="24"/>
          <w:szCs w:val="24"/>
          <w:lang w:val="sr-Cyrl-RS" w:eastAsia="ar-SA"/>
        </w:rPr>
      </w:pPr>
      <w:proofErr w:type="gramStart"/>
      <w:r w:rsidRPr="008E46F4">
        <w:rPr>
          <w:rFonts w:ascii="Times New Roman" w:eastAsia="Arial Unicode MS" w:hAnsi="Times New Roman" w:cs="Times New Roman"/>
          <w:color w:val="000000"/>
          <w:kern w:val="1"/>
          <w:sz w:val="24"/>
          <w:szCs w:val="24"/>
          <w:lang w:eastAsia="ar-SA"/>
        </w:rPr>
        <w:t>Понуђачи из групе понуђача одговарају неограничено солидарно према наручиоцу.</w:t>
      </w:r>
      <w:proofErr w:type="gramEnd"/>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kern w:val="1"/>
          <w:sz w:val="24"/>
          <w:szCs w:val="24"/>
          <w:lang w:val="sr-Cyrl-RS" w:eastAsia="ar-SA"/>
        </w:rPr>
        <w:t>Задруга може поднети понуду самостално, у своје име, а за рачун задругара или заједничку понуду у име задругара.</w:t>
      </w:r>
    </w:p>
    <w:p w:rsidR="0077506E" w:rsidRPr="008E46F4" w:rsidRDefault="0077506E" w:rsidP="0077506E">
      <w:pPr>
        <w:suppressAutoHyphens/>
        <w:spacing w:line="100" w:lineRule="atLeast"/>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kern w:val="1"/>
          <w:sz w:val="24"/>
          <w:szCs w:val="24"/>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kern w:val="1"/>
          <w:sz w:val="24"/>
          <w:szCs w:val="24"/>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b/>
          <w:bCs/>
          <w:i/>
          <w:iCs/>
          <w:color w:val="000000"/>
          <w:kern w:val="1"/>
          <w:sz w:val="24"/>
          <w:szCs w:val="24"/>
          <w:lang w:eastAsia="ar-SA"/>
        </w:rPr>
        <w:t>9. НАЧИН И УСЛОВ</w:t>
      </w:r>
      <w:r w:rsidRPr="008E46F4">
        <w:rPr>
          <w:rFonts w:ascii="Times New Roman" w:eastAsia="Arial Unicode MS" w:hAnsi="Times New Roman" w:cs="Times New Roman"/>
          <w:b/>
          <w:bCs/>
          <w:i/>
          <w:iCs/>
          <w:color w:val="000000"/>
          <w:kern w:val="1"/>
          <w:sz w:val="24"/>
          <w:szCs w:val="24"/>
          <w:lang w:val="sr-Cyrl-CS" w:eastAsia="ar-SA"/>
        </w:rPr>
        <w:t>И</w:t>
      </w:r>
      <w:r w:rsidRPr="008E46F4">
        <w:rPr>
          <w:rFonts w:ascii="Times New Roman" w:eastAsia="Arial Unicode MS" w:hAnsi="Times New Roman" w:cs="Times New Roman"/>
          <w:b/>
          <w:bCs/>
          <w:i/>
          <w:iCs/>
          <w:color w:val="000000"/>
          <w:kern w:val="1"/>
          <w:sz w:val="24"/>
          <w:szCs w:val="24"/>
          <w:lang w:eastAsia="ar-SA"/>
        </w:rPr>
        <w:t xml:space="preserve"> ПЛАЋАЊА, КАО И ДРУГЕ ОКОЛНОСТИ ОД КОЈИХ ЗАВИСИ </w:t>
      </w:r>
      <w:proofErr w:type="gramStart"/>
      <w:r w:rsidRPr="008E46F4">
        <w:rPr>
          <w:rFonts w:ascii="Times New Roman" w:eastAsia="Arial Unicode MS" w:hAnsi="Times New Roman" w:cs="Times New Roman"/>
          <w:b/>
          <w:bCs/>
          <w:i/>
          <w:iCs/>
          <w:color w:val="000000"/>
          <w:kern w:val="1"/>
          <w:sz w:val="24"/>
          <w:szCs w:val="24"/>
          <w:lang w:eastAsia="ar-SA"/>
        </w:rPr>
        <w:t>ПРИХВАТЉИВОСТ  ПОНУДЕ</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r w:rsidRPr="008E46F4">
        <w:rPr>
          <w:rFonts w:ascii="Times New Roman" w:eastAsia="Arial Unicode MS" w:hAnsi="Times New Roman" w:cs="Times New Roman"/>
          <w:b/>
          <w:bCs/>
          <w:i/>
          <w:iCs/>
          <w:color w:val="000000"/>
          <w:kern w:val="1"/>
          <w:sz w:val="24"/>
          <w:szCs w:val="24"/>
          <w:lang w:eastAsia="ar-SA"/>
        </w:rPr>
        <w:t>9.1</w:t>
      </w:r>
      <w:r w:rsidRPr="008E46F4">
        <w:rPr>
          <w:rFonts w:ascii="Times New Roman" w:eastAsia="Arial Unicode MS" w:hAnsi="Times New Roman" w:cs="Times New Roman"/>
          <w:b/>
          <w:bCs/>
          <w:i/>
          <w:iCs/>
          <w:color w:val="000000"/>
          <w:kern w:val="1"/>
          <w:sz w:val="24"/>
          <w:szCs w:val="24"/>
          <w:u w:val="single"/>
          <w:lang w:eastAsia="ar-SA"/>
        </w:rPr>
        <w:t xml:space="preserve">. </w:t>
      </w:r>
      <w:r w:rsidRPr="008E46F4">
        <w:rPr>
          <w:rFonts w:ascii="Times New Roman" w:eastAsia="Arial Unicode MS" w:hAnsi="Times New Roman" w:cs="Times New Roman"/>
          <w:iCs/>
          <w:color w:val="000000"/>
          <w:kern w:val="1"/>
          <w:sz w:val="24"/>
          <w:szCs w:val="24"/>
          <w:u w:val="single"/>
          <w:lang w:eastAsia="ar-SA"/>
        </w:rPr>
        <w:t>Захтеви у погледу начина, рока и услова плаћања</w:t>
      </w:r>
      <w:r w:rsidRPr="008E46F4">
        <w:rPr>
          <w:rFonts w:ascii="Times New Roman" w:eastAsia="Arial Unicode MS" w:hAnsi="Times New Roman" w:cs="Times New Roman"/>
          <w:i/>
          <w:iCs/>
          <w:color w:val="000000"/>
          <w:kern w:val="1"/>
          <w:sz w:val="24"/>
          <w:szCs w:val="24"/>
          <w:u w:val="single"/>
          <w:lang w:eastAsia="ar-SA"/>
        </w:rPr>
        <w:t>.</w:t>
      </w: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proofErr w:type="gramStart"/>
      <w:r w:rsidRPr="008E46F4">
        <w:rPr>
          <w:rFonts w:ascii="Times New Roman" w:eastAsia="Arial Unicode MS" w:hAnsi="Times New Roman" w:cs="Times New Roman"/>
          <w:iCs/>
          <w:color w:val="000000"/>
          <w:kern w:val="1"/>
          <w:sz w:val="24"/>
          <w:szCs w:val="24"/>
          <w:lang w:eastAsia="ar-SA"/>
        </w:rPr>
        <w:t>Рок плаћања је</w:t>
      </w:r>
      <w:r w:rsidRPr="008E46F4">
        <w:rPr>
          <w:rFonts w:ascii="Times New Roman" w:eastAsia="Arial Unicode MS" w:hAnsi="Times New Roman" w:cs="Times New Roman"/>
          <w:iCs/>
          <w:color w:val="000000"/>
          <w:kern w:val="1"/>
          <w:sz w:val="24"/>
          <w:szCs w:val="24"/>
          <w:lang w:val="sr-Cyrl-CS" w:eastAsia="ar-SA"/>
        </w:rPr>
        <w:t xml:space="preserve"> 8 дана од испостављања рачуна, </w:t>
      </w:r>
      <w:r w:rsidRPr="008E46F4">
        <w:rPr>
          <w:rFonts w:ascii="Times New Roman" w:eastAsia="Arial Unicode MS" w:hAnsi="Times New Roman" w:cs="Times New Roman"/>
          <w:iCs/>
          <w:color w:val="000000"/>
          <w:kern w:val="1"/>
          <w:sz w:val="24"/>
          <w:szCs w:val="24"/>
          <w:lang w:eastAsia="ar-SA"/>
        </w:rPr>
        <w:t>на основу документа који испоставља понуђач</w:t>
      </w:r>
      <w:r w:rsidRPr="008E46F4">
        <w:rPr>
          <w:rFonts w:ascii="Times New Roman" w:eastAsia="Arial Unicode MS" w:hAnsi="Times New Roman" w:cs="Times New Roman"/>
          <w:iCs/>
          <w:color w:val="000000"/>
          <w:kern w:val="1"/>
          <w:sz w:val="24"/>
          <w:szCs w:val="24"/>
          <w:lang w:val="sr-Cyrl-CS" w:eastAsia="ar-SA"/>
        </w:rPr>
        <w:t>.</w:t>
      </w:r>
      <w:proofErr w:type="gramEnd"/>
      <w:r w:rsidRPr="008E46F4">
        <w:rPr>
          <w:rFonts w:ascii="Times New Roman" w:eastAsia="Arial Unicode MS" w:hAnsi="Times New Roman" w:cs="Times New Roman"/>
          <w:iCs/>
          <w:color w:val="000000"/>
          <w:kern w:val="1"/>
          <w:sz w:val="24"/>
          <w:szCs w:val="24"/>
          <w:lang w:val="sr-Cyrl-CS" w:eastAsia="ar-SA"/>
        </w:rPr>
        <w:t xml:space="preserve"> </w:t>
      </w:r>
      <w:proofErr w:type="gramStart"/>
      <w:r w:rsidRPr="008E46F4">
        <w:rPr>
          <w:rFonts w:ascii="Times New Roman" w:eastAsia="Arial Unicode MS" w:hAnsi="Times New Roman" w:cs="Times New Roman"/>
          <w:iCs/>
          <w:color w:val="000000"/>
          <w:kern w:val="1"/>
          <w:sz w:val="24"/>
          <w:szCs w:val="24"/>
          <w:lang w:eastAsia="ar-SA"/>
        </w:rPr>
        <w:t>Плаћање се врши уплатом на рачун понуђача.</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r w:rsidRPr="008E46F4">
        <w:rPr>
          <w:rFonts w:ascii="Times New Roman" w:eastAsia="Arial Unicode MS" w:hAnsi="Times New Roman" w:cs="Times New Roman"/>
          <w:b/>
          <w:bCs/>
          <w:iCs/>
          <w:color w:val="000000"/>
          <w:kern w:val="1"/>
          <w:sz w:val="24"/>
          <w:szCs w:val="24"/>
          <w:u w:val="single"/>
          <w:lang w:eastAsia="ar-SA"/>
        </w:rPr>
        <w:t>9.</w:t>
      </w:r>
      <w:r w:rsidRPr="008E46F4">
        <w:rPr>
          <w:rFonts w:ascii="Times New Roman" w:eastAsia="Arial Unicode MS" w:hAnsi="Times New Roman" w:cs="Times New Roman"/>
          <w:b/>
          <w:bCs/>
          <w:iCs/>
          <w:color w:val="000000"/>
          <w:kern w:val="1"/>
          <w:sz w:val="24"/>
          <w:szCs w:val="24"/>
          <w:u w:val="single"/>
          <w:lang w:val="sr-Cyrl-RS" w:eastAsia="ar-SA"/>
        </w:rPr>
        <w:t>2</w:t>
      </w:r>
      <w:r w:rsidRPr="008E46F4">
        <w:rPr>
          <w:rFonts w:ascii="Times New Roman" w:eastAsia="Arial Unicode MS" w:hAnsi="Times New Roman" w:cs="Times New Roman"/>
          <w:b/>
          <w:bCs/>
          <w:iCs/>
          <w:color w:val="000000"/>
          <w:kern w:val="1"/>
          <w:sz w:val="24"/>
          <w:szCs w:val="24"/>
          <w:u w:val="single"/>
          <w:lang w:eastAsia="ar-SA"/>
        </w:rPr>
        <w:t xml:space="preserve">. </w:t>
      </w:r>
      <w:r w:rsidRPr="008E46F4">
        <w:rPr>
          <w:rFonts w:ascii="Times New Roman" w:eastAsia="Arial Unicode MS" w:hAnsi="Times New Roman" w:cs="Times New Roman"/>
          <w:iCs/>
          <w:color w:val="000000"/>
          <w:kern w:val="1"/>
          <w:sz w:val="24"/>
          <w:szCs w:val="24"/>
          <w:u w:val="single"/>
          <w:lang w:eastAsia="ar-SA"/>
        </w:rPr>
        <w:t>Захтев у погледу рока важења понуде</w:t>
      </w: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proofErr w:type="gramStart"/>
      <w:r w:rsidRPr="008E46F4">
        <w:rPr>
          <w:rFonts w:ascii="Times New Roman" w:eastAsia="Arial Unicode MS" w:hAnsi="Times New Roman" w:cs="Times New Roman"/>
          <w:iCs/>
          <w:color w:val="000000"/>
          <w:kern w:val="1"/>
          <w:sz w:val="24"/>
          <w:szCs w:val="24"/>
          <w:lang w:eastAsia="ar-SA"/>
        </w:rPr>
        <w:t>Рок важења понуде не може бити краћи од 30 дана од дана отварања понуда.</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proofErr w:type="gramStart"/>
      <w:r w:rsidRPr="008E46F4">
        <w:rPr>
          <w:rFonts w:ascii="Times New Roman" w:eastAsia="Arial Unicode MS" w:hAnsi="Times New Roman" w:cs="Times New Roman"/>
          <w:iCs/>
          <w:color w:val="000000"/>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proofErr w:type="gramStart"/>
      <w:r w:rsidRPr="008E46F4">
        <w:rPr>
          <w:rFonts w:ascii="Times New Roman" w:eastAsia="Arial Unicode MS" w:hAnsi="Times New Roman" w:cs="Times New Roman"/>
          <w:iCs/>
          <w:color w:val="000000"/>
          <w:kern w:val="1"/>
          <w:sz w:val="24"/>
          <w:szCs w:val="24"/>
          <w:lang w:eastAsia="ar-SA"/>
        </w:rPr>
        <w:t>Понуђач који прихвати захтев за продужење рока важења понуде на може мењати понуду.</w:t>
      </w:r>
      <w:proofErr w:type="gramEnd"/>
    </w:p>
    <w:p w:rsidR="00E06E39" w:rsidRPr="008E46F4" w:rsidRDefault="00E06E39" w:rsidP="0077506E">
      <w:pPr>
        <w:suppressAutoHyphens/>
        <w:spacing w:line="100" w:lineRule="atLeast"/>
        <w:jc w:val="both"/>
        <w:rPr>
          <w:rFonts w:ascii="Times New Roman" w:eastAsia="Arial Unicode MS" w:hAnsi="Times New Roman" w:cs="Times New Roman"/>
          <w:b/>
          <w:bCs/>
          <w:i/>
          <w:iCs/>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r w:rsidRPr="008E46F4">
        <w:rPr>
          <w:rFonts w:ascii="Times New Roman" w:eastAsia="Arial Unicode MS" w:hAnsi="Times New Roman" w:cs="Times New Roman"/>
          <w:b/>
          <w:bCs/>
          <w:i/>
          <w:iCs/>
          <w:color w:val="000000"/>
          <w:kern w:val="1"/>
          <w:sz w:val="24"/>
          <w:szCs w:val="24"/>
          <w:lang w:eastAsia="ar-SA"/>
        </w:rPr>
        <w:t>10. ВАЛУТА И НАЧИН НА КОЈИ МОРА ДА БУДЕ НАВЕДЕНА И ИЗРАЖЕНА ЦЕНА У ПОНУДИ</w:t>
      </w:r>
    </w:p>
    <w:p w:rsidR="0077506E" w:rsidRPr="008E46F4" w:rsidRDefault="0077506E" w:rsidP="0077506E">
      <w:pPr>
        <w:suppressAutoHyphens/>
        <w:spacing w:line="100" w:lineRule="atLeast"/>
        <w:jc w:val="both"/>
        <w:rPr>
          <w:rFonts w:ascii="Times New Roman" w:eastAsia="Arial Unicode MS" w:hAnsi="Times New Roman" w:cs="Times New Roman"/>
          <w:b/>
          <w:bCs/>
          <w:i/>
          <w:i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proofErr w:type="gramStart"/>
      <w:r w:rsidRPr="008E46F4">
        <w:rPr>
          <w:rFonts w:ascii="Times New Roman" w:eastAsia="Arial Unicode MS" w:hAnsi="Times New Roman" w:cs="Times New Roman"/>
          <w:iCs/>
          <w:color w:val="000000"/>
          <w:kern w:val="1"/>
          <w:sz w:val="24"/>
          <w:szCs w:val="24"/>
          <w:lang w:eastAsia="ar-SA"/>
        </w:rPr>
        <w:t xml:space="preserve">Цена мора бити исказана у динарима, са и </w:t>
      </w:r>
      <w:r w:rsidRPr="008E46F4">
        <w:rPr>
          <w:rFonts w:ascii="Times New Roman" w:eastAsia="Arial Unicode MS" w:hAnsi="Times New Roman" w:cs="Times New Roman"/>
          <w:iCs/>
          <w:color w:val="00000A"/>
          <w:kern w:val="1"/>
          <w:sz w:val="24"/>
          <w:szCs w:val="24"/>
          <w:lang w:eastAsia="ar-SA"/>
        </w:rPr>
        <w:t xml:space="preserve">без </w:t>
      </w:r>
      <w:r w:rsidRPr="008E46F4">
        <w:rPr>
          <w:rFonts w:ascii="Times New Roman" w:eastAsia="Arial Unicode MS" w:hAnsi="Times New Roman" w:cs="Times New Roman"/>
          <w:iCs/>
          <w:color w:val="00000A"/>
          <w:kern w:val="1"/>
          <w:sz w:val="24"/>
          <w:szCs w:val="24"/>
          <w:lang w:val="sr-Cyrl-RS" w:eastAsia="ar-SA"/>
        </w:rPr>
        <w:t xml:space="preserve">припадајућег </w:t>
      </w:r>
      <w:r w:rsidRPr="008E46F4">
        <w:rPr>
          <w:rFonts w:ascii="Times New Roman" w:eastAsia="Arial Unicode MS" w:hAnsi="Times New Roman" w:cs="Times New Roman"/>
          <w:iCs/>
          <w:color w:val="00000A"/>
          <w:kern w:val="1"/>
          <w:sz w:val="24"/>
          <w:szCs w:val="24"/>
          <w:lang w:eastAsia="ar-SA"/>
        </w:rPr>
        <w:t>пореза,</w:t>
      </w:r>
      <w:r w:rsidRPr="008E46F4">
        <w:rPr>
          <w:rFonts w:ascii="Times New Roman" w:eastAsia="Arial Unicode MS" w:hAnsi="Times New Roman" w:cs="Times New Roman"/>
          <w:color w:val="00000A"/>
          <w:kern w:val="1"/>
          <w:sz w:val="24"/>
          <w:szCs w:val="24"/>
          <w:lang w:eastAsia="ar-SA"/>
        </w:rPr>
        <w:t xml:space="preserve"> </w:t>
      </w:r>
      <w:r w:rsidRPr="008E46F4">
        <w:rPr>
          <w:rFonts w:ascii="Times New Roman" w:eastAsia="Arial Unicode MS" w:hAnsi="Times New Roman" w:cs="Times New Roman"/>
          <w:color w:val="000000"/>
          <w:kern w:val="1"/>
          <w:sz w:val="24"/>
          <w:szCs w:val="24"/>
          <w:lang w:eastAsia="ar-SA"/>
        </w:rPr>
        <w:t>са урачунатим свим трошковима које понуђач има у реализацији предметне јавне набавке</w:t>
      </w:r>
      <w:r w:rsidRPr="008E46F4">
        <w:rPr>
          <w:rFonts w:ascii="Times New Roman" w:eastAsia="Arial Unicode MS" w:hAnsi="Times New Roman" w:cs="Times New Roman"/>
          <w:kern w:val="1"/>
          <w:sz w:val="24"/>
          <w:szCs w:val="24"/>
          <w:lang w:eastAsia="ar-SA"/>
        </w:rPr>
        <w:t xml:space="preserve">, с тим да ће се за </w:t>
      </w:r>
      <w:r w:rsidRPr="008E46F4">
        <w:rPr>
          <w:rFonts w:ascii="Times New Roman" w:eastAsia="Arial Unicode MS" w:hAnsi="Times New Roman" w:cs="Times New Roman"/>
          <w:color w:val="000000"/>
          <w:kern w:val="1"/>
          <w:sz w:val="24"/>
          <w:szCs w:val="24"/>
          <w:lang w:eastAsia="ar-SA"/>
        </w:rPr>
        <w:t>оцену понуде узимати у обзир цена без пореза на додату вредност.</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roofErr w:type="gramStart"/>
      <w:r w:rsidRPr="008E46F4">
        <w:rPr>
          <w:rFonts w:ascii="Times New Roman" w:eastAsia="Arial Unicode MS" w:hAnsi="Times New Roman" w:cs="Times New Roman"/>
          <w:iCs/>
          <w:color w:val="000000"/>
          <w:kern w:val="1"/>
          <w:sz w:val="24"/>
          <w:szCs w:val="24"/>
          <w:lang w:eastAsia="ar-SA"/>
        </w:rPr>
        <w:t>Цена је фиксна и не може се мењати.</w:t>
      </w:r>
      <w:proofErr w:type="gramEnd"/>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iCs/>
          <w:color w:val="000000"/>
          <w:kern w:val="1"/>
          <w:sz w:val="24"/>
          <w:szCs w:val="24"/>
          <w:lang w:eastAsia="ar-SA"/>
        </w:rPr>
      </w:pPr>
      <w:proofErr w:type="gramStart"/>
      <w:r w:rsidRPr="008E46F4">
        <w:rPr>
          <w:rFonts w:ascii="Times New Roman" w:eastAsia="Arial Unicode MS" w:hAnsi="Times New Roman" w:cs="Times New Roman"/>
          <w:color w:val="000000"/>
          <w:kern w:val="1"/>
          <w:sz w:val="24"/>
          <w:szCs w:val="24"/>
          <w:lang w:eastAsia="ar-SA"/>
        </w:rPr>
        <w:t>Ако је у понуди исказана неуобичајено ниска цена, наручилац ће поступити у складу са чланом 92.</w:t>
      </w:r>
      <w:proofErr w:type="gramEnd"/>
      <w:r w:rsidRPr="008E46F4">
        <w:rPr>
          <w:rFonts w:ascii="Times New Roman" w:eastAsia="Arial Unicode MS" w:hAnsi="Times New Roman" w:cs="Times New Roman"/>
          <w:color w:val="000000"/>
          <w:kern w:val="1"/>
          <w:sz w:val="24"/>
          <w:szCs w:val="24"/>
          <w:lang w:eastAsia="ar-SA"/>
        </w:rPr>
        <w:t xml:space="preserve"> </w:t>
      </w:r>
      <w:proofErr w:type="gramStart"/>
      <w:r w:rsidRPr="008E46F4">
        <w:rPr>
          <w:rFonts w:ascii="Times New Roman" w:eastAsia="Arial Unicode MS" w:hAnsi="Times New Roman" w:cs="Times New Roman"/>
          <w:color w:val="000000"/>
          <w:kern w:val="1"/>
          <w:sz w:val="24"/>
          <w:szCs w:val="24"/>
          <w:lang w:eastAsia="ar-SA"/>
        </w:rPr>
        <w:t>ЗЈН.</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iCs/>
          <w:color w:val="00B0F0"/>
          <w:kern w:val="1"/>
          <w:sz w:val="24"/>
          <w:szCs w:val="24"/>
          <w:lang w:val="sr-Cyrl-RS" w:eastAsia="ar-SA"/>
        </w:rPr>
      </w:pPr>
      <w:proofErr w:type="gramStart"/>
      <w:r w:rsidRPr="008E46F4">
        <w:rPr>
          <w:rFonts w:ascii="Times New Roman" w:eastAsia="Arial Unicode MS" w:hAnsi="Times New Roman" w:cs="Times New Roman"/>
          <w:iCs/>
          <w:kern w:val="1"/>
          <w:sz w:val="24"/>
          <w:szCs w:val="24"/>
          <w:lang w:eastAsia="ar-SA"/>
        </w:rPr>
        <w:t>Ако понуђена цена укључује увозну царину и друге дажбине, понуђач је дужан да тај део одвојено искаже у динарима</w:t>
      </w:r>
      <w:r w:rsidRPr="008E46F4">
        <w:rPr>
          <w:rFonts w:ascii="Times New Roman" w:eastAsia="Arial Unicode MS" w:hAnsi="Times New Roman" w:cs="Times New Roman"/>
          <w:iCs/>
          <w:kern w:val="1"/>
          <w:sz w:val="24"/>
          <w:szCs w:val="24"/>
          <w:lang w:val="sr-Cyrl-RS" w:eastAsia="ar-SA"/>
        </w:rPr>
        <w:t>.</w:t>
      </w:r>
      <w:proofErr w:type="gramEnd"/>
      <w:r w:rsidRPr="008E46F4">
        <w:rPr>
          <w:rFonts w:ascii="Times New Roman" w:eastAsia="Arial Unicode MS" w:hAnsi="Times New Roman" w:cs="Times New Roman"/>
          <w:iCs/>
          <w:kern w:val="1"/>
          <w:sz w:val="24"/>
          <w:szCs w:val="24"/>
          <w:lang w:val="sr-Cyrl-RS"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b/>
          <w:i/>
          <w:iCs/>
          <w:color w:val="000000"/>
          <w:kern w:val="1"/>
          <w:sz w:val="24"/>
          <w:szCs w:val="24"/>
          <w:lang w:val="sr-Cyrl-RS" w:eastAsia="ar-SA"/>
        </w:rPr>
      </w:pPr>
      <w:r w:rsidRPr="008E46F4">
        <w:rPr>
          <w:rFonts w:ascii="Times New Roman" w:eastAsia="Arial Unicode MS" w:hAnsi="Times New Roman" w:cs="Times New Roman"/>
          <w:b/>
          <w:i/>
          <w:iCs/>
          <w:color w:val="000000"/>
          <w:kern w:val="1"/>
          <w:sz w:val="24"/>
          <w:szCs w:val="24"/>
          <w:lang w:val="sr-Cyrl-RS" w:eastAsia="ar-SA"/>
        </w:rPr>
        <w:t xml:space="preserve"> </w:t>
      </w:r>
    </w:p>
    <w:p w:rsidR="0077506E" w:rsidRPr="008E46F4" w:rsidRDefault="0077506E" w:rsidP="0077506E">
      <w:pPr>
        <w:suppressAutoHyphens/>
        <w:spacing w:line="100" w:lineRule="atLeast"/>
        <w:jc w:val="both"/>
        <w:rPr>
          <w:rFonts w:ascii="Times New Roman" w:eastAsia="TimesNewRomanPSMT" w:hAnsi="Times New Roman" w:cs="Times New Roman"/>
          <w:b/>
          <w:bCs/>
          <w:i/>
          <w:iCs/>
          <w:color w:val="000000"/>
          <w:kern w:val="1"/>
          <w:sz w:val="24"/>
          <w:szCs w:val="24"/>
          <w:u w:val="single"/>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b/>
          <w:bCs/>
          <w:i/>
          <w:color w:val="000000"/>
          <w:kern w:val="1"/>
          <w:sz w:val="24"/>
          <w:szCs w:val="24"/>
          <w:lang w:eastAsia="ar-SA"/>
        </w:rPr>
        <w:t>1</w:t>
      </w:r>
      <w:r w:rsidRPr="008E46F4">
        <w:rPr>
          <w:rFonts w:ascii="Times New Roman" w:eastAsia="Arial Unicode MS" w:hAnsi="Times New Roman" w:cs="Times New Roman"/>
          <w:b/>
          <w:bCs/>
          <w:i/>
          <w:color w:val="000000"/>
          <w:kern w:val="1"/>
          <w:sz w:val="24"/>
          <w:szCs w:val="24"/>
          <w:lang w:val="sr-Cyrl-RS" w:eastAsia="ar-SA"/>
        </w:rPr>
        <w:t>1</w:t>
      </w:r>
      <w:r w:rsidRPr="008E46F4">
        <w:rPr>
          <w:rFonts w:ascii="Times New Roman" w:eastAsia="Arial Unicode MS" w:hAnsi="Times New Roman" w:cs="Times New Roman"/>
          <w:b/>
          <w:bCs/>
          <w:i/>
          <w:color w:val="000000"/>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77506E" w:rsidRPr="008E46F4" w:rsidRDefault="0077506E" w:rsidP="0077506E">
      <w:pPr>
        <w:suppressAutoHyphens/>
        <w:spacing w:before="120" w:after="120" w:line="100" w:lineRule="atLeast"/>
        <w:jc w:val="both"/>
        <w:rPr>
          <w:rFonts w:ascii="Times New Roman" w:eastAsia="Arial Unicode MS" w:hAnsi="Times New Roman" w:cs="Times New Roman"/>
          <w:b/>
          <w:i/>
          <w:color w:val="000000"/>
          <w:kern w:val="1"/>
          <w:sz w:val="24"/>
          <w:szCs w:val="24"/>
          <w:lang w:eastAsia="ar-SA"/>
        </w:rPr>
      </w:pPr>
      <w:proofErr w:type="gramStart"/>
      <w:r w:rsidRPr="008E46F4">
        <w:rPr>
          <w:rFonts w:ascii="Times New Roman" w:eastAsia="Arial Unicode MS" w:hAnsi="Times New Roman" w:cs="Times New Roman"/>
          <w:color w:val="000000"/>
          <w:kern w:val="1"/>
          <w:sz w:val="24"/>
          <w:szCs w:val="24"/>
          <w:lang w:eastAsia="ar-SA"/>
        </w:rPr>
        <w:t>Предметна набавка не садржи поверљиве информације које наручилац ставља на располагање.</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b/>
          <w:bCs/>
          <w:color w:val="000000"/>
          <w:kern w:val="1"/>
          <w:sz w:val="24"/>
          <w:szCs w:val="24"/>
          <w:lang w:val="sr-Cyrl-RS"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bCs/>
          <w:color w:val="000000"/>
          <w:kern w:val="1"/>
          <w:sz w:val="24"/>
          <w:szCs w:val="24"/>
          <w:lang w:eastAsia="ar-SA"/>
        </w:rPr>
      </w:pPr>
      <w:r w:rsidRPr="008E46F4">
        <w:rPr>
          <w:rFonts w:ascii="Times New Roman" w:eastAsia="Arial Unicode MS" w:hAnsi="Times New Roman" w:cs="Times New Roman"/>
          <w:b/>
          <w:bCs/>
          <w:color w:val="000000"/>
          <w:kern w:val="1"/>
          <w:sz w:val="24"/>
          <w:szCs w:val="24"/>
          <w:lang w:eastAsia="ar-SA"/>
        </w:rPr>
        <w:lastRenderedPageBreak/>
        <w:t>1</w:t>
      </w:r>
      <w:r w:rsidRPr="008E46F4">
        <w:rPr>
          <w:rFonts w:ascii="Times New Roman" w:eastAsia="Arial Unicode MS" w:hAnsi="Times New Roman" w:cs="Times New Roman"/>
          <w:b/>
          <w:bCs/>
          <w:color w:val="000000"/>
          <w:kern w:val="1"/>
          <w:sz w:val="24"/>
          <w:szCs w:val="24"/>
          <w:lang w:val="sr-Cyrl-RS" w:eastAsia="ar-SA"/>
        </w:rPr>
        <w:t>2</w:t>
      </w:r>
      <w:r w:rsidRPr="008E46F4">
        <w:rPr>
          <w:rFonts w:ascii="Times New Roman" w:eastAsia="Arial Unicode MS" w:hAnsi="Times New Roman" w:cs="Times New Roman"/>
          <w:b/>
          <w:bCs/>
          <w:color w:val="000000"/>
          <w:kern w:val="1"/>
          <w:sz w:val="24"/>
          <w:szCs w:val="24"/>
          <w:lang w:eastAsia="ar-SA"/>
        </w:rPr>
        <w:t>. ДОДАТНЕ ИНФОРМАЦИЈЕ ИЛИ ПОЈАШЊЕЊА У ВЕЗИ СА ПРИПРЕМАЊЕМ ПОНУДЕ</w:t>
      </w:r>
    </w:p>
    <w:p w:rsidR="0077506E" w:rsidRPr="008E46F4" w:rsidRDefault="0077506E" w:rsidP="0077506E">
      <w:pPr>
        <w:suppressAutoHyphens/>
        <w:spacing w:line="100" w:lineRule="atLeast"/>
        <w:jc w:val="both"/>
        <w:rPr>
          <w:rFonts w:ascii="Times New Roman" w:eastAsia="Arial Unicode MS" w:hAnsi="Times New Roman" w:cs="Times New Roman"/>
          <w:b/>
          <w:b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 xml:space="preserve">Заинтересовано лице може, у писаном </w:t>
      </w:r>
      <w:r w:rsidRPr="008E46F4">
        <w:rPr>
          <w:rFonts w:ascii="Times New Roman" w:eastAsia="Arial Unicode MS" w:hAnsi="Times New Roman" w:cs="Times New Roman"/>
          <w:kern w:val="1"/>
          <w:sz w:val="24"/>
          <w:szCs w:val="24"/>
          <w:lang w:eastAsia="ar-SA"/>
        </w:rPr>
        <w:t>облику</w:t>
      </w:r>
      <w:r w:rsidRPr="008E46F4">
        <w:rPr>
          <w:rFonts w:ascii="Times New Roman" w:eastAsia="Arial Unicode MS" w:hAnsi="Times New Roman" w:cs="Times New Roman"/>
          <w:kern w:val="1"/>
          <w:sz w:val="24"/>
          <w:szCs w:val="24"/>
          <w:lang w:val="sr-Cyrl-RS" w:eastAsia="ar-SA"/>
        </w:rPr>
        <w:t xml:space="preserve"> </w:t>
      </w:r>
      <w:r w:rsidRPr="008E46F4">
        <w:rPr>
          <w:rFonts w:ascii="Times New Roman" w:eastAsia="Arial Unicode MS" w:hAnsi="Times New Roman" w:cs="Times New Roman"/>
          <w:i/>
          <w:kern w:val="1"/>
          <w:sz w:val="24"/>
          <w:szCs w:val="24"/>
          <w:lang w:eastAsia="ar-SA"/>
        </w:rPr>
        <w:t>путем поште</w:t>
      </w:r>
      <w:r w:rsidRPr="008E46F4">
        <w:rPr>
          <w:rFonts w:ascii="Times New Roman" w:eastAsia="Arial Unicode MS" w:hAnsi="Times New Roman" w:cs="Times New Roman"/>
          <w:i/>
          <w:kern w:val="1"/>
          <w:sz w:val="24"/>
          <w:szCs w:val="24"/>
          <w:lang w:val="sr-Cyrl-CS" w:eastAsia="ar-SA"/>
        </w:rPr>
        <w:t xml:space="preserve"> на адресу наручиоца</w:t>
      </w:r>
      <w:r w:rsidRPr="008E46F4">
        <w:rPr>
          <w:rFonts w:ascii="Times New Roman" w:eastAsia="Arial Unicode MS" w:hAnsi="Times New Roman" w:cs="Times New Roman"/>
          <w:i/>
          <w:kern w:val="1"/>
          <w:sz w:val="24"/>
          <w:szCs w:val="24"/>
          <w:lang w:eastAsia="ar-SA"/>
        </w:rPr>
        <w:t>, електронске поште</w:t>
      </w:r>
      <w:r w:rsidRPr="008E46F4">
        <w:rPr>
          <w:rFonts w:ascii="Times New Roman" w:eastAsia="Arial Unicode MS" w:hAnsi="Times New Roman" w:cs="Times New Roman"/>
          <w:i/>
          <w:kern w:val="1"/>
          <w:sz w:val="24"/>
          <w:szCs w:val="24"/>
          <w:lang w:val="sr-Cyrl-CS" w:eastAsia="ar-SA"/>
        </w:rPr>
        <w:t xml:space="preserve"> на </w:t>
      </w:r>
      <w:r w:rsidRPr="008E46F4">
        <w:rPr>
          <w:rFonts w:ascii="Times New Roman" w:eastAsia="Arial Unicode MS" w:hAnsi="Times New Roman" w:cs="Times New Roman"/>
          <w:i/>
          <w:iCs/>
          <w:kern w:val="1"/>
          <w:sz w:val="24"/>
          <w:szCs w:val="24"/>
          <w:lang w:val="sr-Cyrl-RS" w:eastAsia="ar-SA"/>
        </w:rPr>
        <w:t>имејл</w:t>
      </w:r>
      <w:r w:rsidRPr="008E46F4">
        <w:rPr>
          <w:rFonts w:ascii="Times New Roman" w:eastAsia="Arial Unicode MS" w:hAnsi="Times New Roman" w:cs="Times New Roman"/>
          <w:i/>
          <w:iCs/>
          <w:kern w:val="1"/>
          <w:sz w:val="24"/>
          <w:szCs w:val="24"/>
          <w:lang w:eastAsia="ar-SA"/>
        </w:rPr>
        <w:t xml:space="preserve"> </w:t>
      </w:r>
      <w:hyperlink r:id="rId8" w:history="1">
        <w:r w:rsidR="00AF240F">
          <w:rPr>
            <w:rFonts w:ascii="Times New Roman" w:eastAsia="Arial Unicode MS" w:hAnsi="Times New Roman" w:cs="Times New Roman"/>
            <w:i/>
            <w:iCs/>
            <w:color w:val="0000FF"/>
            <w:kern w:val="1"/>
            <w:sz w:val="24"/>
            <w:szCs w:val="24"/>
            <w:u w:val="single"/>
            <w:lang w:val="sr-Latn-RS" w:eastAsia="ar-SA"/>
          </w:rPr>
          <w:t>jelena</w:t>
        </w:r>
        <w:r w:rsidR="00AF240F">
          <w:rPr>
            <w:rFonts w:ascii="Times New Roman" w:eastAsia="Arial Unicode MS" w:hAnsi="Times New Roman" w:cs="Times New Roman"/>
            <w:i/>
            <w:iCs/>
            <w:color w:val="0000FF"/>
            <w:kern w:val="1"/>
            <w:sz w:val="24"/>
            <w:szCs w:val="24"/>
            <w:u w:val="single"/>
            <w:lang w:val="sr-Cyrl-RS" w:eastAsia="ar-SA"/>
          </w:rPr>
          <w:t>.</w:t>
        </w:r>
        <w:r w:rsidR="00AF240F">
          <w:rPr>
            <w:rFonts w:ascii="Times New Roman" w:eastAsia="Arial Unicode MS" w:hAnsi="Times New Roman" w:cs="Times New Roman"/>
            <w:i/>
            <w:iCs/>
            <w:color w:val="0000FF"/>
            <w:kern w:val="1"/>
            <w:sz w:val="24"/>
            <w:szCs w:val="24"/>
            <w:u w:val="single"/>
            <w:lang w:val="sr-Latn-RS" w:eastAsia="ar-SA"/>
          </w:rPr>
          <w:t>radovanovic</w:t>
        </w:r>
        <w:r w:rsidRPr="008E46F4">
          <w:rPr>
            <w:rFonts w:ascii="Times New Roman" w:eastAsia="Arial Unicode MS" w:hAnsi="Times New Roman" w:cs="Times New Roman"/>
            <w:i/>
            <w:iCs/>
            <w:color w:val="0000FF"/>
            <w:kern w:val="1"/>
            <w:sz w:val="24"/>
            <w:szCs w:val="24"/>
            <w:u w:val="single"/>
            <w:lang w:val="sr-Cyrl-RS" w:eastAsia="ar-SA"/>
          </w:rPr>
          <w:t>@vps.ns.ac.rs</w:t>
        </w:r>
      </w:hyperlink>
      <w:r w:rsidRPr="008E46F4">
        <w:rPr>
          <w:rFonts w:ascii="Times New Roman" w:eastAsia="Arial Unicode MS" w:hAnsi="Times New Roman" w:cs="Times New Roman"/>
          <w:i/>
          <w:iCs/>
          <w:kern w:val="1"/>
          <w:sz w:val="24"/>
          <w:szCs w:val="24"/>
          <w:lang w:val="sr-Cyrl-RS" w:eastAsia="ar-SA"/>
        </w:rPr>
        <w:t xml:space="preserve"> </w:t>
      </w:r>
      <w:r w:rsidRPr="008E46F4">
        <w:rPr>
          <w:rFonts w:ascii="Times New Roman" w:eastAsia="Arial Unicode MS" w:hAnsi="Times New Roman" w:cs="Times New Roman"/>
          <w:i/>
          <w:iCs/>
          <w:kern w:val="1"/>
          <w:sz w:val="24"/>
          <w:szCs w:val="24"/>
          <w:lang w:eastAsia="ar-SA"/>
        </w:rPr>
        <w:t>l</w:t>
      </w:r>
      <w:r w:rsidRPr="008E46F4">
        <w:rPr>
          <w:rFonts w:ascii="Times New Roman" w:eastAsia="Arial Unicode MS" w:hAnsi="Times New Roman" w:cs="Times New Roman"/>
          <w:color w:val="000000"/>
          <w:kern w:val="1"/>
          <w:sz w:val="24"/>
          <w:szCs w:val="24"/>
          <w:lang w:eastAsia="ar-SA"/>
        </w:rPr>
        <w:t xml:space="preserve">тражити од наручиоца додатне информације или појашњења у вези са припремањем понуде, </w:t>
      </w:r>
      <w:r w:rsidRPr="008E46F4">
        <w:rPr>
          <w:rFonts w:ascii="Times New Roman" w:eastAsia="Arial Unicode MS" w:hAnsi="Times New Roman" w:cs="Times New Roman"/>
          <w:kern w:val="1"/>
          <w:sz w:val="24"/>
          <w:szCs w:val="24"/>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8E46F4">
        <w:rPr>
          <w:rFonts w:ascii="Times New Roman" w:eastAsia="Arial Unicode MS" w:hAnsi="Times New Roman" w:cs="Times New Roman"/>
          <w:kern w:val="1"/>
          <w:sz w:val="24"/>
          <w:szCs w:val="24"/>
          <w:lang w:eastAsia="ar-SA"/>
        </w:rPr>
        <w:t>на</w:t>
      </w:r>
      <w:r w:rsidRPr="008E46F4">
        <w:rPr>
          <w:rFonts w:ascii="Times New Roman" w:eastAsia="Arial Unicode MS" w:hAnsi="Times New Roman" w:cs="Times New Roman"/>
          <w:color w:val="000000"/>
          <w:kern w:val="1"/>
          <w:sz w:val="24"/>
          <w:szCs w:val="24"/>
          <w:lang w:eastAsia="ar-SA"/>
        </w:rPr>
        <w:t xml:space="preserve">јкасније 5 дана пре истека рока за подношење понуде.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roofErr w:type="gramStart"/>
      <w:r w:rsidRPr="008E46F4">
        <w:rPr>
          <w:rFonts w:ascii="Times New Roman" w:eastAsia="Arial Unicode MS" w:hAnsi="Times New Roman" w:cs="Times New Roman"/>
          <w:color w:val="000000"/>
          <w:kern w:val="1"/>
          <w:sz w:val="24"/>
          <w:szCs w:val="24"/>
          <w:lang w:eastAsia="ar-SA"/>
        </w:rPr>
        <w:t xml:space="preserve">Наручилац </w:t>
      </w:r>
      <w:r w:rsidRPr="008E46F4">
        <w:rPr>
          <w:rFonts w:ascii="Times New Roman" w:eastAsia="Arial Unicode MS" w:hAnsi="Times New Roman" w:cs="Times New Roman"/>
          <w:color w:val="000000"/>
          <w:kern w:val="1"/>
          <w:sz w:val="24"/>
          <w:szCs w:val="24"/>
          <w:lang w:val="sr-Cyrl-RS" w:eastAsia="ar-SA"/>
        </w:rPr>
        <w:t xml:space="preserve">ће </w:t>
      </w:r>
      <w:r w:rsidRPr="008E46F4">
        <w:rPr>
          <w:rFonts w:ascii="Times New Roman" w:eastAsia="Arial Unicode MS" w:hAnsi="Times New Roman" w:cs="Times New Roman"/>
          <w:color w:val="000000"/>
          <w:kern w:val="1"/>
          <w:sz w:val="24"/>
          <w:szCs w:val="24"/>
          <w:lang w:eastAsia="ar-SA"/>
        </w:rPr>
        <w:t>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Arial Unicode MS" w:hAnsi="Times New Roman" w:cs="Times New Roman"/>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E46F4">
        <w:rPr>
          <w:rFonts w:ascii="Times New Roman" w:eastAsia="TimesNewRomanPS-BoldMT" w:hAnsi="Times New Roman" w:cs="Times New Roman"/>
          <w:b/>
          <w:bCs/>
          <w:color w:val="000000"/>
          <w:kern w:val="1"/>
          <w:sz w:val="24"/>
          <w:szCs w:val="24"/>
          <w:lang w:eastAsia="ar-SA"/>
        </w:rPr>
        <w:t xml:space="preserve"> </w:t>
      </w:r>
      <w:r w:rsidR="009A1B44" w:rsidRPr="008E46F4">
        <w:rPr>
          <w:rFonts w:ascii="Times New Roman" w:hAnsi="Times New Roman" w:cs="Times New Roman"/>
          <w:sz w:val="24"/>
          <w:szCs w:val="24"/>
        </w:rPr>
        <w:t xml:space="preserve">„Ресторанске услуге </w:t>
      </w:r>
      <w:r w:rsidR="00AF240F">
        <w:rPr>
          <w:rFonts w:ascii="Times New Roman" w:hAnsi="Times New Roman" w:cs="Times New Roman"/>
          <w:sz w:val="24"/>
          <w:szCs w:val="24"/>
          <w:lang w:val="sr-Cyrl-RS"/>
        </w:rPr>
        <w:t xml:space="preserve">и </w:t>
      </w:r>
      <w:r w:rsidR="009A1B44" w:rsidRPr="008E46F4">
        <w:rPr>
          <w:rFonts w:ascii="Times New Roman" w:hAnsi="Times New Roman" w:cs="Times New Roman"/>
          <w:sz w:val="24"/>
          <w:szCs w:val="24"/>
        </w:rPr>
        <w:t xml:space="preserve"> кетеринг “, </w:t>
      </w:r>
      <w:r w:rsidRPr="008E46F4">
        <w:rPr>
          <w:rFonts w:ascii="Times New Roman" w:eastAsia="Arial Unicode MS" w:hAnsi="Times New Roman" w:cs="Times New Roman"/>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roofErr w:type="gramStart"/>
      <w:r w:rsidRPr="008E46F4">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8E46F4">
        <w:rPr>
          <w:rFonts w:ascii="Times New Roman" w:eastAsia="Arial Unicode MS" w:hAnsi="Times New Roman" w:cs="Times New Roman"/>
          <w:color w:val="000000"/>
          <w:kern w:val="1"/>
          <w:sz w:val="24"/>
          <w:szCs w:val="24"/>
          <w:lang w:val="sr-Cyrl-CS" w:eastAsia="ar-SA"/>
        </w:rPr>
        <w:t>а</w:t>
      </w:r>
      <w:r w:rsidRPr="008E46F4">
        <w:rPr>
          <w:rFonts w:ascii="Times New Roman" w:eastAsia="Arial Unicode MS" w:hAnsi="Times New Roman" w:cs="Times New Roman"/>
          <w:color w:val="000000"/>
          <w:kern w:val="1"/>
          <w:sz w:val="24"/>
          <w:szCs w:val="24"/>
          <w:lang w:eastAsia="ar-SA"/>
        </w:rPr>
        <w:t>ручилац не може да мења нити да допуњује конкурсну документацију.</w:t>
      </w:r>
      <w:proofErr w:type="gramEnd"/>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bCs/>
          <w:kern w:val="1"/>
          <w:sz w:val="24"/>
          <w:szCs w:val="24"/>
          <w:lang w:eastAsia="ar-SA"/>
        </w:rPr>
      </w:pPr>
      <w:proofErr w:type="gramStart"/>
      <w:r w:rsidRPr="008E46F4">
        <w:rPr>
          <w:rFonts w:ascii="Times New Roman" w:eastAsia="Arial Unicode MS" w:hAnsi="Times New Roman" w:cs="Times New Roman"/>
          <w:color w:val="000000"/>
          <w:kern w:val="1"/>
          <w:sz w:val="24"/>
          <w:szCs w:val="24"/>
          <w:lang w:eastAsia="ar-SA"/>
        </w:rPr>
        <w:t>Тражење додатних информација или појашњења у вези са припремањем понуде телефоном није дозвољено.</w:t>
      </w:r>
      <w:proofErr w:type="gramEnd"/>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kern w:val="1"/>
          <w:sz w:val="24"/>
          <w:szCs w:val="24"/>
          <w:lang w:val="sr-Cyrl-RS" w:eastAsia="ar-SA"/>
        </w:rPr>
      </w:pPr>
      <w:proofErr w:type="gramStart"/>
      <w:r w:rsidRPr="008E46F4">
        <w:rPr>
          <w:rFonts w:ascii="Times New Roman" w:eastAsia="Arial Unicode MS" w:hAnsi="Times New Roman" w:cs="Times New Roman"/>
          <w:bCs/>
          <w:kern w:val="1"/>
          <w:sz w:val="24"/>
          <w:szCs w:val="24"/>
          <w:lang w:eastAsia="ar-SA"/>
        </w:rPr>
        <w:t>Комуникација у поступку јавне набавке врши се искључиво на начин одређен чланом 20.</w:t>
      </w:r>
      <w:proofErr w:type="gramEnd"/>
      <w:r w:rsidRPr="008E46F4">
        <w:rPr>
          <w:rFonts w:ascii="Times New Roman" w:eastAsia="Arial Unicode MS" w:hAnsi="Times New Roman" w:cs="Times New Roman"/>
          <w:bCs/>
          <w:kern w:val="1"/>
          <w:sz w:val="24"/>
          <w:szCs w:val="24"/>
          <w:lang w:eastAsia="ar-SA"/>
        </w:rPr>
        <w:t xml:space="preserve"> ЗЈН</w:t>
      </w:r>
      <w:proofErr w:type="gramStart"/>
      <w:r w:rsidRPr="008E46F4">
        <w:rPr>
          <w:rFonts w:ascii="Times New Roman" w:eastAsia="Arial Unicode MS" w:hAnsi="Times New Roman" w:cs="Times New Roman"/>
          <w:bCs/>
          <w:kern w:val="1"/>
          <w:sz w:val="24"/>
          <w:szCs w:val="24"/>
          <w:lang w:val="sr-Cyrl-RS" w:eastAsia="ar-SA"/>
        </w:rPr>
        <w:t xml:space="preserve">, </w:t>
      </w:r>
      <w:r w:rsidRPr="008E46F4">
        <w:rPr>
          <w:rFonts w:ascii="Times New Roman" w:eastAsia="Arial Unicode MS" w:hAnsi="Times New Roman" w:cs="Times New Roman"/>
          <w:kern w:val="1"/>
          <w:sz w:val="24"/>
          <w:szCs w:val="24"/>
          <w:lang w:eastAsia="ar-SA"/>
        </w:rPr>
        <w:t xml:space="preserve"> и</w:t>
      </w:r>
      <w:proofErr w:type="gramEnd"/>
      <w:r w:rsidRPr="008E46F4">
        <w:rPr>
          <w:rFonts w:ascii="Times New Roman" w:eastAsia="Arial Unicode MS" w:hAnsi="Times New Roman" w:cs="Times New Roman"/>
          <w:kern w:val="1"/>
          <w:sz w:val="24"/>
          <w:szCs w:val="24"/>
          <w:lang w:eastAsia="ar-SA"/>
        </w:rPr>
        <w:t xml:space="preserve"> то: </w:t>
      </w:r>
    </w:p>
    <w:p w:rsidR="0077506E" w:rsidRPr="008E46F4" w:rsidRDefault="0077506E" w:rsidP="0077506E">
      <w:pPr>
        <w:suppressAutoHyphens/>
        <w:spacing w:line="100" w:lineRule="atLeast"/>
        <w:ind w:firstLine="708"/>
        <w:jc w:val="both"/>
        <w:rPr>
          <w:rFonts w:ascii="Times New Roman" w:eastAsia="Arial Unicode MS" w:hAnsi="Times New Roman" w:cs="Times New Roman"/>
          <w:kern w:val="1"/>
          <w:sz w:val="24"/>
          <w:szCs w:val="24"/>
          <w:lang w:val="sr-Cyrl-RS" w:eastAsia="ar-SA"/>
        </w:rPr>
      </w:pPr>
      <w:r w:rsidRPr="008E46F4">
        <w:rPr>
          <w:rFonts w:ascii="Times New Roman" w:eastAsia="Arial Unicode MS" w:hAnsi="Times New Roman" w:cs="Times New Roman"/>
          <w:kern w:val="1"/>
          <w:sz w:val="24"/>
          <w:szCs w:val="24"/>
          <w:lang w:eastAsia="ar-SA"/>
        </w:rPr>
        <w:t xml:space="preserve">- </w:t>
      </w:r>
      <w:proofErr w:type="gramStart"/>
      <w:r w:rsidRPr="008E46F4">
        <w:rPr>
          <w:rFonts w:ascii="Times New Roman" w:eastAsia="Arial Unicode MS" w:hAnsi="Times New Roman" w:cs="Times New Roman"/>
          <w:kern w:val="1"/>
          <w:sz w:val="24"/>
          <w:szCs w:val="24"/>
          <w:lang w:eastAsia="ar-SA"/>
        </w:rPr>
        <w:t>путем</w:t>
      </w:r>
      <w:proofErr w:type="gramEnd"/>
      <w:r w:rsidRPr="008E46F4">
        <w:rPr>
          <w:rFonts w:ascii="Times New Roman" w:eastAsia="Arial Unicode MS" w:hAnsi="Times New Roman" w:cs="Times New Roman"/>
          <w:kern w:val="1"/>
          <w:sz w:val="24"/>
          <w:szCs w:val="24"/>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77506E" w:rsidRPr="008E46F4" w:rsidRDefault="0077506E" w:rsidP="0077506E">
      <w:pPr>
        <w:suppressAutoHyphens/>
        <w:spacing w:line="100" w:lineRule="atLeast"/>
        <w:ind w:firstLine="708"/>
        <w:jc w:val="both"/>
        <w:rPr>
          <w:rFonts w:ascii="Times New Roman" w:eastAsia="Arial Unicode MS" w:hAnsi="Times New Roman" w:cs="Times New Roman"/>
          <w:kern w:val="1"/>
          <w:sz w:val="24"/>
          <w:szCs w:val="24"/>
          <w:lang w:eastAsia="ar-SA"/>
        </w:rPr>
      </w:pPr>
      <w:r w:rsidRPr="008E46F4">
        <w:rPr>
          <w:rFonts w:ascii="Times New Roman" w:eastAsia="Arial Unicode MS" w:hAnsi="Times New Roman" w:cs="Times New Roman"/>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7506E" w:rsidRPr="008E46F4" w:rsidRDefault="0077506E" w:rsidP="0077506E">
      <w:pPr>
        <w:suppressAutoHyphens/>
        <w:spacing w:line="100" w:lineRule="atLeast"/>
        <w:jc w:val="both"/>
        <w:rPr>
          <w:rFonts w:ascii="Times New Roman" w:eastAsia="Arial Unicode MS" w:hAnsi="Times New Roman" w:cs="Times New Roman"/>
          <w:color w:val="FF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bCs/>
          <w:color w:val="000000"/>
          <w:kern w:val="1"/>
          <w:sz w:val="24"/>
          <w:szCs w:val="24"/>
          <w:lang w:eastAsia="ar-SA"/>
        </w:rPr>
      </w:pPr>
      <w:r w:rsidRPr="008E46F4">
        <w:rPr>
          <w:rFonts w:ascii="Times New Roman" w:eastAsia="Arial Unicode MS" w:hAnsi="Times New Roman" w:cs="Times New Roman"/>
          <w:b/>
          <w:bCs/>
          <w:color w:val="000000"/>
          <w:kern w:val="1"/>
          <w:sz w:val="24"/>
          <w:szCs w:val="24"/>
          <w:lang w:eastAsia="ar-SA"/>
        </w:rPr>
        <w:t>1</w:t>
      </w:r>
      <w:r w:rsidRPr="008E46F4">
        <w:rPr>
          <w:rFonts w:ascii="Times New Roman" w:eastAsia="Arial Unicode MS" w:hAnsi="Times New Roman" w:cs="Times New Roman"/>
          <w:b/>
          <w:bCs/>
          <w:color w:val="000000"/>
          <w:kern w:val="1"/>
          <w:sz w:val="24"/>
          <w:szCs w:val="24"/>
          <w:lang w:val="sr-Cyrl-RS" w:eastAsia="ar-SA"/>
        </w:rPr>
        <w:t>3</w:t>
      </w:r>
      <w:r w:rsidRPr="008E46F4">
        <w:rPr>
          <w:rFonts w:ascii="Times New Roman" w:eastAsia="Arial Unicode MS" w:hAnsi="Times New Roman" w:cs="Times New Roman"/>
          <w:b/>
          <w:bCs/>
          <w:color w:val="000000"/>
          <w:kern w:val="1"/>
          <w:sz w:val="24"/>
          <w:szCs w:val="24"/>
          <w:lang w:eastAsia="ar-SA"/>
        </w:rPr>
        <w:t xml:space="preserve">. ДОДАТНА ОБЈАШЊЕЊА ОД ПОНУЂАЧА ПОСЛЕ ОТВАРАЊА ПОНУДА И КОНТРОЛА КОД ПОНУЂАЧА ОДНОСНО ЊЕГОВОГ ПОДИЗВОЂАЧА </w:t>
      </w:r>
    </w:p>
    <w:p w:rsidR="0077506E" w:rsidRPr="008E46F4" w:rsidRDefault="0077506E" w:rsidP="0077506E">
      <w:pPr>
        <w:suppressAutoHyphens/>
        <w:spacing w:line="100" w:lineRule="atLeast"/>
        <w:jc w:val="both"/>
        <w:rPr>
          <w:rFonts w:ascii="Times New Roman" w:eastAsia="Arial Unicode MS" w:hAnsi="Times New Roman" w:cs="Times New Roman"/>
          <w:b/>
          <w:b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TimesNewRomanPSMT" w:hAnsi="Times New Roman" w:cs="Times New Roman"/>
          <w:bCs/>
          <w:color w:val="000000"/>
          <w:kern w:val="1"/>
          <w:sz w:val="24"/>
          <w:szCs w:val="24"/>
          <w:lang w:eastAsia="ar-SA"/>
        </w:rPr>
      </w:pPr>
      <w:proofErr w:type="gramStart"/>
      <w:r w:rsidRPr="008E46F4">
        <w:rPr>
          <w:rFonts w:ascii="Times New Roman" w:eastAsia="Arial Unicode MS" w:hAnsi="Times New Roman" w:cs="Times New Roman"/>
          <w:color w:val="000000"/>
          <w:kern w:val="1"/>
          <w:sz w:val="24"/>
          <w:szCs w:val="24"/>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E46F4">
        <w:rPr>
          <w:rFonts w:ascii="Times New Roman" w:eastAsia="Arial Unicode MS" w:hAnsi="Times New Roman" w:cs="Times New Roman"/>
          <w:color w:val="000000"/>
          <w:kern w:val="1"/>
          <w:sz w:val="24"/>
          <w:szCs w:val="24"/>
          <w:lang w:eastAsia="ar-SA"/>
        </w:rPr>
        <w:t xml:space="preserve"> </w:t>
      </w:r>
      <w:proofErr w:type="gramStart"/>
      <w:r w:rsidRPr="008E46F4">
        <w:rPr>
          <w:rFonts w:ascii="Times New Roman" w:eastAsia="Arial Unicode MS" w:hAnsi="Times New Roman" w:cs="Times New Roman"/>
          <w:color w:val="000000"/>
          <w:kern w:val="1"/>
          <w:sz w:val="24"/>
          <w:szCs w:val="24"/>
          <w:lang w:eastAsia="ar-SA"/>
        </w:rPr>
        <w:t>ЗЈН).</w:t>
      </w:r>
      <w:proofErr w:type="gramEnd"/>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r w:rsidRPr="008E46F4">
        <w:rPr>
          <w:rFonts w:ascii="Times New Roman" w:eastAsia="TimesNewRomanPSMT" w:hAnsi="Times New Roman" w:cs="Times New Roman"/>
          <w:bCs/>
          <w:color w:val="000000"/>
          <w:kern w:val="1"/>
          <w:sz w:val="24"/>
          <w:szCs w:val="24"/>
          <w:lang w:eastAsia="ar-SA"/>
        </w:rPr>
        <w:t>Уколико наручилац оцени да су потребна додатна објашњења или је потребно извршити</w:t>
      </w:r>
      <w:r w:rsidRPr="008E46F4">
        <w:rPr>
          <w:rFonts w:ascii="Times New Roman" w:eastAsia="Arial Unicode MS" w:hAnsi="Times New Roman" w:cs="Times New Roman"/>
          <w:color w:val="000000"/>
          <w:kern w:val="1"/>
          <w:sz w:val="24"/>
          <w:szCs w:val="24"/>
          <w:lang w:eastAsia="ar-SA"/>
        </w:rPr>
        <w:t xml:space="preserve"> контролу (увид) код понуђача, односно његовог подизвођача</w:t>
      </w:r>
      <w:r w:rsidRPr="008E46F4">
        <w:rPr>
          <w:rFonts w:ascii="Times New Roman" w:eastAsia="TimesNewRomanPSMT" w:hAnsi="Times New Roman" w:cs="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7506E" w:rsidRPr="008E46F4" w:rsidRDefault="0077506E" w:rsidP="0077506E">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proofErr w:type="gramStart"/>
      <w:r w:rsidRPr="008E46F4">
        <w:rPr>
          <w:rFonts w:ascii="Times New Roman" w:eastAsia="Arial Unicode MS" w:hAnsi="Times New Roman" w:cs="Times New Roman"/>
          <w:color w:val="000000"/>
          <w:kern w:val="1"/>
          <w:sz w:val="24"/>
          <w:szCs w:val="24"/>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1"/>
          <w:sz w:val="24"/>
          <w:szCs w:val="24"/>
          <w:lang w:eastAsia="ar-SA"/>
        </w:rPr>
      </w:pPr>
      <w:proofErr w:type="gramStart"/>
      <w:r w:rsidRPr="008E46F4">
        <w:rPr>
          <w:rFonts w:ascii="Times New Roman" w:eastAsia="Arial Unicode MS" w:hAnsi="Times New Roman" w:cs="Times New Roman"/>
          <w:color w:val="000000"/>
          <w:kern w:val="1"/>
          <w:sz w:val="24"/>
          <w:szCs w:val="24"/>
          <w:lang w:eastAsia="ar-SA"/>
        </w:rPr>
        <w:t>У случају разлике између јединичне и укупне цене, меродавна је јединична цена.</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eastAsia="ar-SA"/>
        </w:rPr>
      </w:pPr>
      <w:proofErr w:type="gramStart"/>
      <w:r w:rsidRPr="008E46F4">
        <w:rPr>
          <w:rFonts w:ascii="Times New Roman" w:eastAsia="Arial Unicode MS" w:hAnsi="Times New Roman" w:cs="Times New Roman"/>
          <w:color w:val="000000"/>
          <w:kern w:val="1"/>
          <w:sz w:val="24"/>
          <w:szCs w:val="24"/>
          <w:lang w:eastAsia="ar-SA"/>
        </w:rPr>
        <w:t>Ако се понуђач не сагласи са исправком рачунских грешака, наручил</w:t>
      </w:r>
      <w:r w:rsidRPr="008E46F4">
        <w:rPr>
          <w:rFonts w:ascii="Times New Roman" w:eastAsia="Arial Unicode MS" w:hAnsi="Times New Roman" w:cs="Times New Roman"/>
          <w:color w:val="000000"/>
          <w:kern w:val="1"/>
          <w:sz w:val="24"/>
          <w:szCs w:val="24"/>
          <w:lang w:val="sr-Cyrl-CS" w:eastAsia="ar-SA"/>
        </w:rPr>
        <w:t>а</w:t>
      </w:r>
      <w:r w:rsidRPr="008E46F4">
        <w:rPr>
          <w:rFonts w:ascii="Times New Roman" w:eastAsia="Arial Unicode MS" w:hAnsi="Times New Roman" w:cs="Times New Roman"/>
          <w:color w:val="000000"/>
          <w:kern w:val="1"/>
          <w:sz w:val="24"/>
          <w:szCs w:val="24"/>
          <w:lang w:eastAsia="ar-SA"/>
        </w:rPr>
        <w:t>ц ће његову понуду одбити као неприхватљиву.</w:t>
      </w:r>
      <w:proofErr w:type="gramEnd"/>
      <w:r w:rsidRPr="008E46F4">
        <w:rPr>
          <w:rFonts w:ascii="Times New Roman" w:eastAsia="Arial Unicode MS" w:hAnsi="Times New Roman" w:cs="Times New Roman"/>
          <w:color w:val="000000"/>
          <w:kern w:val="1"/>
          <w:sz w:val="24"/>
          <w:szCs w:val="24"/>
          <w:lang w:eastAsia="ar-SA"/>
        </w:rPr>
        <w:t xml:space="preserve"> </w:t>
      </w:r>
    </w:p>
    <w:p w:rsidR="0077506E"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AF240F" w:rsidRDefault="00AF240F"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AF240F" w:rsidRDefault="00AF240F"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AF240F" w:rsidRPr="00AF240F" w:rsidRDefault="00AF240F" w:rsidP="0077506E">
      <w:pPr>
        <w:suppressAutoHyphens/>
        <w:spacing w:line="100" w:lineRule="atLeast"/>
        <w:jc w:val="both"/>
        <w:rPr>
          <w:rFonts w:ascii="Times New Roman" w:eastAsia="Arial Unicode MS" w:hAnsi="Times New Roman" w:cs="Times New Roman"/>
          <w:color w:val="000000"/>
          <w:kern w:val="1"/>
          <w:sz w:val="24"/>
          <w:szCs w:val="24"/>
          <w:lang w:val="sr-Latn-RS"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color w:val="000000"/>
          <w:kern w:val="1"/>
          <w:sz w:val="24"/>
          <w:szCs w:val="24"/>
          <w:lang w:eastAsia="ar-SA"/>
        </w:rPr>
      </w:pPr>
      <w:r w:rsidRPr="008E46F4">
        <w:rPr>
          <w:rFonts w:ascii="Times New Roman" w:eastAsia="Arial Unicode MS" w:hAnsi="Times New Roman" w:cs="Times New Roman"/>
          <w:b/>
          <w:color w:val="000000"/>
          <w:kern w:val="1"/>
          <w:sz w:val="24"/>
          <w:szCs w:val="24"/>
          <w:lang w:val="sr-Cyrl-RS" w:eastAsia="ar-SA"/>
        </w:rPr>
        <w:lastRenderedPageBreak/>
        <w:t>14</w:t>
      </w:r>
      <w:r w:rsidRPr="008E46F4">
        <w:rPr>
          <w:rFonts w:ascii="Times New Roman" w:eastAsia="Arial Unicode MS" w:hAnsi="Times New Roman" w:cs="Times New Roman"/>
          <w:b/>
          <w:color w:val="000000"/>
          <w:kern w:val="1"/>
          <w:sz w:val="24"/>
          <w:szCs w:val="24"/>
          <w:lang w:eastAsia="ar-SA"/>
        </w:rPr>
        <w:t>. КОРИШЋЕЊЕ ПАТЕН</w:t>
      </w:r>
      <w:r w:rsidRPr="008E46F4">
        <w:rPr>
          <w:rFonts w:ascii="Times New Roman" w:eastAsia="Arial Unicode MS" w:hAnsi="Times New Roman" w:cs="Times New Roman"/>
          <w:b/>
          <w:color w:val="000000"/>
          <w:kern w:val="1"/>
          <w:sz w:val="24"/>
          <w:szCs w:val="24"/>
          <w:lang w:val="sr-Cyrl-RS" w:eastAsia="ar-SA"/>
        </w:rPr>
        <w:t>А</w:t>
      </w:r>
      <w:r w:rsidRPr="008E46F4">
        <w:rPr>
          <w:rFonts w:ascii="Times New Roman" w:eastAsia="Arial Unicode MS" w:hAnsi="Times New Roman" w:cs="Times New Roman"/>
          <w:b/>
          <w:color w:val="000000"/>
          <w:kern w:val="1"/>
          <w:sz w:val="24"/>
          <w:szCs w:val="24"/>
          <w:lang w:eastAsia="ar-SA"/>
        </w:rPr>
        <w:t>ТА И ОДГОВОРНОСТ ЗА ПОВРЕДУ ЗАШТИЋЕНИХ ПРАВА ИНТЕЛЕКТУАЛНЕ СВОЈИНЕ ТРЕЋИХ ЛИЦА</w:t>
      </w:r>
    </w:p>
    <w:p w:rsidR="0077506E" w:rsidRPr="008E46F4" w:rsidRDefault="0077506E" w:rsidP="0077506E">
      <w:pPr>
        <w:suppressAutoHyphens/>
        <w:spacing w:line="100" w:lineRule="atLeast"/>
        <w:jc w:val="both"/>
        <w:rPr>
          <w:rFonts w:ascii="Times New Roman" w:eastAsia="Arial Unicode MS" w:hAnsi="Times New Roman" w:cs="Times New Roman"/>
          <w:b/>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kern w:val="1"/>
          <w:sz w:val="24"/>
          <w:szCs w:val="24"/>
          <w:lang w:eastAsia="ar-SA"/>
        </w:rPr>
      </w:pPr>
      <w:r w:rsidRPr="008E46F4">
        <w:rPr>
          <w:rFonts w:ascii="Times New Roman" w:eastAsia="TimesNewRomanPSMT" w:hAnsi="Times New Roman" w:cs="Times New Roman"/>
          <w:bCs/>
          <w:iCs/>
          <w:kern w:val="1"/>
          <w:sz w:val="24"/>
          <w:szCs w:val="24"/>
          <w:lang w:val="sr-Cyrl-RS" w:eastAsia="ar-SA"/>
        </w:rPr>
        <w:t>Н</w:t>
      </w:r>
      <w:r w:rsidRPr="008E46F4">
        <w:rPr>
          <w:rFonts w:ascii="Times New Roman" w:eastAsia="TimesNewRomanPSMT" w:hAnsi="Times New Roman" w:cs="Times New Roman"/>
          <w:bCs/>
          <w:iCs/>
          <w:kern w:val="1"/>
          <w:sz w:val="24"/>
          <w:szCs w:val="24"/>
          <w:lang w:eastAsia="ar-SA"/>
        </w:rPr>
        <w:t>акнаду за коришћење патената, као и одговорност за повреду заштићених права интелектуалне својине трећих лица</w:t>
      </w:r>
      <w:r w:rsidRPr="008E46F4">
        <w:rPr>
          <w:rFonts w:ascii="Times New Roman" w:eastAsia="TimesNewRomanPSMT" w:hAnsi="Times New Roman" w:cs="Times New Roman"/>
          <w:bCs/>
          <w:iCs/>
          <w:kern w:val="1"/>
          <w:sz w:val="24"/>
          <w:szCs w:val="24"/>
          <w:lang w:val="sr-Cyrl-RS" w:eastAsia="ar-SA"/>
        </w:rPr>
        <w:t>,</w:t>
      </w:r>
      <w:r w:rsidRPr="008E46F4">
        <w:rPr>
          <w:rFonts w:ascii="Times New Roman" w:eastAsia="TimesNewRomanPSMT" w:hAnsi="Times New Roman" w:cs="Times New Roman"/>
          <w:bCs/>
          <w:iCs/>
          <w:kern w:val="1"/>
          <w:sz w:val="24"/>
          <w:szCs w:val="24"/>
          <w:lang w:eastAsia="ar-SA"/>
        </w:rPr>
        <w:t xml:space="preserve"> сноси понуђач.</w:t>
      </w:r>
    </w:p>
    <w:p w:rsidR="0077506E" w:rsidRPr="008E46F4" w:rsidRDefault="0077506E" w:rsidP="0077506E">
      <w:pPr>
        <w:suppressAutoHyphens/>
        <w:spacing w:line="100" w:lineRule="atLeast"/>
        <w:jc w:val="both"/>
        <w:rPr>
          <w:rFonts w:ascii="Times New Roman" w:eastAsia="Arial Unicode MS" w:hAnsi="Times New Roman" w:cs="Times New Roman"/>
          <w:b/>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b/>
          <w:bCs/>
          <w:kern w:val="1"/>
          <w:sz w:val="24"/>
          <w:szCs w:val="24"/>
          <w:lang w:val="sr-Cyrl-RS" w:eastAsia="ar-SA"/>
        </w:rPr>
      </w:pPr>
      <w:r w:rsidRPr="008E46F4">
        <w:rPr>
          <w:rFonts w:ascii="Times New Roman" w:eastAsia="Arial Unicode MS" w:hAnsi="Times New Roman" w:cs="Times New Roman"/>
          <w:b/>
          <w:bCs/>
          <w:color w:val="000000"/>
          <w:kern w:val="1"/>
          <w:sz w:val="24"/>
          <w:szCs w:val="24"/>
          <w:lang w:val="sr-Cyrl-RS" w:eastAsia="ar-SA"/>
        </w:rPr>
        <w:t>15</w:t>
      </w:r>
      <w:r w:rsidRPr="008E46F4">
        <w:rPr>
          <w:rFonts w:ascii="Times New Roman" w:eastAsia="Arial Unicode MS" w:hAnsi="Times New Roman" w:cs="Times New Roman"/>
          <w:b/>
          <w:bCs/>
          <w:color w:val="000000"/>
          <w:kern w:val="1"/>
          <w:sz w:val="24"/>
          <w:szCs w:val="24"/>
          <w:lang w:eastAsia="ar-SA"/>
        </w:rPr>
        <w:t xml:space="preserve">. НАЧИН И РОК ЗА ПОДНОШЕЊЕ ЗАХТЕВА ЗА ЗАШТИТУ ПРАВА ПОНУЂАЧА </w:t>
      </w:r>
      <w:r w:rsidRPr="008E46F4">
        <w:rPr>
          <w:rFonts w:ascii="Times New Roman" w:eastAsia="Arial Unicode MS" w:hAnsi="Times New Roman" w:cs="Times New Roman"/>
          <w:b/>
          <w:bCs/>
          <w:kern w:val="1"/>
          <w:sz w:val="24"/>
          <w:szCs w:val="24"/>
          <w:lang w:val="sr-Cyrl-RS" w:eastAsia="ar-SA"/>
        </w:rPr>
        <w:t xml:space="preserve">СА ДЕТАЉНИМ УПУТСТВОМ О САДРЖИНИ ПОТПУНОГ ЗАХТЕВА </w:t>
      </w:r>
    </w:p>
    <w:p w:rsidR="0077506E" w:rsidRPr="008E46F4" w:rsidRDefault="0077506E" w:rsidP="0077506E">
      <w:pPr>
        <w:suppressAutoHyphens/>
        <w:spacing w:line="100" w:lineRule="atLeast"/>
        <w:jc w:val="both"/>
        <w:rPr>
          <w:rFonts w:ascii="Times New Roman" w:eastAsia="Arial Unicode MS" w:hAnsi="Times New Roman" w:cs="Times New Roman"/>
          <w:b/>
          <w:bCs/>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roofErr w:type="gramStart"/>
      <w:r w:rsidRPr="008E46F4">
        <w:rPr>
          <w:rFonts w:ascii="Times New Roman" w:eastAsia="Arial Unicode MS" w:hAnsi="Times New Roman" w:cs="Times New Roman"/>
          <w:color w:val="000000"/>
          <w:kern w:val="1"/>
          <w:sz w:val="24"/>
          <w:szCs w:val="24"/>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Захтев за заштиту права се доставља наручиоцу непосредно, електронском поштом на e-mail</w:t>
      </w:r>
      <w:r w:rsidR="00AF240F">
        <w:rPr>
          <w:rFonts w:ascii="Times New Roman" w:eastAsia="Arial Unicode MS" w:hAnsi="Times New Roman" w:cs="Times New Roman"/>
          <w:color w:val="000000"/>
          <w:kern w:val="1"/>
          <w:sz w:val="24"/>
          <w:szCs w:val="24"/>
          <w:lang w:val="sr-Cyrl-RS" w:eastAsia="ar-SA"/>
        </w:rPr>
        <w:t xml:space="preserve">: </w:t>
      </w:r>
      <w:r w:rsidR="00AF240F">
        <w:rPr>
          <w:rFonts w:ascii="Times New Roman" w:eastAsia="Arial Unicode MS" w:hAnsi="Times New Roman" w:cs="Times New Roman"/>
          <w:color w:val="000000"/>
          <w:kern w:val="1"/>
          <w:sz w:val="24"/>
          <w:szCs w:val="24"/>
          <w:lang w:val="sr-Latn-RS" w:eastAsia="ar-SA"/>
        </w:rPr>
        <w:t>jelena</w:t>
      </w:r>
      <w:r w:rsidR="00AF240F">
        <w:rPr>
          <w:rFonts w:ascii="Times New Roman" w:eastAsia="Arial Unicode MS" w:hAnsi="Times New Roman" w:cs="Times New Roman"/>
          <w:color w:val="000000"/>
          <w:kern w:val="1"/>
          <w:sz w:val="24"/>
          <w:szCs w:val="24"/>
          <w:lang w:val="sr-Cyrl-RS" w:eastAsia="ar-SA"/>
        </w:rPr>
        <w:t>.</w:t>
      </w:r>
      <w:r w:rsidR="00AF240F">
        <w:rPr>
          <w:rFonts w:ascii="Times New Roman" w:eastAsia="Arial Unicode MS" w:hAnsi="Times New Roman" w:cs="Times New Roman"/>
          <w:color w:val="000000"/>
          <w:kern w:val="1"/>
          <w:sz w:val="24"/>
          <w:szCs w:val="24"/>
          <w:lang w:val="sr-Latn-RS" w:eastAsia="ar-SA"/>
        </w:rPr>
        <w:t>radovanovic</w:t>
      </w:r>
      <w:r w:rsidRPr="008E46F4">
        <w:rPr>
          <w:rFonts w:ascii="Times New Roman" w:eastAsia="Arial Unicode MS" w:hAnsi="Times New Roman" w:cs="Times New Roman"/>
          <w:color w:val="000000"/>
          <w:kern w:val="1"/>
          <w:sz w:val="24"/>
          <w:szCs w:val="24"/>
          <w:lang w:val="sr-Cyrl-RS" w:eastAsia="ar-SA"/>
        </w:rPr>
        <w:t>@vps.ns.ac.rs</w:t>
      </w:r>
      <w:r w:rsidRPr="008E46F4">
        <w:rPr>
          <w:rFonts w:ascii="Times New Roman" w:eastAsia="Arial Unicode MS" w:hAnsi="Times New Roman" w:cs="Times New Roman"/>
          <w:color w:val="000000"/>
          <w:kern w:val="1"/>
          <w:sz w:val="24"/>
          <w:szCs w:val="24"/>
          <w:lang w:eastAsia="ar-SA"/>
        </w:rPr>
        <w:t xml:space="preserve"> или препорученом пошиљком са повратницом на адресу </w:t>
      </w:r>
      <w:r w:rsidRPr="008E46F4">
        <w:rPr>
          <w:rFonts w:ascii="Times New Roman" w:eastAsia="Arial Unicode MS" w:hAnsi="Times New Roman" w:cs="Times New Roman"/>
          <w:color w:val="000000"/>
          <w:kern w:val="1"/>
          <w:sz w:val="24"/>
          <w:szCs w:val="24"/>
          <w:lang w:val="sr-Cyrl-RS" w:eastAsia="ar-SA"/>
        </w:rPr>
        <w:t>наручиоца</w:t>
      </w:r>
      <w:r w:rsidRPr="008E46F4">
        <w:rPr>
          <w:rFonts w:ascii="Times New Roman" w:eastAsia="Arial Unicode MS" w:hAnsi="Times New Roman" w:cs="Times New Roman"/>
          <w:color w:val="000000"/>
          <w:kern w:val="1"/>
          <w:sz w:val="24"/>
          <w:szCs w:val="24"/>
          <w:lang w:eastAsia="ar-SA"/>
        </w:rPr>
        <w:t>.</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roofErr w:type="gramStart"/>
      <w:r w:rsidRPr="008E46F4">
        <w:rPr>
          <w:rFonts w:ascii="Times New Roman" w:eastAsia="Arial Unicode MS" w:hAnsi="Times New Roman" w:cs="Times New Roman"/>
          <w:color w:val="000000"/>
          <w:kern w:val="1"/>
          <w:sz w:val="24"/>
          <w:szCs w:val="24"/>
          <w:lang w:eastAsia="ar-SA"/>
        </w:rPr>
        <w:t xml:space="preserve">Захтев за заштиту права може се поднети у току целог поступка јавне набавке, против сваке радње </w:t>
      </w:r>
      <w:r w:rsidRPr="008E46F4">
        <w:rPr>
          <w:rFonts w:ascii="Times New Roman" w:eastAsia="Arial Unicode MS" w:hAnsi="Times New Roman" w:cs="Times New Roman"/>
          <w:color w:val="000000"/>
          <w:kern w:val="1"/>
          <w:sz w:val="24"/>
          <w:szCs w:val="24"/>
          <w:lang w:val="sr-Cyrl-RS" w:eastAsia="ar-SA"/>
        </w:rPr>
        <w:t>н</w:t>
      </w:r>
      <w:r w:rsidRPr="008E46F4">
        <w:rPr>
          <w:rFonts w:ascii="Times New Roman" w:eastAsia="Arial Unicode MS" w:hAnsi="Times New Roman" w:cs="Times New Roman"/>
          <w:color w:val="000000"/>
          <w:kern w:val="1"/>
          <w:sz w:val="24"/>
          <w:szCs w:val="24"/>
          <w:lang w:eastAsia="ar-SA"/>
        </w:rPr>
        <w:t>аручиоца, осим ако ЗЈН није другачије одређено.</w:t>
      </w:r>
      <w:proofErr w:type="gramEnd"/>
      <w:r w:rsidRPr="008E46F4">
        <w:rPr>
          <w:rFonts w:ascii="Times New Roman" w:eastAsia="Arial Unicode MS" w:hAnsi="Times New Roman" w:cs="Times New Roman"/>
          <w:color w:val="000000"/>
          <w:kern w:val="1"/>
          <w:sz w:val="24"/>
          <w:szCs w:val="24"/>
          <w:lang w:eastAsia="ar-SA"/>
        </w:rPr>
        <w:t xml:space="preserve"> </w:t>
      </w:r>
      <w:proofErr w:type="gramStart"/>
      <w:r w:rsidRPr="008E46F4">
        <w:rPr>
          <w:rFonts w:ascii="Times New Roman" w:eastAsia="Arial Unicode MS" w:hAnsi="Times New Roman" w:cs="Times New Roman"/>
          <w:color w:val="000000"/>
          <w:kern w:val="1"/>
          <w:sz w:val="24"/>
          <w:szCs w:val="24"/>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8E46F4">
        <w:rPr>
          <w:rFonts w:ascii="Times New Roman" w:eastAsia="Arial Unicode MS" w:hAnsi="Times New Roman" w:cs="Times New Roman"/>
          <w:color w:val="000000"/>
          <w:kern w:val="1"/>
          <w:sz w:val="24"/>
          <w:szCs w:val="24"/>
          <w:lang w:val="sr-Cyrl-RS" w:eastAsia="ar-SA"/>
        </w:rPr>
        <w:t xml:space="preserve"> и на интернет страници наручиоца</w:t>
      </w:r>
      <w:r w:rsidRPr="008E46F4">
        <w:rPr>
          <w:rFonts w:ascii="Times New Roman" w:eastAsia="Arial Unicode MS" w:hAnsi="Times New Roman" w:cs="Times New Roman"/>
          <w:color w:val="000000"/>
          <w:kern w:val="1"/>
          <w:sz w:val="24"/>
          <w:szCs w:val="24"/>
          <w:lang w:eastAsia="ar-SA"/>
        </w:rPr>
        <w:t xml:space="preserve">, најкасније у року од </w:t>
      </w:r>
      <w:r w:rsidRPr="008E46F4">
        <w:rPr>
          <w:rFonts w:ascii="Times New Roman" w:eastAsia="Arial Unicode MS" w:hAnsi="Times New Roman" w:cs="Times New Roman"/>
          <w:color w:val="000000"/>
          <w:kern w:val="1"/>
          <w:sz w:val="24"/>
          <w:szCs w:val="24"/>
          <w:lang w:val="sr-Cyrl-RS" w:eastAsia="ar-SA"/>
        </w:rPr>
        <w:t>два</w:t>
      </w:r>
      <w:r w:rsidRPr="008E46F4">
        <w:rPr>
          <w:rFonts w:ascii="Times New Roman" w:eastAsia="Arial Unicode MS" w:hAnsi="Times New Roman" w:cs="Times New Roman"/>
          <w:color w:val="000000"/>
          <w:kern w:val="1"/>
          <w:sz w:val="24"/>
          <w:szCs w:val="24"/>
          <w:lang w:eastAsia="ar-SA"/>
        </w:rPr>
        <w:t xml:space="preserve"> дана од дана пријема захтева.</w:t>
      </w:r>
      <w:proofErr w:type="gramEnd"/>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roofErr w:type="gramStart"/>
      <w:r w:rsidRPr="008E46F4">
        <w:rPr>
          <w:rFonts w:ascii="Times New Roman" w:eastAsia="Arial Unicode MS" w:hAnsi="Times New Roman" w:cs="Times New Roman"/>
          <w:color w:val="000000"/>
          <w:kern w:val="1"/>
          <w:sz w:val="24"/>
          <w:szCs w:val="24"/>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8E46F4">
        <w:rPr>
          <w:rFonts w:ascii="Times New Roman" w:eastAsia="Arial Unicode MS" w:hAnsi="Times New Roman" w:cs="Times New Roman"/>
          <w:color w:val="000000"/>
          <w:kern w:val="1"/>
          <w:sz w:val="24"/>
          <w:szCs w:val="24"/>
          <w:lang w:val="sr-Cyrl-RS" w:eastAsia="ar-SA"/>
        </w:rPr>
        <w:t>н</w:t>
      </w:r>
      <w:r w:rsidRPr="008E46F4">
        <w:rPr>
          <w:rFonts w:ascii="Times New Roman" w:eastAsia="Arial Unicode MS" w:hAnsi="Times New Roman" w:cs="Times New Roman"/>
          <w:color w:val="000000"/>
          <w:kern w:val="1"/>
          <w:sz w:val="24"/>
          <w:szCs w:val="24"/>
          <w:lang w:eastAsia="ar-SA"/>
        </w:rPr>
        <w:t xml:space="preserve">аручиоца најкасније </w:t>
      </w:r>
      <w:r w:rsidRPr="008E46F4">
        <w:rPr>
          <w:rFonts w:ascii="Times New Roman" w:eastAsia="Arial Unicode MS" w:hAnsi="Times New Roman" w:cs="Times New Roman"/>
          <w:color w:val="000000"/>
          <w:kern w:val="1"/>
          <w:sz w:val="24"/>
          <w:szCs w:val="24"/>
          <w:lang w:val="sr-Cyrl-RS" w:eastAsia="ar-SA"/>
        </w:rPr>
        <w:t>три</w:t>
      </w:r>
      <w:r w:rsidRPr="008E46F4">
        <w:rPr>
          <w:rFonts w:ascii="Times New Roman" w:eastAsia="Arial Unicode MS" w:hAnsi="Times New Roman" w:cs="Times New Roman"/>
          <w:color w:val="000000"/>
          <w:kern w:val="1"/>
          <w:sz w:val="24"/>
          <w:szCs w:val="24"/>
          <w:lang w:eastAsia="ar-SA"/>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8E46F4">
        <w:rPr>
          <w:rFonts w:ascii="Times New Roman" w:eastAsia="Arial Unicode MS" w:hAnsi="Times New Roman" w:cs="Times New Roman"/>
          <w:color w:val="000000"/>
          <w:kern w:val="1"/>
          <w:sz w:val="24"/>
          <w:szCs w:val="24"/>
          <w:lang w:eastAsia="ar-SA"/>
        </w:rPr>
        <w:t xml:space="preserve"> </w:t>
      </w:r>
      <w:proofErr w:type="gramStart"/>
      <w:r w:rsidRPr="008E46F4">
        <w:rPr>
          <w:rFonts w:ascii="Times New Roman" w:eastAsia="Arial Unicode MS" w:hAnsi="Times New Roman" w:cs="Times New Roman"/>
          <w:color w:val="000000"/>
          <w:kern w:val="1"/>
          <w:sz w:val="24"/>
          <w:szCs w:val="24"/>
          <w:lang w:eastAsia="ar-SA"/>
        </w:rPr>
        <w:t>став</w:t>
      </w:r>
      <w:proofErr w:type="gramEnd"/>
      <w:r w:rsidRPr="008E46F4">
        <w:rPr>
          <w:rFonts w:ascii="Times New Roman" w:eastAsia="Arial Unicode MS" w:hAnsi="Times New Roman" w:cs="Times New Roman"/>
          <w:color w:val="000000"/>
          <w:kern w:val="1"/>
          <w:sz w:val="24"/>
          <w:szCs w:val="24"/>
          <w:lang w:eastAsia="ar-SA"/>
        </w:rPr>
        <w:t xml:space="preserve"> 2. </w:t>
      </w:r>
      <w:proofErr w:type="gramStart"/>
      <w:r w:rsidRPr="008E46F4">
        <w:rPr>
          <w:rFonts w:ascii="Times New Roman" w:eastAsia="Arial Unicode MS" w:hAnsi="Times New Roman" w:cs="Times New Roman"/>
          <w:color w:val="000000"/>
          <w:kern w:val="1"/>
          <w:sz w:val="24"/>
          <w:szCs w:val="24"/>
          <w:lang w:eastAsia="ar-SA"/>
        </w:rPr>
        <w:t xml:space="preserve">ЗЈН указао </w:t>
      </w:r>
      <w:r w:rsidRPr="008E46F4">
        <w:rPr>
          <w:rFonts w:ascii="Times New Roman" w:eastAsia="Arial Unicode MS" w:hAnsi="Times New Roman" w:cs="Times New Roman"/>
          <w:color w:val="000000"/>
          <w:kern w:val="1"/>
          <w:sz w:val="24"/>
          <w:szCs w:val="24"/>
          <w:lang w:val="sr-Cyrl-RS" w:eastAsia="ar-SA"/>
        </w:rPr>
        <w:t>н</w:t>
      </w:r>
      <w:r w:rsidRPr="008E46F4">
        <w:rPr>
          <w:rFonts w:ascii="Times New Roman" w:eastAsia="Arial Unicode MS" w:hAnsi="Times New Roman" w:cs="Times New Roman"/>
          <w:color w:val="000000"/>
          <w:kern w:val="1"/>
          <w:sz w:val="24"/>
          <w:szCs w:val="24"/>
          <w:lang w:eastAsia="ar-SA"/>
        </w:rPr>
        <w:t>аручиоцу на евентуалне недостатке и неправилности, а наручилац исте није отклонио.</w:t>
      </w:r>
      <w:proofErr w:type="gramEnd"/>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roofErr w:type="gramStart"/>
      <w:r w:rsidRPr="008E46F4">
        <w:rPr>
          <w:rFonts w:ascii="Times New Roman" w:eastAsia="Arial Unicode MS" w:hAnsi="Times New Roman" w:cs="Times New Roman"/>
          <w:color w:val="000000"/>
          <w:kern w:val="1"/>
          <w:sz w:val="24"/>
          <w:szCs w:val="24"/>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roofErr w:type="gramStart"/>
      <w:r w:rsidRPr="008E46F4">
        <w:rPr>
          <w:rFonts w:ascii="Times New Roman" w:eastAsia="Arial Unicode MS" w:hAnsi="Times New Roman" w:cs="Times New Roman"/>
          <w:color w:val="000000"/>
          <w:kern w:val="1"/>
          <w:sz w:val="24"/>
          <w:szCs w:val="24"/>
          <w:lang w:eastAsia="ar-SA"/>
        </w:rPr>
        <w:t>После доношења одлуке о додели уговора из чл.108.</w:t>
      </w:r>
      <w:proofErr w:type="gramEnd"/>
      <w:r w:rsidRPr="008E46F4">
        <w:rPr>
          <w:rFonts w:ascii="Times New Roman" w:eastAsia="Arial Unicode MS" w:hAnsi="Times New Roman" w:cs="Times New Roman"/>
          <w:color w:val="000000"/>
          <w:kern w:val="1"/>
          <w:sz w:val="24"/>
          <w:szCs w:val="24"/>
          <w:lang w:eastAsia="ar-SA"/>
        </w:rPr>
        <w:t xml:space="preserve"> </w:t>
      </w:r>
      <w:proofErr w:type="gramStart"/>
      <w:r w:rsidRPr="008E46F4">
        <w:rPr>
          <w:rFonts w:ascii="Times New Roman" w:eastAsia="Arial Unicode MS" w:hAnsi="Times New Roman" w:cs="Times New Roman"/>
          <w:color w:val="000000"/>
          <w:kern w:val="1"/>
          <w:sz w:val="24"/>
          <w:szCs w:val="24"/>
          <w:lang w:eastAsia="ar-SA"/>
        </w:rPr>
        <w:t>ЗЈН или одлуке о обустави поступка јавне набавке из чл.</w:t>
      </w:r>
      <w:proofErr w:type="gramEnd"/>
      <w:r w:rsidRPr="008E46F4">
        <w:rPr>
          <w:rFonts w:ascii="Times New Roman" w:eastAsia="Arial Unicode MS" w:hAnsi="Times New Roman" w:cs="Times New Roman"/>
          <w:color w:val="000000"/>
          <w:kern w:val="1"/>
          <w:sz w:val="24"/>
          <w:szCs w:val="24"/>
          <w:lang w:eastAsia="ar-SA"/>
        </w:rPr>
        <w:t xml:space="preserve"> 109. ЗЈН, рок за подношење захтева за заштиту права је </w:t>
      </w:r>
      <w:r w:rsidRPr="008E46F4">
        <w:rPr>
          <w:rFonts w:ascii="Times New Roman" w:eastAsia="Arial Unicode MS" w:hAnsi="Times New Roman" w:cs="Times New Roman"/>
          <w:color w:val="000000"/>
          <w:kern w:val="1"/>
          <w:sz w:val="24"/>
          <w:szCs w:val="24"/>
          <w:lang w:val="sr-Cyrl-RS" w:eastAsia="ar-SA"/>
        </w:rPr>
        <w:t>пет</w:t>
      </w:r>
      <w:r w:rsidRPr="008E46F4">
        <w:rPr>
          <w:rFonts w:ascii="Times New Roman" w:eastAsia="Arial Unicode MS" w:hAnsi="Times New Roman" w:cs="Times New Roman"/>
          <w:color w:val="000000"/>
          <w:kern w:val="1"/>
          <w:sz w:val="24"/>
          <w:szCs w:val="24"/>
          <w:lang w:eastAsia="ar-SA"/>
        </w:rPr>
        <w:t xml:space="preserve"> дана од дана објављивања одлуке на Порталу јавних набавки.</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roofErr w:type="gramStart"/>
      <w:r w:rsidRPr="008E46F4">
        <w:rPr>
          <w:rFonts w:ascii="Times New Roman" w:eastAsia="Arial Unicode MS" w:hAnsi="Times New Roman" w:cs="Times New Roman"/>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roofErr w:type="gramStart"/>
      <w:r w:rsidRPr="008E46F4">
        <w:rPr>
          <w:rFonts w:ascii="Times New Roman" w:eastAsia="Arial Unicode MS" w:hAnsi="Times New Roman" w:cs="Times New Roman"/>
          <w:color w:val="000000"/>
          <w:kern w:val="1"/>
          <w:sz w:val="24"/>
          <w:szCs w:val="24"/>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roofErr w:type="gramStart"/>
      <w:r w:rsidRPr="008E46F4">
        <w:rPr>
          <w:rFonts w:ascii="Times New Roman" w:eastAsia="Arial Unicode MS" w:hAnsi="Times New Roman" w:cs="Times New Roman"/>
          <w:color w:val="000000"/>
          <w:kern w:val="1"/>
          <w:sz w:val="24"/>
          <w:szCs w:val="24"/>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8E46F4">
        <w:rPr>
          <w:rFonts w:ascii="Times New Roman" w:eastAsia="Arial Unicode MS" w:hAnsi="Times New Roman" w:cs="Times New Roman"/>
          <w:color w:val="000000"/>
          <w:kern w:val="1"/>
          <w:sz w:val="24"/>
          <w:szCs w:val="24"/>
          <w:lang w:eastAsia="ar-SA"/>
        </w:rPr>
        <w:t xml:space="preserve"> </w:t>
      </w:r>
      <w:proofErr w:type="gramStart"/>
      <w:r w:rsidRPr="008E46F4">
        <w:rPr>
          <w:rFonts w:ascii="Times New Roman" w:eastAsia="Arial Unicode MS" w:hAnsi="Times New Roman" w:cs="Times New Roman"/>
          <w:color w:val="000000"/>
          <w:kern w:val="1"/>
          <w:sz w:val="24"/>
          <w:szCs w:val="24"/>
          <w:lang w:eastAsia="ar-SA"/>
        </w:rPr>
        <w:t>овог</w:t>
      </w:r>
      <w:proofErr w:type="gramEnd"/>
      <w:r w:rsidRPr="008E46F4">
        <w:rPr>
          <w:rFonts w:ascii="Times New Roman" w:eastAsia="Arial Unicode MS" w:hAnsi="Times New Roman" w:cs="Times New Roman"/>
          <w:color w:val="000000"/>
          <w:kern w:val="1"/>
          <w:sz w:val="24"/>
          <w:szCs w:val="24"/>
          <w:lang w:eastAsia="ar-SA"/>
        </w:rPr>
        <w:t xml:space="preserve"> ЗЈН.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Захтев за заштиту права мора да садржи: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1) </w:t>
      </w:r>
      <w:proofErr w:type="gramStart"/>
      <w:r w:rsidRPr="008E46F4">
        <w:rPr>
          <w:rFonts w:ascii="Times New Roman" w:eastAsia="Arial Unicode MS" w:hAnsi="Times New Roman" w:cs="Times New Roman"/>
          <w:color w:val="000000"/>
          <w:kern w:val="1"/>
          <w:sz w:val="24"/>
          <w:szCs w:val="24"/>
          <w:lang w:eastAsia="ar-SA"/>
        </w:rPr>
        <w:t>назив</w:t>
      </w:r>
      <w:proofErr w:type="gramEnd"/>
      <w:r w:rsidRPr="008E46F4">
        <w:rPr>
          <w:rFonts w:ascii="Times New Roman" w:eastAsia="Arial Unicode MS" w:hAnsi="Times New Roman" w:cs="Times New Roman"/>
          <w:color w:val="000000"/>
          <w:kern w:val="1"/>
          <w:sz w:val="24"/>
          <w:szCs w:val="24"/>
          <w:lang w:eastAsia="ar-SA"/>
        </w:rPr>
        <w:t xml:space="preserve"> и адресу подносиоца захтева и лице за контакт;</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2) </w:t>
      </w:r>
      <w:proofErr w:type="gramStart"/>
      <w:r w:rsidRPr="008E46F4">
        <w:rPr>
          <w:rFonts w:ascii="Times New Roman" w:eastAsia="Arial Unicode MS" w:hAnsi="Times New Roman" w:cs="Times New Roman"/>
          <w:color w:val="000000"/>
          <w:kern w:val="1"/>
          <w:sz w:val="24"/>
          <w:szCs w:val="24"/>
          <w:lang w:eastAsia="ar-SA"/>
        </w:rPr>
        <w:t>назив</w:t>
      </w:r>
      <w:proofErr w:type="gramEnd"/>
      <w:r w:rsidRPr="008E46F4">
        <w:rPr>
          <w:rFonts w:ascii="Times New Roman" w:eastAsia="Arial Unicode MS" w:hAnsi="Times New Roman" w:cs="Times New Roman"/>
          <w:color w:val="000000"/>
          <w:kern w:val="1"/>
          <w:sz w:val="24"/>
          <w:szCs w:val="24"/>
          <w:lang w:eastAsia="ar-SA"/>
        </w:rPr>
        <w:t xml:space="preserve"> и адресу наручиоца;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roofErr w:type="gramStart"/>
      <w:r w:rsidRPr="008E46F4">
        <w:rPr>
          <w:rFonts w:ascii="Times New Roman" w:eastAsia="Arial Unicode MS" w:hAnsi="Times New Roman" w:cs="Times New Roman"/>
          <w:color w:val="000000"/>
          <w:kern w:val="1"/>
          <w:sz w:val="24"/>
          <w:szCs w:val="24"/>
          <w:lang w:eastAsia="ar-SA"/>
        </w:rPr>
        <w:t>3)податке</w:t>
      </w:r>
      <w:proofErr w:type="gramEnd"/>
      <w:r w:rsidRPr="008E46F4">
        <w:rPr>
          <w:rFonts w:ascii="Times New Roman" w:eastAsia="Arial Unicode MS" w:hAnsi="Times New Roman" w:cs="Times New Roman"/>
          <w:color w:val="000000"/>
          <w:kern w:val="1"/>
          <w:sz w:val="24"/>
          <w:szCs w:val="24"/>
          <w:lang w:eastAsia="ar-SA"/>
        </w:rPr>
        <w:t xml:space="preserve"> о јавној набавци која је предмет захтева, односно о одлуци наручиоца;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lastRenderedPageBreak/>
        <w:t xml:space="preserve">4) </w:t>
      </w:r>
      <w:proofErr w:type="gramStart"/>
      <w:r w:rsidRPr="008E46F4">
        <w:rPr>
          <w:rFonts w:ascii="Times New Roman" w:eastAsia="Arial Unicode MS" w:hAnsi="Times New Roman" w:cs="Times New Roman"/>
          <w:color w:val="000000"/>
          <w:kern w:val="1"/>
          <w:sz w:val="24"/>
          <w:szCs w:val="24"/>
          <w:lang w:eastAsia="ar-SA"/>
        </w:rPr>
        <w:t>повреде</w:t>
      </w:r>
      <w:proofErr w:type="gramEnd"/>
      <w:r w:rsidRPr="008E46F4">
        <w:rPr>
          <w:rFonts w:ascii="Times New Roman" w:eastAsia="Arial Unicode MS" w:hAnsi="Times New Roman" w:cs="Times New Roman"/>
          <w:color w:val="000000"/>
          <w:kern w:val="1"/>
          <w:sz w:val="24"/>
          <w:szCs w:val="24"/>
          <w:lang w:eastAsia="ar-SA"/>
        </w:rPr>
        <w:t xml:space="preserve"> прописа којима се уређује поступак јавне набавке;</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5) </w:t>
      </w:r>
      <w:proofErr w:type="gramStart"/>
      <w:r w:rsidRPr="008E46F4">
        <w:rPr>
          <w:rFonts w:ascii="Times New Roman" w:eastAsia="Arial Unicode MS" w:hAnsi="Times New Roman" w:cs="Times New Roman"/>
          <w:color w:val="000000"/>
          <w:kern w:val="1"/>
          <w:sz w:val="24"/>
          <w:szCs w:val="24"/>
          <w:lang w:eastAsia="ar-SA"/>
        </w:rPr>
        <w:t>чињенице</w:t>
      </w:r>
      <w:proofErr w:type="gramEnd"/>
      <w:r w:rsidRPr="008E46F4">
        <w:rPr>
          <w:rFonts w:ascii="Times New Roman" w:eastAsia="Arial Unicode MS" w:hAnsi="Times New Roman" w:cs="Times New Roman"/>
          <w:color w:val="000000"/>
          <w:kern w:val="1"/>
          <w:sz w:val="24"/>
          <w:szCs w:val="24"/>
          <w:lang w:eastAsia="ar-SA"/>
        </w:rPr>
        <w:t xml:space="preserve"> и доказе којима се повреде доказују;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6) </w:t>
      </w:r>
      <w:proofErr w:type="gramStart"/>
      <w:r w:rsidRPr="008E46F4">
        <w:rPr>
          <w:rFonts w:ascii="Times New Roman" w:eastAsia="Arial Unicode MS" w:hAnsi="Times New Roman" w:cs="Times New Roman"/>
          <w:color w:val="000000"/>
          <w:kern w:val="1"/>
          <w:sz w:val="24"/>
          <w:szCs w:val="24"/>
          <w:lang w:eastAsia="ar-SA"/>
        </w:rPr>
        <w:t>потврду</w:t>
      </w:r>
      <w:proofErr w:type="gramEnd"/>
      <w:r w:rsidRPr="008E46F4">
        <w:rPr>
          <w:rFonts w:ascii="Times New Roman" w:eastAsia="Arial Unicode MS" w:hAnsi="Times New Roman" w:cs="Times New Roman"/>
          <w:color w:val="000000"/>
          <w:kern w:val="1"/>
          <w:sz w:val="24"/>
          <w:szCs w:val="24"/>
          <w:lang w:eastAsia="ar-SA"/>
        </w:rPr>
        <w:t xml:space="preserve"> о уплати таксе из члана 156. </w:t>
      </w:r>
      <w:proofErr w:type="gramStart"/>
      <w:r w:rsidRPr="008E46F4">
        <w:rPr>
          <w:rFonts w:ascii="Times New Roman" w:eastAsia="Arial Unicode MS" w:hAnsi="Times New Roman" w:cs="Times New Roman"/>
          <w:color w:val="000000"/>
          <w:kern w:val="1"/>
          <w:sz w:val="24"/>
          <w:szCs w:val="24"/>
          <w:lang w:eastAsia="ar-SA"/>
        </w:rPr>
        <w:t>овог</w:t>
      </w:r>
      <w:proofErr w:type="gramEnd"/>
      <w:r w:rsidRPr="008E46F4">
        <w:rPr>
          <w:rFonts w:ascii="Times New Roman" w:eastAsia="Arial Unicode MS" w:hAnsi="Times New Roman" w:cs="Times New Roman"/>
          <w:color w:val="000000"/>
          <w:kern w:val="1"/>
          <w:sz w:val="24"/>
          <w:szCs w:val="24"/>
          <w:lang w:eastAsia="ar-SA"/>
        </w:rPr>
        <w:t xml:space="preserve"> ЗЈН;</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7) </w:t>
      </w:r>
      <w:proofErr w:type="gramStart"/>
      <w:r w:rsidRPr="008E46F4">
        <w:rPr>
          <w:rFonts w:ascii="Times New Roman" w:eastAsia="Arial Unicode MS" w:hAnsi="Times New Roman" w:cs="Times New Roman"/>
          <w:color w:val="000000"/>
          <w:kern w:val="1"/>
          <w:sz w:val="24"/>
          <w:szCs w:val="24"/>
          <w:lang w:eastAsia="ar-SA"/>
        </w:rPr>
        <w:t>потпис</w:t>
      </w:r>
      <w:proofErr w:type="gramEnd"/>
      <w:r w:rsidRPr="008E46F4">
        <w:rPr>
          <w:rFonts w:ascii="Times New Roman" w:eastAsia="Arial Unicode MS" w:hAnsi="Times New Roman" w:cs="Times New Roman"/>
          <w:color w:val="000000"/>
          <w:kern w:val="1"/>
          <w:sz w:val="24"/>
          <w:szCs w:val="24"/>
          <w:lang w:eastAsia="ar-SA"/>
        </w:rPr>
        <w:t xml:space="preserve"> подносиоца.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roofErr w:type="gramStart"/>
      <w:r w:rsidRPr="008E46F4">
        <w:rPr>
          <w:rFonts w:ascii="Times New Roman" w:eastAsia="Arial Unicode MS" w:hAnsi="Times New Roman" w:cs="Times New Roman"/>
          <w:color w:val="000000"/>
          <w:kern w:val="1"/>
          <w:sz w:val="24"/>
          <w:szCs w:val="24"/>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8E46F4">
        <w:rPr>
          <w:rFonts w:ascii="Times New Roman" w:eastAsia="Arial Unicode MS" w:hAnsi="Times New Roman" w:cs="Times New Roman"/>
          <w:color w:val="000000"/>
          <w:kern w:val="1"/>
          <w:sz w:val="24"/>
          <w:szCs w:val="24"/>
          <w:lang w:eastAsia="ar-SA"/>
        </w:rPr>
        <w:t xml:space="preserve"> </w:t>
      </w:r>
      <w:proofErr w:type="gramStart"/>
      <w:r w:rsidRPr="008E46F4">
        <w:rPr>
          <w:rFonts w:ascii="Times New Roman" w:eastAsia="Arial Unicode MS" w:hAnsi="Times New Roman" w:cs="Times New Roman"/>
          <w:color w:val="000000"/>
          <w:kern w:val="1"/>
          <w:sz w:val="24"/>
          <w:szCs w:val="24"/>
          <w:lang w:eastAsia="ar-SA"/>
        </w:rPr>
        <w:t>став</w:t>
      </w:r>
      <w:proofErr w:type="gramEnd"/>
      <w:r w:rsidRPr="008E46F4">
        <w:rPr>
          <w:rFonts w:ascii="Times New Roman" w:eastAsia="Arial Unicode MS" w:hAnsi="Times New Roman" w:cs="Times New Roman"/>
          <w:color w:val="000000"/>
          <w:kern w:val="1"/>
          <w:sz w:val="24"/>
          <w:szCs w:val="24"/>
          <w:lang w:eastAsia="ar-SA"/>
        </w:rPr>
        <w:t xml:space="preserve"> 1. </w:t>
      </w:r>
      <w:proofErr w:type="gramStart"/>
      <w:r w:rsidRPr="008E46F4">
        <w:rPr>
          <w:rFonts w:ascii="Times New Roman" w:eastAsia="Arial Unicode MS" w:hAnsi="Times New Roman" w:cs="Times New Roman"/>
          <w:color w:val="000000"/>
          <w:kern w:val="1"/>
          <w:sz w:val="24"/>
          <w:szCs w:val="24"/>
          <w:lang w:eastAsia="ar-SA"/>
        </w:rPr>
        <w:t>тачка</w:t>
      </w:r>
      <w:proofErr w:type="gramEnd"/>
      <w:r w:rsidRPr="008E46F4">
        <w:rPr>
          <w:rFonts w:ascii="Times New Roman" w:eastAsia="Arial Unicode MS" w:hAnsi="Times New Roman" w:cs="Times New Roman"/>
          <w:color w:val="000000"/>
          <w:kern w:val="1"/>
          <w:sz w:val="24"/>
          <w:szCs w:val="24"/>
          <w:lang w:eastAsia="ar-SA"/>
        </w:rPr>
        <w:t xml:space="preserve"> 6) ЗЈН, је: </w:t>
      </w:r>
    </w:p>
    <w:p w:rsidR="0077506E" w:rsidRPr="008E46F4" w:rsidRDefault="0077506E" w:rsidP="0077506E">
      <w:pPr>
        <w:suppressAutoHyphens/>
        <w:spacing w:line="100" w:lineRule="atLeast"/>
        <w:ind w:firstLine="708"/>
        <w:jc w:val="both"/>
        <w:rPr>
          <w:rFonts w:ascii="Times New Roman" w:eastAsia="Arial Unicode MS" w:hAnsi="Times New Roman" w:cs="Times New Roman"/>
          <w:b/>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1. </w:t>
      </w:r>
      <w:r w:rsidRPr="008E46F4">
        <w:rPr>
          <w:rFonts w:ascii="Times New Roman" w:eastAsia="Arial Unicode MS" w:hAnsi="Times New Roman" w:cs="Times New Roman"/>
          <w:b/>
          <w:color w:val="000000"/>
          <w:kern w:val="1"/>
          <w:sz w:val="24"/>
          <w:szCs w:val="24"/>
          <w:lang w:eastAsia="ar-SA"/>
        </w:rPr>
        <w:t xml:space="preserve">Потврда о извршеној уплати таксе из члана 156. ЗЈН која садржи следеће елементе: </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(1) </w:t>
      </w:r>
      <w:proofErr w:type="gramStart"/>
      <w:r w:rsidRPr="008E46F4">
        <w:rPr>
          <w:rFonts w:ascii="Times New Roman" w:eastAsia="Arial Unicode MS" w:hAnsi="Times New Roman" w:cs="Times New Roman"/>
          <w:color w:val="000000"/>
          <w:kern w:val="1"/>
          <w:sz w:val="24"/>
          <w:szCs w:val="24"/>
          <w:lang w:eastAsia="ar-SA"/>
        </w:rPr>
        <w:t>да</w:t>
      </w:r>
      <w:proofErr w:type="gramEnd"/>
      <w:r w:rsidRPr="008E46F4">
        <w:rPr>
          <w:rFonts w:ascii="Times New Roman" w:eastAsia="Arial Unicode MS" w:hAnsi="Times New Roman" w:cs="Times New Roman"/>
          <w:color w:val="000000"/>
          <w:kern w:val="1"/>
          <w:sz w:val="24"/>
          <w:szCs w:val="24"/>
          <w:lang w:eastAsia="ar-SA"/>
        </w:rPr>
        <w:t xml:space="preserve"> буде издата од стране банке и да садржи печат банке; </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(2) </w:t>
      </w:r>
      <w:proofErr w:type="gramStart"/>
      <w:r w:rsidRPr="008E46F4">
        <w:rPr>
          <w:rFonts w:ascii="Times New Roman" w:eastAsia="Arial Unicode MS" w:hAnsi="Times New Roman" w:cs="Times New Roman"/>
          <w:color w:val="000000"/>
          <w:kern w:val="1"/>
          <w:sz w:val="24"/>
          <w:szCs w:val="24"/>
          <w:lang w:eastAsia="ar-SA"/>
        </w:rPr>
        <w:t>да</w:t>
      </w:r>
      <w:proofErr w:type="gramEnd"/>
      <w:r w:rsidRPr="008E46F4">
        <w:rPr>
          <w:rFonts w:ascii="Times New Roman" w:eastAsia="Arial Unicode MS" w:hAnsi="Times New Roman" w:cs="Times New Roman"/>
          <w:color w:val="000000"/>
          <w:kern w:val="1"/>
          <w:sz w:val="24"/>
          <w:szCs w:val="24"/>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8E46F4">
        <w:rPr>
          <w:rFonts w:ascii="Times New Roman" w:eastAsia="Arial Unicode MS" w:hAnsi="Times New Roman" w:cs="Times New Roman"/>
          <w:color w:val="000000"/>
          <w:kern w:val="1"/>
          <w:sz w:val="24"/>
          <w:szCs w:val="24"/>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(3) </w:t>
      </w:r>
      <w:proofErr w:type="gramStart"/>
      <w:r w:rsidRPr="008E46F4">
        <w:rPr>
          <w:rFonts w:ascii="Times New Roman" w:eastAsia="Arial Unicode MS" w:hAnsi="Times New Roman" w:cs="Times New Roman"/>
          <w:color w:val="000000"/>
          <w:kern w:val="1"/>
          <w:sz w:val="24"/>
          <w:szCs w:val="24"/>
          <w:lang w:eastAsia="ar-SA"/>
        </w:rPr>
        <w:t>износ</w:t>
      </w:r>
      <w:proofErr w:type="gramEnd"/>
      <w:r w:rsidRPr="008E46F4">
        <w:rPr>
          <w:rFonts w:ascii="Times New Roman" w:eastAsia="Arial Unicode MS" w:hAnsi="Times New Roman" w:cs="Times New Roman"/>
          <w:color w:val="000000"/>
          <w:kern w:val="1"/>
          <w:sz w:val="24"/>
          <w:szCs w:val="24"/>
          <w:lang w:eastAsia="ar-SA"/>
        </w:rPr>
        <w:t xml:space="preserve"> таксе из члана 156. ЗЈН чија се уплата врши - 60.000 динара; </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(4) </w:t>
      </w:r>
      <w:proofErr w:type="gramStart"/>
      <w:r w:rsidRPr="008E46F4">
        <w:rPr>
          <w:rFonts w:ascii="Times New Roman" w:eastAsia="Arial Unicode MS" w:hAnsi="Times New Roman" w:cs="Times New Roman"/>
          <w:color w:val="000000"/>
          <w:kern w:val="1"/>
          <w:sz w:val="24"/>
          <w:szCs w:val="24"/>
          <w:lang w:eastAsia="ar-SA"/>
        </w:rPr>
        <w:t>број</w:t>
      </w:r>
      <w:proofErr w:type="gramEnd"/>
      <w:r w:rsidRPr="008E46F4">
        <w:rPr>
          <w:rFonts w:ascii="Times New Roman" w:eastAsia="Arial Unicode MS" w:hAnsi="Times New Roman" w:cs="Times New Roman"/>
          <w:color w:val="000000"/>
          <w:kern w:val="1"/>
          <w:sz w:val="24"/>
          <w:szCs w:val="24"/>
          <w:lang w:eastAsia="ar-SA"/>
        </w:rPr>
        <w:t xml:space="preserve"> рачуна: 840-30678845-06;</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(5) </w:t>
      </w:r>
      <w:proofErr w:type="gramStart"/>
      <w:r w:rsidRPr="008E46F4">
        <w:rPr>
          <w:rFonts w:ascii="Times New Roman" w:eastAsia="Arial Unicode MS" w:hAnsi="Times New Roman" w:cs="Times New Roman"/>
          <w:color w:val="000000"/>
          <w:kern w:val="1"/>
          <w:sz w:val="24"/>
          <w:szCs w:val="24"/>
          <w:lang w:eastAsia="ar-SA"/>
        </w:rPr>
        <w:t>шифру</w:t>
      </w:r>
      <w:proofErr w:type="gramEnd"/>
      <w:r w:rsidRPr="008E46F4">
        <w:rPr>
          <w:rFonts w:ascii="Times New Roman" w:eastAsia="Arial Unicode MS" w:hAnsi="Times New Roman" w:cs="Times New Roman"/>
          <w:color w:val="000000"/>
          <w:kern w:val="1"/>
          <w:sz w:val="24"/>
          <w:szCs w:val="24"/>
          <w:lang w:eastAsia="ar-SA"/>
        </w:rPr>
        <w:t xml:space="preserve"> плаћања: 153 или 253; </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(6) </w:t>
      </w:r>
      <w:proofErr w:type="gramStart"/>
      <w:r w:rsidRPr="008E46F4">
        <w:rPr>
          <w:rFonts w:ascii="Times New Roman" w:eastAsia="Arial Unicode MS" w:hAnsi="Times New Roman" w:cs="Times New Roman"/>
          <w:color w:val="000000"/>
          <w:kern w:val="1"/>
          <w:sz w:val="24"/>
          <w:szCs w:val="24"/>
          <w:lang w:eastAsia="ar-SA"/>
        </w:rPr>
        <w:t>позив</w:t>
      </w:r>
      <w:proofErr w:type="gramEnd"/>
      <w:r w:rsidRPr="008E46F4">
        <w:rPr>
          <w:rFonts w:ascii="Times New Roman" w:eastAsia="Arial Unicode MS" w:hAnsi="Times New Roman" w:cs="Times New Roman"/>
          <w:color w:val="000000"/>
          <w:kern w:val="1"/>
          <w:sz w:val="24"/>
          <w:szCs w:val="24"/>
          <w:lang w:eastAsia="ar-SA"/>
        </w:rPr>
        <w:t xml:space="preserve"> на број: подаци о броју или ознаци јавне набавке поводом које се подноси захтев за заштиту права;</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(7) </w:t>
      </w:r>
      <w:proofErr w:type="gramStart"/>
      <w:r w:rsidRPr="008E46F4">
        <w:rPr>
          <w:rFonts w:ascii="Times New Roman" w:eastAsia="Arial Unicode MS" w:hAnsi="Times New Roman" w:cs="Times New Roman"/>
          <w:color w:val="000000"/>
          <w:kern w:val="1"/>
          <w:sz w:val="24"/>
          <w:szCs w:val="24"/>
          <w:lang w:eastAsia="ar-SA"/>
        </w:rPr>
        <w:t>сврха</w:t>
      </w:r>
      <w:proofErr w:type="gramEnd"/>
      <w:r w:rsidRPr="008E46F4">
        <w:rPr>
          <w:rFonts w:ascii="Times New Roman" w:eastAsia="Arial Unicode MS" w:hAnsi="Times New Roman" w:cs="Times New Roman"/>
          <w:color w:val="000000"/>
          <w:kern w:val="1"/>
          <w:sz w:val="24"/>
          <w:szCs w:val="24"/>
          <w:lang w:eastAsia="ar-SA"/>
        </w:rPr>
        <w:t>: ЗЗП</w:t>
      </w:r>
      <w:r w:rsidRPr="008E46F4">
        <w:rPr>
          <w:rFonts w:ascii="Times New Roman" w:eastAsia="Arial Unicode MS" w:hAnsi="Times New Roman" w:cs="Times New Roman"/>
          <w:color w:val="000000"/>
          <w:kern w:val="1"/>
          <w:sz w:val="24"/>
          <w:szCs w:val="24"/>
          <w:lang w:val="sr-Cyrl-RS" w:eastAsia="ar-SA"/>
        </w:rPr>
        <w:t xml:space="preserve">; </w:t>
      </w:r>
      <w:r w:rsidRPr="008E46F4">
        <w:rPr>
          <w:rFonts w:ascii="Times New Roman" w:eastAsia="Arial Unicode MS" w:hAnsi="Times New Roman" w:cs="Times New Roman"/>
          <w:color w:val="000000"/>
          <w:kern w:val="1"/>
          <w:sz w:val="24"/>
          <w:szCs w:val="24"/>
          <w:lang w:eastAsia="ar-SA"/>
        </w:rPr>
        <w:t>...............</w:t>
      </w:r>
      <w:r w:rsidRPr="008E46F4">
        <w:rPr>
          <w:rFonts w:ascii="Times New Roman" w:eastAsia="Arial Unicode MS" w:hAnsi="Times New Roman" w:cs="Times New Roman"/>
          <w:i/>
          <w:iCs/>
          <w:color w:val="000000"/>
          <w:kern w:val="1"/>
          <w:sz w:val="24"/>
          <w:szCs w:val="24"/>
          <w:lang w:eastAsia="ar-SA"/>
        </w:rPr>
        <w:t xml:space="preserve"> [</w:t>
      </w:r>
      <w:proofErr w:type="gramStart"/>
      <w:r w:rsidRPr="008E46F4">
        <w:rPr>
          <w:rFonts w:ascii="Times New Roman" w:eastAsia="Arial Unicode MS" w:hAnsi="Times New Roman" w:cs="Times New Roman"/>
          <w:i/>
          <w:iCs/>
          <w:color w:val="000000"/>
          <w:kern w:val="1"/>
          <w:sz w:val="24"/>
          <w:szCs w:val="24"/>
          <w:lang w:eastAsia="ar-SA"/>
        </w:rPr>
        <w:t>навести</w:t>
      </w:r>
      <w:proofErr w:type="gramEnd"/>
      <w:r w:rsidRPr="008E46F4">
        <w:rPr>
          <w:rFonts w:ascii="Times New Roman" w:eastAsia="Arial Unicode MS" w:hAnsi="Times New Roman" w:cs="Times New Roman"/>
          <w:i/>
          <w:iCs/>
          <w:color w:val="000000"/>
          <w:kern w:val="1"/>
          <w:sz w:val="24"/>
          <w:szCs w:val="24"/>
          <w:lang w:eastAsia="ar-SA"/>
        </w:rPr>
        <w:t xml:space="preserve"> </w:t>
      </w:r>
      <w:r w:rsidRPr="008E46F4">
        <w:rPr>
          <w:rFonts w:ascii="Times New Roman" w:eastAsia="Arial Unicode MS" w:hAnsi="Times New Roman" w:cs="Times New Roman"/>
          <w:i/>
          <w:iCs/>
          <w:color w:val="000000"/>
          <w:kern w:val="1"/>
          <w:sz w:val="24"/>
          <w:szCs w:val="24"/>
          <w:lang w:val="sr-Cyrl-RS" w:eastAsia="ar-SA"/>
        </w:rPr>
        <w:t>назив наручиоца</w:t>
      </w:r>
      <w:r w:rsidRPr="008E46F4">
        <w:rPr>
          <w:rFonts w:ascii="Times New Roman" w:eastAsia="Arial Unicode MS" w:hAnsi="Times New Roman" w:cs="Times New Roman"/>
          <w:i/>
          <w:iCs/>
          <w:color w:val="000000"/>
          <w:kern w:val="1"/>
          <w:sz w:val="24"/>
          <w:szCs w:val="24"/>
          <w:lang w:eastAsia="ar-SA"/>
        </w:rPr>
        <w:t>]</w:t>
      </w:r>
      <w:r w:rsidRPr="008E46F4">
        <w:rPr>
          <w:rFonts w:ascii="Times New Roman" w:eastAsia="Arial Unicode MS" w:hAnsi="Times New Roman" w:cs="Times New Roman"/>
          <w:color w:val="000000"/>
          <w:kern w:val="1"/>
          <w:sz w:val="24"/>
          <w:szCs w:val="24"/>
          <w:lang w:eastAsia="ar-SA"/>
        </w:rPr>
        <w:t>; јавна набавка ЈН</w:t>
      </w:r>
      <w:r w:rsidRPr="008E46F4">
        <w:rPr>
          <w:rFonts w:ascii="Times New Roman" w:eastAsia="Arial Unicode MS" w:hAnsi="Times New Roman" w:cs="Times New Roman"/>
          <w:color w:val="000000"/>
          <w:kern w:val="1"/>
          <w:sz w:val="24"/>
          <w:szCs w:val="24"/>
          <w:lang w:val="sr-Cyrl-RS" w:eastAsia="ar-SA"/>
        </w:rPr>
        <w:t xml:space="preserve"> ....</w:t>
      </w:r>
      <w:r w:rsidRPr="008E46F4">
        <w:rPr>
          <w:rFonts w:ascii="Times New Roman" w:eastAsia="Arial Unicode MS" w:hAnsi="Times New Roman" w:cs="Times New Roman"/>
          <w:i/>
          <w:iCs/>
          <w:color w:val="000000"/>
          <w:kern w:val="1"/>
          <w:sz w:val="24"/>
          <w:szCs w:val="24"/>
          <w:lang w:eastAsia="ar-SA"/>
        </w:rPr>
        <w:t xml:space="preserve"> [</w:t>
      </w:r>
      <w:proofErr w:type="gramStart"/>
      <w:r w:rsidRPr="008E46F4">
        <w:rPr>
          <w:rFonts w:ascii="Times New Roman" w:eastAsia="Arial Unicode MS" w:hAnsi="Times New Roman" w:cs="Times New Roman"/>
          <w:i/>
          <w:iCs/>
          <w:color w:val="000000"/>
          <w:kern w:val="1"/>
          <w:sz w:val="24"/>
          <w:szCs w:val="24"/>
          <w:lang w:eastAsia="ar-SA"/>
        </w:rPr>
        <w:t>навести</w:t>
      </w:r>
      <w:proofErr w:type="gramEnd"/>
      <w:r w:rsidRPr="008E46F4">
        <w:rPr>
          <w:rFonts w:ascii="Times New Roman" w:eastAsia="Arial Unicode MS" w:hAnsi="Times New Roman" w:cs="Times New Roman"/>
          <w:i/>
          <w:iCs/>
          <w:color w:val="000000"/>
          <w:kern w:val="1"/>
          <w:sz w:val="24"/>
          <w:szCs w:val="24"/>
          <w:lang w:eastAsia="ar-SA"/>
        </w:rPr>
        <w:t xml:space="preserve"> редни број јавне набавкe</w:t>
      </w:r>
      <w:r w:rsidRPr="008E46F4">
        <w:rPr>
          <w:rFonts w:ascii="Times New Roman" w:eastAsia="Arial Unicode MS" w:hAnsi="Times New Roman" w:cs="Times New Roman"/>
          <w:i/>
          <w:iCs/>
          <w:color w:val="000000"/>
          <w:kern w:val="1"/>
          <w:sz w:val="24"/>
          <w:szCs w:val="24"/>
          <w:lang w:val="sr-Cyrl-RS" w:eastAsia="ar-SA"/>
        </w:rPr>
        <w:t>;</w:t>
      </w:r>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(8) </w:t>
      </w:r>
      <w:proofErr w:type="gramStart"/>
      <w:r w:rsidRPr="008E46F4">
        <w:rPr>
          <w:rFonts w:ascii="Times New Roman" w:eastAsia="Arial Unicode MS" w:hAnsi="Times New Roman" w:cs="Times New Roman"/>
          <w:color w:val="000000"/>
          <w:kern w:val="1"/>
          <w:sz w:val="24"/>
          <w:szCs w:val="24"/>
          <w:lang w:eastAsia="ar-SA"/>
        </w:rPr>
        <w:t>корисник</w:t>
      </w:r>
      <w:proofErr w:type="gramEnd"/>
      <w:r w:rsidRPr="008E46F4">
        <w:rPr>
          <w:rFonts w:ascii="Times New Roman" w:eastAsia="Arial Unicode MS" w:hAnsi="Times New Roman" w:cs="Times New Roman"/>
          <w:color w:val="000000"/>
          <w:kern w:val="1"/>
          <w:sz w:val="24"/>
          <w:szCs w:val="24"/>
          <w:lang w:eastAsia="ar-SA"/>
        </w:rPr>
        <w:t>: буџет Републике Србије;</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(9) </w:t>
      </w:r>
      <w:proofErr w:type="gramStart"/>
      <w:r w:rsidRPr="008E46F4">
        <w:rPr>
          <w:rFonts w:ascii="Times New Roman" w:eastAsia="Arial Unicode MS" w:hAnsi="Times New Roman" w:cs="Times New Roman"/>
          <w:color w:val="000000"/>
          <w:kern w:val="1"/>
          <w:sz w:val="24"/>
          <w:szCs w:val="24"/>
          <w:lang w:eastAsia="ar-SA"/>
        </w:rPr>
        <w:t>назив</w:t>
      </w:r>
      <w:proofErr w:type="gramEnd"/>
      <w:r w:rsidRPr="008E46F4">
        <w:rPr>
          <w:rFonts w:ascii="Times New Roman" w:eastAsia="Arial Unicode MS" w:hAnsi="Times New Roman" w:cs="Times New Roman"/>
          <w:color w:val="000000"/>
          <w:kern w:val="1"/>
          <w:sz w:val="24"/>
          <w:szCs w:val="24"/>
          <w:lang w:eastAsia="ar-SA"/>
        </w:rPr>
        <w:t xml:space="preserve"> уплатиоца, односно назив подносиоца захтева за заштиту права за којег је извршена уплата таксе; </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eastAsia="ar-SA"/>
        </w:rPr>
        <w:t xml:space="preserve">(10) </w:t>
      </w:r>
      <w:proofErr w:type="gramStart"/>
      <w:r w:rsidRPr="008E46F4">
        <w:rPr>
          <w:rFonts w:ascii="Times New Roman" w:eastAsia="Arial Unicode MS" w:hAnsi="Times New Roman" w:cs="Times New Roman"/>
          <w:color w:val="000000"/>
          <w:kern w:val="1"/>
          <w:sz w:val="24"/>
          <w:szCs w:val="24"/>
          <w:lang w:eastAsia="ar-SA"/>
        </w:rPr>
        <w:t>потпис</w:t>
      </w:r>
      <w:proofErr w:type="gramEnd"/>
      <w:r w:rsidRPr="008E46F4">
        <w:rPr>
          <w:rFonts w:ascii="Times New Roman" w:eastAsia="Arial Unicode MS" w:hAnsi="Times New Roman" w:cs="Times New Roman"/>
          <w:color w:val="000000"/>
          <w:kern w:val="1"/>
          <w:sz w:val="24"/>
          <w:szCs w:val="24"/>
          <w:lang w:eastAsia="ar-SA"/>
        </w:rPr>
        <w:t xml:space="preserve"> овлашћеног лица банке, </w:t>
      </w:r>
      <w:r w:rsidRPr="008E46F4">
        <w:rPr>
          <w:rFonts w:ascii="Times New Roman" w:eastAsia="Arial Unicode MS" w:hAnsi="Times New Roman" w:cs="Times New Roman"/>
          <w:b/>
          <w:color w:val="000000"/>
          <w:kern w:val="1"/>
          <w:sz w:val="24"/>
          <w:szCs w:val="24"/>
          <w:lang w:eastAsia="ar-SA"/>
        </w:rPr>
        <w:t>или</w:t>
      </w:r>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val="sr-Cyrl-RS" w:eastAsia="ar-SA"/>
        </w:rPr>
        <w:t xml:space="preserve">2. </w:t>
      </w:r>
      <w:r w:rsidRPr="008E46F4">
        <w:rPr>
          <w:rFonts w:ascii="Times New Roman" w:eastAsia="Arial Unicode MS" w:hAnsi="Times New Roman" w:cs="Times New Roman"/>
          <w:b/>
          <w:color w:val="000000"/>
          <w:kern w:val="1"/>
          <w:sz w:val="24"/>
          <w:szCs w:val="24"/>
          <w:lang w:eastAsia="ar-SA"/>
        </w:rPr>
        <w:t>Налог за уплату,</w:t>
      </w:r>
      <w:r w:rsidRPr="008E46F4">
        <w:rPr>
          <w:rFonts w:ascii="Times New Roman" w:eastAsia="Arial Unicode MS" w:hAnsi="Times New Roman" w:cs="Times New Roman"/>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E46F4">
        <w:rPr>
          <w:rFonts w:ascii="Times New Roman" w:eastAsia="Arial Unicode MS" w:hAnsi="Times New Roman" w:cs="Times New Roman"/>
          <w:b/>
          <w:color w:val="000000"/>
          <w:kern w:val="1"/>
          <w:sz w:val="24"/>
          <w:szCs w:val="24"/>
          <w:lang w:eastAsia="ar-SA"/>
        </w:rPr>
        <w:t>или</w:t>
      </w:r>
      <w:r w:rsidRPr="008E46F4">
        <w:rPr>
          <w:rFonts w:ascii="Times New Roman" w:eastAsia="Arial Unicode MS" w:hAnsi="Times New Roman" w:cs="Times New Roman"/>
          <w:color w:val="000000"/>
          <w:kern w:val="1"/>
          <w:sz w:val="24"/>
          <w:szCs w:val="24"/>
          <w:lang w:eastAsia="ar-SA"/>
        </w:rPr>
        <w:t xml:space="preserve"> </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uppressAutoHyphens/>
        <w:spacing w:line="100" w:lineRule="atLeast"/>
        <w:ind w:firstLine="708"/>
        <w:jc w:val="both"/>
        <w:rPr>
          <w:rFonts w:ascii="Times New Roman" w:eastAsia="Arial Unicode MS" w:hAnsi="Times New Roman" w:cs="Times New Roman"/>
          <w:b/>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val="sr-Cyrl-RS" w:eastAsia="ar-SA"/>
        </w:rPr>
        <w:t xml:space="preserve">3. </w:t>
      </w:r>
      <w:r w:rsidRPr="008E46F4">
        <w:rPr>
          <w:rFonts w:ascii="Times New Roman" w:eastAsia="Arial Unicode MS" w:hAnsi="Times New Roman" w:cs="Times New Roman"/>
          <w:b/>
          <w:color w:val="000000"/>
          <w:kern w:val="1"/>
          <w:sz w:val="24"/>
          <w:szCs w:val="24"/>
          <w:lang w:eastAsia="ar-SA"/>
        </w:rPr>
        <w:t>Потврда издата од стране Републике Србије, Министарства финансија, Управе за трезор,</w:t>
      </w:r>
      <w:r w:rsidRPr="008E46F4">
        <w:rPr>
          <w:rFonts w:ascii="Times New Roman" w:eastAsia="Arial Unicode MS" w:hAnsi="Times New Roman" w:cs="Times New Roman"/>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E46F4">
        <w:rPr>
          <w:rFonts w:ascii="Times New Roman" w:eastAsia="Arial Unicode MS" w:hAnsi="Times New Roman" w:cs="Times New Roman"/>
          <w:b/>
          <w:color w:val="000000"/>
          <w:kern w:val="1"/>
          <w:sz w:val="24"/>
          <w:szCs w:val="24"/>
          <w:lang w:eastAsia="ar-SA"/>
        </w:rPr>
        <w:t xml:space="preserve"> или</w:t>
      </w: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p>
    <w:p w:rsidR="0077506E" w:rsidRPr="008E46F4" w:rsidRDefault="0077506E" w:rsidP="0077506E">
      <w:pPr>
        <w:suppressAutoHyphens/>
        <w:spacing w:line="100" w:lineRule="atLeast"/>
        <w:ind w:firstLine="708"/>
        <w:jc w:val="both"/>
        <w:rPr>
          <w:rFonts w:ascii="Times New Roman" w:eastAsia="Arial Unicode MS" w:hAnsi="Times New Roman" w:cs="Times New Roman"/>
          <w:color w:val="000000"/>
          <w:kern w:val="1"/>
          <w:sz w:val="24"/>
          <w:szCs w:val="24"/>
          <w:lang w:val="sr-Cyrl-RS" w:eastAsia="ar-SA"/>
        </w:rPr>
      </w:pPr>
      <w:r w:rsidRPr="008E46F4">
        <w:rPr>
          <w:rFonts w:ascii="Times New Roman" w:eastAsia="Arial Unicode MS" w:hAnsi="Times New Roman" w:cs="Times New Roman"/>
          <w:color w:val="000000"/>
          <w:kern w:val="1"/>
          <w:sz w:val="24"/>
          <w:szCs w:val="24"/>
          <w:lang w:val="sr-Cyrl-RS" w:eastAsia="ar-SA"/>
        </w:rPr>
        <w:t xml:space="preserve">4. </w:t>
      </w:r>
      <w:proofErr w:type="gramStart"/>
      <w:r w:rsidRPr="008E46F4">
        <w:rPr>
          <w:rFonts w:ascii="Times New Roman" w:eastAsia="Arial Unicode MS" w:hAnsi="Times New Roman" w:cs="Times New Roman"/>
          <w:b/>
          <w:color w:val="000000"/>
          <w:kern w:val="1"/>
          <w:sz w:val="24"/>
          <w:szCs w:val="24"/>
          <w:lang w:eastAsia="ar-SA"/>
        </w:rPr>
        <w:t xml:space="preserve">Потврда издата од стране Народне банке Србије, </w:t>
      </w:r>
      <w:r w:rsidRPr="008E46F4">
        <w:rPr>
          <w:rFonts w:ascii="Times New Roman" w:eastAsia="Arial Unicode MS" w:hAnsi="Times New Roman" w:cs="Times New Roman"/>
          <w:color w:val="000000"/>
          <w:kern w:val="1"/>
          <w:sz w:val="24"/>
          <w:szCs w:val="24"/>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roofErr w:type="gramEnd"/>
    </w:p>
    <w:p w:rsidR="0077506E" w:rsidRPr="008E46F4" w:rsidRDefault="0077506E" w:rsidP="0077506E">
      <w:pPr>
        <w:suppressAutoHyphens/>
        <w:spacing w:line="100" w:lineRule="atLeast"/>
        <w:ind w:left="720"/>
        <w:rPr>
          <w:rFonts w:ascii="Times New Roman" w:eastAsia="Arial Unicode MS" w:hAnsi="Times New Roman" w:cs="Times New Roman"/>
          <w:color w:val="000000"/>
          <w:kern w:val="1"/>
          <w:sz w:val="24"/>
          <w:szCs w:val="24"/>
          <w:lang w:eastAsia="ar-SA"/>
        </w:rPr>
      </w:pP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roofErr w:type="gramStart"/>
      <w:r w:rsidRPr="008E46F4">
        <w:rPr>
          <w:rFonts w:ascii="Times New Roman" w:eastAsia="Arial Unicode MS" w:hAnsi="Times New Roman" w:cs="Times New Roman"/>
          <w:color w:val="000000"/>
          <w:kern w:val="1"/>
          <w:sz w:val="24"/>
          <w:szCs w:val="24"/>
          <w:lang w:eastAsia="ar-SA"/>
        </w:rPr>
        <w:t>Поступак заштите права регулисан је одредбама чл.</w:t>
      </w:r>
      <w:proofErr w:type="gramEnd"/>
      <w:r w:rsidRPr="008E46F4">
        <w:rPr>
          <w:rFonts w:ascii="Times New Roman" w:eastAsia="Arial Unicode MS" w:hAnsi="Times New Roman" w:cs="Times New Roman"/>
          <w:color w:val="000000"/>
          <w:kern w:val="1"/>
          <w:sz w:val="24"/>
          <w:szCs w:val="24"/>
          <w:lang w:eastAsia="ar-SA"/>
        </w:rPr>
        <w:t xml:space="preserve"> 138. - 166. </w:t>
      </w:r>
      <w:proofErr w:type="gramStart"/>
      <w:r w:rsidRPr="008E46F4">
        <w:rPr>
          <w:rFonts w:ascii="Times New Roman" w:eastAsia="Arial Unicode MS" w:hAnsi="Times New Roman" w:cs="Times New Roman"/>
          <w:color w:val="000000"/>
          <w:kern w:val="1"/>
          <w:sz w:val="24"/>
          <w:szCs w:val="24"/>
          <w:lang w:eastAsia="ar-SA"/>
        </w:rPr>
        <w:t>ЗЈН</w:t>
      </w:r>
      <w:r w:rsidRPr="008E46F4">
        <w:rPr>
          <w:rFonts w:ascii="Times New Roman" w:eastAsia="Arial Unicode MS" w:hAnsi="Times New Roman" w:cs="Times New Roman"/>
          <w:color w:val="000000"/>
          <w:kern w:val="1"/>
          <w:sz w:val="24"/>
          <w:szCs w:val="24"/>
          <w:lang w:val="sr-Cyrl-RS" w:eastAsia="ar-SA"/>
        </w:rPr>
        <w:t>.</w:t>
      </w:r>
      <w:proofErr w:type="gramEnd"/>
      <w:r w:rsidRPr="008E46F4">
        <w:rPr>
          <w:rFonts w:ascii="Times New Roman" w:eastAsia="Arial Unicode MS" w:hAnsi="Times New Roman" w:cs="Times New Roman"/>
          <w:color w:val="000000"/>
          <w:kern w:val="1"/>
          <w:sz w:val="24"/>
          <w:szCs w:val="24"/>
          <w:lang w:val="sr-Cyrl-RS" w:eastAsia="ar-SA"/>
        </w:rPr>
        <w:t xml:space="preserve"> </w:t>
      </w:r>
    </w:p>
    <w:p w:rsidR="0077506E" w:rsidRPr="008E46F4" w:rsidRDefault="0077506E" w:rsidP="0077506E">
      <w:pPr>
        <w:suppressAutoHyphens/>
        <w:spacing w:line="100" w:lineRule="atLeast"/>
        <w:jc w:val="both"/>
        <w:rPr>
          <w:rFonts w:ascii="Times New Roman" w:eastAsia="Arial Unicode MS" w:hAnsi="Times New Roman" w:cs="Times New Roman"/>
          <w:color w:val="000000"/>
          <w:kern w:val="1"/>
          <w:sz w:val="24"/>
          <w:szCs w:val="24"/>
          <w:lang w:val="sr-Cyrl-RS" w:eastAsia="ar-SA"/>
        </w:rPr>
      </w:pPr>
    </w:p>
    <w:p w:rsidR="00523E9E" w:rsidRPr="008E46F4" w:rsidRDefault="00523E9E">
      <w:pPr>
        <w:rPr>
          <w:rFonts w:ascii="Times New Roman" w:hAnsi="Times New Roman" w:cs="Times New Roman"/>
          <w:sz w:val="24"/>
          <w:szCs w:val="24"/>
        </w:rPr>
      </w:pPr>
    </w:p>
    <w:p w:rsidR="008E46F4" w:rsidRPr="008E46F4" w:rsidRDefault="008E46F4">
      <w:pPr>
        <w:rPr>
          <w:rFonts w:ascii="Times New Roman" w:hAnsi="Times New Roman" w:cs="Times New Roman"/>
          <w:sz w:val="24"/>
          <w:szCs w:val="24"/>
        </w:rPr>
      </w:pPr>
    </w:p>
    <w:sectPr w:rsidR="008E46F4" w:rsidRPr="008E46F4">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EF9" w:rsidRDefault="00B27EF9">
      <w:r>
        <w:separator/>
      </w:r>
    </w:p>
  </w:endnote>
  <w:endnote w:type="continuationSeparator" w:id="0">
    <w:p w:rsidR="00B27EF9" w:rsidRDefault="00B2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7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Arial,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A34F1E">
      <w:tc>
        <w:tcPr>
          <w:tcW w:w="8208" w:type="dxa"/>
          <w:tcBorders>
            <w:top w:val="single" w:sz="8" w:space="0" w:color="808080"/>
          </w:tcBorders>
          <w:shd w:val="clear" w:color="auto" w:fill="auto"/>
        </w:tcPr>
        <w:p w:rsidR="00A34F1E" w:rsidRPr="00D355AF" w:rsidRDefault="00A34F1E" w:rsidP="0058412D">
          <w:pPr>
            <w:pStyle w:val="Footer"/>
            <w:jc w:val="right"/>
            <w:rPr>
              <w:b/>
              <w:bCs/>
              <w:color w:val="4F81BD"/>
            </w:rPr>
          </w:pPr>
          <w:r>
            <w:rPr>
              <w:b/>
              <w:bCs/>
              <w:color w:val="4F81BD"/>
              <w:lang w:val="sr-Cyrl-RS"/>
            </w:rPr>
            <w:t>Конкурсна документација за јавну набавку мале вредности ЈН бр. 1-42/</w:t>
          </w:r>
          <w:r>
            <w:rPr>
              <w:b/>
              <w:bCs/>
              <w:color w:val="4F81BD"/>
            </w:rPr>
            <w:t>8</w:t>
          </w:r>
        </w:p>
      </w:tc>
      <w:tc>
        <w:tcPr>
          <w:tcW w:w="1034" w:type="dxa"/>
          <w:tcBorders>
            <w:top w:val="single" w:sz="8" w:space="0" w:color="808080"/>
            <w:left w:val="single" w:sz="8" w:space="0" w:color="808080"/>
          </w:tcBorders>
          <w:shd w:val="clear" w:color="auto" w:fill="auto"/>
        </w:tcPr>
        <w:p w:rsidR="00A34F1E" w:rsidRDefault="00A34F1E">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F266F4">
            <w:rPr>
              <w:b/>
              <w:bCs/>
              <w:noProof/>
              <w:color w:val="4F81BD"/>
            </w:rPr>
            <w:t>39</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F266F4">
            <w:rPr>
              <w:b/>
              <w:bCs/>
              <w:noProof/>
              <w:color w:val="4F81BD"/>
            </w:rPr>
            <w:t>39</w:t>
          </w:r>
          <w:r>
            <w:rPr>
              <w:b/>
              <w:bCs/>
              <w:color w:val="4F81BD"/>
            </w:rPr>
            <w:fldChar w:fldCharType="end"/>
          </w:r>
        </w:p>
      </w:tc>
    </w:tr>
  </w:tbl>
  <w:p w:rsidR="00A34F1E" w:rsidRDefault="00A34F1E">
    <w:pPr>
      <w:pStyle w:val="Footer"/>
      <w:jc w:val="right"/>
    </w:pPr>
    <w:r>
      <w:rPr>
        <w:color w:val="1F497D"/>
      </w:rPr>
      <w:t xml:space="preserve"> </w:t>
    </w:r>
  </w:p>
  <w:p w:rsidR="00A34F1E" w:rsidRDefault="00A34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EF9" w:rsidRDefault="00B27EF9">
      <w:r>
        <w:separator/>
      </w:r>
    </w:p>
  </w:footnote>
  <w:footnote w:type="continuationSeparator" w:id="0">
    <w:p w:rsidR="00B27EF9" w:rsidRDefault="00B27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lvl w:ilvl="0">
      <w:start w:val="1"/>
      <w:numFmt w:val="decimal"/>
      <w:lvlText w:val="%1)"/>
      <w:lvlJc w:val="left"/>
      <w:pPr>
        <w:tabs>
          <w:tab w:val="num" w:pos="720"/>
        </w:tabs>
        <w:ind w:left="720" w:hanging="360"/>
      </w:pPr>
      <w:rPr>
        <w:rFonts w:ascii="Arial" w:hAnsi="Arial" w:cs="Arial" w:hint="default"/>
        <w:b/>
        <w:i/>
      </w:rPr>
    </w:lvl>
  </w:abstractNum>
  <w:abstractNum w:abstractNumId="9">
    <w:nsid w:val="05891431"/>
    <w:multiLevelType w:val="hybridMultilevel"/>
    <w:tmpl w:val="308E0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07487DE7"/>
    <w:multiLevelType w:val="hybridMultilevel"/>
    <w:tmpl w:val="EB62B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072DD8"/>
    <w:multiLevelType w:val="hybridMultilevel"/>
    <w:tmpl w:val="EB62B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4300DBC"/>
    <w:multiLevelType w:val="hybridMultilevel"/>
    <w:tmpl w:val="3C32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3A505C1E"/>
    <w:multiLevelType w:val="hybridMultilevel"/>
    <w:tmpl w:val="511E7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B0EC7"/>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12B1448"/>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55D920E7"/>
    <w:multiLevelType w:val="hybridMultilevel"/>
    <w:tmpl w:val="05DE5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466AD1"/>
    <w:multiLevelType w:val="hybridMultilevel"/>
    <w:tmpl w:val="3C32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8D2E4F"/>
    <w:multiLevelType w:val="hybridMultilevel"/>
    <w:tmpl w:val="511E7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0611BB"/>
    <w:multiLevelType w:val="hybridMultilevel"/>
    <w:tmpl w:val="B20E4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892C9E"/>
    <w:multiLevelType w:val="hybridMultilevel"/>
    <w:tmpl w:val="3C32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E818F3"/>
    <w:multiLevelType w:val="hybridMultilevel"/>
    <w:tmpl w:val="2384FF9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755A4699"/>
    <w:multiLevelType w:val="hybridMultilevel"/>
    <w:tmpl w:val="61D6AF1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7DCB197A"/>
    <w:multiLevelType w:val="hybridMultilevel"/>
    <w:tmpl w:val="3C32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5"/>
  </w:num>
  <w:num w:numId="4">
    <w:abstractNumId w:val="13"/>
  </w:num>
  <w:num w:numId="5">
    <w:abstractNumId w:val="17"/>
  </w:num>
  <w:num w:numId="6">
    <w:abstractNumId w:val="31"/>
  </w:num>
  <w:num w:numId="7">
    <w:abstractNumId w:val="21"/>
  </w:num>
  <w:num w:numId="8">
    <w:abstractNumId w:val="30"/>
  </w:num>
  <w:num w:numId="9">
    <w:abstractNumId w:val="22"/>
  </w:num>
  <w:num w:numId="10">
    <w:abstractNumId w:val="18"/>
  </w:num>
  <w:num w:numId="11">
    <w:abstractNumId w:val="16"/>
  </w:num>
  <w:num w:numId="12">
    <w:abstractNumId w:val="10"/>
  </w:num>
  <w:num w:numId="13">
    <w:abstractNumId w:val="12"/>
  </w:num>
  <w:num w:numId="14">
    <w:abstractNumId w:val="23"/>
  </w:num>
  <w:num w:numId="15">
    <w:abstractNumId w:val="11"/>
  </w:num>
  <w:num w:numId="16">
    <w:abstractNumId w:val="25"/>
  </w:num>
  <w:num w:numId="17">
    <w:abstractNumId w:val="27"/>
  </w:num>
  <w:num w:numId="18">
    <w:abstractNumId w:val="28"/>
  </w:num>
  <w:num w:numId="19">
    <w:abstractNumId w:val="9"/>
  </w:num>
  <w:num w:numId="20">
    <w:abstractNumId w:val="14"/>
  </w:num>
  <w:num w:numId="21">
    <w:abstractNumId w:val="32"/>
  </w:num>
  <w:num w:numId="22">
    <w:abstractNumId w:val="19"/>
  </w:num>
  <w:num w:numId="23">
    <w:abstractNumId w:val="26"/>
  </w:num>
  <w:num w:numId="24">
    <w:abstractNumId w:val="24"/>
  </w:num>
  <w:num w:numId="25">
    <w:abstractNumId w:val="29"/>
  </w:num>
  <w:num w:numId="26">
    <w:abstractNumId w:val="20"/>
  </w:num>
  <w:num w:numId="27">
    <w:abstractNumId w:val="7"/>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CB"/>
    <w:rsid w:val="00006087"/>
    <w:rsid w:val="00007F21"/>
    <w:rsid w:val="00014B3D"/>
    <w:rsid w:val="000169FA"/>
    <w:rsid w:val="00031BC6"/>
    <w:rsid w:val="00036B7B"/>
    <w:rsid w:val="00042EFB"/>
    <w:rsid w:val="000510B9"/>
    <w:rsid w:val="00051A33"/>
    <w:rsid w:val="000532F7"/>
    <w:rsid w:val="00053833"/>
    <w:rsid w:val="00060E46"/>
    <w:rsid w:val="00065F4C"/>
    <w:rsid w:val="00081040"/>
    <w:rsid w:val="0008152C"/>
    <w:rsid w:val="000835C8"/>
    <w:rsid w:val="00084343"/>
    <w:rsid w:val="00087CDC"/>
    <w:rsid w:val="00090FA4"/>
    <w:rsid w:val="000A13EB"/>
    <w:rsid w:val="000B500B"/>
    <w:rsid w:val="000C7C42"/>
    <w:rsid w:val="000D0998"/>
    <w:rsid w:val="000D2793"/>
    <w:rsid w:val="000D553E"/>
    <w:rsid w:val="000D58D4"/>
    <w:rsid w:val="000D706C"/>
    <w:rsid w:val="001150FB"/>
    <w:rsid w:val="00117F04"/>
    <w:rsid w:val="0013415B"/>
    <w:rsid w:val="00136DD7"/>
    <w:rsid w:val="001410E9"/>
    <w:rsid w:val="0015030D"/>
    <w:rsid w:val="00156F9F"/>
    <w:rsid w:val="00163A66"/>
    <w:rsid w:val="00164188"/>
    <w:rsid w:val="0017231D"/>
    <w:rsid w:val="00176381"/>
    <w:rsid w:val="0018380A"/>
    <w:rsid w:val="00193FE6"/>
    <w:rsid w:val="00197E2C"/>
    <w:rsid w:val="001A784F"/>
    <w:rsid w:val="001B4045"/>
    <w:rsid w:val="001B566E"/>
    <w:rsid w:val="001C4A04"/>
    <w:rsid w:val="001C75C7"/>
    <w:rsid w:val="001E0A97"/>
    <w:rsid w:val="001E7467"/>
    <w:rsid w:val="001F332D"/>
    <w:rsid w:val="001F7961"/>
    <w:rsid w:val="001F7FDD"/>
    <w:rsid w:val="00225E46"/>
    <w:rsid w:val="00231FB1"/>
    <w:rsid w:val="00232DA2"/>
    <w:rsid w:val="00233654"/>
    <w:rsid w:val="00233B59"/>
    <w:rsid w:val="0023571C"/>
    <w:rsid w:val="0023695D"/>
    <w:rsid w:val="00242C1B"/>
    <w:rsid w:val="00243547"/>
    <w:rsid w:val="00263914"/>
    <w:rsid w:val="0027103C"/>
    <w:rsid w:val="00272B6D"/>
    <w:rsid w:val="00275427"/>
    <w:rsid w:val="0027797D"/>
    <w:rsid w:val="00281A20"/>
    <w:rsid w:val="00282662"/>
    <w:rsid w:val="00284843"/>
    <w:rsid w:val="002864B1"/>
    <w:rsid w:val="002875FA"/>
    <w:rsid w:val="0029189B"/>
    <w:rsid w:val="00293F79"/>
    <w:rsid w:val="002A3BDA"/>
    <w:rsid w:val="002A5416"/>
    <w:rsid w:val="002A73EA"/>
    <w:rsid w:val="002A7C16"/>
    <w:rsid w:val="002B5EEA"/>
    <w:rsid w:val="002B7398"/>
    <w:rsid w:val="002D3001"/>
    <w:rsid w:val="002F2A61"/>
    <w:rsid w:val="002F52A9"/>
    <w:rsid w:val="003071E1"/>
    <w:rsid w:val="00314E48"/>
    <w:rsid w:val="00327D7C"/>
    <w:rsid w:val="003338FE"/>
    <w:rsid w:val="003376CB"/>
    <w:rsid w:val="003400D2"/>
    <w:rsid w:val="00342E7E"/>
    <w:rsid w:val="00352FBF"/>
    <w:rsid w:val="00354C8B"/>
    <w:rsid w:val="00354D69"/>
    <w:rsid w:val="003609E1"/>
    <w:rsid w:val="0038309A"/>
    <w:rsid w:val="00392722"/>
    <w:rsid w:val="00392DFA"/>
    <w:rsid w:val="003973C4"/>
    <w:rsid w:val="003A59A1"/>
    <w:rsid w:val="003B3340"/>
    <w:rsid w:val="003B47AE"/>
    <w:rsid w:val="003C0B95"/>
    <w:rsid w:val="003C1264"/>
    <w:rsid w:val="003C55F8"/>
    <w:rsid w:val="003C7A28"/>
    <w:rsid w:val="003E31F1"/>
    <w:rsid w:val="003F05B7"/>
    <w:rsid w:val="003F4184"/>
    <w:rsid w:val="003F5893"/>
    <w:rsid w:val="003F6B4C"/>
    <w:rsid w:val="004008A1"/>
    <w:rsid w:val="0041024B"/>
    <w:rsid w:val="00410E4E"/>
    <w:rsid w:val="004115D6"/>
    <w:rsid w:val="00440FC4"/>
    <w:rsid w:val="004469CB"/>
    <w:rsid w:val="00451D8B"/>
    <w:rsid w:val="00467D8D"/>
    <w:rsid w:val="004775E0"/>
    <w:rsid w:val="004906D3"/>
    <w:rsid w:val="00492456"/>
    <w:rsid w:val="00492F08"/>
    <w:rsid w:val="004B303B"/>
    <w:rsid w:val="004B5924"/>
    <w:rsid w:val="004D0D93"/>
    <w:rsid w:val="004D4927"/>
    <w:rsid w:val="004F79F9"/>
    <w:rsid w:val="00502BF9"/>
    <w:rsid w:val="00505614"/>
    <w:rsid w:val="00515A52"/>
    <w:rsid w:val="0052108A"/>
    <w:rsid w:val="00523E9E"/>
    <w:rsid w:val="0053072C"/>
    <w:rsid w:val="005354BA"/>
    <w:rsid w:val="00541C55"/>
    <w:rsid w:val="00542CFB"/>
    <w:rsid w:val="005618AA"/>
    <w:rsid w:val="00561BF4"/>
    <w:rsid w:val="00562660"/>
    <w:rsid w:val="005723EC"/>
    <w:rsid w:val="00577462"/>
    <w:rsid w:val="0058412D"/>
    <w:rsid w:val="005876B0"/>
    <w:rsid w:val="00591338"/>
    <w:rsid w:val="0059347F"/>
    <w:rsid w:val="00593D52"/>
    <w:rsid w:val="005955AF"/>
    <w:rsid w:val="005A14CF"/>
    <w:rsid w:val="005A541D"/>
    <w:rsid w:val="005A6267"/>
    <w:rsid w:val="005A7A1F"/>
    <w:rsid w:val="005B3057"/>
    <w:rsid w:val="005C4651"/>
    <w:rsid w:val="005C46E8"/>
    <w:rsid w:val="005D053E"/>
    <w:rsid w:val="005D1662"/>
    <w:rsid w:val="005D7A14"/>
    <w:rsid w:val="005E068F"/>
    <w:rsid w:val="005E2646"/>
    <w:rsid w:val="005E2DC5"/>
    <w:rsid w:val="005E5FFB"/>
    <w:rsid w:val="005F3F4D"/>
    <w:rsid w:val="00601ACA"/>
    <w:rsid w:val="00605908"/>
    <w:rsid w:val="00623F85"/>
    <w:rsid w:val="0062581D"/>
    <w:rsid w:val="006259FA"/>
    <w:rsid w:val="00632123"/>
    <w:rsid w:val="006522E0"/>
    <w:rsid w:val="00652E8F"/>
    <w:rsid w:val="00653B8C"/>
    <w:rsid w:val="00671C66"/>
    <w:rsid w:val="0067272C"/>
    <w:rsid w:val="00674C71"/>
    <w:rsid w:val="00677D7B"/>
    <w:rsid w:val="006916F8"/>
    <w:rsid w:val="00694602"/>
    <w:rsid w:val="00696AB9"/>
    <w:rsid w:val="006A28B9"/>
    <w:rsid w:val="006A334A"/>
    <w:rsid w:val="006A7AAC"/>
    <w:rsid w:val="006D0E40"/>
    <w:rsid w:val="006D12B3"/>
    <w:rsid w:val="006E6C1F"/>
    <w:rsid w:val="006F306F"/>
    <w:rsid w:val="006F53C8"/>
    <w:rsid w:val="006F6470"/>
    <w:rsid w:val="006F677A"/>
    <w:rsid w:val="00700638"/>
    <w:rsid w:val="00701739"/>
    <w:rsid w:val="00716687"/>
    <w:rsid w:val="007225E4"/>
    <w:rsid w:val="007328B6"/>
    <w:rsid w:val="007344E7"/>
    <w:rsid w:val="0074298E"/>
    <w:rsid w:val="00746C7E"/>
    <w:rsid w:val="00751F60"/>
    <w:rsid w:val="007529CE"/>
    <w:rsid w:val="007608ED"/>
    <w:rsid w:val="00762FFB"/>
    <w:rsid w:val="007731CE"/>
    <w:rsid w:val="0077506E"/>
    <w:rsid w:val="007A4A36"/>
    <w:rsid w:val="007A4F1D"/>
    <w:rsid w:val="007B26A1"/>
    <w:rsid w:val="007B60AB"/>
    <w:rsid w:val="007B7D2F"/>
    <w:rsid w:val="007C330B"/>
    <w:rsid w:val="007C711F"/>
    <w:rsid w:val="007C750F"/>
    <w:rsid w:val="007C757A"/>
    <w:rsid w:val="007D4952"/>
    <w:rsid w:val="007F078B"/>
    <w:rsid w:val="0080307A"/>
    <w:rsid w:val="00806709"/>
    <w:rsid w:val="008241F6"/>
    <w:rsid w:val="00827CBC"/>
    <w:rsid w:val="00844745"/>
    <w:rsid w:val="00845953"/>
    <w:rsid w:val="00845DE3"/>
    <w:rsid w:val="00852F85"/>
    <w:rsid w:val="00856E56"/>
    <w:rsid w:val="0085728D"/>
    <w:rsid w:val="00867182"/>
    <w:rsid w:val="00880C43"/>
    <w:rsid w:val="00884548"/>
    <w:rsid w:val="00896A0E"/>
    <w:rsid w:val="008A0F3C"/>
    <w:rsid w:val="008A5EC7"/>
    <w:rsid w:val="008B027E"/>
    <w:rsid w:val="008B12AC"/>
    <w:rsid w:val="008C3566"/>
    <w:rsid w:val="008C51E7"/>
    <w:rsid w:val="008C51F5"/>
    <w:rsid w:val="008E2C51"/>
    <w:rsid w:val="008E32CD"/>
    <w:rsid w:val="008E46F4"/>
    <w:rsid w:val="008E56F8"/>
    <w:rsid w:val="00912E1F"/>
    <w:rsid w:val="00914907"/>
    <w:rsid w:val="00923781"/>
    <w:rsid w:val="009436AE"/>
    <w:rsid w:val="00955086"/>
    <w:rsid w:val="00955883"/>
    <w:rsid w:val="0096460A"/>
    <w:rsid w:val="00974F2B"/>
    <w:rsid w:val="009751AC"/>
    <w:rsid w:val="0098672B"/>
    <w:rsid w:val="00986B8F"/>
    <w:rsid w:val="0099360B"/>
    <w:rsid w:val="0099428B"/>
    <w:rsid w:val="00997E68"/>
    <w:rsid w:val="009A1454"/>
    <w:rsid w:val="009A1B44"/>
    <w:rsid w:val="009A2CCA"/>
    <w:rsid w:val="009B05D5"/>
    <w:rsid w:val="009B09DC"/>
    <w:rsid w:val="009B1A71"/>
    <w:rsid w:val="009B3EAB"/>
    <w:rsid w:val="009C1DFD"/>
    <w:rsid w:val="009C49ED"/>
    <w:rsid w:val="009C4CDF"/>
    <w:rsid w:val="009C5388"/>
    <w:rsid w:val="009D05E8"/>
    <w:rsid w:val="009D2280"/>
    <w:rsid w:val="009D2C92"/>
    <w:rsid w:val="009E735A"/>
    <w:rsid w:val="009F0702"/>
    <w:rsid w:val="009F4A47"/>
    <w:rsid w:val="00A00FBC"/>
    <w:rsid w:val="00A1705C"/>
    <w:rsid w:val="00A211A6"/>
    <w:rsid w:val="00A26B58"/>
    <w:rsid w:val="00A34BE2"/>
    <w:rsid w:val="00A34F1E"/>
    <w:rsid w:val="00A37D6D"/>
    <w:rsid w:val="00A40026"/>
    <w:rsid w:val="00A40C40"/>
    <w:rsid w:val="00A54009"/>
    <w:rsid w:val="00A716D2"/>
    <w:rsid w:val="00A73A3F"/>
    <w:rsid w:val="00A75B3A"/>
    <w:rsid w:val="00A8354A"/>
    <w:rsid w:val="00A871DE"/>
    <w:rsid w:val="00A877BB"/>
    <w:rsid w:val="00AA3B31"/>
    <w:rsid w:val="00AA5D54"/>
    <w:rsid w:val="00AB2DE1"/>
    <w:rsid w:val="00AB44F4"/>
    <w:rsid w:val="00AC514C"/>
    <w:rsid w:val="00AC66F2"/>
    <w:rsid w:val="00AD49B9"/>
    <w:rsid w:val="00AD73C3"/>
    <w:rsid w:val="00AE1CE0"/>
    <w:rsid w:val="00AF240F"/>
    <w:rsid w:val="00AF5A6B"/>
    <w:rsid w:val="00AF7F4A"/>
    <w:rsid w:val="00B01324"/>
    <w:rsid w:val="00B16CF6"/>
    <w:rsid w:val="00B20390"/>
    <w:rsid w:val="00B25A15"/>
    <w:rsid w:val="00B27EF9"/>
    <w:rsid w:val="00B30CBE"/>
    <w:rsid w:val="00B37565"/>
    <w:rsid w:val="00B37602"/>
    <w:rsid w:val="00B479D2"/>
    <w:rsid w:val="00B50912"/>
    <w:rsid w:val="00B56131"/>
    <w:rsid w:val="00B67D36"/>
    <w:rsid w:val="00B717B2"/>
    <w:rsid w:val="00B74AEA"/>
    <w:rsid w:val="00B75CAF"/>
    <w:rsid w:val="00B86408"/>
    <w:rsid w:val="00B92CEA"/>
    <w:rsid w:val="00B93C47"/>
    <w:rsid w:val="00BA12D1"/>
    <w:rsid w:val="00BB6A30"/>
    <w:rsid w:val="00BC39F9"/>
    <w:rsid w:val="00BD2157"/>
    <w:rsid w:val="00BD61DB"/>
    <w:rsid w:val="00BD794E"/>
    <w:rsid w:val="00BE3A38"/>
    <w:rsid w:val="00BE3DF0"/>
    <w:rsid w:val="00BF3B28"/>
    <w:rsid w:val="00BF50E8"/>
    <w:rsid w:val="00C01A85"/>
    <w:rsid w:val="00C0203D"/>
    <w:rsid w:val="00C12AC5"/>
    <w:rsid w:val="00C1667D"/>
    <w:rsid w:val="00C60A8D"/>
    <w:rsid w:val="00C61A7B"/>
    <w:rsid w:val="00C77321"/>
    <w:rsid w:val="00C97AC8"/>
    <w:rsid w:val="00CA1420"/>
    <w:rsid w:val="00CA2E20"/>
    <w:rsid w:val="00CB09BB"/>
    <w:rsid w:val="00CB48B5"/>
    <w:rsid w:val="00CD13C5"/>
    <w:rsid w:val="00CD26D0"/>
    <w:rsid w:val="00CD45EF"/>
    <w:rsid w:val="00CE00D5"/>
    <w:rsid w:val="00CE29AA"/>
    <w:rsid w:val="00CF11DD"/>
    <w:rsid w:val="00CF6010"/>
    <w:rsid w:val="00D03267"/>
    <w:rsid w:val="00D261C9"/>
    <w:rsid w:val="00D27666"/>
    <w:rsid w:val="00D3054A"/>
    <w:rsid w:val="00D355AF"/>
    <w:rsid w:val="00D37F95"/>
    <w:rsid w:val="00D414A8"/>
    <w:rsid w:val="00D44D18"/>
    <w:rsid w:val="00D477CF"/>
    <w:rsid w:val="00D50431"/>
    <w:rsid w:val="00D51E68"/>
    <w:rsid w:val="00D56781"/>
    <w:rsid w:val="00D60BBB"/>
    <w:rsid w:val="00D82EC4"/>
    <w:rsid w:val="00D8358F"/>
    <w:rsid w:val="00D90CDB"/>
    <w:rsid w:val="00D94519"/>
    <w:rsid w:val="00DA506E"/>
    <w:rsid w:val="00DA57B4"/>
    <w:rsid w:val="00DB3D1B"/>
    <w:rsid w:val="00DB710A"/>
    <w:rsid w:val="00DC2C84"/>
    <w:rsid w:val="00DF576D"/>
    <w:rsid w:val="00E00AE3"/>
    <w:rsid w:val="00E04B07"/>
    <w:rsid w:val="00E06E39"/>
    <w:rsid w:val="00E1036A"/>
    <w:rsid w:val="00E15855"/>
    <w:rsid w:val="00E205BA"/>
    <w:rsid w:val="00E208FF"/>
    <w:rsid w:val="00E26F91"/>
    <w:rsid w:val="00E274E1"/>
    <w:rsid w:val="00E322A2"/>
    <w:rsid w:val="00E3470A"/>
    <w:rsid w:val="00E3625B"/>
    <w:rsid w:val="00E40A2B"/>
    <w:rsid w:val="00E46A68"/>
    <w:rsid w:val="00E608A3"/>
    <w:rsid w:val="00E61ED9"/>
    <w:rsid w:val="00E71AE1"/>
    <w:rsid w:val="00E73225"/>
    <w:rsid w:val="00E81F39"/>
    <w:rsid w:val="00E8620A"/>
    <w:rsid w:val="00E9565E"/>
    <w:rsid w:val="00E97C13"/>
    <w:rsid w:val="00EA7B85"/>
    <w:rsid w:val="00EA7ECD"/>
    <w:rsid w:val="00EB2809"/>
    <w:rsid w:val="00EB5ACF"/>
    <w:rsid w:val="00EC508B"/>
    <w:rsid w:val="00EC7B0B"/>
    <w:rsid w:val="00ED6E24"/>
    <w:rsid w:val="00EE2247"/>
    <w:rsid w:val="00EE284D"/>
    <w:rsid w:val="00EE3B24"/>
    <w:rsid w:val="00EE6614"/>
    <w:rsid w:val="00EE74A7"/>
    <w:rsid w:val="00EF54EC"/>
    <w:rsid w:val="00EF57D2"/>
    <w:rsid w:val="00F04B1C"/>
    <w:rsid w:val="00F0603B"/>
    <w:rsid w:val="00F22967"/>
    <w:rsid w:val="00F2558C"/>
    <w:rsid w:val="00F25D9B"/>
    <w:rsid w:val="00F266F4"/>
    <w:rsid w:val="00F26EB0"/>
    <w:rsid w:val="00F31EF2"/>
    <w:rsid w:val="00F34BD2"/>
    <w:rsid w:val="00F362EB"/>
    <w:rsid w:val="00F37933"/>
    <w:rsid w:val="00F40BCE"/>
    <w:rsid w:val="00F5120A"/>
    <w:rsid w:val="00F538A8"/>
    <w:rsid w:val="00F61C50"/>
    <w:rsid w:val="00F76C30"/>
    <w:rsid w:val="00F85899"/>
    <w:rsid w:val="00F904CE"/>
    <w:rsid w:val="00F92EBD"/>
    <w:rsid w:val="00F934ED"/>
    <w:rsid w:val="00F955C1"/>
    <w:rsid w:val="00F964DE"/>
    <w:rsid w:val="00FA20B9"/>
    <w:rsid w:val="00FA5780"/>
    <w:rsid w:val="00FB1A1F"/>
    <w:rsid w:val="00FB2337"/>
    <w:rsid w:val="00FB47DE"/>
    <w:rsid w:val="00FB70F1"/>
    <w:rsid w:val="00FB7A9D"/>
    <w:rsid w:val="00FC0B50"/>
    <w:rsid w:val="00FC3EC5"/>
    <w:rsid w:val="00FD180E"/>
    <w:rsid w:val="00FD4C3E"/>
    <w:rsid w:val="00FE04F5"/>
    <w:rsid w:val="00FE3F07"/>
    <w:rsid w:val="00FF5198"/>
    <w:rsid w:val="00FF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1E"/>
  </w:style>
  <w:style w:type="paragraph" w:styleId="Heading1">
    <w:name w:val="heading 1"/>
    <w:basedOn w:val="Normal"/>
    <w:next w:val="BodyText"/>
    <w:link w:val="Heading1Char"/>
    <w:qFormat/>
    <w:rsid w:val="0077506E"/>
    <w:pPr>
      <w:keepNext/>
      <w:keepLines/>
      <w:suppressAutoHyphens/>
      <w:spacing w:before="480" w:line="100" w:lineRule="atLeast"/>
      <w:outlineLvl w:val="0"/>
    </w:pPr>
    <w:rPr>
      <w:rFonts w:ascii="Cambria" w:eastAsia="Arial Unicode MS" w:hAnsi="Cambria" w:cs="font271"/>
      <w:b/>
      <w:bCs/>
      <w:color w:val="365F91"/>
      <w:kern w:val="1"/>
      <w:sz w:val="28"/>
      <w:szCs w:val="28"/>
      <w:lang w:eastAsia="ar-SA"/>
    </w:rPr>
  </w:style>
  <w:style w:type="paragraph" w:styleId="Heading2">
    <w:name w:val="heading 2"/>
    <w:basedOn w:val="Normal"/>
    <w:next w:val="BodyText"/>
    <w:link w:val="Heading2Char"/>
    <w:qFormat/>
    <w:rsid w:val="0077506E"/>
    <w:pPr>
      <w:keepNext/>
      <w:tabs>
        <w:tab w:val="num" w:pos="66"/>
      </w:tabs>
      <w:suppressAutoHyphens/>
      <w:spacing w:line="100" w:lineRule="atLeast"/>
      <w:ind w:left="1143" w:hanging="576"/>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77506E"/>
    <w:pPr>
      <w:keepNext/>
      <w:tabs>
        <w:tab w:val="num" w:pos="66"/>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77506E"/>
    <w:pPr>
      <w:keepNext/>
      <w:tabs>
        <w:tab w:val="num" w:pos="66"/>
      </w:tabs>
      <w:suppressAutoHyphens/>
      <w:spacing w:line="100" w:lineRule="atLeast"/>
      <w:ind w:left="864" w:hanging="864"/>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77506E"/>
    <w:pPr>
      <w:tabs>
        <w:tab w:val="num" w:pos="66"/>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77506E"/>
    <w:pPr>
      <w:keepNext/>
      <w:tabs>
        <w:tab w:val="num" w:pos="66"/>
      </w:tabs>
      <w:suppressAutoHyphens/>
      <w:spacing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77506E"/>
    <w:pPr>
      <w:keepNext/>
      <w:tabs>
        <w:tab w:val="num" w:pos="66"/>
      </w:tabs>
      <w:suppressAutoHyphens/>
      <w:spacing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77506E"/>
    <w:pPr>
      <w:keepNext/>
      <w:tabs>
        <w:tab w:val="num" w:pos="66"/>
      </w:tabs>
      <w:suppressAutoHyphens/>
      <w:spacing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77506E"/>
    <w:pPr>
      <w:tabs>
        <w:tab w:val="num" w:pos="66"/>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06E"/>
    <w:rPr>
      <w:rFonts w:ascii="Cambria" w:eastAsia="Arial Unicode MS" w:hAnsi="Cambria" w:cs="font271"/>
      <w:b/>
      <w:bCs/>
      <w:color w:val="365F91"/>
      <w:kern w:val="1"/>
      <w:sz w:val="28"/>
      <w:szCs w:val="28"/>
      <w:lang w:eastAsia="ar-SA"/>
    </w:rPr>
  </w:style>
  <w:style w:type="character" w:customStyle="1" w:styleId="Heading2Char">
    <w:name w:val="Heading 2 Char"/>
    <w:basedOn w:val="DefaultParagraphFont"/>
    <w:link w:val="Heading2"/>
    <w:rsid w:val="0077506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7506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7506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7506E"/>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7506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7506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7506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7506E"/>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77506E"/>
  </w:style>
  <w:style w:type="character" w:customStyle="1" w:styleId="WW8Num2z0">
    <w:name w:val="WW8Num2z0"/>
    <w:rsid w:val="0077506E"/>
    <w:rPr>
      <w:rFonts w:ascii="Symbol" w:hAnsi="Symbol" w:cs="Symbol"/>
    </w:rPr>
  </w:style>
  <w:style w:type="character" w:customStyle="1" w:styleId="WW8Num2z1">
    <w:name w:val="WW8Num2z1"/>
    <w:rsid w:val="0077506E"/>
    <w:rPr>
      <w:rFonts w:ascii="Courier New" w:hAnsi="Courier New" w:cs="Courier New"/>
    </w:rPr>
  </w:style>
  <w:style w:type="character" w:customStyle="1" w:styleId="WW8Num2z2">
    <w:name w:val="WW8Num2z2"/>
    <w:rsid w:val="0077506E"/>
    <w:rPr>
      <w:rFonts w:ascii="Wingdings" w:hAnsi="Wingdings" w:cs="Wingdings"/>
    </w:rPr>
  </w:style>
  <w:style w:type="character" w:customStyle="1" w:styleId="WW8Num3z0">
    <w:name w:val="WW8Num3z0"/>
    <w:rsid w:val="0077506E"/>
    <w:rPr>
      <w:b/>
    </w:rPr>
  </w:style>
  <w:style w:type="character" w:customStyle="1" w:styleId="WW8Num3z1">
    <w:name w:val="WW8Num3z1"/>
    <w:rsid w:val="0077506E"/>
    <w:rPr>
      <w:b/>
      <w:i w:val="0"/>
      <w:sz w:val="24"/>
      <w:szCs w:val="24"/>
    </w:rPr>
  </w:style>
  <w:style w:type="character" w:customStyle="1" w:styleId="WW8Num4z0">
    <w:name w:val="WW8Num4z0"/>
    <w:rsid w:val="0077506E"/>
    <w:rPr>
      <w:rFonts w:cs="Arial"/>
      <w:i w:val="0"/>
      <w:sz w:val="24"/>
    </w:rPr>
  </w:style>
  <w:style w:type="character" w:customStyle="1" w:styleId="WW8Num5z0">
    <w:name w:val="WW8Num5z0"/>
    <w:rsid w:val="0077506E"/>
    <w:rPr>
      <w:rFonts w:cs="Arial"/>
      <w:b w:val="0"/>
      <w:i w:val="0"/>
      <w:sz w:val="24"/>
    </w:rPr>
  </w:style>
  <w:style w:type="character" w:customStyle="1" w:styleId="WW8Num6z0">
    <w:name w:val="WW8Num6z0"/>
    <w:rsid w:val="0077506E"/>
    <w:rPr>
      <w:rFonts w:ascii="Symbol" w:hAnsi="Symbol" w:cs="Symbol"/>
    </w:rPr>
  </w:style>
  <w:style w:type="character" w:customStyle="1" w:styleId="WW8Num6z1">
    <w:name w:val="WW8Num6z1"/>
    <w:rsid w:val="0077506E"/>
    <w:rPr>
      <w:rFonts w:ascii="Courier New" w:hAnsi="Courier New" w:cs="Courier New"/>
    </w:rPr>
  </w:style>
  <w:style w:type="character" w:customStyle="1" w:styleId="WW8Num6z2">
    <w:name w:val="WW8Num6z2"/>
    <w:rsid w:val="0077506E"/>
    <w:rPr>
      <w:rFonts w:ascii="Wingdings" w:hAnsi="Wingdings" w:cs="Wingdings"/>
    </w:rPr>
  </w:style>
  <w:style w:type="character" w:customStyle="1" w:styleId="WW8Num7z0">
    <w:name w:val="WW8Num7z0"/>
    <w:rsid w:val="0077506E"/>
    <w:rPr>
      <w:b w:val="0"/>
      <w:i w:val="0"/>
      <w:color w:val="00000A"/>
    </w:rPr>
  </w:style>
  <w:style w:type="character" w:customStyle="1" w:styleId="WW8Num7z1">
    <w:name w:val="WW8Num7z1"/>
    <w:rsid w:val="0077506E"/>
    <w:rPr>
      <w:rFonts w:ascii="Courier New" w:hAnsi="Courier New" w:cs="Courier New"/>
    </w:rPr>
  </w:style>
  <w:style w:type="character" w:customStyle="1" w:styleId="WW8Num7z2">
    <w:name w:val="WW8Num7z2"/>
    <w:rsid w:val="0077506E"/>
    <w:rPr>
      <w:rFonts w:ascii="Wingdings" w:hAnsi="Wingdings" w:cs="Wingdings"/>
    </w:rPr>
  </w:style>
  <w:style w:type="character" w:customStyle="1" w:styleId="WW8Num8z0">
    <w:name w:val="WW8Num8z0"/>
    <w:rsid w:val="0077506E"/>
    <w:rPr>
      <w:rFonts w:ascii="Symbol" w:hAnsi="Symbol" w:cs="Symbol"/>
    </w:rPr>
  </w:style>
  <w:style w:type="character" w:customStyle="1" w:styleId="WW8Num9z0">
    <w:name w:val="WW8Num9z0"/>
    <w:rsid w:val="0077506E"/>
    <w:rPr>
      <w:i w:val="0"/>
    </w:rPr>
  </w:style>
  <w:style w:type="character" w:customStyle="1" w:styleId="WW8Num9z1">
    <w:name w:val="WW8Num9z1"/>
    <w:rsid w:val="0077506E"/>
    <w:rPr>
      <w:rFonts w:ascii="Courier New" w:hAnsi="Courier New" w:cs="Courier New"/>
    </w:rPr>
  </w:style>
  <w:style w:type="character" w:customStyle="1" w:styleId="WW8Num9z2">
    <w:name w:val="WW8Num9z2"/>
    <w:rsid w:val="0077506E"/>
    <w:rPr>
      <w:rFonts w:ascii="Wingdings" w:hAnsi="Wingdings" w:cs="Wingdings"/>
    </w:rPr>
  </w:style>
  <w:style w:type="character" w:customStyle="1" w:styleId="WW8Num8z1">
    <w:name w:val="WW8Num8z1"/>
    <w:rsid w:val="0077506E"/>
    <w:rPr>
      <w:rFonts w:ascii="Courier New" w:hAnsi="Courier New" w:cs="Courier New"/>
    </w:rPr>
  </w:style>
  <w:style w:type="character" w:customStyle="1" w:styleId="WW8Num8z2">
    <w:name w:val="WW8Num8z2"/>
    <w:rsid w:val="0077506E"/>
    <w:rPr>
      <w:rFonts w:ascii="Wingdings" w:hAnsi="Wingdings" w:cs="Wingdings"/>
    </w:rPr>
  </w:style>
  <w:style w:type="character" w:customStyle="1" w:styleId="WW8Num10z0">
    <w:name w:val="WW8Num10z0"/>
    <w:rsid w:val="0077506E"/>
    <w:rPr>
      <w:rFonts w:ascii="Symbol" w:hAnsi="Symbol" w:cs="Symbol"/>
    </w:rPr>
  </w:style>
  <w:style w:type="character" w:customStyle="1" w:styleId="WW8Num10z1">
    <w:name w:val="WW8Num10z1"/>
    <w:rsid w:val="0077506E"/>
    <w:rPr>
      <w:rFonts w:ascii="Courier New" w:hAnsi="Courier New" w:cs="Courier New"/>
    </w:rPr>
  </w:style>
  <w:style w:type="character" w:customStyle="1" w:styleId="WW8Num10z2">
    <w:name w:val="WW8Num10z2"/>
    <w:rsid w:val="0077506E"/>
    <w:rPr>
      <w:rFonts w:ascii="Wingdings" w:hAnsi="Wingdings" w:cs="Wingdings"/>
    </w:rPr>
  </w:style>
  <w:style w:type="character" w:customStyle="1" w:styleId="WW8Num12z0">
    <w:name w:val="WW8Num12z0"/>
    <w:rsid w:val="0077506E"/>
    <w:rPr>
      <w:b/>
    </w:rPr>
  </w:style>
  <w:style w:type="character" w:customStyle="1" w:styleId="WW8Num12z1">
    <w:name w:val="WW8Num12z1"/>
    <w:rsid w:val="0077506E"/>
    <w:rPr>
      <w:b/>
      <w:i w:val="0"/>
      <w:sz w:val="24"/>
      <w:szCs w:val="24"/>
    </w:rPr>
  </w:style>
  <w:style w:type="character" w:customStyle="1" w:styleId="WW8Num13z0">
    <w:name w:val="WW8Num13z0"/>
    <w:rsid w:val="0077506E"/>
    <w:rPr>
      <w:b w:val="0"/>
    </w:rPr>
  </w:style>
  <w:style w:type="character" w:customStyle="1" w:styleId="WW8Num15z0">
    <w:name w:val="WW8Num15z0"/>
    <w:rsid w:val="0077506E"/>
    <w:rPr>
      <w:rFonts w:ascii="Wingdings" w:hAnsi="Wingdings" w:cs="Wingdings"/>
    </w:rPr>
  </w:style>
  <w:style w:type="character" w:customStyle="1" w:styleId="WW8Num15z1">
    <w:name w:val="WW8Num15z1"/>
    <w:rsid w:val="0077506E"/>
    <w:rPr>
      <w:rFonts w:ascii="Courier New" w:hAnsi="Courier New" w:cs="Courier New"/>
    </w:rPr>
  </w:style>
  <w:style w:type="character" w:customStyle="1" w:styleId="WW8Num15z3">
    <w:name w:val="WW8Num15z3"/>
    <w:rsid w:val="0077506E"/>
    <w:rPr>
      <w:rFonts w:ascii="Symbol" w:hAnsi="Symbol" w:cs="Symbol"/>
    </w:rPr>
  </w:style>
  <w:style w:type="character" w:customStyle="1" w:styleId="WW-DefaultParagraphFont">
    <w:name w:val="WW-Default Paragraph Font"/>
    <w:rsid w:val="0077506E"/>
  </w:style>
  <w:style w:type="character" w:customStyle="1" w:styleId="ListParagraphChar">
    <w:name w:val="List Paragraph Char"/>
    <w:rsid w:val="0077506E"/>
  </w:style>
  <w:style w:type="character" w:customStyle="1" w:styleId="CommentReference1">
    <w:name w:val="Comment Reference1"/>
    <w:rsid w:val="0077506E"/>
    <w:rPr>
      <w:sz w:val="16"/>
      <w:szCs w:val="16"/>
    </w:rPr>
  </w:style>
  <w:style w:type="character" w:customStyle="1" w:styleId="CommentTextChar">
    <w:name w:val="Comment Text Char"/>
    <w:rsid w:val="0077506E"/>
    <w:rPr>
      <w:sz w:val="20"/>
      <w:szCs w:val="20"/>
    </w:rPr>
  </w:style>
  <w:style w:type="character" w:customStyle="1" w:styleId="CommentSubjectChar">
    <w:name w:val="Comment Subject Char"/>
    <w:rsid w:val="0077506E"/>
    <w:rPr>
      <w:b/>
      <w:bCs/>
      <w:sz w:val="20"/>
      <w:szCs w:val="20"/>
    </w:rPr>
  </w:style>
  <w:style w:type="character" w:customStyle="1" w:styleId="BalloonTextChar">
    <w:name w:val="Balloon Text Char"/>
    <w:rsid w:val="0077506E"/>
    <w:rPr>
      <w:rFonts w:ascii="Tahoma" w:hAnsi="Tahoma" w:cs="Tahoma"/>
      <w:sz w:val="16"/>
      <w:szCs w:val="16"/>
    </w:rPr>
  </w:style>
  <w:style w:type="character" w:customStyle="1" w:styleId="BodyText2Char">
    <w:name w:val="Body Text 2 Char"/>
    <w:rsid w:val="0077506E"/>
    <w:rPr>
      <w:sz w:val="24"/>
      <w:szCs w:val="24"/>
    </w:rPr>
  </w:style>
  <w:style w:type="character" w:customStyle="1" w:styleId="BodyText2Char1">
    <w:name w:val="Body Text 2 Char1"/>
    <w:basedOn w:val="WW-DefaultParagraphFont"/>
    <w:rsid w:val="0077506E"/>
  </w:style>
  <w:style w:type="character" w:customStyle="1" w:styleId="BodyText3Char">
    <w:name w:val="Body Text 3 Char"/>
    <w:rsid w:val="0077506E"/>
    <w:rPr>
      <w:rFonts w:ascii="Times New Roman" w:eastAsia="Times New Roman" w:hAnsi="Times New Roman" w:cs="Times New Roman"/>
      <w:sz w:val="16"/>
      <w:szCs w:val="16"/>
    </w:rPr>
  </w:style>
  <w:style w:type="character" w:customStyle="1" w:styleId="NoSpacingChar">
    <w:name w:val="No Spacing Char"/>
    <w:rsid w:val="0077506E"/>
    <w:rPr>
      <w:rFonts w:cs="font271"/>
      <w:lang w:val="en-US"/>
    </w:rPr>
  </w:style>
  <w:style w:type="character" w:customStyle="1" w:styleId="HeaderChar">
    <w:name w:val="Header Char"/>
    <w:basedOn w:val="WW-DefaultParagraphFont"/>
    <w:rsid w:val="0077506E"/>
  </w:style>
  <w:style w:type="character" w:customStyle="1" w:styleId="FooterChar">
    <w:name w:val="Footer Char"/>
    <w:basedOn w:val="WW-DefaultParagraphFont"/>
    <w:uiPriority w:val="99"/>
    <w:rsid w:val="0077506E"/>
  </w:style>
  <w:style w:type="character" w:customStyle="1" w:styleId="ListLabel1">
    <w:name w:val="ListLabel 1"/>
    <w:rsid w:val="0077506E"/>
    <w:rPr>
      <w:rFonts w:cs="Courier New"/>
    </w:rPr>
  </w:style>
  <w:style w:type="character" w:customStyle="1" w:styleId="ListLabel2">
    <w:name w:val="ListLabel 2"/>
    <w:rsid w:val="0077506E"/>
    <w:rPr>
      <w:b/>
      <w:i w:val="0"/>
      <w:sz w:val="24"/>
      <w:szCs w:val="24"/>
    </w:rPr>
  </w:style>
  <w:style w:type="character" w:customStyle="1" w:styleId="ListLabel3">
    <w:name w:val="ListLabel 3"/>
    <w:rsid w:val="0077506E"/>
    <w:rPr>
      <w:rFonts w:cs="Arial"/>
      <w:i w:val="0"/>
      <w:sz w:val="24"/>
    </w:rPr>
  </w:style>
  <w:style w:type="character" w:customStyle="1" w:styleId="ListLabel4">
    <w:name w:val="ListLabel 4"/>
    <w:rsid w:val="0077506E"/>
    <w:rPr>
      <w:rFonts w:cs="Arial"/>
      <w:b w:val="0"/>
      <w:i w:val="0"/>
      <w:sz w:val="24"/>
    </w:rPr>
  </w:style>
  <w:style w:type="character" w:customStyle="1" w:styleId="ListLabel5">
    <w:name w:val="ListLabel 5"/>
    <w:rsid w:val="0077506E"/>
    <w:rPr>
      <w:rFonts w:cs="Calibri"/>
    </w:rPr>
  </w:style>
  <w:style w:type="character" w:customStyle="1" w:styleId="ListLabel6">
    <w:name w:val="ListLabel 6"/>
    <w:rsid w:val="0077506E"/>
    <w:rPr>
      <w:b w:val="0"/>
      <w:i w:val="0"/>
      <w:color w:val="00000A"/>
    </w:rPr>
  </w:style>
  <w:style w:type="character" w:customStyle="1" w:styleId="ListLabel7">
    <w:name w:val="ListLabel 7"/>
    <w:rsid w:val="0077506E"/>
    <w:rPr>
      <w:rFonts w:eastAsia="TimesNewRomanPSMT" w:cs="Times New Roman"/>
    </w:rPr>
  </w:style>
  <w:style w:type="character" w:customStyle="1" w:styleId="ListLabel8">
    <w:name w:val="ListLabel 8"/>
    <w:rsid w:val="0077506E"/>
    <w:rPr>
      <w:i w:val="0"/>
    </w:rPr>
  </w:style>
  <w:style w:type="character" w:customStyle="1" w:styleId="NumberingSymbols">
    <w:name w:val="Numbering Symbols"/>
    <w:rsid w:val="0077506E"/>
  </w:style>
  <w:style w:type="paragraph" w:customStyle="1" w:styleId="Heading">
    <w:name w:val="Heading"/>
    <w:basedOn w:val="Normal"/>
    <w:next w:val="BodyText"/>
    <w:rsid w:val="0077506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77506E"/>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77506E"/>
    <w:rPr>
      <w:rFonts w:ascii="Times New Roman" w:eastAsia="Arial Unicode MS" w:hAnsi="Times New Roman" w:cs="Times New Roman"/>
      <w:color w:val="000000"/>
      <w:kern w:val="1"/>
      <w:sz w:val="24"/>
      <w:szCs w:val="24"/>
      <w:lang w:eastAsia="ar-SA"/>
    </w:rPr>
  </w:style>
  <w:style w:type="paragraph" w:styleId="List">
    <w:name w:val="List"/>
    <w:basedOn w:val="BodyText"/>
    <w:rsid w:val="0077506E"/>
    <w:rPr>
      <w:rFonts w:cs="Mangal"/>
    </w:rPr>
  </w:style>
  <w:style w:type="paragraph" w:styleId="Caption">
    <w:name w:val="caption"/>
    <w:basedOn w:val="Normal"/>
    <w:qFormat/>
    <w:rsid w:val="0077506E"/>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77506E"/>
    <w:pPr>
      <w:suppressLineNumbers/>
      <w:suppressAutoHyphens/>
      <w:spacing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77506E"/>
    <w:pPr>
      <w:suppressAutoHyphens/>
      <w:spacing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77506E"/>
    <w:pPr>
      <w:suppressAutoHyphens/>
      <w:spacing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77506E"/>
    <w:rPr>
      <w:b/>
      <w:bCs/>
    </w:rPr>
  </w:style>
  <w:style w:type="paragraph" w:styleId="BalloonText">
    <w:name w:val="Balloon Text"/>
    <w:basedOn w:val="Normal"/>
    <w:link w:val="BalloonTextChar1"/>
    <w:rsid w:val="0077506E"/>
    <w:pPr>
      <w:suppressAutoHyphens/>
      <w:spacing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77506E"/>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7506E"/>
    <w:pPr>
      <w:suppressLineNumbers/>
    </w:pPr>
    <w:rPr>
      <w:sz w:val="32"/>
      <w:szCs w:val="32"/>
    </w:rPr>
  </w:style>
  <w:style w:type="paragraph" w:styleId="BodyText2">
    <w:name w:val="Body Text 2"/>
    <w:basedOn w:val="Normal"/>
    <w:link w:val="BodyText2Char2"/>
    <w:rsid w:val="0077506E"/>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77506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7506E"/>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77506E"/>
    <w:rPr>
      <w:rFonts w:ascii="Times New Roman" w:eastAsia="Times New Roman" w:hAnsi="Times New Roman" w:cs="Times New Roman"/>
      <w:color w:val="000000"/>
      <w:kern w:val="1"/>
      <w:sz w:val="16"/>
      <w:szCs w:val="16"/>
      <w:lang w:eastAsia="ar-SA"/>
    </w:rPr>
  </w:style>
  <w:style w:type="paragraph" w:styleId="NoSpacing">
    <w:name w:val="No Spacing"/>
    <w:qFormat/>
    <w:rsid w:val="0077506E"/>
    <w:pPr>
      <w:suppressAutoHyphens/>
      <w:spacing w:line="100" w:lineRule="atLeast"/>
    </w:pPr>
    <w:rPr>
      <w:rFonts w:ascii="Calibri" w:eastAsia="Arial Unicode MS" w:hAnsi="Calibri" w:cs="Calibri"/>
      <w:kern w:val="1"/>
      <w:lang w:eastAsia="ar-SA"/>
    </w:rPr>
  </w:style>
  <w:style w:type="paragraph" w:styleId="Header">
    <w:name w:val="header"/>
    <w:basedOn w:val="Normal"/>
    <w:link w:val="HeaderChar1"/>
    <w:rsid w:val="0077506E"/>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77506E"/>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7506E"/>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uiPriority w:val="99"/>
    <w:rsid w:val="0077506E"/>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7506E"/>
    <w:pPr>
      <w:suppressLineNumbers/>
      <w:suppressAutoHyphens/>
      <w:spacing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77506E"/>
    <w:rPr>
      <w:b/>
      <w:bCs/>
    </w:rPr>
  </w:style>
  <w:style w:type="paragraph" w:customStyle="1" w:styleId="PythagoreanTheorem">
    <w:name w:val="Pythagorean Theorem"/>
    <w:rsid w:val="0077506E"/>
    <w:pPr>
      <w:suppressAutoHyphens/>
    </w:pPr>
    <w:rPr>
      <w:rFonts w:ascii="Calibri" w:eastAsia="MS Mincho" w:hAnsi="Calibri" w:cs="Arial"/>
      <w:lang w:eastAsia="ar-SA"/>
    </w:rPr>
  </w:style>
  <w:style w:type="table" w:styleId="TableGrid">
    <w:name w:val="Table Grid"/>
    <w:basedOn w:val="TableNormal"/>
    <w:uiPriority w:val="59"/>
    <w:rsid w:val="0077506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77506E"/>
    <w:pPr>
      <w:suppressAutoHyphens/>
    </w:pPr>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basedOn w:val="DefaultParagraphFont"/>
    <w:link w:val="CommentText"/>
    <w:rsid w:val="0077506E"/>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77506E"/>
    <w:pPr>
      <w:suppressAutoHyphens/>
    </w:pPr>
    <w:rPr>
      <w:rFonts w:ascii="Times New Roman" w:eastAsia="Arial Unicode MS" w:hAnsi="Times New Roman" w:cs="Times New Roman"/>
      <w:color w:val="000000"/>
      <w:kern w:val="1"/>
      <w:sz w:val="20"/>
      <w:szCs w:val="20"/>
      <w:lang w:eastAsia="ar-SA"/>
    </w:rPr>
  </w:style>
  <w:style w:type="character" w:customStyle="1" w:styleId="FootnoteTextChar">
    <w:name w:val="Footnote Text Char"/>
    <w:basedOn w:val="DefaultParagraphFont"/>
    <w:link w:val="FootnoteText"/>
    <w:uiPriority w:val="99"/>
    <w:semiHidden/>
    <w:rsid w:val="0077506E"/>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77506E"/>
    <w:rPr>
      <w:vertAlign w:val="superscript"/>
    </w:rPr>
  </w:style>
  <w:style w:type="character" w:styleId="CommentReference">
    <w:name w:val="annotation reference"/>
    <w:semiHidden/>
    <w:unhideWhenUsed/>
    <w:rsid w:val="0077506E"/>
    <w:rPr>
      <w:sz w:val="16"/>
      <w:szCs w:val="16"/>
    </w:rPr>
  </w:style>
  <w:style w:type="paragraph" w:customStyle="1" w:styleId="Default">
    <w:name w:val="Default"/>
    <w:uiPriority w:val="99"/>
    <w:rsid w:val="0077506E"/>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uiPriority w:val="99"/>
    <w:unhideWhenUsed/>
    <w:rsid w:val="0077506E"/>
    <w:rPr>
      <w:color w:val="0000FF"/>
      <w:u w:val="single"/>
    </w:rPr>
  </w:style>
  <w:style w:type="table" w:customStyle="1" w:styleId="TableGrid1">
    <w:name w:val="Table Grid1"/>
    <w:basedOn w:val="TableNormal"/>
    <w:next w:val="TableGrid"/>
    <w:uiPriority w:val="59"/>
    <w:rsid w:val="00D355A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355A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1E"/>
  </w:style>
  <w:style w:type="paragraph" w:styleId="Heading1">
    <w:name w:val="heading 1"/>
    <w:basedOn w:val="Normal"/>
    <w:next w:val="BodyText"/>
    <w:link w:val="Heading1Char"/>
    <w:qFormat/>
    <w:rsid w:val="0077506E"/>
    <w:pPr>
      <w:keepNext/>
      <w:keepLines/>
      <w:suppressAutoHyphens/>
      <w:spacing w:before="480" w:line="100" w:lineRule="atLeast"/>
      <w:outlineLvl w:val="0"/>
    </w:pPr>
    <w:rPr>
      <w:rFonts w:ascii="Cambria" w:eastAsia="Arial Unicode MS" w:hAnsi="Cambria" w:cs="font271"/>
      <w:b/>
      <w:bCs/>
      <w:color w:val="365F91"/>
      <w:kern w:val="1"/>
      <w:sz w:val="28"/>
      <w:szCs w:val="28"/>
      <w:lang w:eastAsia="ar-SA"/>
    </w:rPr>
  </w:style>
  <w:style w:type="paragraph" w:styleId="Heading2">
    <w:name w:val="heading 2"/>
    <w:basedOn w:val="Normal"/>
    <w:next w:val="BodyText"/>
    <w:link w:val="Heading2Char"/>
    <w:qFormat/>
    <w:rsid w:val="0077506E"/>
    <w:pPr>
      <w:keepNext/>
      <w:tabs>
        <w:tab w:val="num" w:pos="66"/>
      </w:tabs>
      <w:suppressAutoHyphens/>
      <w:spacing w:line="100" w:lineRule="atLeast"/>
      <w:ind w:left="1143" w:hanging="576"/>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77506E"/>
    <w:pPr>
      <w:keepNext/>
      <w:tabs>
        <w:tab w:val="num" w:pos="66"/>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77506E"/>
    <w:pPr>
      <w:keepNext/>
      <w:tabs>
        <w:tab w:val="num" w:pos="66"/>
      </w:tabs>
      <w:suppressAutoHyphens/>
      <w:spacing w:line="100" w:lineRule="atLeast"/>
      <w:ind w:left="864" w:hanging="864"/>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77506E"/>
    <w:pPr>
      <w:tabs>
        <w:tab w:val="num" w:pos="66"/>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77506E"/>
    <w:pPr>
      <w:keepNext/>
      <w:tabs>
        <w:tab w:val="num" w:pos="66"/>
      </w:tabs>
      <w:suppressAutoHyphens/>
      <w:spacing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77506E"/>
    <w:pPr>
      <w:keepNext/>
      <w:tabs>
        <w:tab w:val="num" w:pos="66"/>
      </w:tabs>
      <w:suppressAutoHyphens/>
      <w:spacing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77506E"/>
    <w:pPr>
      <w:keepNext/>
      <w:tabs>
        <w:tab w:val="num" w:pos="66"/>
      </w:tabs>
      <w:suppressAutoHyphens/>
      <w:spacing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77506E"/>
    <w:pPr>
      <w:tabs>
        <w:tab w:val="num" w:pos="66"/>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06E"/>
    <w:rPr>
      <w:rFonts w:ascii="Cambria" w:eastAsia="Arial Unicode MS" w:hAnsi="Cambria" w:cs="font271"/>
      <w:b/>
      <w:bCs/>
      <w:color w:val="365F91"/>
      <w:kern w:val="1"/>
      <w:sz w:val="28"/>
      <w:szCs w:val="28"/>
      <w:lang w:eastAsia="ar-SA"/>
    </w:rPr>
  </w:style>
  <w:style w:type="character" w:customStyle="1" w:styleId="Heading2Char">
    <w:name w:val="Heading 2 Char"/>
    <w:basedOn w:val="DefaultParagraphFont"/>
    <w:link w:val="Heading2"/>
    <w:rsid w:val="0077506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7506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7506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7506E"/>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7506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7506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7506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7506E"/>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77506E"/>
  </w:style>
  <w:style w:type="character" w:customStyle="1" w:styleId="WW8Num2z0">
    <w:name w:val="WW8Num2z0"/>
    <w:rsid w:val="0077506E"/>
    <w:rPr>
      <w:rFonts w:ascii="Symbol" w:hAnsi="Symbol" w:cs="Symbol"/>
    </w:rPr>
  </w:style>
  <w:style w:type="character" w:customStyle="1" w:styleId="WW8Num2z1">
    <w:name w:val="WW8Num2z1"/>
    <w:rsid w:val="0077506E"/>
    <w:rPr>
      <w:rFonts w:ascii="Courier New" w:hAnsi="Courier New" w:cs="Courier New"/>
    </w:rPr>
  </w:style>
  <w:style w:type="character" w:customStyle="1" w:styleId="WW8Num2z2">
    <w:name w:val="WW8Num2z2"/>
    <w:rsid w:val="0077506E"/>
    <w:rPr>
      <w:rFonts w:ascii="Wingdings" w:hAnsi="Wingdings" w:cs="Wingdings"/>
    </w:rPr>
  </w:style>
  <w:style w:type="character" w:customStyle="1" w:styleId="WW8Num3z0">
    <w:name w:val="WW8Num3z0"/>
    <w:rsid w:val="0077506E"/>
    <w:rPr>
      <w:b/>
    </w:rPr>
  </w:style>
  <w:style w:type="character" w:customStyle="1" w:styleId="WW8Num3z1">
    <w:name w:val="WW8Num3z1"/>
    <w:rsid w:val="0077506E"/>
    <w:rPr>
      <w:b/>
      <w:i w:val="0"/>
      <w:sz w:val="24"/>
      <w:szCs w:val="24"/>
    </w:rPr>
  </w:style>
  <w:style w:type="character" w:customStyle="1" w:styleId="WW8Num4z0">
    <w:name w:val="WW8Num4z0"/>
    <w:rsid w:val="0077506E"/>
    <w:rPr>
      <w:rFonts w:cs="Arial"/>
      <w:i w:val="0"/>
      <w:sz w:val="24"/>
    </w:rPr>
  </w:style>
  <w:style w:type="character" w:customStyle="1" w:styleId="WW8Num5z0">
    <w:name w:val="WW8Num5z0"/>
    <w:rsid w:val="0077506E"/>
    <w:rPr>
      <w:rFonts w:cs="Arial"/>
      <w:b w:val="0"/>
      <w:i w:val="0"/>
      <w:sz w:val="24"/>
    </w:rPr>
  </w:style>
  <w:style w:type="character" w:customStyle="1" w:styleId="WW8Num6z0">
    <w:name w:val="WW8Num6z0"/>
    <w:rsid w:val="0077506E"/>
    <w:rPr>
      <w:rFonts w:ascii="Symbol" w:hAnsi="Symbol" w:cs="Symbol"/>
    </w:rPr>
  </w:style>
  <w:style w:type="character" w:customStyle="1" w:styleId="WW8Num6z1">
    <w:name w:val="WW8Num6z1"/>
    <w:rsid w:val="0077506E"/>
    <w:rPr>
      <w:rFonts w:ascii="Courier New" w:hAnsi="Courier New" w:cs="Courier New"/>
    </w:rPr>
  </w:style>
  <w:style w:type="character" w:customStyle="1" w:styleId="WW8Num6z2">
    <w:name w:val="WW8Num6z2"/>
    <w:rsid w:val="0077506E"/>
    <w:rPr>
      <w:rFonts w:ascii="Wingdings" w:hAnsi="Wingdings" w:cs="Wingdings"/>
    </w:rPr>
  </w:style>
  <w:style w:type="character" w:customStyle="1" w:styleId="WW8Num7z0">
    <w:name w:val="WW8Num7z0"/>
    <w:rsid w:val="0077506E"/>
    <w:rPr>
      <w:b w:val="0"/>
      <w:i w:val="0"/>
      <w:color w:val="00000A"/>
    </w:rPr>
  </w:style>
  <w:style w:type="character" w:customStyle="1" w:styleId="WW8Num7z1">
    <w:name w:val="WW8Num7z1"/>
    <w:rsid w:val="0077506E"/>
    <w:rPr>
      <w:rFonts w:ascii="Courier New" w:hAnsi="Courier New" w:cs="Courier New"/>
    </w:rPr>
  </w:style>
  <w:style w:type="character" w:customStyle="1" w:styleId="WW8Num7z2">
    <w:name w:val="WW8Num7z2"/>
    <w:rsid w:val="0077506E"/>
    <w:rPr>
      <w:rFonts w:ascii="Wingdings" w:hAnsi="Wingdings" w:cs="Wingdings"/>
    </w:rPr>
  </w:style>
  <w:style w:type="character" w:customStyle="1" w:styleId="WW8Num8z0">
    <w:name w:val="WW8Num8z0"/>
    <w:rsid w:val="0077506E"/>
    <w:rPr>
      <w:rFonts w:ascii="Symbol" w:hAnsi="Symbol" w:cs="Symbol"/>
    </w:rPr>
  </w:style>
  <w:style w:type="character" w:customStyle="1" w:styleId="WW8Num9z0">
    <w:name w:val="WW8Num9z0"/>
    <w:rsid w:val="0077506E"/>
    <w:rPr>
      <w:i w:val="0"/>
    </w:rPr>
  </w:style>
  <w:style w:type="character" w:customStyle="1" w:styleId="WW8Num9z1">
    <w:name w:val="WW8Num9z1"/>
    <w:rsid w:val="0077506E"/>
    <w:rPr>
      <w:rFonts w:ascii="Courier New" w:hAnsi="Courier New" w:cs="Courier New"/>
    </w:rPr>
  </w:style>
  <w:style w:type="character" w:customStyle="1" w:styleId="WW8Num9z2">
    <w:name w:val="WW8Num9z2"/>
    <w:rsid w:val="0077506E"/>
    <w:rPr>
      <w:rFonts w:ascii="Wingdings" w:hAnsi="Wingdings" w:cs="Wingdings"/>
    </w:rPr>
  </w:style>
  <w:style w:type="character" w:customStyle="1" w:styleId="WW8Num8z1">
    <w:name w:val="WW8Num8z1"/>
    <w:rsid w:val="0077506E"/>
    <w:rPr>
      <w:rFonts w:ascii="Courier New" w:hAnsi="Courier New" w:cs="Courier New"/>
    </w:rPr>
  </w:style>
  <w:style w:type="character" w:customStyle="1" w:styleId="WW8Num8z2">
    <w:name w:val="WW8Num8z2"/>
    <w:rsid w:val="0077506E"/>
    <w:rPr>
      <w:rFonts w:ascii="Wingdings" w:hAnsi="Wingdings" w:cs="Wingdings"/>
    </w:rPr>
  </w:style>
  <w:style w:type="character" w:customStyle="1" w:styleId="WW8Num10z0">
    <w:name w:val="WW8Num10z0"/>
    <w:rsid w:val="0077506E"/>
    <w:rPr>
      <w:rFonts w:ascii="Symbol" w:hAnsi="Symbol" w:cs="Symbol"/>
    </w:rPr>
  </w:style>
  <w:style w:type="character" w:customStyle="1" w:styleId="WW8Num10z1">
    <w:name w:val="WW8Num10z1"/>
    <w:rsid w:val="0077506E"/>
    <w:rPr>
      <w:rFonts w:ascii="Courier New" w:hAnsi="Courier New" w:cs="Courier New"/>
    </w:rPr>
  </w:style>
  <w:style w:type="character" w:customStyle="1" w:styleId="WW8Num10z2">
    <w:name w:val="WW8Num10z2"/>
    <w:rsid w:val="0077506E"/>
    <w:rPr>
      <w:rFonts w:ascii="Wingdings" w:hAnsi="Wingdings" w:cs="Wingdings"/>
    </w:rPr>
  </w:style>
  <w:style w:type="character" w:customStyle="1" w:styleId="WW8Num12z0">
    <w:name w:val="WW8Num12z0"/>
    <w:rsid w:val="0077506E"/>
    <w:rPr>
      <w:b/>
    </w:rPr>
  </w:style>
  <w:style w:type="character" w:customStyle="1" w:styleId="WW8Num12z1">
    <w:name w:val="WW8Num12z1"/>
    <w:rsid w:val="0077506E"/>
    <w:rPr>
      <w:b/>
      <w:i w:val="0"/>
      <w:sz w:val="24"/>
      <w:szCs w:val="24"/>
    </w:rPr>
  </w:style>
  <w:style w:type="character" w:customStyle="1" w:styleId="WW8Num13z0">
    <w:name w:val="WW8Num13z0"/>
    <w:rsid w:val="0077506E"/>
    <w:rPr>
      <w:b w:val="0"/>
    </w:rPr>
  </w:style>
  <w:style w:type="character" w:customStyle="1" w:styleId="WW8Num15z0">
    <w:name w:val="WW8Num15z0"/>
    <w:rsid w:val="0077506E"/>
    <w:rPr>
      <w:rFonts w:ascii="Wingdings" w:hAnsi="Wingdings" w:cs="Wingdings"/>
    </w:rPr>
  </w:style>
  <w:style w:type="character" w:customStyle="1" w:styleId="WW8Num15z1">
    <w:name w:val="WW8Num15z1"/>
    <w:rsid w:val="0077506E"/>
    <w:rPr>
      <w:rFonts w:ascii="Courier New" w:hAnsi="Courier New" w:cs="Courier New"/>
    </w:rPr>
  </w:style>
  <w:style w:type="character" w:customStyle="1" w:styleId="WW8Num15z3">
    <w:name w:val="WW8Num15z3"/>
    <w:rsid w:val="0077506E"/>
    <w:rPr>
      <w:rFonts w:ascii="Symbol" w:hAnsi="Symbol" w:cs="Symbol"/>
    </w:rPr>
  </w:style>
  <w:style w:type="character" w:customStyle="1" w:styleId="WW-DefaultParagraphFont">
    <w:name w:val="WW-Default Paragraph Font"/>
    <w:rsid w:val="0077506E"/>
  </w:style>
  <w:style w:type="character" w:customStyle="1" w:styleId="ListParagraphChar">
    <w:name w:val="List Paragraph Char"/>
    <w:rsid w:val="0077506E"/>
  </w:style>
  <w:style w:type="character" w:customStyle="1" w:styleId="CommentReference1">
    <w:name w:val="Comment Reference1"/>
    <w:rsid w:val="0077506E"/>
    <w:rPr>
      <w:sz w:val="16"/>
      <w:szCs w:val="16"/>
    </w:rPr>
  </w:style>
  <w:style w:type="character" w:customStyle="1" w:styleId="CommentTextChar">
    <w:name w:val="Comment Text Char"/>
    <w:rsid w:val="0077506E"/>
    <w:rPr>
      <w:sz w:val="20"/>
      <w:szCs w:val="20"/>
    </w:rPr>
  </w:style>
  <w:style w:type="character" w:customStyle="1" w:styleId="CommentSubjectChar">
    <w:name w:val="Comment Subject Char"/>
    <w:rsid w:val="0077506E"/>
    <w:rPr>
      <w:b/>
      <w:bCs/>
      <w:sz w:val="20"/>
      <w:szCs w:val="20"/>
    </w:rPr>
  </w:style>
  <w:style w:type="character" w:customStyle="1" w:styleId="BalloonTextChar">
    <w:name w:val="Balloon Text Char"/>
    <w:rsid w:val="0077506E"/>
    <w:rPr>
      <w:rFonts w:ascii="Tahoma" w:hAnsi="Tahoma" w:cs="Tahoma"/>
      <w:sz w:val="16"/>
      <w:szCs w:val="16"/>
    </w:rPr>
  </w:style>
  <w:style w:type="character" w:customStyle="1" w:styleId="BodyText2Char">
    <w:name w:val="Body Text 2 Char"/>
    <w:rsid w:val="0077506E"/>
    <w:rPr>
      <w:sz w:val="24"/>
      <w:szCs w:val="24"/>
    </w:rPr>
  </w:style>
  <w:style w:type="character" w:customStyle="1" w:styleId="BodyText2Char1">
    <w:name w:val="Body Text 2 Char1"/>
    <w:basedOn w:val="WW-DefaultParagraphFont"/>
    <w:rsid w:val="0077506E"/>
  </w:style>
  <w:style w:type="character" w:customStyle="1" w:styleId="BodyText3Char">
    <w:name w:val="Body Text 3 Char"/>
    <w:rsid w:val="0077506E"/>
    <w:rPr>
      <w:rFonts w:ascii="Times New Roman" w:eastAsia="Times New Roman" w:hAnsi="Times New Roman" w:cs="Times New Roman"/>
      <w:sz w:val="16"/>
      <w:szCs w:val="16"/>
    </w:rPr>
  </w:style>
  <w:style w:type="character" w:customStyle="1" w:styleId="NoSpacingChar">
    <w:name w:val="No Spacing Char"/>
    <w:rsid w:val="0077506E"/>
    <w:rPr>
      <w:rFonts w:cs="font271"/>
      <w:lang w:val="en-US"/>
    </w:rPr>
  </w:style>
  <w:style w:type="character" w:customStyle="1" w:styleId="HeaderChar">
    <w:name w:val="Header Char"/>
    <w:basedOn w:val="WW-DefaultParagraphFont"/>
    <w:rsid w:val="0077506E"/>
  </w:style>
  <w:style w:type="character" w:customStyle="1" w:styleId="FooterChar">
    <w:name w:val="Footer Char"/>
    <w:basedOn w:val="WW-DefaultParagraphFont"/>
    <w:uiPriority w:val="99"/>
    <w:rsid w:val="0077506E"/>
  </w:style>
  <w:style w:type="character" w:customStyle="1" w:styleId="ListLabel1">
    <w:name w:val="ListLabel 1"/>
    <w:rsid w:val="0077506E"/>
    <w:rPr>
      <w:rFonts w:cs="Courier New"/>
    </w:rPr>
  </w:style>
  <w:style w:type="character" w:customStyle="1" w:styleId="ListLabel2">
    <w:name w:val="ListLabel 2"/>
    <w:rsid w:val="0077506E"/>
    <w:rPr>
      <w:b/>
      <w:i w:val="0"/>
      <w:sz w:val="24"/>
      <w:szCs w:val="24"/>
    </w:rPr>
  </w:style>
  <w:style w:type="character" w:customStyle="1" w:styleId="ListLabel3">
    <w:name w:val="ListLabel 3"/>
    <w:rsid w:val="0077506E"/>
    <w:rPr>
      <w:rFonts w:cs="Arial"/>
      <w:i w:val="0"/>
      <w:sz w:val="24"/>
    </w:rPr>
  </w:style>
  <w:style w:type="character" w:customStyle="1" w:styleId="ListLabel4">
    <w:name w:val="ListLabel 4"/>
    <w:rsid w:val="0077506E"/>
    <w:rPr>
      <w:rFonts w:cs="Arial"/>
      <w:b w:val="0"/>
      <w:i w:val="0"/>
      <w:sz w:val="24"/>
    </w:rPr>
  </w:style>
  <w:style w:type="character" w:customStyle="1" w:styleId="ListLabel5">
    <w:name w:val="ListLabel 5"/>
    <w:rsid w:val="0077506E"/>
    <w:rPr>
      <w:rFonts w:cs="Calibri"/>
    </w:rPr>
  </w:style>
  <w:style w:type="character" w:customStyle="1" w:styleId="ListLabel6">
    <w:name w:val="ListLabel 6"/>
    <w:rsid w:val="0077506E"/>
    <w:rPr>
      <w:b w:val="0"/>
      <w:i w:val="0"/>
      <w:color w:val="00000A"/>
    </w:rPr>
  </w:style>
  <w:style w:type="character" w:customStyle="1" w:styleId="ListLabel7">
    <w:name w:val="ListLabel 7"/>
    <w:rsid w:val="0077506E"/>
    <w:rPr>
      <w:rFonts w:eastAsia="TimesNewRomanPSMT" w:cs="Times New Roman"/>
    </w:rPr>
  </w:style>
  <w:style w:type="character" w:customStyle="1" w:styleId="ListLabel8">
    <w:name w:val="ListLabel 8"/>
    <w:rsid w:val="0077506E"/>
    <w:rPr>
      <w:i w:val="0"/>
    </w:rPr>
  </w:style>
  <w:style w:type="character" w:customStyle="1" w:styleId="NumberingSymbols">
    <w:name w:val="Numbering Symbols"/>
    <w:rsid w:val="0077506E"/>
  </w:style>
  <w:style w:type="paragraph" w:customStyle="1" w:styleId="Heading">
    <w:name w:val="Heading"/>
    <w:basedOn w:val="Normal"/>
    <w:next w:val="BodyText"/>
    <w:rsid w:val="0077506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77506E"/>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77506E"/>
    <w:rPr>
      <w:rFonts w:ascii="Times New Roman" w:eastAsia="Arial Unicode MS" w:hAnsi="Times New Roman" w:cs="Times New Roman"/>
      <w:color w:val="000000"/>
      <w:kern w:val="1"/>
      <w:sz w:val="24"/>
      <w:szCs w:val="24"/>
      <w:lang w:eastAsia="ar-SA"/>
    </w:rPr>
  </w:style>
  <w:style w:type="paragraph" w:styleId="List">
    <w:name w:val="List"/>
    <w:basedOn w:val="BodyText"/>
    <w:rsid w:val="0077506E"/>
    <w:rPr>
      <w:rFonts w:cs="Mangal"/>
    </w:rPr>
  </w:style>
  <w:style w:type="paragraph" w:styleId="Caption">
    <w:name w:val="caption"/>
    <w:basedOn w:val="Normal"/>
    <w:qFormat/>
    <w:rsid w:val="0077506E"/>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77506E"/>
    <w:pPr>
      <w:suppressLineNumbers/>
      <w:suppressAutoHyphens/>
      <w:spacing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77506E"/>
    <w:pPr>
      <w:suppressAutoHyphens/>
      <w:spacing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77506E"/>
    <w:pPr>
      <w:suppressAutoHyphens/>
      <w:spacing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77506E"/>
    <w:rPr>
      <w:b/>
      <w:bCs/>
    </w:rPr>
  </w:style>
  <w:style w:type="paragraph" w:styleId="BalloonText">
    <w:name w:val="Balloon Text"/>
    <w:basedOn w:val="Normal"/>
    <w:link w:val="BalloonTextChar1"/>
    <w:rsid w:val="0077506E"/>
    <w:pPr>
      <w:suppressAutoHyphens/>
      <w:spacing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77506E"/>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7506E"/>
    <w:pPr>
      <w:suppressLineNumbers/>
    </w:pPr>
    <w:rPr>
      <w:sz w:val="32"/>
      <w:szCs w:val="32"/>
    </w:rPr>
  </w:style>
  <w:style w:type="paragraph" w:styleId="BodyText2">
    <w:name w:val="Body Text 2"/>
    <w:basedOn w:val="Normal"/>
    <w:link w:val="BodyText2Char2"/>
    <w:rsid w:val="0077506E"/>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77506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7506E"/>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77506E"/>
    <w:rPr>
      <w:rFonts w:ascii="Times New Roman" w:eastAsia="Times New Roman" w:hAnsi="Times New Roman" w:cs="Times New Roman"/>
      <w:color w:val="000000"/>
      <w:kern w:val="1"/>
      <w:sz w:val="16"/>
      <w:szCs w:val="16"/>
      <w:lang w:eastAsia="ar-SA"/>
    </w:rPr>
  </w:style>
  <w:style w:type="paragraph" w:styleId="NoSpacing">
    <w:name w:val="No Spacing"/>
    <w:qFormat/>
    <w:rsid w:val="0077506E"/>
    <w:pPr>
      <w:suppressAutoHyphens/>
      <w:spacing w:line="100" w:lineRule="atLeast"/>
    </w:pPr>
    <w:rPr>
      <w:rFonts w:ascii="Calibri" w:eastAsia="Arial Unicode MS" w:hAnsi="Calibri" w:cs="Calibri"/>
      <w:kern w:val="1"/>
      <w:lang w:eastAsia="ar-SA"/>
    </w:rPr>
  </w:style>
  <w:style w:type="paragraph" w:styleId="Header">
    <w:name w:val="header"/>
    <w:basedOn w:val="Normal"/>
    <w:link w:val="HeaderChar1"/>
    <w:rsid w:val="0077506E"/>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77506E"/>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7506E"/>
    <w:pPr>
      <w:suppressLineNumbers/>
      <w:tabs>
        <w:tab w:val="center" w:pos="4513"/>
        <w:tab w:val="right" w:pos="9026"/>
      </w:tabs>
      <w:suppressAutoHyphens/>
      <w:spacing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uiPriority w:val="99"/>
    <w:rsid w:val="0077506E"/>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7506E"/>
    <w:pPr>
      <w:suppressLineNumbers/>
      <w:suppressAutoHyphens/>
      <w:spacing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77506E"/>
    <w:rPr>
      <w:b/>
      <w:bCs/>
    </w:rPr>
  </w:style>
  <w:style w:type="paragraph" w:customStyle="1" w:styleId="PythagoreanTheorem">
    <w:name w:val="Pythagorean Theorem"/>
    <w:rsid w:val="0077506E"/>
    <w:pPr>
      <w:suppressAutoHyphens/>
    </w:pPr>
    <w:rPr>
      <w:rFonts w:ascii="Calibri" w:eastAsia="MS Mincho" w:hAnsi="Calibri" w:cs="Arial"/>
      <w:lang w:eastAsia="ar-SA"/>
    </w:rPr>
  </w:style>
  <w:style w:type="table" w:styleId="TableGrid">
    <w:name w:val="Table Grid"/>
    <w:basedOn w:val="TableNormal"/>
    <w:uiPriority w:val="59"/>
    <w:rsid w:val="0077506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77506E"/>
    <w:pPr>
      <w:suppressAutoHyphens/>
    </w:pPr>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basedOn w:val="DefaultParagraphFont"/>
    <w:link w:val="CommentText"/>
    <w:rsid w:val="0077506E"/>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77506E"/>
    <w:pPr>
      <w:suppressAutoHyphens/>
    </w:pPr>
    <w:rPr>
      <w:rFonts w:ascii="Times New Roman" w:eastAsia="Arial Unicode MS" w:hAnsi="Times New Roman" w:cs="Times New Roman"/>
      <w:color w:val="000000"/>
      <w:kern w:val="1"/>
      <w:sz w:val="20"/>
      <w:szCs w:val="20"/>
      <w:lang w:eastAsia="ar-SA"/>
    </w:rPr>
  </w:style>
  <w:style w:type="character" w:customStyle="1" w:styleId="FootnoteTextChar">
    <w:name w:val="Footnote Text Char"/>
    <w:basedOn w:val="DefaultParagraphFont"/>
    <w:link w:val="FootnoteText"/>
    <w:uiPriority w:val="99"/>
    <w:semiHidden/>
    <w:rsid w:val="0077506E"/>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77506E"/>
    <w:rPr>
      <w:vertAlign w:val="superscript"/>
    </w:rPr>
  </w:style>
  <w:style w:type="character" w:styleId="CommentReference">
    <w:name w:val="annotation reference"/>
    <w:semiHidden/>
    <w:unhideWhenUsed/>
    <w:rsid w:val="0077506E"/>
    <w:rPr>
      <w:sz w:val="16"/>
      <w:szCs w:val="16"/>
    </w:rPr>
  </w:style>
  <w:style w:type="paragraph" w:customStyle="1" w:styleId="Default">
    <w:name w:val="Default"/>
    <w:uiPriority w:val="99"/>
    <w:rsid w:val="0077506E"/>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uiPriority w:val="99"/>
    <w:unhideWhenUsed/>
    <w:rsid w:val="0077506E"/>
    <w:rPr>
      <w:color w:val="0000FF"/>
      <w:u w:val="single"/>
    </w:rPr>
  </w:style>
  <w:style w:type="table" w:customStyle="1" w:styleId="TableGrid1">
    <w:name w:val="Table Grid1"/>
    <w:basedOn w:val="TableNormal"/>
    <w:next w:val="TableGrid"/>
    <w:uiPriority w:val="59"/>
    <w:rsid w:val="00D355A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355A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8038">
      <w:bodyDiv w:val="1"/>
      <w:marLeft w:val="0"/>
      <w:marRight w:val="0"/>
      <w:marTop w:val="0"/>
      <w:marBottom w:val="0"/>
      <w:divBdr>
        <w:top w:val="none" w:sz="0" w:space="0" w:color="auto"/>
        <w:left w:val="none" w:sz="0" w:space="0" w:color="auto"/>
        <w:bottom w:val="none" w:sz="0" w:space="0" w:color="auto"/>
        <w:right w:val="none" w:sz="0" w:space="0" w:color="auto"/>
      </w:divBdr>
    </w:div>
    <w:div w:id="626350696">
      <w:bodyDiv w:val="1"/>
      <w:marLeft w:val="0"/>
      <w:marRight w:val="0"/>
      <w:marTop w:val="0"/>
      <w:marBottom w:val="0"/>
      <w:divBdr>
        <w:top w:val="none" w:sz="0" w:space="0" w:color="auto"/>
        <w:left w:val="none" w:sz="0" w:space="0" w:color="auto"/>
        <w:bottom w:val="none" w:sz="0" w:space="0" w:color="auto"/>
        <w:right w:val="none" w:sz="0" w:space="0" w:color="auto"/>
      </w:divBdr>
    </w:div>
    <w:div w:id="716247330">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944578001">
      <w:bodyDiv w:val="1"/>
      <w:marLeft w:val="0"/>
      <w:marRight w:val="0"/>
      <w:marTop w:val="0"/>
      <w:marBottom w:val="0"/>
      <w:divBdr>
        <w:top w:val="none" w:sz="0" w:space="0" w:color="auto"/>
        <w:left w:val="none" w:sz="0" w:space="0" w:color="auto"/>
        <w:bottom w:val="none" w:sz="0" w:space="0" w:color="auto"/>
        <w:right w:val="none" w:sz="0" w:space="0" w:color="auto"/>
      </w:divBdr>
    </w:div>
    <w:div w:id="957569582">
      <w:bodyDiv w:val="1"/>
      <w:marLeft w:val="0"/>
      <w:marRight w:val="0"/>
      <w:marTop w:val="0"/>
      <w:marBottom w:val="0"/>
      <w:divBdr>
        <w:top w:val="none" w:sz="0" w:space="0" w:color="auto"/>
        <w:left w:val="none" w:sz="0" w:space="0" w:color="auto"/>
        <w:bottom w:val="none" w:sz="0" w:space="0" w:color="auto"/>
        <w:right w:val="none" w:sz="0" w:space="0" w:color="auto"/>
      </w:divBdr>
    </w:div>
    <w:div w:id="1139542266">
      <w:bodyDiv w:val="1"/>
      <w:marLeft w:val="0"/>
      <w:marRight w:val="0"/>
      <w:marTop w:val="0"/>
      <w:marBottom w:val="0"/>
      <w:divBdr>
        <w:top w:val="none" w:sz="0" w:space="0" w:color="auto"/>
        <w:left w:val="none" w:sz="0" w:space="0" w:color="auto"/>
        <w:bottom w:val="none" w:sz="0" w:space="0" w:color="auto"/>
        <w:right w:val="none" w:sz="0" w:space="0" w:color="auto"/>
      </w:divBdr>
    </w:div>
    <w:div w:id="1279263333">
      <w:bodyDiv w:val="1"/>
      <w:marLeft w:val="0"/>
      <w:marRight w:val="0"/>
      <w:marTop w:val="0"/>
      <w:marBottom w:val="0"/>
      <w:divBdr>
        <w:top w:val="none" w:sz="0" w:space="0" w:color="auto"/>
        <w:left w:val="none" w:sz="0" w:space="0" w:color="auto"/>
        <w:bottom w:val="none" w:sz="0" w:space="0" w:color="auto"/>
        <w:right w:val="none" w:sz="0" w:space="0" w:color="auto"/>
      </w:divBdr>
    </w:div>
    <w:div w:id="1306009586">
      <w:bodyDiv w:val="1"/>
      <w:marLeft w:val="0"/>
      <w:marRight w:val="0"/>
      <w:marTop w:val="0"/>
      <w:marBottom w:val="0"/>
      <w:divBdr>
        <w:top w:val="none" w:sz="0" w:space="0" w:color="auto"/>
        <w:left w:val="none" w:sz="0" w:space="0" w:color="auto"/>
        <w:bottom w:val="none" w:sz="0" w:space="0" w:color="auto"/>
        <w:right w:val="none" w:sz="0" w:space="0" w:color="auto"/>
      </w:divBdr>
    </w:div>
    <w:div w:id="1319656023">
      <w:bodyDiv w:val="1"/>
      <w:marLeft w:val="0"/>
      <w:marRight w:val="0"/>
      <w:marTop w:val="0"/>
      <w:marBottom w:val="0"/>
      <w:divBdr>
        <w:top w:val="none" w:sz="0" w:space="0" w:color="auto"/>
        <w:left w:val="none" w:sz="0" w:space="0" w:color="auto"/>
        <w:bottom w:val="none" w:sz="0" w:space="0" w:color="auto"/>
        <w:right w:val="none" w:sz="0" w:space="0" w:color="auto"/>
      </w:divBdr>
    </w:div>
    <w:div w:id="1321041122">
      <w:bodyDiv w:val="1"/>
      <w:marLeft w:val="0"/>
      <w:marRight w:val="0"/>
      <w:marTop w:val="0"/>
      <w:marBottom w:val="0"/>
      <w:divBdr>
        <w:top w:val="none" w:sz="0" w:space="0" w:color="auto"/>
        <w:left w:val="none" w:sz="0" w:space="0" w:color="auto"/>
        <w:bottom w:val="none" w:sz="0" w:space="0" w:color="auto"/>
        <w:right w:val="none" w:sz="0" w:space="0" w:color="auto"/>
      </w:divBdr>
    </w:div>
    <w:div w:id="1408068596">
      <w:bodyDiv w:val="1"/>
      <w:marLeft w:val="0"/>
      <w:marRight w:val="0"/>
      <w:marTop w:val="0"/>
      <w:marBottom w:val="0"/>
      <w:divBdr>
        <w:top w:val="none" w:sz="0" w:space="0" w:color="auto"/>
        <w:left w:val="none" w:sz="0" w:space="0" w:color="auto"/>
        <w:bottom w:val="none" w:sz="0" w:space="0" w:color="auto"/>
        <w:right w:val="none" w:sz="0" w:space="0" w:color="auto"/>
      </w:divBdr>
    </w:div>
    <w:div w:id="1437823782">
      <w:bodyDiv w:val="1"/>
      <w:marLeft w:val="0"/>
      <w:marRight w:val="0"/>
      <w:marTop w:val="0"/>
      <w:marBottom w:val="0"/>
      <w:divBdr>
        <w:top w:val="none" w:sz="0" w:space="0" w:color="auto"/>
        <w:left w:val="none" w:sz="0" w:space="0" w:color="auto"/>
        <w:bottom w:val="none" w:sz="0" w:space="0" w:color="auto"/>
        <w:right w:val="none" w:sz="0" w:space="0" w:color="auto"/>
      </w:divBdr>
    </w:div>
    <w:div w:id="1490101166">
      <w:bodyDiv w:val="1"/>
      <w:marLeft w:val="0"/>
      <w:marRight w:val="0"/>
      <w:marTop w:val="0"/>
      <w:marBottom w:val="0"/>
      <w:divBdr>
        <w:top w:val="none" w:sz="0" w:space="0" w:color="auto"/>
        <w:left w:val="none" w:sz="0" w:space="0" w:color="auto"/>
        <w:bottom w:val="none" w:sz="0" w:space="0" w:color="auto"/>
        <w:right w:val="none" w:sz="0" w:space="0" w:color="auto"/>
      </w:divBdr>
    </w:div>
    <w:div w:id="1518881687">
      <w:bodyDiv w:val="1"/>
      <w:marLeft w:val="0"/>
      <w:marRight w:val="0"/>
      <w:marTop w:val="0"/>
      <w:marBottom w:val="0"/>
      <w:divBdr>
        <w:top w:val="none" w:sz="0" w:space="0" w:color="auto"/>
        <w:left w:val="none" w:sz="0" w:space="0" w:color="auto"/>
        <w:bottom w:val="none" w:sz="0" w:space="0" w:color="auto"/>
        <w:right w:val="none" w:sz="0" w:space="0" w:color="auto"/>
      </w:divBdr>
    </w:div>
    <w:div w:id="1596668433">
      <w:bodyDiv w:val="1"/>
      <w:marLeft w:val="0"/>
      <w:marRight w:val="0"/>
      <w:marTop w:val="0"/>
      <w:marBottom w:val="0"/>
      <w:divBdr>
        <w:top w:val="none" w:sz="0" w:space="0" w:color="auto"/>
        <w:left w:val="none" w:sz="0" w:space="0" w:color="auto"/>
        <w:bottom w:val="none" w:sz="0" w:space="0" w:color="auto"/>
        <w:right w:val="none" w:sz="0" w:space="0" w:color="auto"/>
      </w:divBdr>
    </w:div>
    <w:div w:id="1703821818">
      <w:bodyDiv w:val="1"/>
      <w:marLeft w:val="0"/>
      <w:marRight w:val="0"/>
      <w:marTop w:val="0"/>
      <w:marBottom w:val="0"/>
      <w:divBdr>
        <w:top w:val="none" w:sz="0" w:space="0" w:color="auto"/>
        <w:left w:val="none" w:sz="0" w:space="0" w:color="auto"/>
        <w:bottom w:val="none" w:sz="0" w:space="0" w:color="auto"/>
        <w:right w:val="none" w:sz="0" w:space="0" w:color="auto"/>
      </w:divBdr>
    </w:div>
    <w:div w:id="1744450156">
      <w:bodyDiv w:val="1"/>
      <w:marLeft w:val="0"/>
      <w:marRight w:val="0"/>
      <w:marTop w:val="0"/>
      <w:marBottom w:val="0"/>
      <w:divBdr>
        <w:top w:val="none" w:sz="0" w:space="0" w:color="auto"/>
        <w:left w:val="none" w:sz="0" w:space="0" w:color="auto"/>
        <w:bottom w:val="none" w:sz="0" w:space="0" w:color="auto"/>
        <w:right w:val="none" w:sz="0" w:space="0" w:color="auto"/>
      </w:divBdr>
    </w:div>
    <w:div w:id="1875921771">
      <w:bodyDiv w:val="1"/>
      <w:marLeft w:val="0"/>
      <w:marRight w:val="0"/>
      <w:marTop w:val="0"/>
      <w:marBottom w:val="0"/>
      <w:divBdr>
        <w:top w:val="none" w:sz="0" w:space="0" w:color="auto"/>
        <w:left w:val="none" w:sz="0" w:space="0" w:color="auto"/>
        <w:bottom w:val="none" w:sz="0" w:space="0" w:color="auto"/>
        <w:right w:val="none" w:sz="0" w:space="0" w:color="auto"/>
      </w:divBdr>
    </w:div>
    <w:div w:id="1981955185">
      <w:bodyDiv w:val="1"/>
      <w:marLeft w:val="0"/>
      <w:marRight w:val="0"/>
      <w:marTop w:val="0"/>
      <w:marBottom w:val="0"/>
      <w:divBdr>
        <w:top w:val="none" w:sz="0" w:space="0" w:color="auto"/>
        <w:left w:val="none" w:sz="0" w:space="0" w:color="auto"/>
        <w:bottom w:val="none" w:sz="0" w:space="0" w:color="auto"/>
        <w:right w:val="none" w:sz="0" w:space="0" w:color="auto"/>
      </w:divBdr>
    </w:div>
    <w:div w:id="202455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markovic@vps.ns.ac.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10040</Words>
  <Characters>57233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Jelena Radovanović</cp:lastModifiedBy>
  <cp:revision>9</cp:revision>
  <cp:lastPrinted>2017-09-20T10:08:00Z</cp:lastPrinted>
  <dcterms:created xsi:type="dcterms:W3CDTF">2017-09-15T09:39:00Z</dcterms:created>
  <dcterms:modified xsi:type="dcterms:W3CDTF">2017-09-20T10:08:00Z</dcterms:modified>
</cp:coreProperties>
</file>