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</w:t>
      </w:r>
      <w:r w:rsidR="00D36F03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D36F03">
        <w:rPr>
          <w:rFonts w:ascii="Times New Roman" w:hAnsi="Times New Roman" w:cs="Times New Roman"/>
          <w:b/>
          <w:sz w:val="28"/>
          <w:szCs w:val="28"/>
        </w:rPr>
        <w:t>2</w:t>
      </w:r>
      <w:r w:rsidR="00D10F99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503CA2">
        <w:rPr>
          <w:rFonts w:ascii="Times New Roman" w:hAnsi="Times New Roman" w:cs="Times New Roman"/>
          <w:b/>
          <w:sz w:val="28"/>
          <w:szCs w:val="28"/>
        </w:rPr>
        <w:t>0</w:t>
      </w:r>
      <w:r w:rsidR="00D10F99">
        <w:rPr>
          <w:rFonts w:ascii="Times New Roman" w:hAnsi="Times New Roman" w:cs="Times New Roman"/>
          <w:b/>
          <w:sz w:val="28"/>
          <w:szCs w:val="28"/>
        </w:rPr>
        <w:t>4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503CA2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B3254D" w:rsidRDefault="00B3254D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NINKOV 127/10TR </w:t>
      </w:r>
      <w:r w:rsidR="005F35E6">
        <w:rPr>
          <w:rFonts w:ascii="Times New Roman" w:hAnsi="Times New Roman" w:cs="Times New Roman"/>
          <w:sz w:val="24"/>
          <w:szCs w:val="24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 xml:space="preserve">POENA, </w:t>
      </w:r>
      <w:r w:rsidRPr="00B3254D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5F35E6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B3254D" w:rsidRPr="00B3254D" w:rsidRDefault="00B3254D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BOJANA ĆORAC 64/13PB </w:t>
      </w:r>
      <w:r w:rsidR="00D10F99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POENA, </w:t>
      </w:r>
      <w:r w:rsidRPr="00B3254D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07D6" w:rsidRP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07D6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KOLOKVIJMA</w:t>
      </w:r>
    </w:p>
    <w:p w:rsidR="006C1400" w:rsidRDefault="005607D6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 w:rsidRPr="005607D6">
        <w:rPr>
          <w:rFonts w:ascii="Times New Roman" w:hAnsi="Times New Roman" w:cs="Times New Roman"/>
          <w:sz w:val="24"/>
          <w:szCs w:val="24"/>
        </w:rPr>
        <w:t xml:space="preserve">1. </w:t>
      </w:r>
      <w:r w:rsidR="00D36F03">
        <w:rPr>
          <w:rFonts w:ascii="Times New Roman" w:hAnsi="Times New Roman" w:cs="Times New Roman"/>
          <w:sz w:val="24"/>
          <w:szCs w:val="24"/>
        </w:rPr>
        <w:t>NENAD MILEV</w:t>
      </w:r>
      <w:r w:rsidR="006509B1">
        <w:rPr>
          <w:rFonts w:ascii="Times New Roman" w:hAnsi="Times New Roman" w:cs="Times New Roman"/>
          <w:sz w:val="24"/>
          <w:szCs w:val="24"/>
        </w:rPr>
        <w:t xml:space="preserve"> </w:t>
      </w:r>
      <w:r w:rsidR="00D36F03">
        <w:rPr>
          <w:rFonts w:ascii="Times New Roman" w:hAnsi="Times New Roman" w:cs="Times New Roman"/>
          <w:sz w:val="24"/>
          <w:szCs w:val="24"/>
        </w:rPr>
        <w:t>2015/003057</w:t>
      </w:r>
      <w:r w:rsidR="006509B1">
        <w:rPr>
          <w:rFonts w:ascii="Times New Roman" w:hAnsi="Times New Roman" w:cs="Times New Roman"/>
          <w:sz w:val="24"/>
          <w:szCs w:val="24"/>
        </w:rPr>
        <w:t xml:space="preserve"> </w:t>
      </w:r>
      <w:r w:rsidR="00D10F99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6509B1">
        <w:rPr>
          <w:rFonts w:ascii="Times New Roman" w:hAnsi="Times New Roman" w:cs="Times New Roman"/>
          <w:sz w:val="24"/>
          <w:szCs w:val="24"/>
        </w:rPr>
        <w:t>POEN</w:t>
      </w:r>
      <w:r w:rsidR="00D36F03">
        <w:rPr>
          <w:rFonts w:ascii="Times New Roman" w:hAnsi="Times New Roman" w:cs="Times New Roman"/>
          <w:sz w:val="24"/>
          <w:szCs w:val="24"/>
        </w:rPr>
        <w:t>A</w:t>
      </w:r>
      <w:r w:rsidRPr="005607D6">
        <w:rPr>
          <w:rFonts w:ascii="Times New Roman" w:hAnsi="Times New Roman" w:cs="Times New Roman"/>
          <w:sz w:val="24"/>
          <w:szCs w:val="24"/>
        </w:rPr>
        <w:t xml:space="preserve">, </w:t>
      </w:r>
      <w:r w:rsidR="00D36F03">
        <w:rPr>
          <w:rFonts w:ascii="Times New Roman" w:hAnsi="Times New Roman" w:cs="Times New Roman"/>
          <w:sz w:val="24"/>
          <w:szCs w:val="24"/>
        </w:rPr>
        <w:t xml:space="preserve">NIJE </w:t>
      </w:r>
      <w:r w:rsidRPr="005607D6">
        <w:rPr>
          <w:rFonts w:ascii="Times New Roman" w:hAnsi="Times New Roman" w:cs="Times New Roman"/>
          <w:sz w:val="24"/>
          <w:szCs w:val="24"/>
        </w:rPr>
        <w:t>POLOŽI</w:t>
      </w:r>
      <w:r w:rsidR="00D10F99">
        <w:rPr>
          <w:rFonts w:ascii="Times New Roman" w:hAnsi="Times New Roman" w:cs="Times New Roman"/>
          <w:sz w:val="24"/>
          <w:szCs w:val="24"/>
        </w:rPr>
        <w:t>O</w:t>
      </w:r>
    </w:p>
    <w:p w:rsidR="00D10F99" w:rsidRDefault="00D10F99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VLADIMIR ANTONIJEVIĆ 204/11TR </w:t>
      </w:r>
      <w:r w:rsidRPr="005F35E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POEN, POLOŽIO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7A6301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DC77A9">
        <w:rPr>
          <w:rFonts w:ascii="Times New Roman" w:hAnsi="Times New Roman" w:cs="Times New Roman"/>
          <w:sz w:val="24"/>
          <w:szCs w:val="24"/>
        </w:rPr>
        <w:t>od 05.06.2018. godine</w:t>
      </w:r>
      <w:r w:rsidRPr="000C6C65">
        <w:rPr>
          <w:rFonts w:ascii="Times New Roman" w:hAnsi="Times New Roman" w:cs="Times New Roman"/>
          <w:sz w:val="24"/>
          <w:szCs w:val="24"/>
        </w:rPr>
        <w:t xml:space="preserve"> u kabinetu 26.</w:t>
      </w:r>
      <w:r w:rsidR="007A6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 w:rsidR="00DC77A9">
        <w:rPr>
          <w:rFonts w:ascii="Times New Roman" w:hAnsi="Times New Roman" w:cs="Times New Roman"/>
          <w:sz w:val="24"/>
          <w:szCs w:val="24"/>
        </w:rPr>
        <w:t>29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  <w:r w:rsidR="0065508D">
        <w:rPr>
          <w:rFonts w:ascii="Times New Roman" w:hAnsi="Times New Roman" w:cs="Times New Roman"/>
          <w:sz w:val="24"/>
          <w:szCs w:val="24"/>
        </w:rPr>
        <w:t>0</w:t>
      </w:r>
      <w:r w:rsidR="00DC77A9">
        <w:rPr>
          <w:rFonts w:ascii="Times New Roman" w:hAnsi="Times New Roman" w:cs="Times New Roman"/>
          <w:sz w:val="24"/>
          <w:szCs w:val="24"/>
        </w:rPr>
        <w:t>4</w:t>
      </w:r>
      <w:r w:rsidR="0065508D">
        <w:rPr>
          <w:rFonts w:ascii="Times New Roman" w:hAnsi="Times New Roman" w:cs="Times New Roman"/>
          <w:sz w:val="24"/>
          <w:szCs w:val="24"/>
        </w:rPr>
        <w:t>.2018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7C5C4D10"/>
    <w:lvl w:ilvl="0" w:tplc="EEC24B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142A4"/>
    <w:rsid w:val="00092A84"/>
    <w:rsid w:val="001005DF"/>
    <w:rsid w:val="00106872"/>
    <w:rsid w:val="00164676"/>
    <w:rsid w:val="00172EEC"/>
    <w:rsid w:val="0021153B"/>
    <w:rsid w:val="00252648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503CA2"/>
    <w:rsid w:val="005607D6"/>
    <w:rsid w:val="005F325C"/>
    <w:rsid w:val="005F35E6"/>
    <w:rsid w:val="00623A00"/>
    <w:rsid w:val="006509B1"/>
    <w:rsid w:val="0065508D"/>
    <w:rsid w:val="0068702B"/>
    <w:rsid w:val="006C1400"/>
    <w:rsid w:val="006C7986"/>
    <w:rsid w:val="007170D4"/>
    <w:rsid w:val="007A6301"/>
    <w:rsid w:val="00802469"/>
    <w:rsid w:val="0086643D"/>
    <w:rsid w:val="008A5EDA"/>
    <w:rsid w:val="008C2113"/>
    <w:rsid w:val="008C46A9"/>
    <w:rsid w:val="00910051"/>
    <w:rsid w:val="0091388A"/>
    <w:rsid w:val="00951322"/>
    <w:rsid w:val="00A428A1"/>
    <w:rsid w:val="00A61F50"/>
    <w:rsid w:val="00A7718C"/>
    <w:rsid w:val="00A9659A"/>
    <w:rsid w:val="00B01CF4"/>
    <w:rsid w:val="00B25D3E"/>
    <w:rsid w:val="00B3254D"/>
    <w:rsid w:val="00B55DFC"/>
    <w:rsid w:val="00B76D3F"/>
    <w:rsid w:val="00C03911"/>
    <w:rsid w:val="00C05B2F"/>
    <w:rsid w:val="00C17767"/>
    <w:rsid w:val="00C46A4D"/>
    <w:rsid w:val="00C82D9D"/>
    <w:rsid w:val="00C85B25"/>
    <w:rsid w:val="00CB42BF"/>
    <w:rsid w:val="00CC0B26"/>
    <w:rsid w:val="00CF741F"/>
    <w:rsid w:val="00D10F99"/>
    <w:rsid w:val="00D23464"/>
    <w:rsid w:val="00D36F03"/>
    <w:rsid w:val="00D517A6"/>
    <w:rsid w:val="00D56B86"/>
    <w:rsid w:val="00D73475"/>
    <w:rsid w:val="00DC77A9"/>
    <w:rsid w:val="00E57D1B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2018-02-16T00:08:00Z</dcterms:created>
  <dcterms:modified xsi:type="dcterms:W3CDTF">2018-04-29T20:53:00Z</dcterms:modified>
</cp:coreProperties>
</file>