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0" w:rsidRPr="00135F2C" w:rsidRDefault="00E45350" w:rsidP="00135F2C">
      <w:pPr>
        <w:jc w:val="center"/>
        <w:rPr>
          <w:b/>
        </w:rPr>
      </w:pPr>
      <w:proofErr w:type="spellStart"/>
      <w:r w:rsidRPr="00135F2C">
        <w:rPr>
          <w:b/>
        </w:rPr>
        <w:t>Junski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ispitni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rok</w:t>
      </w:r>
      <w:proofErr w:type="spellEnd"/>
      <w:r w:rsidRPr="00135F2C">
        <w:rPr>
          <w:b/>
        </w:rPr>
        <w:t xml:space="preserve"> 2018. </w:t>
      </w:r>
      <w:proofErr w:type="spellStart"/>
      <w:r w:rsidRPr="00135F2C">
        <w:rPr>
          <w:b/>
        </w:rPr>
        <w:t>godine</w:t>
      </w:r>
      <w:proofErr w:type="spellEnd"/>
    </w:p>
    <w:p w:rsidR="00E45350" w:rsidRDefault="00E45350"/>
    <w:p w:rsidR="00E45350" w:rsidRDefault="00E45350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Pr="00135F2C">
        <w:rPr>
          <w:b/>
        </w:rPr>
        <w:t>Posebni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oblici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turizma</w:t>
      </w:r>
      <w:proofErr w:type="spellEnd"/>
    </w:p>
    <w:p w:rsidR="00E45350" w:rsidRDefault="00E45350"/>
    <w:tbl>
      <w:tblPr>
        <w:tblW w:w="7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66"/>
        <w:gridCol w:w="2160"/>
        <w:gridCol w:w="1170"/>
        <w:gridCol w:w="1440"/>
      </w:tblGrid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BFBFBF" w:themeFill="background1" w:themeFillShade="BF"/>
          </w:tcPr>
          <w:p w:rsidR="00E45350" w:rsidRPr="00A85049" w:rsidRDefault="00E45350" w:rsidP="00375C54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Redni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66" w:type="dxa"/>
            <w:shd w:val="clear" w:color="auto" w:fill="BFBFBF" w:themeFill="background1" w:themeFillShade="BF"/>
          </w:tcPr>
          <w:p w:rsidR="00E45350" w:rsidRPr="00A85049" w:rsidRDefault="00E45350" w:rsidP="00375C54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Prezime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E45350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E45350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</w:p>
          <w:p w:rsidR="00E45350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2015/002082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Čitlučanin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Jovana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92 - 10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2016/002050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Ćurčić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Mirjana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67 - 7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Derviši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Almira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85 – 9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2014/002022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Đurđev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Milica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91 –10</w:t>
            </w:r>
          </w:p>
        </w:tc>
        <w:bookmarkStart w:id="0" w:name="_GoBack"/>
        <w:bookmarkEnd w:id="0"/>
      </w:tr>
      <w:tr w:rsidR="00E45350" w:rsidRPr="00A85049" w:rsidTr="00375C54">
        <w:trPr>
          <w:trHeight w:val="259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2016/002053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Gajić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Slobodan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97 – 10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Grastić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Filip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81 – 9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2015/002025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Ilić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Zorana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84 –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2016/002006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Jergić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Jelena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93 - 10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Jović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Dušica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70 – 7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2016/002034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Kalenić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Aleksandra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91 – 10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Krstevski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Jovana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86 - 9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2016/002057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Lazić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Jovana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79 - 8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2016/002038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Lehocki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Miroslav</w:t>
            </w:r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96 - 10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2016/002096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Menićanin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Nataša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98 -10</w:t>
            </w:r>
          </w:p>
        </w:tc>
      </w:tr>
      <w:tr w:rsidR="00E45350" w:rsidRPr="00A85049" w:rsidTr="00375C54">
        <w:trPr>
          <w:trHeight w:val="259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2016/002076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Milosavlјević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Jelena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59 - 6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2016/002073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Milović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Aleksandar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65 - 7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2016/002062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Mišić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Milivoje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87 - 9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Mitić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Dušan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81 - 9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2016/002064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Ninković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Jovana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91 - 10</w:t>
            </w:r>
          </w:p>
        </w:tc>
      </w:tr>
      <w:tr w:rsidR="00E45350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Otašević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Zorana</w:t>
            </w:r>
            <w:proofErr w:type="spellEnd"/>
          </w:p>
        </w:tc>
        <w:tc>
          <w:tcPr>
            <w:tcW w:w="117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E45350" w:rsidRPr="00A85049" w:rsidRDefault="00E45350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88 - 9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Prokić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Lazar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61 – 7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Roman</w:t>
            </w: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Anastasija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85 - 9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Sekulić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Branka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94 - 10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2015/003034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Šilić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Nataša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81 - 9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Spaić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Vasilije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80 - 8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Taloši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Edit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70 - 7</w:t>
            </w:r>
          </w:p>
        </w:tc>
      </w:tr>
      <w:tr w:rsidR="00E45350" w:rsidRPr="00A85049" w:rsidTr="00375C54">
        <w:trPr>
          <w:trHeight w:val="258"/>
          <w:tblHeader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50" w:rsidRPr="00A85049" w:rsidRDefault="00E45350" w:rsidP="00375C54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350" w:rsidRPr="007519EB" w:rsidRDefault="00E45350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Živković</w:t>
            </w:r>
            <w:proofErr w:type="spellEnd"/>
            <w:r w:rsidRPr="007519EB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</w:t>
            </w:r>
            <w:r w:rsidRPr="00A85049"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Mihajlo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50" w:rsidRPr="00A85049" w:rsidRDefault="00E45350" w:rsidP="00375C54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94 - 10</w:t>
            </w:r>
          </w:p>
        </w:tc>
      </w:tr>
    </w:tbl>
    <w:p w:rsidR="00E45350" w:rsidRDefault="00E45350"/>
    <w:p w:rsidR="00E45350" w:rsidRDefault="00E45350"/>
    <w:p w:rsidR="00E45350" w:rsidRDefault="00E45350" w:rsidP="00E45350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Pr="00135F2C">
        <w:rPr>
          <w:b/>
        </w:rPr>
        <w:t>Posebni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oblici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turizma</w:t>
      </w:r>
      <w:proofErr w:type="spellEnd"/>
    </w:p>
    <w:p w:rsidR="00E45350" w:rsidRDefault="00E45350"/>
    <w:p w:rsidR="00E45350" w:rsidRDefault="00E45350">
      <w:proofErr w:type="spellStart"/>
      <w:r>
        <w:t>Tojaga</w:t>
      </w:r>
      <w:proofErr w:type="spellEnd"/>
      <w:r>
        <w:t xml:space="preserve"> Katarina – 26 </w:t>
      </w:r>
      <w:proofErr w:type="spellStart"/>
      <w:r>
        <w:t>poena</w:t>
      </w:r>
      <w:proofErr w:type="spellEnd"/>
    </w:p>
    <w:p w:rsidR="00E45350" w:rsidRDefault="00E45350">
      <w:proofErr w:type="spellStart"/>
      <w:r>
        <w:t>Novković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– 22 </w:t>
      </w:r>
      <w:proofErr w:type="spellStart"/>
      <w:r>
        <w:t>poena</w:t>
      </w:r>
      <w:proofErr w:type="spellEnd"/>
    </w:p>
    <w:p w:rsidR="00E45350" w:rsidRDefault="00E45350">
      <w:proofErr w:type="spellStart"/>
      <w:r>
        <w:t>Kanostrevac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– 18 </w:t>
      </w:r>
      <w:proofErr w:type="spellStart"/>
      <w:r>
        <w:t>poena</w:t>
      </w:r>
      <w:proofErr w:type="spellEnd"/>
    </w:p>
    <w:p w:rsidR="00E45350" w:rsidRDefault="00E45350">
      <w:proofErr w:type="spellStart"/>
      <w:r>
        <w:t>Stojanović</w:t>
      </w:r>
      <w:proofErr w:type="spellEnd"/>
      <w:r>
        <w:t xml:space="preserve"> </w:t>
      </w:r>
      <w:proofErr w:type="spellStart"/>
      <w:r>
        <w:t>Bojan</w:t>
      </w:r>
      <w:proofErr w:type="spellEnd"/>
      <w:r>
        <w:t xml:space="preserve"> – 10 </w:t>
      </w:r>
      <w:proofErr w:type="spellStart"/>
      <w:r>
        <w:t>poena</w:t>
      </w:r>
      <w:proofErr w:type="spellEnd"/>
      <w:r>
        <w:t xml:space="preserve"> NP</w:t>
      </w:r>
    </w:p>
    <w:p w:rsidR="00E45350" w:rsidRDefault="00E45350">
      <w:r>
        <w:t xml:space="preserve">Matić </w:t>
      </w:r>
      <w:proofErr w:type="spellStart"/>
      <w:r>
        <w:t>Vasilije</w:t>
      </w:r>
      <w:proofErr w:type="spellEnd"/>
      <w:r>
        <w:t xml:space="preserve"> – 2 </w:t>
      </w:r>
      <w:proofErr w:type="spellStart"/>
      <w:r>
        <w:t>poena</w:t>
      </w:r>
      <w:proofErr w:type="spellEnd"/>
      <w:r>
        <w:t xml:space="preserve"> NP</w:t>
      </w:r>
    </w:p>
    <w:p w:rsidR="00E45350" w:rsidRDefault="00E45350"/>
    <w:p w:rsidR="00E45350" w:rsidRDefault="00E45350"/>
    <w:p w:rsidR="00E45350" w:rsidRDefault="00E45350"/>
    <w:p w:rsidR="00E45350" w:rsidRPr="00135F2C" w:rsidRDefault="00E45350">
      <w:pPr>
        <w:rPr>
          <w:b/>
        </w:rPr>
      </w:pPr>
      <w:proofErr w:type="spellStart"/>
      <w:r>
        <w:lastRenderedPageBreak/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Pr="00135F2C">
        <w:rPr>
          <w:b/>
        </w:rPr>
        <w:t>Osnovi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turizma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hotelijerstva</w:t>
      </w:r>
      <w:proofErr w:type="spellEnd"/>
    </w:p>
    <w:p w:rsidR="00817BE4" w:rsidRDefault="00817BE4" w:rsidP="00817BE4"/>
    <w:tbl>
      <w:tblPr>
        <w:tblW w:w="7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666"/>
        <w:gridCol w:w="2160"/>
        <w:gridCol w:w="1170"/>
        <w:gridCol w:w="1440"/>
      </w:tblGrid>
      <w:tr w:rsidR="00817BE4" w:rsidRPr="00A85049" w:rsidTr="00375C54">
        <w:trPr>
          <w:trHeight w:val="258"/>
          <w:tblHeader/>
        </w:trPr>
        <w:tc>
          <w:tcPr>
            <w:tcW w:w="1039" w:type="dxa"/>
            <w:shd w:val="clear" w:color="auto" w:fill="BFBFBF" w:themeFill="background1" w:themeFillShade="BF"/>
          </w:tcPr>
          <w:p w:rsidR="00817BE4" w:rsidRPr="00A85049" w:rsidRDefault="00817BE4" w:rsidP="00375C54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Redni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66" w:type="dxa"/>
            <w:shd w:val="clear" w:color="auto" w:fill="BFBFBF" w:themeFill="background1" w:themeFillShade="BF"/>
          </w:tcPr>
          <w:p w:rsidR="00817BE4" w:rsidRPr="00A85049" w:rsidRDefault="00817BE4" w:rsidP="00375C54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:rsidR="00817BE4" w:rsidRPr="00A85049" w:rsidRDefault="00817BE4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Prezime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proofErr w:type="spellEnd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85049">
              <w:rPr>
                <w:rFonts w:asciiTheme="majorHAnsi" w:hAnsiTheme="majorHAnsi" w:cstheme="minorHAnsi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817BE4" w:rsidRDefault="00817BE4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817BE4" w:rsidRDefault="00817BE4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</w:p>
          <w:p w:rsidR="00817BE4" w:rsidRDefault="00817BE4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17BE4" w:rsidRPr="00A85049" w:rsidTr="00375C54">
        <w:trPr>
          <w:trHeight w:val="258"/>
          <w:tblHeader/>
        </w:trPr>
        <w:tc>
          <w:tcPr>
            <w:tcW w:w="1039" w:type="dxa"/>
            <w:shd w:val="clear" w:color="auto" w:fill="auto"/>
          </w:tcPr>
          <w:p w:rsidR="00817BE4" w:rsidRPr="00A85049" w:rsidRDefault="00817BE4" w:rsidP="00817BE4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17BE4" w:rsidRPr="007519EB" w:rsidRDefault="00817BE4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2016/002107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BE4" w:rsidRPr="00817BE4" w:rsidRDefault="00817BE4" w:rsidP="00375C54">
            <w:proofErr w:type="spellStart"/>
            <w:r>
              <w:t>Milosavljević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170" w:type="dxa"/>
          </w:tcPr>
          <w:p w:rsidR="00817BE4" w:rsidRPr="00A85049" w:rsidRDefault="00817BE4" w:rsidP="00375C5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817BE4" w:rsidRPr="00A85049" w:rsidRDefault="00817BE4" w:rsidP="00817BE4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58 - 6</w:t>
            </w:r>
          </w:p>
        </w:tc>
      </w:tr>
      <w:tr w:rsidR="00817BE4" w:rsidRPr="00A85049" w:rsidTr="00375C54">
        <w:trPr>
          <w:trHeight w:val="256"/>
          <w:tblHeader/>
        </w:trPr>
        <w:tc>
          <w:tcPr>
            <w:tcW w:w="1039" w:type="dxa"/>
            <w:shd w:val="clear" w:color="auto" w:fill="auto"/>
          </w:tcPr>
          <w:p w:rsidR="00817BE4" w:rsidRPr="00A85049" w:rsidRDefault="00817BE4" w:rsidP="00817BE4">
            <w:pPr>
              <w:pStyle w:val="TableParagraph"/>
              <w:numPr>
                <w:ilvl w:val="0"/>
                <w:numId w:val="3"/>
              </w:numPr>
              <w:spacing w:line="236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17BE4" w:rsidRPr="007519EB" w:rsidRDefault="00817BE4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2016/002095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BE4" w:rsidRPr="007519EB" w:rsidRDefault="00817BE4" w:rsidP="00375C54">
            <w:pP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>Trninć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17"/>
              </w:rPr>
              <w:t xml:space="preserve"> Mina</w:t>
            </w:r>
          </w:p>
        </w:tc>
        <w:tc>
          <w:tcPr>
            <w:tcW w:w="1170" w:type="dxa"/>
          </w:tcPr>
          <w:p w:rsidR="00817BE4" w:rsidRPr="00A85049" w:rsidRDefault="00817BE4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817BE4" w:rsidRPr="00A85049" w:rsidRDefault="00817BE4" w:rsidP="00375C54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61 - 7</w:t>
            </w:r>
          </w:p>
        </w:tc>
      </w:tr>
    </w:tbl>
    <w:p w:rsidR="00817BE4" w:rsidRDefault="00817BE4"/>
    <w:p w:rsidR="00135F2C" w:rsidRDefault="00135F2C"/>
    <w:p w:rsidR="00817BE4" w:rsidRDefault="00817BE4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Pr="00135F2C">
        <w:rPr>
          <w:b/>
        </w:rPr>
        <w:t>Osnovi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turizma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i</w:t>
      </w:r>
      <w:proofErr w:type="spellEnd"/>
      <w:r w:rsidRPr="00135F2C">
        <w:rPr>
          <w:b/>
        </w:rPr>
        <w:t xml:space="preserve"> </w:t>
      </w:r>
      <w:proofErr w:type="spellStart"/>
      <w:r w:rsidRPr="00135F2C">
        <w:rPr>
          <w:b/>
        </w:rPr>
        <w:t>hotelijerstva</w:t>
      </w:r>
      <w:proofErr w:type="spellEnd"/>
    </w:p>
    <w:p w:rsidR="00817BE4" w:rsidRDefault="00817BE4"/>
    <w:p w:rsidR="00817BE4" w:rsidRDefault="00817BE4">
      <w:proofErr w:type="spellStart"/>
      <w:r>
        <w:t>Ćevap</w:t>
      </w:r>
      <w:proofErr w:type="spellEnd"/>
      <w:r>
        <w:t xml:space="preserve"> </w:t>
      </w:r>
      <w:proofErr w:type="spellStart"/>
      <w:r>
        <w:t>Danijela</w:t>
      </w:r>
      <w:proofErr w:type="spellEnd"/>
      <w:r>
        <w:t xml:space="preserve"> – 8 </w:t>
      </w:r>
      <w:proofErr w:type="spellStart"/>
      <w:r>
        <w:t>poena</w:t>
      </w:r>
      <w:proofErr w:type="spellEnd"/>
      <w:r>
        <w:t xml:space="preserve"> NP</w:t>
      </w:r>
    </w:p>
    <w:p w:rsidR="00817BE4" w:rsidRDefault="00817BE4">
      <w:r>
        <w:t xml:space="preserve">Matić </w:t>
      </w:r>
      <w:proofErr w:type="spellStart"/>
      <w:r>
        <w:t>Vasilije</w:t>
      </w:r>
      <w:proofErr w:type="spellEnd"/>
      <w:r>
        <w:t xml:space="preserve"> – 3 </w:t>
      </w:r>
      <w:proofErr w:type="spellStart"/>
      <w:r>
        <w:t>poena</w:t>
      </w:r>
      <w:proofErr w:type="spellEnd"/>
      <w:r>
        <w:t xml:space="preserve"> NP</w:t>
      </w:r>
    </w:p>
    <w:p w:rsidR="00817BE4" w:rsidRDefault="00817BE4">
      <w:proofErr w:type="spellStart"/>
      <w:r>
        <w:t>Stupavski</w:t>
      </w:r>
      <w:proofErr w:type="spellEnd"/>
      <w:r>
        <w:t xml:space="preserve"> Daniela – 11 </w:t>
      </w:r>
      <w:proofErr w:type="spellStart"/>
      <w:r>
        <w:t>poena</w:t>
      </w:r>
      <w:proofErr w:type="spellEnd"/>
      <w:r>
        <w:t xml:space="preserve"> NP</w:t>
      </w:r>
    </w:p>
    <w:p w:rsidR="00817BE4" w:rsidRDefault="00817BE4">
      <w:proofErr w:type="spellStart"/>
      <w:r>
        <w:t>Šarin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– 3 </w:t>
      </w:r>
      <w:proofErr w:type="spellStart"/>
      <w:r>
        <w:t>poena</w:t>
      </w:r>
      <w:proofErr w:type="spellEnd"/>
      <w:r>
        <w:t xml:space="preserve"> NP</w:t>
      </w:r>
    </w:p>
    <w:p w:rsidR="00817BE4" w:rsidRDefault="00817BE4"/>
    <w:p w:rsidR="00817BE4" w:rsidRDefault="00817BE4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ponedaljek</w:t>
      </w:r>
      <w:proofErr w:type="spellEnd"/>
      <w:r>
        <w:t xml:space="preserve"> od 13 do </w:t>
      </w:r>
      <w:proofErr w:type="spellStart"/>
      <w:r>
        <w:t>1</w:t>
      </w:r>
      <w:r w:rsidR="00135F2C">
        <w:t>3:30</w:t>
      </w:r>
      <w:r>
        <w:t>h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13.</w:t>
      </w:r>
    </w:p>
    <w:p w:rsidR="00817BE4" w:rsidRDefault="00817BE4"/>
    <w:p w:rsidR="00135F2C" w:rsidRDefault="00135F2C">
      <w:proofErr w:type="spellStart"/>
      <w:r>
        <w:t>Upis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I, </w:t>
      </w:r>
      <w:proofErr w:type="spellStart"/>
      <w:r>
        <w:t>T2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od 13:30 do </w:t>
      </w:r>
      <w:proofErr w:type="spellStart"/>
      <w:r>
        <w:t>14h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13.</w:t>
      </w:r>
    </w:p>
    <w:p w:rsidR="00135F2C" w:rsidRDefault="00135F2C"/>
    <w:p w:rsidR="00135F2C" w:rsidRDefault="00135F2C"/>
    <w:p w:rsidR="00135F2C" w:rsidRDefault="00135F2C" w:rsidP="00135F2C">
      <w:pPr>
        <w:jc w:val="right"/>
      </w:pPr>
      <w:proofErr w:type="spellStart"/>
      <w:r>
        <w:t>dr</w:t>
      </w:r>
      <w:proofErr w:type="spellEnd"/>
      <w:r>
        <w:t xml:space="preserve"> Ana </w:t>
      </w:r>
      <w:proofErr w:type="spellStart"/>
      <w:r>
        <w:t>Jovičić</w:t>
      </w:r>
      <w:proofErr w:type="spellEnd"/>
      <w:r>
        <w:t xml:space="preserve"> </w:t>
      </w:r>
      <w:proofErr w:type="spellStart"/>
      <w:r>
        <w:t>Vuković</w:t>
      </w:r>
      <w:proofErr w:type="spellEnd"/>
    </w:p>
    <w:p w:rsidR="00135F2C" w:rsidRDefault="00135F2C"/>
    <w:p w:rsidR="00817BE4" w:rsidRDefault="00135F2C">
      <w:r>
        <w:t>Novi Sad, 13.06.2018.</w:t>
      </w:r>
      <w:r w:rsidR="00817BE4">
        <w:t xml:space="preserve"> </w:t>
      </w:r>
    </w:p>
    <w:sectPr w:rsidR="00817BE4" w:rsidSect="00E4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1348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7DF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BD5"/>
    <w:multiLevelType w:val="hybridMultilevel"/>
    <w:tmpl w:val="1348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50"/>
    <w:rsid w:val="00135F2C"/>
    <w:rsid w:val="00817BE4"/>
    <w:rsid w:val="00E21A14"/>
    <w:rsid w:val="00E45350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3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350"/>
    <w:pPr>
      <w:spacing w:line="239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35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350"/>
    <w:pPr>
      <w:spacing w:line="23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2018-06-12T22:12:00Z</dcterms:created>
  <dcterms:modified xsi:type="dcterms:W3CDTF">2018-06-12T22:37:00Z</dcterms:modified>
</cp:coreProperties>
</file>