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EF768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2018/19 зимски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727A6F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727A6F">
              <w:rPr>
                <w:bCs/>
                <w:sz w:val="24"/>
                <w:szCs w:val="24"/>
                <w:lang w:val="sr-Cyrl-R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27A6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727A6F">
              <w:rPr>
                <w:b/>
                <w:bCs/>
                <w:sz w:val="24"/>
                <w:szCs w:val="24"/>
                <w:lang w:val="sr-Cyrl-CS"/>
              </w:rPr>
              <w:t>ПРВИ СТРАНИ ПОСЛОВНИ ЈЕЗИК 1 ЕНГЛЕСКИ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EF7688" w:rsidRDefault="00EF768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Наташа Бикицки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EF768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Ивана Мартиновић Барбул, Маја Лемајић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27A6F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727A6F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727A6F" w:rsidRDefault="00727A6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sr-Cyrl-RS"/>
              </w:rPr>
              <w:t>+2 (5)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727A6F" w:rsidRDefault="00727A6F" w:rsidP="000E1B24">
            <w:pPr>
              <w:rPr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Циљ предмета јеобнављање постојећег знања општег енглеског језика и развијање свих језичких вештинаи стратегија неопходних за успешну усмену и писменукомуникацију на енглеском језику у пословном окружењу.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727A6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Након завршетка студијског програма студент је способан да правилно користи расположива језичка средства потребна за представљање свог будућег пословног окружења, себе  и својих интересовања; располаже основним језичким, социолингвистичким и културолошким знањем неопходним са успешан пословни контакт у ситуацијама као што су успостављање контакта са пословним партнером, састанци, преговори и дружење ван пословног окружења; у могућности је да разуме основне идеје аутентичних текстова из области пословаља из новина и са интернета; у стању је да састави кратак имејл, пословно писмо i CV; поседује знање о стратегијама које омогућавају несметану комуникацију; служи се речницима у штампаном и  електронскомоблику</w:t>
            </w:r>
            <w:r w:rsidRPr="00727A6F">
              <w:rPr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727A6F" w:rsidRPr="00727A6F" w:rsidRDefault="00727A6F" w:rsidP="00727A6F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27A6F">
              <w:rPr>
                <w:b/>
                <w:bCs/>
                <w:sz w:val="24"/>
                <w:szCs w:val="24"/>
                <w:lang w:val="sr-Cyrl-RS"/>
              </w:rPr>
              <w:t>Теоријска настава</w:t>
            </w:r>
          </w:p>
          <w:p w:rsidR="00727A6F" w:rsidRPr="00727A6F" w:rsidRDefault="00EF7688" w:rsidP="00727A6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Теме:</w:t>
            </w:r>
            <w:r w:rsidR="00727A6F" w:rsidRPr="00727A6F">
              <w:rPr>
                <w:sz w:val="24"/>
                <w:szCs w:val="24"/>
                <w:lang w:val="sr-Cyrl-RS"/>
              </w:rPr>
              <w:t xml:space="preserve"> Врсте послова у компанијама, проблеми на радном месту, путовања, куповина и продаја производа, започињање предузетничког подухвата, тајан усчешног пословања, понашање у фирми, у ресторану. Семантичке формулеза остваривање говорних чинова који се јављају приуспостављању контакта (телефоном), упознавање, дружењу ван радног места, резервацијама путовања,разговору за посао, разрешавању проблема на радом месту, на састанцима.  Граматика: садашњи и прошли прости и трајни облик глагола, модални глаголи, упитне реченице, бројиве и небројиве именице, поређење придева, изражавање будућих радњи.</w:t>
            </w:r>
          </w:p>
          <w:p w:rsidR="00727A6F" w:rsidRPr="00727A6F" w:rsidRDefault="00727A6F" w:rsidP="00727A6F">
            <w:pPr>
              <w:rPr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Писање имејлова, пословног писма, кратких описа производа и услуга и записника са састанка, CV.</w:t>
            </w:r>
          </w:p>
          <w:p w:rsidR="00727A6F" w:rsidRPr="00727A6F" w:rsidRDefault="00727A6F" w:rsidP="00727A6F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727A6F" w:rsidRPr="00727A6F" w:rsidRDefault="00727A6F" w:rsidP="00727A6F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27A6F">
              <w:rPr>
                <w:b/>
                <w:bCs/>
                <w:sz w:val="24"/>
                <w:szCs w:val="24"/>
                <w:lang w:val="sr-Cyrl-RS"/>
              </w:rPr>
              <w:t>Практична настава:</w:t>
            </w:r>
          </w:p>
          <w:p w:rsidR="004358CB" w:rsidRPr="00727A6F" w:rsidRDefault="00727A6F" w:rsidP="00727A6F">
            <w:pPr>
              <w:rPr>
                <w:sz w:val="24"/>
                <w:szCs w:val="24"/>
                <w:lang w:val="sr-Cyrl-RS"/>
              </w:rPr>
            </w:pPr>
            <w:r w:rsidRPr="00727A6F">
              <w:rPr>
                <w:sz w:val="24"/>
                <w:szCs w:val="24"/>
                <w:lang w:val="sr-Cyrl-RS"/>
              </w:rPr>
              <w:t>Анализа случаја, симулација говорних ситуација.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856BC8" w:rsidRDefault="00A637E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Introductions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Work and leisure: Talking about work and leisure.</w:t>
            </w:r>
          </w:p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 xml:space="preserve">Present Simple. </w:t>
            </w:r>
            <w:r w:rsidRPr="00856BC8">
              <w:rPr>
                <w:bCs/>
                <w:sz w:val="24"/>
                <w:szCs w:val="24"/>
                <w:lang w:val="sr-Latn-RS"/>
              </w:rPr>
              <w:t>WH questions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routine</w:t>
            </w:r>
          </w:p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Adverbs and espressions of frequency</w:t>
            </w:r>
          </w:p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Expressing feelings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 xml:space="preserve">Workplace problems </w:t>
            </w:r>
          </w:p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lastRenderedPageBreak/>
              <w:t>Telephoning: Solving problems</w:t>
            </w:r>
          </w:p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sr-Latn-RS"/>
              </w:rPr>
            </w:pPr>
            <w:r w:rsidRPr="00856BC8">
              <w:rPr>
                <w:bCs/>
                <w:i/>
                <w:sz w:val="24"/>
                <w:szCs w:val="24"/>
                <w:lang w:val="sr-Latn-RS"/>
              </w:rPr>
              <w:t>Some and any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329" w:type="dxa"/>
            <w:gridSpan w:val="7"/>
          </w:tcPr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Working across cultures.</w:t>
            </w:r>
          </w:p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Revision</w:t>
            </w:r>
            <w:r w:rsidRPr="00856BC8">
              <w:rPr>
                <w:bCs/>
                <w:sz w:val="24"/>
                <w:szCs w:val="24"/>
                <w:lang w:val="sr-Latn-RS"/>
              </w:rPr>
              <w:t>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Travel.</w:t>
            </w:r>
          </w:p>
          <w:p w:rsidR="00A637E8" w:rsidRPr="00856BC8" w:rsidRDefault="00A637E8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Modal verbs: can, can’t</w:t>
            </w:r>
          </w:p>
          <w:p w:rsidR="007C6A67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Making booking and checking arrangements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Food and entertaining</w:t>
            </w:r>
          </w:p>
          <w:p w:rsidR="007C6A67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Countable and uncountable nouns</w:t>
            </w:r>
          </w:p>
          <w:p w:rsidR="007C6A67" w:rsidRPr="00856BC8" w:rsidRDefault="007C6A67" w:rsidP="00A637E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Making decidions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7C6A67" w:rsidRPr="00856BC8" w:rsidRDefault="007C6A67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Bying and selling</w:t>
            </w:r>
          </w:p>
          <w:p w:rsidR="007C6A67" w:rsidRPr="00856BC8" w:rsidRDefault="00856BC8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Past time references</w:t>
            </w:r>
          </w:p>
          <w:p w:rsidR="00033B98" w:rsidRPr="00856BC8" w:rsidRDefault="007C6A67" w:rsidP="007C6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a product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and managing people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 Simple</w:t>
            </w:r>
          </w:p>
          <w:p w:rsidR="007C6A67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Dealing with problems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Advertising and markets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Comparatives and superlatives</w:t>
            </w:r>
          </w:p>
          <w:p w:rsidR="007C6A67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Participating in discussions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Describing companies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 Continuous</w:t>
            </w:r>
          </w:p>
          <w:p w:rsidR="007C6A67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Presenting a company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International communication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sr-Latn-RS"/>
              </w:rPr>
            </w:pPr>
            <w:r w:rsidRPr="00856BC8">
              <w:rPr>
                <w:bCs/>
                <w:i/>
                <w:sz w:val="24"/>
                <w:szCs w:val="24"/>
                <w:lang w:val="sr-Latn-RS"/>
              </w:rPr>
              <w:t>Will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Making arrangements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Company cultures. C</w:t>
            </w:r>
            <w:r w:rsidRPr="00856BC8">
              <w:rPr>
                <w:bCs/>
                <w:sz w:val="24"/>
                <w:szCs w:val="24"/>
                <w:lang w:val="sr-Latn-RS"/>
              </w:rPr>
              <w:t>ultural differences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sr-Latn-RS"/>
              </w:rPr>
            </w:pPr>
            <w:r w:rsidRPr="00856BC8">
              <w:rPr>
                <w:bCs/>
                <w:i/>
                <w:sz w:val="24"/>
                <w:szCs w:val="24"/>
                <w:lang w:val="sr-Latn-RS"/>
              </w:rPr>
              <w:t>Could and would</w:t>
            </w:r>
          </w:p>
          <w:p w:rsidR="00856BC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Identifying problem and agreeing action.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856BC8" w:rsidRPr="00856BC8" w:rsidRDefault="00856BC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Skill and abilities</w:t>
            </w:r>
            <w:bookmarkStart w:id="0" w:name="_GoBack"/>
            <w:bookmarkEnd w:id="0"/>
          </w:p>
          <w:p w:rsidR="00856BC8" w:rsidRPr="00856BC8" w:rsidRDefault="00856BC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Present Perfect</w:t>
            </w:r>
          </w:p>
          <w:p w:rsidR="00856BC8" w:rsidRPr="00856BC8" w:rsidRDefault="00856BC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>Interview skills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856BC8" w:rsidRDefault="00856BC8" w:rsidP="00856BC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856BC8">
              <w:rPr>
                <w:bCs/>
                <w:sz w:val="24"/>
                <w:szCs w:val="24"/>
                <w:lang w:val="sr-Latn-RS"/>
              </w:rPr>
              <w:t xml:space="preserve">Revision </w:t>
            </w:r>
            <w:r w:rsidRPr="00856BC8">
              <w:rPr>
                <w:bCs/>
                <w:sz w:val="24"/>
                <w:szCs w:val="24"/>
                <w:lang w:val="sr-Latn-RS"/>
              </w:rPr>
              <w:t>. Mock exam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Cotton, D., Faley, D. &amp; Kent, S. (2012). Market Leader Elementary Business English Course Book. UK: Pearson Longmna.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Rogers, J. (2012). Market Leader ElementaryBusiness English Practice Files. UK: Pearson Longmna.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Emmerson, P. (2007).Essential Business Grammar Builder. UK: Mackmillan.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Taylor, Sh. (2012). Model Business Letters, E-mails, and Other Business Documents. FT Press.</w:t>
            </w:r>
          </w:p>
          <w:p w:rsidR="00727A6F" w:rsidRPr="00727A6F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Sweeney, S. (2004).Communicating in Business. UK: Cambridge Professional English.</w:t>
            </w:r>
          </w:p>
          <w:p w:rsidR="008D47D3" w:rsidRPr="002D43DE" w:rsidRDefault="00727A6F" w:rsidP="00727A6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727A6F">
              <w:rPr>
                <w:sz w:val="24"/>
                <w:szCs w:val="24"/>
                <w:lang w:val="sr-Latn-RS"/>
              </w:rPr>
              <w:t>Видео и аудио материјалкоји прате уџбеник и  образовни материјал доступан на интернету.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727A6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727A6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727A6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</w:t>
            </w:r>
            <w:r w:rsidRPr="002D43DE">
              <w:rPr>
                <w:sz w:val="24"/>
                <w:szCs w:val="24"/>
                <w:lang w:val="sr-Cyrl-CS"/>
              </w:rPr>
              <w:lastRenderedPageBreak/>
              <w:t>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lastRenderedPageBreak/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727A6F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727A6F">
              <w:rPr>
                <w:b/>
                <w:bCs/>
                <w:sz w:val="24"/>
                <w:szCs w:val="24"/>
                <w:lang w:val="sr-Cyrl-CS"/>
              </w:rPr>
              <w:t>15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727A6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56BC8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727A6F"/>
    <w:rsid w:val="007C6A67"/>
    <w:rsid w:val="00856BC8"/>
    <w:rsid w:val="008D47D3"/>
    <w:rsid w:val="008F015E"/>
    <w:rsid w:val="00A637E8"/>
    <w:rsid w:val="00B22E20"/>
    <w:rsid w:val="00C50B31"/>
    <w:rsid w:val="00D23464"/>
    <w:rsid w:val="00EF7688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mr Nataša Bikicki</cp:lastModifiedBy>
  <cp:revision>13</cp:revision>
  <dcterms:created xsi:type="dcterms:W3CDTF">2017-02-03T13:48:00Z</dcterms:created>
  <dcterms:modified xsi:type="dcterms:W3CDTF">2018-10-30T17:04:00Z</dcterms:modified>
</cp:coreProperties>
</file>