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03"/>
        <w:gridCol w:w="1896"/>
        <w:gridCol w:w="321"/>
        <w:gridCol w:w="611"/>
        <w:gridCol w:w="512"/>
        <w:gridCol w:w="68"/>
        <w:gridCol w:w="2972"/>
        <w:gridCol w:w="1305"/>
      </w:tblGrid>
      <w:tr w:rsidR="0019398C" w:rsidRPr="00A313D6" w:rsidTr="004343A8">
        <w:trPr>
          <w:trHeight w:val="235"/>
        </w:trPr>
        <w:tc>
          <w:tcPr>
            <w:tcW w:w="9288" w:type="dxa"/>
            <w:gridSpan w:val="8"/>
          </w:tcPr>
          <w:p w:rsidR="0019398C" w:rsidRPr="00A313D6" w:rsidRDefault="0019398C" w:rsidP="00B2157F">
            <w:pPr>
              <w:rPr>
                <w:b/>
                <w:bCs/>
              </w:rPr>
            </w:pPr>
            <w:r w:rsidRPr="00A313D6">
              <w:rPr>
                <w:b/>
                <w:bCs/>
              </w:rPr>
              <w:t>ВИСОКА ПОСЛОВНА ШКОЛА СТРУКОВНИХ СТУДИЈА НОВИ САД</w:t>
            </w:r>
          </w:p>
        </w:tc>
      </w:tr>
      <w:tr w:rsidR="00033B98" w:rsidRPr="00A313D6" w:rsidTr="00B2157F">
        <w:trPr>
          <w:trHeight w:val="235"/>
        </w:trPr>
        <w:tc>
          <w:tcPr>
            <w:tcW w:w="3354" w:type="dxa"/>
            <w:gridSpan w:val="2"/>
          </w:tcPr>
          <w:p w:rsidR="00033B98" w:rsidRPr="00A313D6" w:rsidRDefault="00033B98" w:rsidP="00E775EE">
            <w:pPr>
              <w:rPr>
                <w:b/>
                <w:bCs/>
                <w:lang w:val="sr-Cyrl-CS"/>
              </w:rPr>
            </w:pPr>
            <w:r w:rsidRPr="00A313D6">
              <w:rPr>
                <w:b/>
                <w:bCs/>
                <w:lang w:val="sr-Cyrl-CS"/>
              </w:rPr>
              <w:t>Школска година и семестар</w:t>
            </w:r>
          </w:p>
        </w:tc>
        <w:tc>
          <w:tcPr>
            <w:tcW w:w="5934" w:type="dxa"/>
            <w:gridSpan w:val="6"/>
          </w:tcPr>
          <w:p w:rsidR="00033B98" w:rsidRPr="00A313D6" w:rsidRDefault="00B2157F" w:rsidP="00E775EE">
            <w:pPr>
              <w:rPr>
                <w:bCs/>
              </w:rPr>
            </w:pPr>
            <w:r w:rsidRPr="00A313D6">
              <w:rPr>
                <w:bCs/>
              </w:rPr>
              <w:t>2018/2019</w:t>
            </w:r>
          </w:p>
        </w:tc>
      </w:tr>
      <w:tr w:rsidR="008D47D3" w:rsidRPr="00A313D6" w:rsidTr="00B2157F">
        <w:trPr>
          <w:trHeight w:val="235"/>
        </w:trPr>
        <w:tc>
          <w:tcPr>
            <w:tcW w:w="3354" w:type="dxa"/>
            <w:gridSpan w:val="2"/>
          </w:tcPr>
          <w:p w:rsidR="008D47D3" w:rsidRPr="00A313D6" w:rsidRDefault="008D47D3" w:rsidP="00E775EE">
            <w:pPr>
              <w:rPr>
                <w:b/>
                <w:bCs/>
                <w:lang w:val="sr-Cyrl-CS"/>
              </w:rPr>
            </w:pPr>
            <w:r w:rsidRPr="00A313D6">
              <w:rPr>
                <w:b/>
                <w:bCs/>
                <w:lang w:val="sr-Cyrl-CS"/>
              </w:rPr>
              <w:t xml:space="preserve">Студијски програм </w:t>
            </w:r>
          </w:p>
        </w:tc>
        <w:tc>
          <w:tcPr>
            <w:tcW w:w="5934" w:type="dxa"/>
            <w:gridSpan w:val="6"/>
          </w:tcPr>
          <w:p w:rsidR="008D47D3" w:rsidRPr="00A313D6" w:rsidRDefault="00B2157F" w:rsidP="00E775EE">
            <w:pPr>
              <w:rPr>
                <w:bCs/>
              </w:rPr>
            </w:pPr>
            <w:r w:rsidRPr="00A313D6">
              <w:rPr>
                <w:bCs/>
                <w:lang w:val="sr-Cyrl-CS"/>
              </w:rPr>
              <w:t>Финансије и банкарство</w:t>
            </w:r>
          </w:p>
        </w:tc>
      </w:tr>
      <w:tr w:rsidR="008D47D3" w:rsidRPr="00A313D6" w:rsidTr="00B2157F">
        <w:trPr>
          <w:trHeight w:val="232"/>
        </w:trPr>
        <w:tc>
          <w:tcPr>
            <w:tcW w:w="3354" w:type="dxa"/>
            <w:gridSpan w:val="2"/>
          </w:tcPr>
          <w:p w:rsidR="008D47D3" w:rsidRPr="00A313D6" w:rsidRDefault="008D47D3" w:rsidP="00E775EE">
            <w:pPr>
              <w:rPr>
                <w:lang w:val="sr-Cyrl-CS"/>
              </w:rPr>
            </w:pPr>
            <w:r w:rsidRPr="00A313D6">
              <w:rPr>
                <w:b/>
                <w:bCs/>
                <w:lang w:val="sr-Cyrl-CS"/>
              </w:rPr>
              <w:t>Назив предмета</w:t>
            </w:r>
          </w:p>
        </w:tc>
        <w:tc>
          <w:tcPr>
            <w:tcW w:w="5934" w:type="dxa"/>
            <w:gridSpan w:val="6"/>
          </w:tcPr>
          <w:p w:rsidR="008D47D3" w:rsidRPr="00A313D6" w:rsidRDefault="00B2157F" w:rsidP="00E775EE">
            <w:pPr>
              <w:rPr>
                <w:b/>
                <w:bCs/>
                <w:lang w:val="sr-Cyrl-CS"/>
              </w:rPr>
            </w:pPr>
            <w:r w:rsidRPr="00A313D6">
              <w:rPr>
                <w:b/>
                <w:bCs/>
                <w:lang w:val="sr-Cyrl-CS"/>
              </w:rPr>
              <w:t>Банкарство</w:t>
            </w:r>
          </w:p>
        </w:tc>
      </w:tr>
      <w:tr w:rsidR="008D47D3" w:rsidRPr="00A313D6" w:rsidTr="00B2157F">
        <w:trPr>
          <w:trHeight w:val="232"/>
        </w:trPr>
        <w:tc>
          <w:tcPr>
            <w:tcW w:w="3354" w:type="dxa"/>
            <w:gridSpan w:val="2"/>
          </w:tcPr>
          <w:p w:rsidR="008D47D3" w:rsidRPr="00A313D6" w:rsidRDefault="008D47D3" w:rsidP="00E775EE">
            <w:pPr>
              <w:rPr>
                <w:b/>
                <w:bCs/>
                <w:lang w:val="sr-Cyrl-CS"/>
              </w:rPr>
            </w:pPr>
            <w:r w:rsidRPr="00A313D6">
              <w:rPr>
                <w:b/>
                <w:bCs/>
                <w:lang w:val="sr-Cyrl-CS"/>
              </w:rPr>
              <w:t>Наставник</w:t>
            </w:r>
          </w:p>
        </w:tc>
        <w:tc>
          <w:tcPr>
            <w:tcW w:w="5934" w:type="dxa"/>
            <w:gridSpan w:val="6"/>
          </w:tcPr>
          <w:p w:rsidR="008D47D3" w:rsidRPr="00A313D6" w:rsidRDefault="00B2157F" w:rsidP="00E775EE">
            <w:pPr>
              <w:rPr>
                <w:bCs/>
                <w:lang w:val="sr-Cyrl-CS"/>
              </w:rPr>
            </w:pPr>
            <w:r w:rsidRPr="00A313D6">
              <w:rPr>
                <w:bCs/>
                <w:lang w:val="sr-Cyrl-CS"/>
              </w:rPr>
              <w:t>Др Жељко Рачић</w:t>
            </w:r>
          </w:p>
        </w:tc>
      </w:tr>
      <w:tr w:rsidR="0019398C" w:rsidRPr="00A313D6" w:rsidTr="00B2157F">
        <w:trPr>
          <w:trHeight w:val="232"/>
        </w:trPr>
        <w:tc>
          <w:tcPr>
            <w:tcW w:w="3354" w:type="dxa"/>
            <w:gridSpan w:val="2"/>
          </w:tcPr>
          <w:p w:rsidR="0019398C" w:rsidRPr="00A313D6" w:rsidRDefault="0019398C" w:rsidP="00E775EE">
            <w:pPr>
              <w:rPr>
                <w:b/>
                <w:bCs/>
              </w:rPr>
            </w:pPr>
            <w:r w:rsidRPr="00A313D6">
              <w:rPr>
                <w:b/>
                <w:bCs/>
              </w:rPr>
              <w:t>Aсистент</w:t>
            </w:r>
          </w:p>
        </w:tc>
        <w:tc>
          <w:tcPr>
            <w:tcW w:w="5934" w:type="dxa"/>
            <w:gridSpan w:val="6"/>
          </w:tcPr>
          <w:p w:rsidR="0019398C" w:rsidRPr="00A313D6" w:rsidRDefault="00B2157F" w:rsidP="00E775EE">
            <w:pPr>
              <w:rPr>
                <w:bCs/>
                <w:lang w:val="sr-Cyrl-CS"/>
              </w:rPr>
            </w:pPr>
            <w:r w:rsidRPr="00A313D6">
              <w:rPr>
                <w:bCs/>
                <w:lang w:val="sr-Cyrl-CS"/>
              </w:rPr>
              <w:t>-</w:t>
            </w:r>
          </w:p>
        </w:tc>
      </w:tr>
      <w:tr w:rsidR="008D47D3" w:rsidRPr="00A313D6" w:rsidTr="00B2157F">
        <w:trPr>
          <w:trHeight w:val="232"/>
        </w:trPr>
        <w:tc>
          <w:tcPr>
            <w:tcW w:w="3354" w:type="dxa"/>
            <w:gridSpan w:val="2"/>
          </w:tcPr>
          <w:p w:rsidR="008D47D3" w:rsidRPr="00A313D6" w:rsidRDefault="008D47D3" w:rsidP="00E775EE">
            <w:pPr>
              <w:rPr>
                <w:lang w:val="sr-Cyrl-CS"/>
              </w:rPr>
            </w:pPr>
            <w:r w:rsidRPr="00A313D6">
              <w:rPr>
                <w:b/>
                <w:bCs/>
                <w:lang w:val="sr-Cyrl-CS"/>
              </w:rPr>
              <w:t>Статус предмета</w:t>
            </w:r>
          </w:p>
        </w:tc>
        <w:tc>
          <w:tcPr>
            <w:tcW w:w="5934" w:type="dxa"/>
            <w:gridSpan w:val="6"/>
          </w:tcPr>
          <w:p w:rsidR="008D47D3" w:rsidRPr="00A313D6" w:rsidRDefault="00B2157F" w:rsidP="00E775EE">
            <w:pPr>
              <w:rPr>
                <w:bCs/>
                <w:lang w:val="sr-Cyrl-CS"/>
              </w:rPr>
            </w:pPr>
            <w:r w:rsidRPr="00A313D6">
              <w:rPr>
                <w:bCs/>
                <w:lang w:val="sr-Cyrl-CS"/>
              </w:rPr>
              <w:t xml:space="preserve">Обавезни </w:t>
            </w:r>
          </w:p>
        </w:tc>
      </w:tr>
      <w:tr w:rsidR="008D47D3" w:rsidRPr="00A313D6" w:rsidTr="00B2157F">
        <w:trPr>
          <w:trHeight w:val="232"/>
        </w:trPr>
        <w:tc>
          <w:tcPr>
            <w:tcW w:w="3354" w:type="dxa"/>
            <w:gridSpan w:val="2"/>
          </w:tcPr>
          <w:p w:rsidR="008D47D3" w:rsidRPr="00A313D6" w:rsidRDefault="008D47D3" w:rsidP="00E775EE">
            <w:pPr>
              <w:rPr>
                <w:lang w:val="sr-Cyrl-CS"/>
              </w:rPr>
            </w:pPr>
            <w:r w:rsidRPr="00A313D6">
              <w:rPr>
                <w:b/>
                <w:bCs/>
                <w:lang w:val="sr-Cyrl-CS"/>
              </w:rPr>
              <w:t>Број ЕСПБ</w:t>
            </w:r>
          </w:p>
        </w:tc>
        <w:tc>
          <w:tcPr>
            <w:tcW w:w="5934" w:type="dxa"/>
            <w:gridSpan w:val="6"/>
          </w:tcPr>
          <w:p w:rsidR="008D47D3" w:rsidRPr="00A313D6" w:rsidRDefault="00B2157F" w:rsidP="00E775EE">
            <w:pPr>
              <w:rPr>
                <w:bCs/>
                <w:lang w:val="sr-Cyrl-CS"/>
              </w:rPr>
            </w:pPr>
            <w:r w:rsidRPr="00A313D6">
              <w:rPr>
                <w:bCs/>
                <w:lang w:val="sr-Cyrl-CS"/>
              </w:rPr>
              <w:t>3+2 (6)</w:t>
            </w:r>
          </w:p>
        </w:tc>
      </w:tr>
      <w:tr w:rsidR="008D47D3" w:rsidRPr="00A313D6" w:rsidTr="00B2157F">
        <w:trPr>
          <w:trHeight w:val="232"/>
        </w:trPr>
        <w:tc>
          <w:tcPr>
            <w:tcW w:w="3354" w:type="dxa"/>
            <w:gridSpan w:val="2"/>
          </w:tcPr>
          <w:p w:rsidR="008D47D3" w:rsidRPr="00A313D6" w:rsidRDefault="008D47D3" w:rsidP="00E775EE">
            <w:pPr>
              <w:rPr>
                <w:b/>
                <w:bCs/>
                <w:lang w:val="sr-Cyrl-CS"/>
              </w:rPr>
            </w:pPr>
          </w:p>
        </w:tc>
        <w:tc>
          <w:tcPr>
            <w:tcW w:w="5934" w:type="dxa"/>
            <w:gridSpan w:val="6"/>
          </w:tcPr>
          <w:p w:rsidR="008D47D3" w:rsidRPr="00A313D6" w:rsidRDefault="008D47D3" w:rsidP="00E775EE">
            <w:pPr>
              <w:rPr>
                <w:bCs/>
              </w:rPr>
            </w:pPr>
          </w:p>
        </w:tc>
      </w:tr>
      <w:tr w:rsidR="000E1B24" w:rsidRPr="00A313D6" w:rsidTr="0019398C">
        <w:tc>
          <w:tcPr>
            <w:tcW w:w="9288" w:type="dxa"/>
            <w:gridSpan w:val="8"/>
          </w:tcPr>
          <w:p w:rsidR="000E1B24" w:rsidRPr="00A313D6" w:rsidRDefault="000E1B24" w:rsidP="000E1B24">
            <w:pPr>
              <w:rPr>
                <w:b/>
                <w:bCs/>
              </w:rPr>
            </w:pPr>
            <w:r w:rsidRPr="00A313D6">
              <w:rPr>
                <w:b/>
                <w:bCs/>
              </w:rPr>
              <w:t>Циљ предмета:</w:t>
            </w:r>
          </w:p>
          <w:tbl>
            <w:tblPr>
              <w:tblW w:w="9100" w:type="dxa"/>
              <w:tblInd w:w="1" w:type="dxa"/>
              <w:tblLook w:val="04A0"/>
            </w:tblPr>
            <w:tblGrid>
              <w:gridCol w:w="9100"/>
            </w:tblGrid>
            <w:tr w:rsidR="00B2157F" w:rsidRPr="00A313D6" w:rsidTr="00B2157F">
              <w:trPr>
                <w:trHeight w:val="196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2157F" w:rsidRPr="00A313D6" w:rsidRDefault="00B2157F">
                  <w:pPr>
                    <w:pStyle w:val="Default"/>
                    <w:spacing w:line="276" w:lineRule="auto"/>
                    <w:jc w:val="both"/>
                    <w:rPr>
                      <w:sz w:val="20"/>
                      <w:szCs w:val="20"/>
                      <w:lang w:val="sr-Cyrl-CS"/>
                    </w:rPr>
                  </w:pPr>
                  <w:proofErr w:type="spellStart"/>
                  <w:r w:rsidRPr="00A313D6">
                    <w:rPr>
                      <w:sz w:val="20"/>
                      <w:szCs w:val="20"/>
                    </w:rPr>
                    <w:t>Циљпредметаје</w:t>
                  </w:r>
                  <w:proofErr w:type="spellEnd"/>
                  <w:r w:rsidRPr="00A313D6">
                    <w:rPr>
                      <w:sz w:val="20"/>
                      <w:szCs w:val="20"/>
                      <w:lang w:val="sr-Cyrl-CS"/>
                    </w:rPr>
                    <w:t xml:space="preserve"> стицање специфичних знања и вештина карактеристичних за банкарско пословање и њихову применуу пракси. Циљ предмета је да по завршетку процеса учења студенти препознају разлике између различитих типова финансијских институција и финансијских система, да знају да дефинишу и опишу основне карактеристике монетарне функције банака, да дефинишу различите облике депозитног потенцијала и кредитних стратегија банака. Поред тога, циљ предмета је студенти знају да направе разлику између каратеристика кредитног, каматног, инвестиционог и ванбилансног портфолиа банке, да објасне стратегијске перформансе банке у пословању са становништвом,као и да објасне основне карактеристике стратегије управљања билансом стања и билансом успеха банке. На крају, циљ предмета је да студенти по завршетку процеса учења знају да дефинишу основне облике ризика којима су банке изложене и да покажу кроз примере да умеју да направе везу између капитала и ризичне активе банке (Базел 3).</w:t>
                  </w:r>
                </w:p>
              </w:tc>
            </w:tr>
          </w:tbl>
          <w:p w:rsidR="004358CB" w:rsidRPr="00A313D6" w:rsidRDefault="004358CB" w:rsidP="000E1B24">
            <w:pPr>
              <w:rPr>
                <w:b/>
                <w:bCs/>
              </w:rPr>
            </w:pPr>
          </w:p>
        </w:tc>
      </w:tr>
      <w:tr w:rsidR="000E1B24" w:rsidRPr="00A313D6" w:rsidTr="0019398C">
        <w:tc>
          <w:tcPr>
            <w:tcW w:w="9288" w:type="dxa"/>
            <w:gridSpan w:val="8"/>
          </w:tcPr>
          <w:p w:rsidR="000E1B24" w:rsidRPr="00A313D6" w:rsidRDefault="000E1B24" w:rsidP="000E1B24">
            <w:pPr>
              <w:rPr>
                <w:b/>
                <w:bCs/>
              </w:rPr>
            </w:pPr>
            <w:r w:rsidRPr="00A313D6">
              <w:rPr>
                <w:b/>
                <w:bCs/>
              </w:rPr>
              <w:t>Исход предмета:</w:t>
            </w:r>
          </w:p>
          <w:p w:rsidR="00B2157F" w:rsidRPr="00A313D6" w:rsidRDefault="00B2157F" w:rsidP="00A313D6">
            <w:pPr>
              <w:jc w:val="both"/>
              <w:rPr>
                <w:bCs/>
              </w:rPr>
            </w:pPr>
            <w:r w:rsidRPr="00A313D6">
              <w:rPr>
                <w:bCs/>
                <w:lang w:val="sr-Cyrl-CS"/>
              </w:rPr>
              <w:t>По завршетку процеса учења у оквиру предмета Банкарство, студенти ће бити у стању да</w:t>
            </w:r>
            <w:r w:rsidRPr="00A313D6">
              <w:rPr>
                <w:bCs/>
              </w:rPr>
              <w:t>:</w:t>
            </w:r>
          </w:p>
          <w:p w:rsidR="00B2157F" w:rsidRPr="00A313D6" w:rsidRDefault="00B2157F" w:rsidP="00A313D6">
            <w:pPr>
              <w:numPr>
                <w:ilvl w:val="0"/>
                <w:numId w:val="2"/>
              </w:numPr>
              <w:ind w:left="567"/>
              <w:jc w:val="both"/>
              <w:rPr>
                <w:bCs/>
              </w:rPr>
            </w:pPr>
            <w:r w:rsidRPr="00A313D6">
              <w:rPr>
                <w:bCs/>
                <w:lang w:val="sr-Cyrl-CS"/>
              </w:rPr>
              <w:t xml:space="preserve">дефинишу различите типове финансијских институција, </w:t>
            </w:r>
          </w:p>
          <w:p w:rsidR="00B2157F" w:rsidRPr="00A313D6" w:rsidRDefault="00B2157F" w:rsidP="00A313D6">
            <w:pPr>
              <w:numPr>
                <w:ilvl w:val="0"/>
                <w:numId w:val="2"/>
              </w:numPr>
              <w:ind w:left="567"/>
              <w:jc w:val="both"/>
              <w:rPr>
                <w:bCs/>
              </w:rPr>
            </w:pPr>
            <w:r w:rsidRPr="00A313D6">
              <w:rPr>
                <w:bCs/>
                <w:lang w:val="sr-Cyrl-CS"/>
              </w:rPr>
              <w:t xml:space="preserve">опишу улогу и значај централне банке и пословних банака у финансијском систему Републике Србије, </w:t>
            </w:r>
          </w:p>
          <w:p w:rsidR="00B2157F" w:rsidRPr="00A313D6" w:rsidRDefault="00B2157F" w:rsidP="00A313D6">
            <w:pPr>
              <w:numPr>
                <w:ilvl w:val="0"/>
                <w:numId w:val="2"/>
              </w:numPr>
              <w:ind w:left="567"/>
              <w:jc w:val="both"/>
              <w:rPr>
                <w:bCs/>
              </w:rPr>
            </w:pPr>
            <w:r w:rsidRPr="00A313D6">
              <w:rPr>
                <w:bCs/>
                <w:lang w:val="sr-Cyrl-CS"/>
              </w:rPr>
              <w:t xml:space="preserve">разумеју улогу банака у процесима формирања новчане масе и разликују механизме регулисања новца у оптицају, </w:t>
            </w:r>
          </w:p>
          <w:p w:rsidR="00B2157F" w:rsidRPr="00A313D6" w:rsidRDefault="00B2157F" w:rsidP="00A313D6">
            <w:pPr>
              <w:numPr>
                <w:ilvl w:val="0"/>
                <w:numId w:val="2"/>
              </w:numPr>
              <w:ind w:left="567"/>
              <w:jc w:val="both"/>
              <w:rPr>
                <w:bCs/>
              </w:rPr>
            </w:pPr>
            <w:r w:rsidRPr="00A313D6">
              <w:rPr>
                <w:bCs/>
                <w:lang w:val="sr-Cyrl-CS"/>
              </w:rPr>
              <w:t xml:space="preserve">дефинишу основне карактеристике депозитног потенцијала и кредитних стратегија банке, </w:t>
            </w:r>
          </w:p>
          <w:p w:rsidR="00B2157F" w:rsidRPr="00A313D6" w:rsidRDefault="00B2157F" w:rsidP="00A313D6">
            <w:pPr>
              <w:numPr>
                <w:ilvl w:val="0"/>
                <w:numId w:val="2"/>
              </w:numPr>
              <w:ind w:left="567"/>
              <w:jc w:val="both"/>
              <w:rPr>
                <w:bCs/>
              </w:rPr>
            </w:pPr>
            <w:r w:rsidRPr="00A313D6">
              <w:rPr>
                <w:bCs/>
                <w:lang w:val="sr-Cyrl-CS"/>
              </w:rPr>
              <w:t xml:space="preserve">опишу основне типове послова банке са сектором становништва, </w:t>
            </w:r>
          </w:p>
          <w:p w:rsidR="00B2157F" w:rsidRPr="00A313D6" w:rsidRDefault="00B2157F" w:rsidP="00A313D6">
            <w:pPr>
              <w:numPr>
                <w:ilvl w:val="0"/>
                <w:numId w:val="2"/>
              </w:numPr>
              <w:ind w:left="567"/>
              <w:jc w:val="both"/>
              <w:rPr>
                <w:bCs/>
              </w:rPr>
            </w:pPr>
            <w:r w:rsidRPr="00A313D6">
              <w:rPr>
                <w:bCs/>
                <w:lang w:val="sr-Cyrl-CS"/>
              </w:rPr>
              <w:t xml:space="preserve">дефинишу основне принципе управљања активом и пасивом банака, </w:t>
            </w:r>
          </w:p>
          <w:p w:rsidR="004358CB" w:rsidRPr="00A313D6" w:rsidRDefault="00B2157F" w:rsidP="00A313D6">
            <w:pPr>
              <w:jc w:val="both"/>
              <w:rPr>
                <w:b/>
                <w:bCs/>
              </w:rPr>
            </w:pPr>
            <w:r w:rsidRPr="00A313D6">
              <w:rPr>
                <w:bCs/>
                <w:lang w:val="sr-Cyrl-CS"/>
              </w:rPr>
              <w:t>кроз примере образложе природу и значај везе између капитала и ризчне активе банака (Базел 3).</w:t>
            </w:r>
          </w:p>
        </w:tc>
      </w:tr>
      <w:tr w:rsidR="000E1B24" w:rsidRPr="00A313D6" w:rsidTr="0019398C">
        <w:tc>
          <w:tcPr>
            <w:tcW w:w="9288" w:type="dxa"/>
            <w:gridSpan w:val="8"/>
          </w:tcPr>
          <w:p w:rsidR="000E1B24" w:rsidRPr="00A313D6" w:rsidRDefault="000E1B24" w:rsidP="000E1B24">
            <w:pPr>
              <w:rPr>
                <w:b/>
                <w:bCs/>
              </w:rPr>
            </w:pPr>
            <w:r w:rsidRPr="00A313D6">
              <w:rPr>
                <w:b/>
                <w:bCs/>
              </w:rPr>
              <w:t>Садржај предмета:</w:t>
            </w:r>
          </w:p>
          <w:p w:rsidR="00B2157F" w:rsidRPr="00A313D6" w:rsidRDefault="00B2157F" w:rsidP="00B2157F">
            <w:pPr>
              <w:jc w:val="both"/>
              <w:rPr>
                <w:i/>
                <w:iCs/>
                <w:lang w:val="sr-Cyrl-CS"/>
              </w:rPr>
            </w:pPr>
            <w:r w:rsidRPr="00A313D6">
              <w:rPr>
                <w:i/>
                <w:iCs/>
                <w:lang w:val="sr-Cyrl-CS"/>
              </w:rPr>
              <w:t>Теоријска настава</w:t>
            </w:r>
          </w:p>
          <w:p w:rsidR="00B2157F" w:rsidRPr="00A313D6" w:rsidRDefault="00B2157F" w:rsidP="00B2157F">
            <w:pPr>
              <w:numPr>
                <w:ilvl w:val="0"/>
                <w:numId w:val="3"/>
              </w:numPr>
              <w:ind w:left="426" w:hanging="283"/>
              <w:jc w:val="both"/>
              <w:rPr>
                <w:iCs/>
              </w:rPr>
            </w:pPr>
            <w:r w:rsidRPr="00A313D6">
              <w:rPr>
                <w:iCs/>
                <w:lang w:val="sr-Cyrl-CS"/>
              </w:rPr>
              <w:t xml:space="preserve">Пословна политика банке. </w:t>
            </w:r>
          </w:p>
          <w:p w:rsidR="00B2157F" w:rsidRPr="00A313D6" w:rsidRDefault="00B2157F" w:rsidP="00B2157F">
            <w:pPr>
              <w:numPr>
                <w:ilvl w:val="0"/>
                <w:numId w:val="3"/>
              </w:numPr>
              <w:ind w:left="426" w:hanging="283"/>
              <w:jc w:val="both"/>
              <w:rPr>
                <w:iCs/>
              </w:rPr>
            </w:pPr>
            <w:r w:rsidRPr="00A313D6">
              <w:rPr>
                <w:iCs/>
                <w:lang w:val="sr-Cyrl-CS"/>
              </w:rPr>
              <w:t xml:space="preserve">Пословне банке и унутрашњи платни промет. </w:t>
            </w:r>
          </w:p>
          <w:p w:rsidR="00B2157F" w:rsidRPr="00A313D6" w:rsidRDefault="00B2157F" w:rsidP="00B2157F">
            <w:pPr>
              <w:numPr>
                <w:ilvl w:val="0"/>
                <w:numId w:val="3"/>
              </w:numPr>
              <w:ind w:left="426" w:hanging="283"/>
              <w:jc w:val="both"/>
              <w:rPr>
                <w:iCs/>
              </w:rPr>
            </w:pPr>
            <w:r w:rsidRPr="00A313D6">
              <w:rPr>
                <w:iCs/>
                <w:lang w:val="sr-Cyrl-CS"/>
              </w:rPr>
              <w:t xml:space="preserve">Инструменти платног промета. </w:t>
            </w:r>
          </w:p>
          <w:p w:rsidR="00B2157F" w:rsidRPr="00A313D6" w:rsidRDefault="00B2157F" w:rsidP="00B2157F">
            <w:pPr>
              <w:numPr>
                <w:ilvl w:val="0"/>
                <w:numId w:val="3"/>
              </w:numPr>
              <w:ind w:left="426" w:hanging="283"/>
              <w:jc w:val="both"/>
              <w:rPr>
                <w:iCs/>
              </w:rPr>
            </w:pPr>
            <w:r w:rsidRPr="00A313D6">
              <w:rPr>
                <w:iCs/>
                <w:lang w:val="sr-Cyrl-CS"/>
              </w:rPr>
              <w:t xml:space="preserve">Инструменти осигурања плаћања на финансијском тржишту. </w:t>
            </w:r>
          </w:p>
          <w:p w:rsidR="00B2157F" w:rsidRPr="00A313D6" w:rsidRDefault="00B2157F" w:rsidP="00B2157F">
            <w:pPr>
              <w:numPr>
                <w:ilvl w:val="0"/>
                <w:numId w:val="3"/>
              </w:numPr>
              <w:ind w:left="426" w:hanging="283"/>
              <w:jc w:val="both"/>
              <w:rPr>
                <w:iCs/>
              </w:rPr>
            </w:pPr>
            <w:r w:rsidRPr="00A313D6">
              <w:rPr>
                <w:iCs/>
                <w:lang w:val="sr-Cyrl-CS"/>
              </w:rPr>
              <w:t xml:space="preserve">Инструменти и механизми плаћања при електронском преносу средстава.  </w:t>
            </w:r>
          </w:p>
          <w:p w:rsidR="00B2157F" w:rsidRPr="00A313D6" w:rsidRDefault="00B2157F" w:rsidP="00B2157F">
            <w:pPr>
              <w:numPr>
                <w:ilvl w:val="0"/>
                <w:numId w:val="3"/>
              </w:numPr>
              <w:ind w:left="426" w:hanging="283"/>
              <w:jc w:val="both"/>
              <w:rPr>
                <w:iCs/>
              </w:rPr>
            </w:pPr>
            <w:r w:rsidRPr="00A313D6">
              <w:rPr>
                <w:iCs/>
                <w:lang w:val="sr-Cyrl-CS"/>
              </w:rPr>
              <w:t xml:space="preserve">Међународни инструменти обезбеђења средстава. </w:t>
            </w:r>
          </w:p>
          <w:p w:rsidR="00B2157F" w:rsidRPr="00A313D6" w:rsidRDefault="00B2157F" w:rsidP="00B2157F">
            <w:pPr>
              <w:numPr>
                <w:ilvl w:val="0"/>
                <w:numId w:val="3"/>
              </w:numPr>
              <w:ind w:left="426" w:hanging="283"/>
              <w:jc w:val="both"/>
              <w:rPr>
                <w:iCs/>
              </w:rPr>
            </w:pPr>
            <w:r w:rsidRPr="00A313D6">
              <w:rPr>
                <w:iCs/>
                <w:lang w:val="sr-Cyrl-CS"/>
              </w:rPr>
              <w:t>Финансијска структура пословања.</w:t>
            </w:r>
          </w:p>
          <w:p w:rsidR="00B2157F" w:rsidRPr="00A313D6" w:rsidRDefault="00B2157F" w:rsidP="00B2157F">
            <w:pPr>
              <w:jc w:val="both"/>
              <w:rPr>
                <w:iCs/>
              </w:rPr>
            </w:pPr>
          </w:p>
          <w:p w:rsidR="00B2157F" w:rsidRPr="00A313D6" w:rsidRDefault="00B2157F" w:rsidP="00B2157F">
            <w:pPr>
              <w:overflowPunct w:val="0"/>
              <w:jc w:val="both"/>
              <w:textAlignment w:val="baseline"/>
              <w:rPr>
                <w:i/>
                <w:lang w:val="sr-Cyrl-CS"/>
              </w:rPr>
            </w:pPr>
            <w:r w:rsidRPr="00A313D6">
              <w:rPr>
                <w:i/>
              </w:rPr>
              <w:t>Практична настава</w:t>
            </w:r>
            <w:r w:rsidRPr="00A313D6">
              <w:rPr>
                <w:i/>
                <w:lang w:val="sr-Cyrl-CS"/>
              </w:rPr>
              <w:t>:</w:t>
            </w:r>
          </w:p>
          <w:p w:rsidR="00B2157F" w:rsidRPr="00A313D6" w:rsidRDefault="00B2157F" w:rsidP="00B2157F">
            <w:pPr>
              <w:numPr>
                <w:ilvl w:val="0"/>
                <w:numId w:val="4"/>
              </w:numPr>
              <w:overflowPunct w:val="0"/>
              <w:ind w:left="504"/>
              <w:jc w:val="both"/>
              <w:textAlignment w:val="baseline"/>
              <w:rPr>
                <w:lang w:val="sr-Cyrl-CS"/>
              </w:rPr>
            </w:pPr>
            <w:r w:rsidRPr="00A313D6">
              <w:rPr>
                <w:lang w:val="sr-Cyrl-CS"/>
              </w:rPr>
              <w:t>Анализе студија случаја.</w:t>
            </w:r>
          </w:p>
          <w:p w:rsidR="004358CB" w:rsidRPr="00A313D6" w:rsidRDefault="00B2157F" w:rsidP="00B2157F">
            <w:pPr>
              <w:rPr>
                <w:b/>
                <w:bCs/>
              </w:rPr>
            </w:pPr>
            <w:r w:rsidRPr="00A313D6">
              <w:rPr>
                <w:lang w:val="sr-Cyrl-CS"/>
              </w:rPr>
              <w:t>Израда и презентовање семинарских радова у циљу синтезе стечених знања.</w:t>
            </w:r>
          </w:p>
        </w:tc>
        <w:bookmarkStart w:id="0" w:name="_GoBack"/>
        <w:bookmarkEnd w:id="0"/>
      </w:tr>
      <w:tr w:rsidR="008D47D3" w:rsidRPr="00A313D6" w:rsidTr="0019398C">
        <w:tc>
          <w:tcPr>
            <w:tcW w:w="9288" w:type="dxa"/>
            <w:gridSpan w:val="8"/>
          </w:tcPr>
          <w:p w:rsidR="008D47D3" w:rsidRPr="00A313D6" w:rsidRDefault="00033B98" w:rsidP="00033B98">
            <w:pPr>
              <w:jc w:val="center"/>
              <w:rPr>
                <w:b/>
                <w:bCs/>
              </w:rPr>
            </w:pPr>
            <w:r w:rsidRPr="00A313D6">
              <w:rPr>
                <w:b/>
                <w:bCs/>
              </w:rPr>
              <w:t>ПЛАН И ПРОГРАМ РАДА</w:t>
            </w:r>
          </w:p>
        </w:tc>
      </w:tr>
      <w:tr w:rsidR="00033B98" w:rsidRPr="00A313D6" w:rsidTr="00B2157F">
        <w:tc>
          <w:tcPr>
            <w:tcW w:w="1045" w:type="dxa"/>
          </w:tcPr>
          <w:p w:rsidR="00033B98" w:rsidRPr="00A313D6" w:rsidRDefault="00033B98" w:rsidP="00E775EE">
            <w:pPr>
              <w:overflowPunct w:val="0"/>
              <w:jc w:val="both"/>
              <w:textAlignment w:val="baseline"/>
              <w:rPr>
                <w:b/>
                <w:bCs/>
              </w:rPr>
            </w:pPr>
            <w:r w:rsidRPr="00A313D6">
              <w:rPr>
                <w:b/>
                <w:bCs/>
              </w:rPr>
              <w:t>Недеља</w:t>
            </w:r>
          </w:p>
        </w:tc>
        <w:tc>
          <w:tcPr>
            <w:tcW w:w="8243" w:type="dxa"/>
            <w:gridSpan w:val="7"/>
          </w:tcPr>
          <w:p w:rsidR="00033B98" w:rsidRPr="00A313D6" w:rsidRDefault="00033B98" w:rsidP="00033B98">
            <w:pPr>
              <w:overflowPunct w:val="0"/>
              <w:jc w:val="center"/>
              <w:textAlignment w:val="baseline"/>
              <w:rPr>
                <w:b/>
                <w:bCs/>
              </w:rPr>
            </w:pPr>
            <w:r w:rsidRPr="00A313D6">
              <w:rPr>
                <w:b/>
                <w:bCs/>
              </w:rPr>
              <w:t>Наставна јединица</w:t>
            </w:r>
          </w:p>
        </w:tc>
      </w:tr>
      <w:tr w:rsidR="00033B98" w:rsidRPr="00A313D6" w:rsidTr="00B2157F">
        <w:trPr>
          <w:trHeight w:val="251"/>
        </w:trPr>
        <w:tc>
          <w:tcPr>
            <w:tcW w:w="1045" w:type="dxa"/>
          </w:tcPr>
          <w:p w:rsidR="00033B98" w:rsidRPr="00A313D6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</w:rPr>
            </w:pPr>
            <w:r w:rsidRPr="00A313D6">
              <w:rPr>
                <w:b/>
                <w:bCs/>
              </w:rPr>
              <w:t>1.</w:t>
            </w:r>
          </w:p>
        </w:tc>
        <w:tc>
          <w:tcPr>
            <w:tcW w:w="8243" w:type="dxa"/>
            <w:gridSpan w:val="7"/>
          </w:tcPr>
          <w:p w:rsidR="00033B98" w:rsidRPr="00A313D6" w:rsidRDefault="00B2157F" w:rsidP="00E775EE">
            <w:pPr>
              <w:overflowPunct w:val="0"/>
              <w:jc w:val="both"/>
              <w:textAlignment w:val="baseline"/>
              <w:rPr>
                <w:b/>
                <w:bCs/>
              </w:rPr>
            </w:pPr>
            <w:r w:rsidRPr="00A313D6">
              <w:rPr>
                <w:b/>
                <w:bCs/>
              </w:rPr>
              <w:t>УВОД У БАНКАРСТВО</w:t>
            </w:r>
          </w:p>
        </w:tc>
      </w:tr>
      <w:tr w:rsidR="00033B98" w:rsidRPr="00A313D6" w:rsidTr="00B2157F">
        <w:trPr>
          <w:trHeight w:val="238"/>
        </w:trPr>
        <w:tc>
          <w:tcPr>
            <w:tcW w:w="1045" w:type="dxa"/>
          </w:tcPr>
          <w:p w:rsidR="00033B98" w:rsidRPr="00A313D6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</w:rPr>
            </w:pPr>
            <w:r w:rsidRPr="00A313D6">
              <w:rPr>
                <w:b/>
                <w:bCs/>
              </w:rPr>
              <w:t>2.</w:t>
            </w:r>
          </w:p>
        </w:tc>
        <w:tc>
          <w:tcPr>
            <w:tcW w:w="8243" w:type="dxa"/>
            <w:gridSpan w:val="7"/>
          </w:tcPr>
          <w:p w:rsidR="00033B98" w:rsidRPr="00A313D6" w:rsidRDefault="00DA3BDD" w:rsidP="00E775EE">
            <w:pPr>
              <w:overflowPunct w:val="0"/>
              <w:jc w:val="both"/>
              <w:textAlignment w:val="baseline"/>
              <w:rPr>
                <w:b/>
                <w:bCs/>
              </w:rPr>
            </w:pPr>
            <w:r w:rsidRPr="00A313D6">
              <w:rPr>
                <w:b/>
                <w:bCs/>
              </w:rPr>
              <w:t>ЦЕНТРАЛНА БАНКА</w:t>
            </w:r>
          </w:p>
        </w:tc>
      </w:tr>
      <w:tr w:rsidR="00033B98" w:rsidRPr="00A313D6" w:rsidTr="00B2157F">
        <w:trPr>
          <w:trHeight w:val="238"/>
        </w:trPr>
        <w:tc>
          <w:tcPr>
            <w:tcW w:w="1045" w:type="dxa"/>
          </w:tcPr>
          <w:p w:rsidR="00033B98" w:rsidRPr="00A313D6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</w:rPr>
            </w:pPr>
            <w:r w:rsidRPr="00A313D6">
              <w:rPr>
                <w:b/>
                <w:bCs/>
              </w:rPr>
              <w:t>3.</w:t>
            </w:r>
          </w:p>
        </w:tc>
        <w:tc>
          <w:tcPr>
            <w:tcW w:w="8243" w:type="dxa"/>
            <w:gridSpan w:val="7"/>
          </w:tcPr>
          <w:p w:rsidR="00033B98" w:rsidRPr="00A313D6" w:rsidRDefault="00DA3BDD" w:rsidP="00E775EE">
            <w:pPr>
              <w:overflowPunct w:val="0"/>
              <w:jc w:val="both"/>
              <w:textAlignment w:val="baseline"/>
              <w:rPr>
                <w:b/>
                <w:bCs/>
              </w:rPr>
            </w:pPr>
            <w:r w:rsidRPr="00A313D6">
              <w:rPr>
                <w:b/>
                <w:bCs/>
              </w:rPr>
              <w:t>МОНЕТАРНА ФУНКЦИЈА ЦЕНТРАЛНЕ БАНКЕ</w:t>
            </w:r>
          </w:p>
        </w:tc>
      </w:tr>
      <w:tr w:rsidR="00033B98" w:rsidRPr="00A313D6" w:rsidTr="00B2157F">
        <w:trPr>
          <w:trHeight w:val="238"/>
        </w:trPr>
        <w:tc>
          <w:tcPr>
            <w:tcW w:w="1045" w:type="dxa"/>
          </w:tcPr>
          <w:p w:rsidR="00033B98" w:rsidRPr="00A313D6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</w:rPr>
            </w:pPr>
            <w:r w:rsidRPr="00A313D6">
              <w:rPr>
                <w:b/>
                <w:bCs/>
              </w:rPr>
              <w:t>4.</w:t>
            </w:r>
          </w:p>
        </w:tc>
        <w:tc>
          <w:tcPr>
            <w:tcW w:w="8243" w:type="dxa"/>
            <w:gridSpan w:val="7"/>
          </w:tcPr>
          <w:p w:rsidR="00033B98" w:rsidRPr="00A313D6" w:rsidRDefault="00DA3BDD" w:rsidP="00E775EE">
            <w:pPr>
              <w:overflowPunct w:val="0"/>
              <w:jc w:val="both"/>
              <w:textAlignment w:val="baseline"/>
              <w:rPr>
                <w:b/>
                <w:bCs/>
              </w:rPr>
            </w:pPr>
            <w:r w:rsidRPr="00A313D6">
              <w:rPr>
                <w:b/>
                <w:bCs/>
              </w:rPr>
              <w:t>ДЕПОЗИТНИ ПОТЕНЦИЈАЛ БАНАКА</w:t>
            </w:r>
          </w:p>
        </w:tc>
      </w:tr>
      <w:tr w:rsidR="00033B98" w:rsidRPr="00A313D6" w:rsidTr="00B2157F">
        <w:trPr>
          <w:trHeight w:val="238"/>
        </w:trPr>
        <w:tc>
          <w:tcPr>
            <w:tcW w:w="1045" w:type="dxa"/>
          </w:tcPr>
          <w:p w:rsidR="00033B98" w:rsidRPr="00A313D6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</w:rPr>
            </w:pPr>
            <w:r w:rsidRPr="00A313D6">
              <w:rPr>
                <w:b/>
                <w:bCs/>
              </w:rPr>
              <w:t>5.</w:t>
            </w:r>
          </w:p>
        </w:tc>
        <w:tc>
          <w:tcPr>
            <w:tcW w:w="8243" w:type="dxa"/>
            <w:gridSpan w:val="7"/>
          </w:tcPr>
          <w:p w:rsidR="00033B98" w:rsidRPr="00A313D6" w:rsidRDefault="00DA3BDD" w:rsidP="00E775EE">
            <w:pPr>
              <w:overflowPunct w:val="0"/>
              <w:jc w:val="both"/>
              <w:textAlignment w:val="baseline"/>
              <w:rPr>
                <w:b/>
                <w:bCs/>
              </w:rPr>
            </w:pPr>
            <w:r w:rsidRPr="00A313D6">
              <w:rPr>
                <w:b/>
                <w:bCs/>
              </w:rPr>
              <w:t>КРЕДИТИРАЊЕ ПРИВРЕДЕ</w:t>
            </w:r>
          </w:p>
        </w:tc>
      </w:tr>
      <w:tr w:rsidR="00033B98" w:rsidRPr="00A313D6" w:rsidTr="00B2157F">
        <w:trPr>
          <w:trHeight w:val="238"/>
        </w:trPr>
        <w:tc>
          <w:tcPr>
            <w:tcW w:w="1045" w:type="dxa"/>
          </w:tcPr>
          <w:p w:rsidR="00033B98" w:rsidRPr="00A313D6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</w:rPr>
            </w:pPr>
            <w:r w:rsidRPr="00A313D6">
              <w:rPr>
                <w:b/>
                <w:bCs/>
              </w:rPr>
              <w:t>6.</w:t>
            </w:r>
          </w:p>
        </w:tc>
        <w:tc>
          <w:tcPr>
            <w:tcW w:w="8243" w:type="dxa"/>
            <w:gridSpan w:val="7"/>
          </w:tcPr>
          <w:p w:rsidR="00033B98" w:rsidRPr="00A313D6" w:rsidRDefault="00DA3BDD" w:rsidP="00E775EE">
            <w:pPr>
              <w:overflowPunct w:val="0"/>
              <w:jc w:val="both"/>
              <w:textAlignment w:val="baseline"/>
              <w:rPr>
                <w:b/>
                <w:bCs/>
              </w:rPr>
            </w:pPr>
            <w:r w:rsidRPr="00A313D6">
              <w:rPr>
                <w:b/>
                <w:bCs/>
              </w:rPr>
              <w:t>КРЕДИТИРАЊЕ СТАНОВНИШТВА</w:t>
            </w:r>
          </w:p>
        </w:tc>
      </w:tr>
      <w:tr w:rsidR="00033B98" w:rsidRPr="00A313D6" w:rsidTr="00B2157F">
        <w:trPr>
          <w:trHeight w:val="238"/>
        </w:trPr>
        <w:tc>
          <w:tcPr>
            <w:tcW w:w="1045" w:type="dxa"/>
          </w:tcPr>
          <w:p w:rsidR="00033B98" w:rsidRPr="00A313D6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</w:rPr>
            </w:pPr>
            <w:r w:rsidRPr="00A313D6">
              <w:rPr>
                <w:b/>
                <w:bCs/>
              </w:rPr>
              <w:t>7.</w:t>
            </w:r>
          </w:p>
        </w:tc>
        <w:tc>
          <w:tcPr>
            <w:tcW w:w="8243" w:type="dxa"/>
            <w:gridSpan w:val="7"/>
          </w:tcPr>
          <w:p w:rsidR="00033B98" w:rsidRPr="00A313D6" w:rsidRDefault="00DA3BDD" w:rsidP="00E775EE">
            <w:pPr>
              <w:overflowPunct w:val="0"/>
              <w:jc w:val="both"/>
              <w:textAlignment w:val="baseline"/>
              <w:rPr>
                <w:b/>
                <w:bCs/>
              </w:rPr>
            </w:pPr>
            <w:r w:rsidRPr="00A313D6">
              <w:rPr>
                <w:b/>
                <w:bCs/>
              </w:rPr>
              <w:t>ИНВЕСТИЦИОНИ ПОРТФОЛИО БАНАКА</w:t>
            </w:r>
          </w:p>
        </w:tc>
      </w:tr>
      <w:tr w:rsidR="00033B98" w:rsidRPr="00A313D6" w:rsidTr="00B2157F">
        <w:trPr>
          <w:trHeight w:val="238"/>
        </w:trPr>
        <w:tc>
          <w:tcPr>
            <w:tcW w:w="1045" w:type="dxa"/>
          </w:tcPr>
          <w:p w:rsidR="00033B98" w:rsidRPr="00A313D6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</w:rPr>
            </w:pPr>
            <w:r w:rsidRPr="00A313D6">
              <w:rPr>
                <w:b/>
                <w:bCs/>
              </w:rPr>
              <w:t>8.</w:t>
            </w:r>
          </w:p>
        </w:tc>
        <w:tc>
          <w:tcPr>
            <w:tcW w:w="8243" w:type="dxa"/>
            <w:gridSpan w:val="7"/>
          </w:tcPr>
          <w:p w:rsidR="00033B98" w:rsidRPr="00A313D6" w:rsidRDefault="00DA3BDD" w:rsidP="00E775EE">
            <w:pPr>
              <w:overflowPunct w:val="0"/>
              <w:jc w:val="both"/>
              <w:textAlignment w:val="baseline"/>
              <w:rPr>
                <w:b/>
                <w:bCs/>
              </w:rPr>
            </w:pPr>
            <w:r w:rsidRPr="00A313D6">
              <w:rPr>
                <w:b/>
                <w:bCs/>
              </w:rPr>
              <w:t>КАПИТАЛ БАНАКА</w:t>
            </w:r>
          </w:p>
        </w:tc>
      </w:tr>
      <w:tr w:rsidR="00033B98" w:rsidRPr="00A313D6" w:rsidTr="00B2157F">
        <w:trPr>
          <w:trHeight w:val="238"/>
        </w:trPr>
        <w:tc>
          <w:tcPr>
            <w:tcW w:w="1045" w:type="dxa"/>
          </w:tcPr>
          <w:p w:rsidR="00033B98" w:rsidRPr="00A313D6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</w:rPr>
            </w:pPr>
            <w:r w:rsidRPr="00A313D6">
              <w:rPr>
                <w:b/>
                <w:bCs/>
              </w:rPr>
              <w:t>9.</w:t>
            </w:r>
          </w:p>
        </w:tc>
        <w:tc>
          <w:tcPr>
            <w:tcW w:w="8243" w:type="dxa"/>
            <w:gridSpan w:val="7"/>
          </w:tcPr>
          <w:p w:rsidR="00033B98" w:rsidRPr="00A313D6" w:rsidRDefault="00DA3BDD" w:rsidP="00E775EE">
            <w:pPr>
              <w:overflowPunct w:val="0"/>
              <w:jc w:val="both"/>
              <w:textAlignment w:val="baseline"/>
              <w:rPr>
                <w:b/>
                <w:bCs/>
              </w:rPr>
            </w:pPr>
            <w:r w:rsidRPr="00A313D6">
              <w:rPr>
                <w:b/>
                <w:bCs/>
              </w:rPr>
              <w:t>УПРАВЉАЊЕ АКТИВОМ И ПАСИВОМ БАНАКА</w:t>
            </w:r>
          </w:p>
        </w:tc>
      </w:tr>
      <w:tr w:rsidR="00033B98" w:rsidRPr="00A313D6" w:rsidTr="00B2157F">
        <w:trPr>
          <w:trHeight w:val="238"/>
        </w:trPr>
        <w:tc>
          <w:tcPr>
            <w:tcW w:w="1045" w:type="dxa"/>
          </w:tcPr>
          <w:p w:rsidR="00033B98" w:rsidRPr="00A313D6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</w:rPr>
            </w:pPr>
            <w:r w:rsidRPr="00A313D6">
              <w:rPr>
                <w:b/>
                <w:bCs/>
              </w:rPr>
              <w:lastRenderedPageBreak/>
              <w:t>10.</w:t>
            </w:r>
          </w:p>
        </w:tc>
        <w:tc>
          <w:tcPr>
            <w:tcW w:w="8243" w:type="dxa"/>
            <w:gridSpan w:val="7"/>
          </w:tcPr>
          <w:p w:rsidR="00033B98" w:rsidRPr="00A313D6" w:rsidRDefault="00A313D6" w:rsidP="00E775EE">
            <w:pPr>
              <w:overflowPunct w:val="0"/>
              <w:jc w:val="both"/>
              <w:textAlignment w:val="baseline"/>
              <w:rPr>
                <w:b/>
                <w:bCs/>
              </w:rPr>
            </w:pPr>
            <w:r w:rsidRPr="00A313D6">
              <w:rPr>
                <w:b/>
                <w:bCs/>
              </w:rPr>
              <w:t>ОСНОВИ ПРИМЕНЕ ВаР МЕТОДОЛОГИЈЕ У БАНКАРСТВУ</w:t>
            </w:r>
          </w:p>
        </w:tc>
      </w:tr>
      <w:tr w:rsidR="00033B98" w:rsidRPr="00A313D6" w:rsidTr="00B2157F">
        <w:trPr>
          <w:trHeight w:val="238"/>
        </w:trPr>
        <w:tc>
          <w:tcPr>
            <w:tcW w:w="1045" w:type="dxa"/>
          </w:tcPr>
          <w:p w:rsidR="00033B98" w:rsidRPr="00A313D6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</w:rPr>
            </w:pPr>
            <w:r w:rsidRPr="00A313D6">
              <w:rPr>
                <w:b/>
                <w:bCs/>
              </w:rPr>
              <w:t>11.</w:t>
            </w:r>
          </w:p>
        </w:tc>
        <w:tc>
          <w:tcPr>
            <w:tcW w:w="8243" w:type="dxa"/>
            <w:gridSpan w:val="7"/>
          </w:tcPr>
          <w:p w:rsidR="00033B98" w:rsidRPr="00A313D6" w:rsidRDefault="00A313D6" w:rsidP="00E775EE">
            <w:pPr>
              <w:overflowPunct w:val="0"/>
              <w:jc w:val="both"/>
              <w:textAlignment w:val="baseline"/>
              <w:rPr>
                <w:b/>
                <w:bCs/>
              </w:rPr>
            </w:pPr>
            <w:r w:rsidRPr="00A313D6">
              <w:rPr>
                <w:b/>
                <w:bCs/>
              </w:rPr>
              <w:t>ФИНАНСИЈСКИ ДЕРИВАТИ</w:t>
            </w:r>
          </w:p>
        </w:tc>
      </w:tr>
      <w:tr w:rsidR="00033B98" w:rsidRPr="00A313D6" w:rsidTr="00B2157F">
        <w:trPr>
          <w:trHeight w:val="238"/>
        </w:trPr>
        <w:tc>
          <w:tcPr>
            <w:tcW w:w="1045" w:type="dxa"/>
          </w:tcPr>
          <w:p w:rsidR="00033B98" w:rsidRPr="00A313D6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</w:rPr>
            </w:pPr>
            <w:r w:rsidRPr="00A313D6">
              <w:rPr>
                <w:b/>
                <w:bCs/>
              </w:rPr>
              <w:t>12.</w:t>
            </w:r>
          </w:p>
        </w:tc>
        <w:tc>
          <w:tcPr>
            <w:tcW w:w="8243" w:type="dxa"/>
            <w:gridSpan w:val="7"/>
          </w:tcPr>
          <w:p w:rsidR="00033B98" w:rsidRPr="00A313D6" w:rsidRDefault="00A313D6" w:rsidP="00E775EE">
            <w:pPr>
              <w:overflowPunct w:val="0"/>
              <w:jc w:val="both"/>
              <w:textAlignment w:val="baseline"/>
              <w:rPr>
                <w:b/>
                <w:bCs/>
              </w:rPr>
            </w:pPr>
            <w:r w:rsidRPr="00A313D6">
              <w:rPr>
                <w:b/>
                <w:bCs/>
              </w:rPr>
              <w:t>ПЛАТНИ ПРОМЕТ</w:t>
            </w:r>
          </w:p>
        </w:tc>
      </w:tr>
      <w:tr w:rsidR="00033B98" w:rsidRPr="00A313D6" w:rsidTr="00B2157F">
        <w:trPr>
          <w:trHeight w:val="238"/>
        </w:trPr>
        <w:tc>
          <w:tcPr>
            <w:tcW w:w="1045" w:type="dxa"/>
          </w:tcPr>
          <w:p w:rsidR="00033B98" w:rsidRPr="00A313D6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</w:rPr>
            </w:pPr>
            <w:r w:rsidRPr="00A313D6">
              <w:rPr>
                <w:b/>
                <w:bCs/>
              </w:rPr>
              <w:t>13.</w:t>
            </w:r>
          </w:p>
        </w:tc>
        <w:tc>
          <w:tcPr>
            <w:tcW w:w="8243" w:type="dxa"/>
            <w:gridSpan w:val="7"/>
          </w:tcPr>
          <w:p w:rsidR="00033B98" w:rsidRPr="00A313D6" w:rsidRDefault="00A313D6" w:rsidP="00E775EE">
            <w:pPr>
              <w:overflowPunct w:val="0"/>
              <w:jc w:val="both"/>
              <w:textAlignment w:val="baseline"/>
              <w:rPr>
                <w:b/>
                <w:bCs/>
              </w:rPr>
            </w:pPr>
            <w:r w:rsidRPr="00A313D6">
              <w:rPr>
                <w:b/>
                <w:bCs/>
              </w:rPr>
              <w:t>ИНСТРУМЕНТИ ПЛАЋАЊА У БАНКАРСТВУ</w:t>
            </w:r>
          </w:p>
        </w:tc>
      </w:tr>
      <w:tr w:rsidR="00033B98" w:rsidRPr="00A313D6" w:rsidTr="00B2157F">
        <w:trPr>
          <w:trHeight w:val="238"/>
        </w:trPr>
        <w:tc>
          <w:tcPr>
            <w:tcW w:w="1045" w:type="dxa"/>
          </w:tcPr>
          <w:p w:rsidR="00033B98" w:rsidRPr="00A313D6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</w:rPr>
            </w:pPr>
            <w:r w:rsidRPr="00A313D6">
              <w:rPr>
                <w:b/>
                <w:bCs/>
              </w:rPr>
              <w:t>14.</w:t>
            </w:r>
          </w:p>
        </w:tc>
        <w:tc>
          <w:tcPr>
            <w:tcW w:w="8243" w:type="dxa"/>
            <w:gridSpan w:val="7"/>
          </w:tcPr>
          <w:p w:rsidR="00033B98" w:rsidRPr="00A313D6" w:rsidRDefault="00A313D6" w:rsidP="00E775EE">
            <w:pPr>
              <w:overflowPunct w:val="0"/>
              <w:jc w:val="both"/>
              <w:textAlignment w:val="baseline"/>
              <w:rPr>
                <w:b/>
                <w:bCs/>
              </w:rPr>
            </w:pPr>
            <w:r w:rsidRPr="00A313D6">
              <w:rPr>
                <w:b/>
                <w:bCs/>
              </w:rPr>
              <w:t>КОМПАРАЦИЈА БАНКАРСКИХ СИСТЕМА</w:t>
            </w:r>
          </w:p>
        </w:tc>
      </w:tr>
      <w:tr w:rsidR="00033B98" w:rsidRPr="00A313D6" w:rsidTr="00B2157F">
        <w:trPr>
          <w:trHeight w:val="238"/>
        </w:trPr>
        <w:tc>
          <w:tcPr>
            <w:tcW w:w="1045" w:type="dxa"/>
          </w:tcPr>
          <w:p w:rsidR="00033B98" w:rsidRPr="00A313D6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</w:rPr>
            </w:pPr>
            <w:r w:rsidRPr="00A313D6">
              <w:rPr>
                <w:b/>
                <w:bCs/>
              </w:rPr>
              <w:t>15.</w:t>
            </w:r>
          </w:p>
        </w:tc>
        <w:tc>
          <w:tcPr>
            <w:tcW w:w="8243" w:type="dxa"/>
            <w:gridSpan w:val="7"/>
          </w:tcPr>
          <w:p w:rsidR="00033B98" w:rsidRPr="00A313D6" w:rsidRDefault="00A313D6" w:rsidP="00E775EE">
            <w:pPr>
              <w:overflowPunct w:val="0"/>
              <w:jc w:val="both"/>
              <w:textAlignment w:val="baseline"/>
              <w:rPr>
                <w:b/>
                <w:bCs/>
              </w:rPr>
            </w:pPr>
            <w:r w:rsidRPr="00A313D6">
              <w:rPr>
                <w:b/>
                <w:bCs/>
              </w:rPr>
              <w:t>АНАЛИЗА БАНКАРСКОГ СЕКТОРА СРБИЈЕ</w:t>
            </w:r>
          </w:p>
        </w:tc>
      </w:tr>
      <w:tr w:rsidR="008D47D3" w:rsidRPr="00A313D6" w:rsidTr="0019398C">
        <w:tc>
          <w:tcPr>
            <w:tcW w:w="9288" w:type="dxa"/>
            <w:gridSpan w:val="8"/>
          </w:tcPr>
          <w:p w:rsidR="008D47D3" w:rsidRPr="00A313D6" w:rsidRDefault="008D47D3" w:rsidP="00E775EE">
            <w:pPr>
              <w:jc w:val="both"/>
              <w:rPr>
                <w:b/>
                <w:bCs/>
                <w:lang w:val="sr-Cyrl-CS"/>
              </w:rPr>
            </w:pPr>
            <w:r w:rsidRPr="00A313D6">
              <w:rPr>
                <w:b/>
                <w:bCs/>
                <w:lang w:val="sr-Cyrl-CS"/>
              </w:rPr>
              <w:t xml:space="preserve">Литература </w:t>
            </w:r>
          </w:p>
          <w:p w:rsidR="00B2157F" w:rsidRPr="00A313D6" w:rsidRDefault="00B2157F" w:rsidP="00B2157F">
            <w:pPr>
              <w:numPr>
                <w:ilvl w:val="0"/>
                <w:numId w:val="5"/>
              </w:numPr>
              <w:ind w:left="426" w:hanging="284"/>
              <w:jc w:val="both"/>
              <w:rPr>
                <w:bCs/>
                <w:lang w:val="sr-Cyrl-CS"/>
              </w:rPr>
            </w:pPr>
            <w:r w:rsidRPr="00A313D6">
              <w:rPr>
                <w:bCs/>
                <w:lang w:val="sr-Cyrl-CS"/>
              </w:rPr>
              <w:t>Рачић, Ж. (20</w:t>
            </w:r>
            <w:r w:rsidR="007B29C5">
              <w:rPr>
                <w:bCs/>
              </w:rPr>
              <w:t>1</w:t>
            </w:r>
            <w:r w:rsidRPr="00A313D6">
              <w:rPr>
                <w:bCs/>
                <w:lang w:val="sr-Cyrl-CS"/>
              </w:rPr>
              <w:t>8).</w:t>
            </w:r>
            <w:r w:rsidRPr="003559DD">
              <w:rPr>
                <w:bCs/>
                <w:i/>
                <w:lang w:val="sr-Cyrl-CS"/>
              </w:rPr>
              <w:t xml:space="preserve"> Банкарство</w:t>
            </w:r>
            <w:r w:rsidRPr="00A313D6">
              <w:rPr>
                <w:bCs/>
                <w:lang w:val="sr-Cyrl-CS"/>
              </w:rPr>
              <w:t>. Нови Сад, Висока пословна школа струковних студија</w:t>
            </w:r>
            <w:r w:rsidR="00E20FEF">
              <w:rPr>
                <w:bCs/>
              </w:rPr>
              <w:t>.</w:t>
            </w:r>
          </w:p>
          <w:p w:rsidR="00B2157F" w:rsidRPr="00A313D6" w:rsidRDefault="00B2157F" w:rsidP="00B2157F">
            <w:pPr>
              <w:numPr>
                <w:ilvl w:val="0"/>
                <w:numId w:val="5"/>
              </w:numPr>
              <w:ind w:left="426" w:hanging="284"/>
              <w:jc w:val="both"/>
              <w:rPr>
                <w:bCs/>
                <w:lang w:val="sr-Cyrl-CS"/>
              </w:rPr>
            </w:pPr>
            <w:r w:rsidRPr="00A313D6">
              <w:rPr>
                <w:bCs/>
                <w:lang w:val="en-US"/>
              </w:rPr>
              <w:t>Heffernan</w:t>
            </w:r>
            <w:r w:rsidRPr="00A313D6">
              <w:rPr>
                <w:bCs/>
                <w:lang w:val="sr-Cyrl-CS"/>
              </w:rPr>
              <w:t>,</w:t>
            </w:r>
            <w:r w:rsidRPr="00A313D6">
              <w:rPr>
                <w:bCs/>
                <w:lang w:val="en-US"/>
              </w:rPr>
              <w:t xml:space="preserve"> S.</w:t>
            </w:r>
            <w:r w:rsidRPr="00A313D6">
              <w:rPr>
                <w:bCs/>
                <w:lang w:val="sr-Cyrl-CS"/>
              </w:rPr>
              <w:t xml:space="preserve"> (2005).</w:t>
            </w:r>
            <w:r w:rsidRPr="00A313D6">
              <w:rPr>
                <w:bCs/>
                <w:i/>
                <w:lang w:val="en-US"/>
              </w:rPr>
              <w:t>Modern banking</w:t>
            </w:r>
            <w:r w:rsidRPr="00A313D6">
              <w:rPr>
                <w:bCs/>
                <w:lang w:val="en-US"/>
              </w:rPr>
              <w:t xml:space="preserve">. </w:t>
            </w:r>
            <w:r w:rsidRPr="00A313D6">
              <w:rPr>
                <w:bCs/>
              </w:rPr>
              <w:t>Beograd: Data status.</w:t>
            </w:r>
          </w:p>
          <w:p w:rsidR="00B2157F" w:rsidRPr="00A313D6" w:rsidRDefault="00B2157F" w:rsidP="00B2157F">
            <w:pPr>
              <w:numPr>
                <w:ilvl w:val="0"/>
                <w:numId w:val="5"/>
              </w:numPr>
              <w:ind w:left="426" w:hanging="284"/>
              <w:jc w:val="both"/>
              <w:rPr>
                <w:bCs/>
                <w:lang w:val="en-US"/>
              </w:rPr>
            </w:pPr>
            <w:r w:rsidRPr="00A313D6">
              <w:rPr>
                <w:bCs/>
              </w:rPr>
              <w:t>K</w:t>
            </w:r>
            <w:proofErr w:type="spellStart"/>
            <w:r w:rsidRPr="00A313D6">
              <w:rPr>
                <w:bCs/>
                <w:lang w:val="en-US"/>
              </w:rPr>
              <w:t>onh</w:t>
            </w:r>
            <w:proofErr w:type="spellEnd"/>
            <w:r w:rsidRPr="00A313D6">
              <w:rPr>
                <w:bCs/>
                <w:lang w:val="en-US"/>
              </w:rPr>
              <w:t xml:space="preserve">, M. (2010). </w:t>
            </w:r>
            <w:r w:rsidRPr="00A313D6">
              <w:rPr>
                <w:bCs/>
                <w:i/>
                <w:lang w:val="en-US"/>
              </w:rPr>
              <w:t xml:space="preserve">Financial </w:t>
            </w:r>
            <w:proofErr w:type="spellStart"/>
            <w:proofErr w:type="gramStart"/>
            <w:r w:rsidRPr="00A313D6">
              <w:rPr>
                <w:bCs/>
                <w:i/>
                <w:lang w:val="en-US"/>
              </w:rPr>
              <w:t>Instutions</w:t>
            </w:r>
            <w:proofErr w:type="spellEnd"/>
            <w:r w:rsidRPr="00A313D6">
              <w:rPr>
                <w:bCs/>
                <w:i/>
                <w:lang w:val="en-US"/>
              </w:rPr>
              <w:t xml:space="preserve">  and</w:t>
            </w:r>
            <w:proofErr w:type="gramEnd"/>
            <w:r w:rsidRPr="00A313D6">
              <w:rPr>
                <w:bCs/>
                <w:i/>
                <w:lang w:val="en-US"/>
              </w:rPr>
              <w:t xml:space="preserve"> Markets</w:t>
            </w:r>
            <w:r w:rsidRPr="00A313D6">
              <w:rPr>
                <w:bCs/>
                <w:lang w:val="en-US"/>
              </w:rPr>
              <w:t>. Oxford: Oxford University press.</w:t>
            </w:r>
          </w:p>
          <w:p w:rsidR="00B2157F" w:rsidRPr="00A313D6" w:rsidRDefault="00B2157F" w:rsidP="00B2157F">
            <w:pPr>
              <w:numPr>
                <w:ilvl w:val="0"/>
                <w:numId w:val="5"/>
              </w:numPr>
              <w:ind w:left="426" w:hanging="284"/>
              <w:jc w:val="both"/>
              <w:rPr>
                <w:bCs/>
                <w:lang w:val="sr-Cyrl-CS"/>
              </w:rPr>
            </w:pPr>
            <w:r w:rsidRPr="00A313D6">
              <w:rPr>
                <w:bCs/>
                <w:lang w:val="en-US"/>
              </w:rPr>
              <w:t xml:space="preserve">Miller, R. &amp; Van Hose, D. D. (2005). </w:t>
            </w:r>
            <w:proofErr w:type="spellStart"/>
            <w:r w:rsidRPr="00A313D6">
              <w:rPr>
                <w:bCs/>
                <w:i/>
                <w:lang w:val="en-US"/>
              </w:rPr>
              <w:t>Moderannovacibankarstvo</w:t>
            </w:r>
            <w:proofErr w:type="spellEnd"/>
            <w:r w:rsidRPr="00A313D6">
              <w:rPr>
                <w:bCs/>
                <w:lang w:val="en-US"/>
              </w:rPr>
              <w:t xml:space="preserve">. Beograd: Data status. </w:t>
            </w:r>
          </w:p>
          <w:p w:rsidR="00B2157F" w:rsidRPr="00A313D6" w:rsidRDefault="00B2157F" w:rsidP="00B2157F">
            <w:pPr>
              <w:numPr>
                <w:ilvl w:val="0"/>
                <w:numId w:val="5"/>
              </w:numPr>
              <w:ind w:left="426" w:hanging="284"/>
              <w:jc w:val="both"/>
              <w:rPr>
                <w:bCs/>
                <w:lang w:val="en-US"/>
              </w:rPr>
            </w:pPr>
            <w:r w:rsidRPr="00A313D6">
              <w:rPr>
                <w:bCs/>
                <w:lang w:val="sr-Cyrl-CS"/>
              </w:rPr>
              <w:t xml:space="preserve">Пауновић, С. Б. (2006). </w:t>
            </w:r>
            <w:r w:rsidRPr="00A313D6">
              <w:rPr>
                <w:bCs/>
                <w:i/>
                <w:lang w:val="sr-Cyrl-CS"/>
              </w:rPr>
              <w:t>Приватизација акционарство и развој финансијских тржишта</w:t>
            </w:r>
            <w:r w:rsidRPr="00A313D6">
              <w:rPr>
                <w:bCs/>
                <w:lang w:val="sr-Cyrl-CS"/>
              </w:rPr>
              <w:t xml:space="preserve">. Београд: Савремена администрација. </w:t>
            </w:r>
          </w:p>
          <w:p w:rsidR="008D47D3" w:rsidRPr="00A313D6" w:rsidRDefault="00B2157F" w:rsidP="00B2157F">
            <w:pPr>
              <w:widowControl/>
              <w:autoSpaceDE/>
              <w:autoSpaceDN/>
              <w:adjustRightInd/>
              <w:jc w:val="both"/>
            </w:pPr>
            <w:r w:rsidRPr="00A313D6">
              <w:rPr>
                <w:bCs/>
              </w:rPr>
              <w:t>Студије случаја и чланци у часописима, књигама, и на интернету.</w:t>
            </w:r>
          </w:p>
        </w:tc>
      </w:tr>
      <w:tr w:rsidR="008D47D3" w:rsidRPr="00A313D6" w:rsidTr="00B2157F">
        <w:tc>
          <w:tcPr>
            <w:tcW w:w="3764" w:type="dxa"/>
            <w:gridSpan w:val="3"/>
          </w:tcPr>
          <w:p w:rsidR="008D47D3" w:rsidRPr="00A313D6" w:rsidRDefault="008D47D3" w:rsidP="00E775EE">
            <w:pPr>
              <w:rPr>
                <w:b/>
                <w:bCs/>
                <w:lang w:val="sr-Cyrl-CS"/>
              </w:rPr>
            </w:pPr>
            <w:r w:rsidRPr="00A313D6">
              <w:rPr>
                <w:b/>
                <w:bCs/>
                <w:lang w:val="sr-Cyrl-CS"/>
              </w:rPr>
              <w:t xml:space="preserve">Број часова </w:t>
            </w:r>
            <w:r w:rsidRPr="00A313D6">
              <w:rPr>
                <w:b/>
                <w:lang w:val="sr-Cyrl-CS"/>
              </w:rPr>
              <w:t xml:space="preserve"> активне наставе</w:t>
            </w:r>
          </w:p>
        </w:tc>
        <w:tc>
          <w:tcPr>
            <w:tcW w:w="1312" w:type="dxa"/>
            <w:gridSpan w:val="2"/>
          </w:tcPr>
          <w:p w:rsidR="008D47D3" w:rsidRPr="00A313D6" w:rsidRDefault="008D47D3" w:rsidP="008D47D3">
            <w:pPr>
              <w:rPr>
                <w:b/>
                <w:bCs/>
                <w:lang w:val="sr-Cyrl-CS"/>
              </w:rPr>
            </w:pPr>
            <w:r w:rsidRPr="00A313D6">
              <w:rPr>
                <w:b/>
                <w:lang w:val="sr-Cyrl-CS"/>
              </w:rPr>
              <w:t xml:space="preserve">Теоријска настава: </w:t>
            </w:r>
          </w:p>
        </w:tc>
        <w:tc>
          <w:tcPr>
            <w:tcW w:w="4212" w:type="dxa"/>
            <w:gridSpan w:val="3"/>
          </w:tcPr>
          <w:p w:rsidR="008D47D3" w:rsidRPr="00A313D6" w:rsidRDefault="008D47D3" w:rsidP="008D47D3">
            <w:pPr>
              <w:rPr>
                <w:b/>
                <w:bCs/>
                <w:lang w:val="en-US"/>
              </w:rPr>
            </w:pPr>
            <w:r w:rsidRPr="00A313D6">
              <w:rPr>
                <w:b/>
                <w:lang w:val="ru-RU"/>
              </w:rPr>
              <w:t xml:space="preserve">Практична настава: </w:t>
            </w:r>
          </w:p>
        </w:tc>
      </w:tr>
      <w:tr w:rsidR="008D47D3" w:rsidRPr="00A313D6" w:rsidTr="0019398C">
        <w:tc>
          <w:tcPr>
            <w:tcW w:w="9288" w:type="dxa"/>
            <w:gridSpan w:val="8"/>
          </w:tcPr>
          <w:p w:rsidR="008D47D3" w:rsidRPr="00A313D6" w:rsidRDefault="008D47D3" w:rsidP="00E775EE">
            <w:pPr>
              <w:jc w:val="center"/>
              <w:rPr>
                <w:b/>
                <w:bCs/>
                <w:lang w:val="ru-RU"/>
              </w:rPr>
            </w:pPr>
            <w:r w:rsidRPr="00A313D6">
              <w:rPr>
                <w:b/>
                <w:bCs/>
                <w:lang w:val="sr-Cyrl-CS"/>
              </w:rPr>
              <w:t>Оцена  знања (максимални број поена 100)</w:t>
            </w:r>
          </w:p>
        </w:tc>
      </w:tr>
      <w:tr w:rsidR="008D47D3" w:rsidRPr="00A313D6" w:rsidTr="00B2157F">
        <w:tc>
          <w:tcPr>
            <w:tcW w:w="4462" w:type="dxa"/>
            <w:gridSpan w:val="4"/>
          </w:tcPr>
          <w:p w:rsidR="008D47D3" w:rsidRPr="00A313D6" w:rsidRDefault="008D47D3" w:rsidP="00E775EE">
            <w:pPr>
              <w:rPr>
                <w:b/>
                <w:iCs/>
                <w:lang w:val="sr-Cyrl-CS"/>
              </w:rPr>
            </w:pPr>
            <w:r w:rsidRPr="00A313D6">
              <w:rPr>
                <w:b/>
                <w:iCs/>
                <w:lang w:val="sr-Cyrl-CS"/>
              </w:rPr>
              <w:t>Предиспитне обавезе</w:t>
            </w:r>
          </w:p>
        </w:tc>
        <w:tc>
          <w:tcPr>
            <w:tcW w:w="693" w:type="dxa"/>
            <w:gridSpan w:val="2"/>
            <w:vAlign w:val="center"/>
          </w:tcPr>
          <w:p w:rsidR="008D47D3" w:rsidRPr="00A313D6" w:rsidRDefault="00B2157F" w:rsidP="00E775EE">
            <w:pPr>
              <w:jc w:val="center"/>
              <w:rPr>
                <w:b/>
                <w:lang w:val="ru-RU"/>
              </w:rPr>
            </w:pPr>
            <w:r w:rsidRPr="00A313D6">
              <w:rPr>
                <w:b/>
                <w:lang w:val="ru-RU"/>
              </w:rPr>
              <w:t>45</w:t>
            </w:r>
          </w:p>
        </w:tc>
        <w:tc>
          <w:tcPr>
            <w:tcW w:w="2845" w:type="dxa"/>
            <w:shd w:val="clear" w:color="auto" w:fill="auto"/>
          </w:tcPr>
          <w:p w:rsidR="008D47D3" w:rsidRPr="00A313D6" w:rsidRDefault="008D47D3" w:rsidP="00E775EE">
            <w:pPr>
              <w:rPr>
                <w:b/>
                <w:bCs/>
                <w:lang w:val="sr-Cyrl-CS"/>
              </w:rPr>
            </w:pPr>
            <w:r w:rsidRPr="00A313D6">
              <w:rPr>
                <w:b/>
                <w:iCs/>
                <w:lang w:val="sr-Cyrl-CS"/>
              </w:rPr>
              <w:t xml:space="preserve">Завршни испит 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8D47D3" w:rsidRPr="00A313D6" w:rsidRDefault="008D47D3" w:rsidP="00E775EE">
            <w:pPr>
              <w:jc w:val="center"/>
              <w:rPr>
                <w:b/>
                <w:lang w:val="ru-RU"/>
              </w:rPr>
            </w:pPr>
          </w:p>
        </w:tc>
      </w:tr>
      <w:tr w:rsidR="008D47D3" w:rsidRPr="00A313D6" w:rsidTr="00B2157F">
        <w:tc>
          <w:tcPr>
            <w:tcW w:w="4462" w:type="dxa"/>
            <w:gridSpan w:val="4"/>
          </w:tcPr>
          <w:p w:rsidR="008D47D3" w:rsidRPr="00A313D6" w:rsidRDefault="008D47D3" w:rsidP="00E775EE">
            <w:pPr>
              <w:rPr>
                <w:i/>
                <w:iCs/>
                <w:lang w:val="sr-Cyrl-CS"/>
              </w:rPr>
            </w:pPr>
            <w:r w:rsidRPr="00A313D6">
              <w:rPr>
                <w:lang w:val="sr-Cyrl-CS"/>
              </w:rPr>
              <w:t>присуство на предавањима и вежбама</w:t>
            </w:r>
          </w:p>
        </w:tc>
        <w:tc>
          <w:tcPr>
            <w:tcW w:w="693" w:type="dxa"/>
            <w:gridSpan w:val="2"/>
            <w:shd w:val="clear" w:color="auto" w:fill="auto"/>
            <w:vAlign w:val="center"/>
          </w:tcPr>
          <w:p w:rsidR="008D47D3" w:rsidRPr="00A313D6" w:rsidRDefault="00B2157F" w:rsidP="00E775EE">
            <w:pPr>
              <w:jc w:val="center"/>
              <w:rPr>
                <w:b/>
                <w:bCs/>
                <w:lang w:val="sr-Cyrl-CS"/>
              </w:rPr>
            </w:pPr>
            <w:r w:rsidRPr="00A313D6">
              <w:rPr>
                <w:b/>
                <w:bCs/>
                <w:lang w:val="sr-Cyrl-CS"/>
              </w:rPr>
              <w:t>5</w:t>
            </w:r>
          </w:p>
        </w:tc>
        <w:tc>
          <w:tcPr>
            <w:tcW w:w="2845" w:type="dxa"/>
            <w:shd w:val="clear" w:color="auto" w:fill="auto"/>
          </w:tcPr>
          <w:p w:rsidR="008D47D3" w:rsidRPr="00A313D6" w:rsidRDefault="008D47D3" w:rsidP="00E775EE">
            <w:pPr>
              <w:rPr>
                <w:i/>
                <w:iCs/>
                <w:lang w:val="sr-Cyrl-CS"/>
              </w:rPr>
            </w:pPr>
            <w:r w:rsidRPr="00A313D6">
              <w:rPr>
                <w:lang w:val="sr-Cyrl-CS"/>
              </w:rPr>
              <w:t>писмени испит</w:t>
            </w:r>
          </w:p>
        </w:tc>
        <w:tc>
          <w:tcPr>
            <w:tcW w:w="1288" w:type="dxa"/>
            <w:shd w:val="clear" w:color="auto" w:fill="auto"/>
          </w:tcPr>
          <w:p w:rsidR="008D47D3" w:rsidRPr="00A313D6" w:rsidRDefault="00B2157F" w:rsidP="00E775EE">
            <w:pPr>
              <w:jc w:val="center"/>
              <w:rPr>
                <w:b/>
                <w:iCs/>
                <w:lang w:val="sr-Cyrl-CS"/>
              </w:rPr>
            </w:pPr>
            <w:r w:rsidRPr="00A313D6">
              <w:rPr>
                <w:b/>
                <w:iCs/>
                <w:lang w:val="sr-Cyrl-CS"/>
              </w:rPr>
              <w:t>55</w:t>
            </w:r>
          </w:p>
        </w:tc>
      </w:tr>
      <w:tr w:rsidR="008D47D3" w:rsidRPr="00A313D6" w:rsidTr="00B2157F">
        <w:tc>
          <w:tcPr>
            <w:tcW w:w="4462" w:type="dxa"/>
            <w:gridSpan w:val="4"/>
          </w:tcPr>
          <w:p w:rsidR="008D47D3" w:rsidRPr="00A313D6" w:rsidRDefault="008D47D3" w:rsidP="00E775EE">
            <w:pPr>
              <w:rPr>
                <w:lang w:val="sr-Cyrl-CS"/>
              </w:rPr>
            </w:pPr>
            <w:r w:rsidRPr="00A313D6">
              <w:rPr>
                <w:lang w:val="sr-Cyrl-CS"/>
              </w:rPr>
              <w:t>провера знања у току наставе (колоквијум-и)</w:t>
            </w:r>
          </w:p>
        </w:tc>
        <w:tc>
          <w:tcPr>
            <w:tcW w:w="693" w:type="dxa"/>
            <w:gridSpan w:val="2"/>
            <w:vAlign w:val="center"/>
          </w:tcPr>
          <w:p w:rsidR="008D47D3" w:rsidRPr="00A313D6" w:rsidRDefault="00B2157F" w:rsidP="00E775EE">
            <w:pPr>
              <w:jc w:val="center"/>
              <w:rPr>
                <w:b/>
                <w:bCs/>
                <w:lang w:val="sr-Cyrl-CS"/>
              </w:rPr>
            </w:pPr>
            <w:r w:rsidRPr="00A313D6">
              <w:rPr>
                <w:b/>
                <w:bCs/>
                <w:lang w:val="sr-Cyrl-CS"/>
              </w:rPr>
              <w:t>30</w:t>
            </w:r>
          </w:p>
        </w:tc>
        <w:tc>
          <w:tcPr>
            <w:tcW w:w="2845" w:type="dxa"/>
            <w:shd w:val="clear" w:color="auto" w:fill="auto"/>
          </w:tcPr>
          <w:p w:rsidR="008D47D3" w:rsidRPr="00A313D6" w:rsidRDefault="008D47D3" w:rsidP="00E775EE">
            <w:pPr>
              <w:rPr>
                <w:i/>
                <w:iCs/>
                <w:lang w:val="sr-Cyrl-CS"/>
              </w:rPr>
            </w:pPr>
            <w:r w:rsidRPr="00A313D6">
              <w:rPr>
                <w:lang w:val="sr-Cyrl-CS"/>
              </w:rPr>
              <w:t>усмени испит</w:t>
            </w:r>
          </w:p>
        </w:tc>
        <w:tc>
          <w:tcPr>
            <w:tcW w:w="1288" w:type="dxa"/>
            <w:shd w:val="clear" w:color="auto" w:fill="auto"/>
          </w:tcPr>
          <w:p w:rsidR="008D47D3" w:rsidRPr="00A313D6" w:rsidRDefault="008D47D3" w:rsidP="00E775EE">
            <w:pPr>
              <w:jc w:val="center"/>
              <w:rPr>
                <w:i/>
                <w:iCs/>
                <w:lang w:val="sr-Cyrl-CS"/>
              </w:rPr>
            </w:pPr>
          </w:p>
        </w:tc>
      </w:tr>
      <w:tr w:rsidR="008D47D3" w:rsidRPr="00A313D6" w:rsidTr="00B2157F">
        <w:tc>
          <w:tcPr>
            <w:tcW w:w="4462" w:type="dxa"/>
            <w:gridSpan w:val="4"/>
          </w:tcPr>
          <w:p w:rsidR="008D47D3" w:rsidRPr="00A313D6" w:rsidRDefault="008D47D3" w:rsidP="00E775EE">
            <w:pPr>
              <w:rPr>
                <w:lang w:val="ru-RU"/>
              </w:rPr>
            </w:pPr>
            <w:r w:rsidRPr="00A313D6">
              <w:rPr>
                <w:lang w:val="sr-Cyrl-CS"/>
              </w:rPr>
              <w:t>остале активностии</w:t>
            </w:r>
            <w:r w:rsidRPr="00A313D6">
              <w:rPr>
                <w:lang w:val="ru-RU"/>
              </w:rPr>
              <w:t xml:space="preserve"> учешће студената у раду на предавањима и вежбама </w:t>
            </w:r>
          </w:p>
        </w:tc>
        <w:tc>
          <w:tcPr>
            <w:tcW w:w="693" w:type="dxa"/>
            <w:gridSpan w:val="2"/>
            <w:shd w:val="clear" w:color="auto" w:fill="auto"/>
            <w:vAlign w:val="center"/>
          </w:tcPr>
          <w:p w:rsidR="008D47D3" w:rsidRPr="00A313D6" w:rsidRDefault="00B2157F" w:rsidP="00E775EE">
            <w:pPr>
              <w:jc w:val="center"/>
              <w:rPr>
                <w:b/>
                <w:bCs/>
              </w:rPr>
            </w:pPr>
            <w:r w:rsidRPr="00A313D6">
              <w:rPr>
                <w:b/>
                <w:bCs/>
              </w:rPr>
              <w:t>10</w:t>
            </w:r>
          </w:p>
        </w:tc>
        <w:tc>
          <w:tcPr>
            <w:tcW w:w="2845" w:type="dxa"/>
            <w:shd w:val="clear" w:color="auto" w:fill="auto"/>
          </w:tcPr>
          <w:p w:rsidR="008D47D3" w:rsidRPr="00A313D6" w:rsidRDefault="008D47D3" w:rsidP="00E775EE">
            <w:pPr>
              <w:rPr>
                <w:lang w:val="sr-Cyrl-CS"/>
              </w:rPr>
            </w:pPr>
          </w:p>
        </w:tc>
        <w:tc>
          <w:tcPr>
            <w:tcW w:w="1288" w:type="dxa"/>
            <w:shd w:val="clear" w:color="auto" w:fill="auto"/>
          </w:tcPr>
          <w:p w:rsidR="008D47D3" w:rsidRPr="00A313D6" w:rsidRDefault="008D47D3" w:rsidP="00E775EE">
            <w:pPr>
              <w:jc w:val="center"/>
              <w:rPr>
                <w:i/>
                <w:iCs/>
                <w:lang w:val="sr-Cyrl-CS"/>
              </w:rPr>
            </w:pPr>
          </w:p>
        </w:tc>
      </w:tr>
      <w:tr w:rsidR="008D47D3" w:rsidRPr="00A313D6" w:rsidTr="00B2157F">
        <w:tc>
          <w:tcPr>
            <w:tcW w:w="4462" w:type="dxa"/>
            <w:gridSpan w:val="4"/>
          </w:tcPr>
          <w:p w:rsidR="008D47D3" w:rsidRPr="00A313D6" w:rsidRDefault="008D47D3" w:rsidP="00E775EE">
            <w:r w:rsidRPr="00A313D6">
              <w:rPr>
                <w:lang w:val="sr-Cyrl-CS"/>
              </w:rPr>
              <w:t xml:space="preserve">практичан рад: </w:t>
            </w:r>
            <w:r w:rsidRPr="00A313D6">
              <w:t>студија случаја</w:t>
            </w:r>
          </w:p>
        </w:tc>
        <w:tc>
          <w:tcPr>
            <w:tcW w:w="693" w:type="dxa"/>
            <w:gridSpan w:val="2"/>
            <w:vAlign w:val="center"/>
          </w:tcPr>
          <w:p w:rsidR="008D47D3" w:rsidRPr="00A313D6" w:rsidRDefault="008D47D3" w:rsidP="00E775EE">
            <w:pPr>
              <w:jc w:val="center"/>
              <w:rPr>
                <w:b/>
                <w:bCs/>
                <w:lang w:val="sr-Cyrl-CS"/>
              </w:rPr>
            </w:pPr>
          </w:p>
        </w:tc>
        <w:tc>
          <w:tcPr>
            <w:tcW w:w="2845" w:type="dxa"/>
            <w:shd w:val="clear" w:color="auto" w:fill="auto"/>
          </w:tcPr>
          <w:p w:rsidR="008D47D3" w:rsidRPr="00A313D6" w:rsidRDefault="008D47D3" w:rsidP="00E775EE">
            <w:pPr>
              <w:rPr>
                <w:i/>
                <w:iCs/>
                <w:lang w:val="sr-Cyrl-CS"/>
              </w:rPr>
            </w:pPr>
          </w:p>
        </w:tc>
        <w:tc>
          <w:tcPr>
            <w:tcW w:w="1288" w:type="dxa"/>
            <w:shd w:val="clear" w:color="auto" w:fill="auto"/>
          </w:tcPr>
          <w:p w:rsidR="008D47D3" w:rsidRPr="00A313D6" w:rsidRDefault="008D47D3" w:rsidP="00E775EE">
            <w:pPr>
              <w:jc w:val="center"/>
              <w:rPr>
                <w:i/>
                <w:iCs/>
                <w:lang w:val="sr-Cyrl-CS"/>
              </w:rPr>
            </w:pPr>
          </w:p>
        </w:tc>
      </w:tr>
    </w:tbl>
    <w:p w:rsidR="006B1437" w:rsidRPr="00A313D6" w:rsidRDefault="00E20FEF"/>
    <w:sectPr w:rsidR="006B1437" w:rsidRPr="00A313D6" w:rsidSect="00D657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B5046"/>
    <w:multiLevelType w:val="hybridMultilevel"/>
    <w:tmpl w:val="B35AF4C4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>
    <w:nsid w:val="397D1F32"/>
    <w:multiLevelType w:val="hybridMultilevel"/>
    <w:tmpl w:val="DE4CA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E773F5"/>
    <w:multiLevelType w:val="hybridMultilevel"/>
    <w:tmpl w:val="BD04E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7A0DB3"/>
    <w:multiLevelType w:val="hybridMultilevel"/>
    <w:tmpl w:val="92EAB5F4"/>
    <w:lvl w:ilvl="0" w:tplc="241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>
    <w:nsid w:val="57051ADE"/>
    <w:multiLevelType w:val="hybridMultilevel"/>
    <w:tmpl w:val="E5C0A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D3C48"/>
    <w:rsid w:val="00033B98"/>
    <w:rsid w:val="000E1B24"/>
    <w:rsid w:val="0019398C"/>
    <w:rsid w:val="002D3C48"/>
    <w:rsid w:val="002D43DE"/>
    <w:rsid w:val="003559DD"/>
    <w:rsid w:val="004358CB"/>
    <w:rsid w:val="00436748"/>
    <w:rsid w:val="007B29C5"/>
    <w:rsid w:val="008D47D3"/>
    <w:rsid w:val="008F015E"/>
    <w:rsid w:val="00A313D6"/>
    <w:rsid w:val="00B2157F"/>
    <w:rsid w:val="00B22E20"/>
    <w:rsid w:val="00C50B31"/>
    <w:rsid w:val="00D23464"/>
    <w:rsid w:val="00D65790"/>
    <w:rsid w:val="00DA3BDD"/>
    <w:rsid w:val="00E20FEF"/>
    <w:rsid w:val="00FB13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7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47D3"/>
    <w:pPr>
      <w:ind w:left="720"/>
      <w:contextualSpacing/>
    </w:pPr>
  </w:style>
  <w:style w:type="paragraph" w:customStyle="1" w:styleId="Default">
    <w:name w:val="Default"/>
    <w:rsid w:val="00B2157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7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47D3"/>
    <w:pPr>
      <w:ind w:left="720"/>
      <w:contextualSpacing/>
    </w:pPr>
  </w:style>
  <w:style w:type="paragraph" w:customStyle="1" w:styleId="Default">
    <w:name w:val="Default"/>
    <w:rsid w:val="00B2157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66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7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562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Željko</cp:lastModifiedBy>
  <cp:revision>20</cp:revision>
  <dcterms:created xsi:type="dcterms:W3CDTF">2017-02-03T13:48:00Z</dcterms:created>
  <dcterms:modified xsi:type="dcterms:W3CDTF">2018-11-01T16:35:00Z</dcterms:modified>
</cp:coreProperties>
</file>