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C5" w:rsidRPr="000505C5" w:rsidRDefault="000505C5" w:rsidP="000505C5">
      <w:pPr>
        <w:jc w:val="both"/>
        <w:rPr>
          <w:b/>
        </w:rPr>
      </w:pPr>
      <w:bookmarkStart w:id="0" w:name="_GoBack"/>
      <w:r w:rsidRPr="000505C5">
        <w:rPr>
          <w:b/>
        </w:rPr>
        <w:t xml:space="preserve">SPISAK ORIJENTACIONIH TEMA ZA IZRADU ESEJA, SEMINARSKOG RADA I STUDIJE SLUČAJA SU UGOVORI O IZBEGAVANJU MEĐUNARODNOG DVOSTRUKOG OPOREZIVANJA. SVAKI STUDENT BIRA ZEMLJU ČIJI ĆE UGOVOR DA ANALIZIRA. OBAVEZNO MORA PRVO PRIJAVITI IZABRANU ZEMLJU PREDMETNOM NASTAVNIKU. SPISAK MEĐUNARODNIH UGOVORA KOJE NAŠA ZEMLJA IMA SA DRUGIM ZEMLJAMA NALAZI SE NA LINKU: </w:t>
      </w:r>
      <w:hyperlink r:id="rId5" w:history="1">
        <w:r w:rsidRPr="000505C5">
          <w:rPr>
            <w:rStyle w:val="Hyperlink"/>
            <w:b/>
          </w:rPr>
          <w:t>http://www.mfin.gov.rs/pages/issue.php?id=7063</w:t>
        </w:r>
      </w:hyperlink>
    </w:p>
    <w:bookmarkEnd w:id="0"/>
    <w:p w:rsidR="000505C5" w:rsidRPr="000505C5" w:rsidRDefault="000505C5" w:rsidP="000505C5">
      <w:pPr>
        <w:jc w:val="both"/>
        <w:rPr>
          <w:b/>
        </w:rPr>
      </w:pPr>
    </w:p>
    <w:sectPr w:rsidR="000505C5" w:rsidRPr="00050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C5"/>
    <w:rsid w:val="000505C5"/>
    <w:rsid w:val="00440F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in.gov.rs/pages/issue.php?id=7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cp:revision>
  <dcterms:created xsi:type="dcterms:W3CDTF">2018-11-30T17:34:00Z</dcterms:created>
  <dcterms:modified xsi:type="dcterms:W3CDTF">2018-11-30T17:37:00Z</dcterms:modified>
</cp:coreProperties>
</file>