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9D9" w:rsidRDefault="000E69D9" w:rsidP="00010539">
      <w:pPr>
        <w:spacing w:after="0" w:line="240" w:lineRule="auto"/>
        <w:rPr>
          <w:noProof/>
        </w:rPr>
      </w:pPr>
    </w:p>
    <w:p w:rsidR="00651D44" w:rsidRDefault="00443A11">
      <w:bookmarkStart w:id="0" w:name="_GoBack"/>
      <w:r w:rsidRPr="00443A11">
        <w:rPr>
          <w:noProof/>
        </w:rPr>
        <w:drawing>
          <wp:inline distT="0" distB="0" distL="0" distR="0" wp14:anchorId="153B1832" wp14:editId="171BFCB6">
            <wp:extent cx="6313335" cy="802286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3335" cy="8022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43A11" w:rsidRDefault="00443A11">
      <w:r w:rsidRPr="00443A11">
        <w:rPr>
          <w:noProof/>
        </w:rPr>
        <w:lastRenderedPageBreak/>
        <w:drawing>
          <wp:inline distT="0" distB="0" distL="0" distR="0" wp14:anchorId="42EE7052" wp14:editId="5057CDEF">
            <wp:extent cx="6337189" cy="8643068"/>
            <wp:effectExtent l="0" t="0" r="6985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3083" cy="8637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jc w:val="center"/>
        <w:tblInd w:w="-504" w:type="dxa"/>
        <w:tblLayout w:type="fixed"/>
        <w:tblLook w:val="04A0" w:firstRow="1" w:lastRow="0" w:firstColumn="1" w:lastColumn="0" w:noHBand="0" w:noVBand="1"/>
      </w:tblPr>
      <w:tblGrid>
        <w:gridCol w:w="1166"/>
        <w:gridCol w:w="1135"/>
        <w:gridCol w:w="820"/>
        <w:gridCol w:w="940"/>
        <w:gridCol w:w="1814"/>
        <w:gridCol w:w="1275"/>
        <w:gridCol w:w="2804"/>
      </w:tblGrid>
      <w:tr w:rsidR="00055FEB" w:rsidRPr="00055FEB" w:rsidTr="00055FEB">
        <w:trPr>
          <w:trHeight w:val="300"/>
          <w:jc w:val="center"/>
        </w:trPr>
        <w:tc>
          <w:tcPr>
            <w:tcW w:w="9954" w:type="dxa"/>
            <w:gridSpan w:val="7"/>
            <w:hideMark/>
          </w:tcPr>
          <w:p w:rsidR="00055FEB" w:rsidRPr="00055FEB" w:rsidRDefault="00055FEB" w:rsidP="00386F4D">
            <w:pPr>
              <w:jc w:val="center"/>
              <w:rPr>
                <w:rFonts w:eastAsia="Calibri"/>
                <w:b/>
                <w:bCs/>
                <w:noProof/>
                <w:sz w:val="24"/>
                <w:szCs w:val="24"/>
                <w:lang w:val="sr-Latn-BA"/>
              </w:rPr>
            </w:pPr>
            <w:r w:rsidRPr="00055FEB">
              <w:rPr>
                <w:rFonts w:eastAsia="Calibri"/>
                <w:b/>
                <w:bCs/>
                <w:noProof/>
                <w:sz w:val="24"/>
                <w:szCs w:val="24"/>
                <w:lang w:val="sr-Cyrl-BA"/>
              </w:rPr>
              <w:lastRenderedPageBreak/>
              <w:t>Спољнотрговинска робна размена Републике Србије у мил УСД</w:t>
            </w:r>
          </w:p>
        </w:tc>
      </w:tr>
      <w:tr w:rsidR="00055FEB" w:rsidRPr="00055FEB" w:rsidTr="00055FEB">
        <w:trPr>
          <w:trHeight w:val="533"/>
          <w:jc w:val="center"/>
        </w:trPr>
        <w:tc>
          <w:tcPr>
            <w:tcW w:w="1166" w:type="dxa"/>
            <w:vAlign w:val="center"/>
            <w:hideMark/>
          </w:tcPr>
          <w:p w:rsidR="00055FEB" w:rsidRPr="00055FEB" w:rsidRDefault="00055FEB" w:rsidP="00386F4D">
            <w:pPr>
              <w:jc w:val="center"/>
              <w:rPr>
                <w:rFonts w:eastAsia="Calibri"/>
                <w:b/>
                <w:bCs/>
                <w:noProof/>
                <w:sz w:val="24"/>
                <w:szCs w:val="24"/>
                <w:lang w:val="sr-Latn-BA"/>
              </w:rPr>
            </w:pPr>
            <w:r w:rsidRPr="00055FEB">
              <w:rPr>
                <w:rFonts w:eastAsia="Calibri"/>
                <w:b/>
                <w:bCs/>
                <w:noProof/>
                <w:sz w:val="24"/>
                <w:szCs w:val="24"/>
                <w:lang w:val="sr-Cyrl-BA"/>
              </w:rPr>
              <w:t>Година</w:t>
            </w:r>
          </w:p>
        </w:tc>
        <w:tc>
          <w:tcPr>
            <w:tcW w:w="1135" w:type="dxa"/>
            <w:vAlign w:val="center"/>
            <w:hideMark/>
          </w:tcPr>
          <w:p w:rsidR="00055FEB" w:rsidRPr="00055FEB" w:rsidRDefault="00055FEB" w:rsidP="00386F4D">
            <w:pPr>
              <w:jc w:val="center"/>
              <w:rPr>
                <w:rFonts w:eastAsia="Calibri"/>
                <w:b/>
                <w:bCs/>
                <w:noProof/>
                <w:sz w:val="24"/>
                <w:szCs w:val="24"/>
                <w:lang w:val="sr-Latn-BA"/>
              </w:rPr>
            </w:pPr>
            <w:r w:rsidRPr="00055FEB">
              <w:rPr>
                <w:rFonts w:eastAsia="Calibri"/>
                <w:b/>
                <w:bCs/>
                <w:noProof/>
                <w:sz w:val="24"/>
                <w:szCs w:val="24"/>
                <w:lang w:val="sr-Cyrl-BA"/>
              </w:rPr>
              <w:t>Извоз</w:t>
            </w:r>
          </w:p>
        </w:tc>
        <w:tc>
          <w:tcPr>
            <w:tcW w:w="820" w:type="dxa"/>
            <w:vAlign w:val="center"/>
            <w:hideMark/>
          </w:tcPr>
          <w:p w:rsidR="00055FEB" w:rsidRPr="00055FEB" w:rsidRDefault="00055FEB" w:rsidP="00386F4D">
            <w:pPr>
              <w:jc w:val="center"/>
              <w:rPr>
                <w:rFonts w:eastAsia="Calibri"/>
                <w:b/>
                <w:bCs/>
                <w:noProof/>
                <w:sz w:val="24"/>
                <w:szCs w:val="24"/>
                <w:lang w:val="sr-Latn-BA"/>
              </w:rPr>
            </w:pPr>
            <w:r w:rsidRPr="00055FEB">
              <w:rPr>
                <w:rFonts w:eastAsia="Calibri"/>
                <w:b/>
                <w:bCs/>
                <w:noProof/>
                <w:sz w:val="24"/>
                <w:szCs w:val="24"/>
                <w:lang w:val="sr-Cyrl-BA"/>
              </w:rPr>
              <w:t>Увоз</w:t>
            </w:r>
          </w:p>
        </w:tc>
        <w:tc>
          <w:tcPr>
            <w:tcW w:w="940" w:type="dxa"/>
            <w:vAlign w:val="center"/>
            <w:hideMark/>
          </w:tcPr>
          <w:p w:rsidR="00055FEB" w:rsidRPr="00055FEB" w:rsidRDefault="00055FEB" w:rsidP="00386F4D">
            <w:pPr>
              <w:jc w:val="center"/>
              <w:rPr>
                <w:rFonts w:eastAsia="Calibri"/>
                <w:b/>
                <w:bCs/>
                <w:noProof/>
                <w:sz w:val="24"/>
                <w:szCs w:val="24"/>
                <w:lang w:val="sr-Latn-BA"/>
              </w:rPr>
            </w:pPr>
            <w:r w:rsidRPr="00055FEB">
              <w:rPr>
                <w:rFonts w:eastAsia="Calibri"/>
                <w:b/>
                <w:bCs/>
                <w:noProof/>
                <w:sz w:val="24"/>
                <w:szCs w:val="24"/>
                <w:lang w:val="sr-Cyrl-BA"/>
              </w:rPr>
              <w:t>Салдо</w:t>
            </w:r>
          </w:p>
        </w:tc>
        <w:tc>
          <w:tcPr>
            <w:tcW w:w="1814" w:type="dxa"/>
            <w:vAlign w:val="center"/>
            <w:hideMark/>
          </w:tcPr>
          <w:p w:rsidR="00055FEB" w:rsidRPr="00055FEB" w:rsidRDefault="00055FEB" w:rsidP="00386F4D">
            <w:pPr>
              <w:jc w:val="center"/>
              <w:rPr>
                <w:rFonts w:eastAsia="Calibri"/>
                <w:b/>
                <w:bCs/>
                <w:noProof/>
                <w:sz w:val="24"/>
                <w:szCs w:val="24"/>
                <w:lang w:val="sr-Latn-BA"/>
              </w:rPr>
            </w:pPr>
            <w:r w:rsidRPr="00055FEB">
              <w:rPr>
                <w:rFonts w:eastAsia="Calibri"/>
                <w:b/>
                <w:bCs/>
                <w:noProof/>
                <w:sz w:val="24"/>
                <w:szCs w:val="24"/>
                <w:lang w:val="sr-Cyrl-BA"/>
              </w:rPr>
              <w:t xml:space="preserve">Покривеност увоза извозом </w:t>
            </w:r>
            <w:r w:rsidRPr="00055FEB">
              <w:rPr>
                <w:rFonts w:eastAsia="Calibri"/>
                <w:b/>
                <w:bCs/>
                <w:noProof/>
                <w:sz w:val="24"/>
                <w:szCs w:val="24"/>
                <w:lang w:val="sr-Latn-BA"/>
              </w:rPr>
              <w:t>%</w:t>
            </w:r>
          </w:p>
        </w:tc>
        <w:tc>
          <w:tcPr>
            <w:tcW w:w="1275" w:type="dxa"/>
            <w:vAlign w:val="center"/>
            <w:hideMark/>
          </w:tcPr>
          <w:p w:rsidR="00055FEB" w:rsidRPr="00055FEB" w:rsidRDefault="00055FEB" w:rsidP="00386F4D">
            <w:pPr>
              <w:jc w:val="center"/>
              <w:rPr>
                <w:rFonts w:eastAsia="Calibri"/>
                <w:b/>
                <w:bCs/>
                <w:noProof/>
                <w:sz w:val="24"/>
                <w:szCs w:val="24"/>
                <w:lang w:val="sr-Latn-BA"/>
              </w:rPr>
            </w:pPr>
            <w:r w:rsidRPr="00055FEB">
              <w:rPr>
                <w:rFonts w:eastAsia="Calibri"/>
                <w:b/>
                <w:bCs/>
                <w:noProof/>
                <w:sz w:val="24"/>
                <w:szCs w:val="24"/>
                <w:lang w:val="sr-Cyrl-BA"/>
              </w:rPr>
              <w:t xml:space="preserve">Извоз као </w:t>
            </w:r>
            <w:r w:rsidRPr="00055FEB">
              <w:rPr>
                <w:rFonts w:eastAsia="Calibri"/>
                <w:b/>
                <w:bCs/>
                <w:noProof/>
                <w:sz w:val="24"/>
                <w:szCs w:val="24"/>
                <w:lang w:val="sr-Latn-BA"/>
              </w:rPr>
              <w:t xml:space="preserve">% </w:t>
            </w:r>
            <w:r w:rsidRPr="00055FEB">
              <w:rPr>
                <w:rFonts w:eastAsia="Calibri"/>
                <w:b/>
                <w:bCs/>
                <w:noProof/>
                <w:sz w:val="24"/>
                <w:szCs w:val="24"/>
                <w:lang w:val="sr-Cyrl-BA"/>
              </w:rPr>
              <w:t>БДП</w:t>
            </w:r>
          </w:p>
        </w:tc>
        <w:tc>
          <w:tcPr>
            <w:tcW w:w="2804" w:type="dxa"/>
            <w:vAlign w:val="center"/>
            <w:hideMark/>
          </w:tcPr>
          <w:p w:rsidR="00055FEB" w:rsidRPr="00055FEB" w:rsidRDefault="00055FEB" w:rsidP="00386F4D">
            <w:pPr>
              <w:jc w:val="center"/>
              <w:rPr>
                <w:rFonts w:eastAsia="Calibri"/>
                <w:b/>
                <w:bCs/>
                <w:noProof/>
                <w:sz w:val="24"/>
                <w:szCs w:val="24"/>
                <w:lang w:val="sr-Latn-BA"/>
              </w:rPr>
            </w:pPr>
            <w:r w:rsidRPr="00055FEB">
              <w:rPr>
                <w:rFonts w:eastAsia="Calibri"/>
                <w:b/>
                <w:bCs/>
                <w:noProof/>
                <w:sz w:val="24"/>
                <w:szCs w:val="24"/>
                <w:lang w:val="sr-Cyrl-BA"/>
              </w:rPr>
              <w:t>Спољнотрговински дефицит као % БДП</w:t>
            </w:r>
          </w:p>
        </w:tc>
      </w:tr>
      <w:tr w:rsidR="00055FEB" w:rsidRPr="00055FEB" w:rsidTr="00055FEB">
        <w:trPr>
          <w:trHeight w:val="300"/>
          <w:jc w:val="center"/>
        </w:trPr>
        <w:tc>
          <w:tcPr>
            <w:tcW w:w="1166" w:type="dxa"/>
            <w:hideMark/>
          </w:tcPr>
          <w:p w:rsidR="00055FEB" w:rsidRPr="00055FEB" w:rsidRDefault="00055FEB" w:rsidP="00386F4D">
            <w:pPr>
              <w:jc w:val="center"/>
              <w:rPr>
                <w:rFonts w:eastAsia="Calibri"/>
                <w:noProof/>
                <w:sz w:val="24"/>
                <w:szCs w:val="24"/>
                <w:lang w:val="sr-Latn-BA"/>
              </w:rPr>
            </w:pPr>
            <w:r w:rsidRPr="00055FEB">
              <w:rPr>
                <w:rFonts w:eastAsia="Calibri"/>
                <w:noProof/>
                <w:sz w:val="24"/>
                <w:szCs w:val="24"/>
                <w:lang w:val="sr-Latn-BA"/>
              </w:rPr>
              <w:t>2000</w:t>
            </w:r>
          </w:p>
        </w:tc>
        <w:tc>
          <w:tcPr>
            <w:tcW w:w="1135" w:type="dxa"/>
            <w:hideMark/>
          </w:tcPr>
          <w:p w:rsidR="00055FEB" w:rsidRPr="00055FEB" w:rsidRDefault="00055FEB" w:rsidP="00386F4D">
            <w:pPr>
              <w:jc w:val="center"/>
              <w:rPr>
                <w:rFonts w:eastAsia="Calibri"/>
                <w:noProof/>
                <w:sz w:val="24"/>
                <w:szCs w:val="24"/>
                <w:lang w:val="sr-Latn-BA"/>
              </w:rPr>
            </w:pPr>
            <w:r w:rsidRPr="00055FEB">
              <w:rPr>
                <w:rFonts w:eastAsia="Calibri"/>
                <w:noProof/>
                <w:sz w:val="24"/>
                <w:szCs w:val="24"/>
                <w:lang w:val="sr-Latn-BA"/>
              </w:rPr>
              <w:t>1558</w:t>
            </w:r>
          </w:p>
        </w:tc>
        <w:tc>
          <w:tcPr>
            <w:tcW w:w="820" w:type="dxa"/>
            <w:hideMark/>
          </w:tcPr>
          <w:p w:rsidR="00055FEB" w:rsidRPr="00055FEB" w:rsidRDefault="00055FEB" w:rsidP="00386F4D">
            <w:pPr>
              <w:jc w:val="center"/>
              <w:rPr>
                <w:rFonts w:eastAsia="Calibri"/>
                <w:noProof/>
                <w:sz w:val="24"/>
                <w:szCs w:val="24"/>
                <w:lang w:val="sr-Latn-BA"/>
              </w:rPr>
            </w:pPr>
            <w:r w:rsidRPr="00055FEB">
              <w:rPr>
                <w:rFonts w:eastAsia="Calibri"/>
                <w:noProof/>
                <w:sz w:val="24"/>
                <w:szCs w:val="24"/>
                <w:lang w:val="sr-Latn-BA"/>
              </w:rPr>
              <w:t>3330</w:t>
            </w:r>
          </w:p>
        </w:tc>
        <w:tc>
          <w:tcPr>
            <w:tcW w:w="940" w:type="dxa"/>
            <w:hideMark/>
          </w:tcPr>
          <w:p w:rsidR="00055FEB" w:rsidRPr="00055FEB" w:rsidRDefault="00055FEB" w:rsidP="00386F4D">
            <w:pPr>
              <w:jc w:val="center"/>
              <w:rPr>
                <w:rFonts w:eastAsia="Calibri"/>
                <w:noProof/>
                <w:sz w:val="24"/>
                <w:szCs w:val="24"/>
                <w:lang w:val="sr-Latn-BA"/>
              </w:rPr>
            </w:pPr>
            <w:r w:rsidRPr="00055FEB">
              <w:rPr>
                <w:rFonts w:eastAsia="Calibri"/>
                <w:noProof/>
                <w:sz w:val="24"/>
                <w:szCs w:val="24"/>
                <w:lang w:val="sr-Latn-BA"/>
              </w:rPr>
              <w:t>-1772</w:t>
            </w:r>
          </w:p>
        </w:tc>
        <w:tc>
          <w:tcPr>
            <w:tcW w:w="1814" w:type="dxa"/>
            <w:noWrap/>
            <w:hideMark/>
          </w:tcPr>
          <w:p w:rsidR="00055FEB" w:rsidRPr="00055FEB" w:rsidRDefault="00055FEB" w:rsidP="00386F4D">
            <w:pPr>
              <w:jc w:val="center"/>
              <w:rPr>
                <w:rFonts w:eastAsia="Calibri"/>
                <w:noProof/>
                <w:sz w:val="24"/>
                <w:szCs w:val="24"/>
                <w:lang w:val="sr-Latn-BA"/>
              </w:rPr>
            </w:pPr>
            <w:r w:rsidRPr="00055FEB">
              <w:rPr>
                <w:rFonts w:eastAsia="Calibri"/>
                <w:noProof/>
                <w:sz w:val="24"/>
                <w:szCs w:val="24"/>
                <w:lang w:val="sr-Latn-BA"/>
              </w:rPr>
              <w:t>46,79</w:t>
            </w:r>
          </w:p>
        </w:tc>
        <w:tc>
          <w:tcPr>
            <w:tcW w:w="1275" w:type="dxa"/>
            <w:noWrap/>
            <w:hideMark/>
          </w:tcPr>
          <w:p w:rsidR="00055FEB" w:rsidRPr="00055FEB" w:rsidRDefault="00055FEB" w:rsidP="00386F4D">
            <w:pPr>
              <w:jc w:val="center"/>
              <w:rPr>
                <w:rFonts w:eastAsia="Calibri"/>
                <w:noProof/>
                <w:sz w:val="24"/>
                <w:szCs w:val="24"/>
                <w:lang w:val="sr-Latn-BA"/>
              </w:rPr>
            </w:pPr>
            <w:r w:rsidRPr="00055FEB">
              <w:rPr>
                <w:rFonts w:eastAsia="Calibri"/>
                <w:noProof/>
                <w:sz w:val="24"/>
                <w:szCs w:val="24"/>
                <w:lang w:val="sr-Latn-BA"/>
              </w:rPr>
              <w:t>6,21</w:t>
            </w:r>
          </w:p>
        </w:tc>
        <w:tc>
          <w:tcPr>
            <w:tcW w:w="2804" w:type="dxa"/>
            <w:noWrap/>
            <w:hideMark/>
          </w:tcPr>
          <w:p w:rsidR="00055FEB" w:rsidRPr="00055FEB" w:rsidRDefault="00055FEB" w:rsidP="00386F4D">
            <w:pPr>
              <w:jc w:val="center"/>
              <w:rPr>
                <w:rFonts w:eastAsia="Calibri"/>
                <w:noProof/>
                <w:sz w:val="24"/>
                <w:szCs w:val="24"/>
                <w:lang w:val="sr-Latn-BA"/>
              </w:rPr>
            </w:pPr>
            <w:r w:rsidRPr="00055FEB">
              <w:rPr>
                <w:rFonts w:eastAsia="Calibri"/>
                <w:noProof/>
                <w:sz w:val="24"/>
                <w:szCs w:val="24"/>
                <w:lang w:val="sr-Latn-BA"/>
              </w:rPr>
              <w:t>7,07</w:t>
            </w:r>
          </w:p>
        </w:tc>
      </w:tr>
      <w:tr w:rsidR="00055FEB" w:rsidRPr="00055FEB" w:rsidTr="00055FEB">
        <w:trPr>
          <w:trHeight w:val="300"/>
          <w:jc w:val="center"/>
        </w:trPr>
        <w:tc>
          <w:tcPr>
            <w:tcW w:w="1166" w:type="dxa"/>
            <w:hideMark/>
          </w:tcPr>
          <w:p w:rsidR="00055FEB" w:rsidRPr="00055FEB" w:rsidRDefault="00055FEB" w:rsidP="00386F4D">
            <w:pPr>
              <w:jc w:val="center"/>
              <w:rPr>
                <w:rFonts w:eastAsia="Calibri"/>
                <w:noProof/>
                <w:sz w:val="24"/>
                <w:szCs w:val="24"/>
                <w:lang w:val="sr-Latn-BA"/>
              </w:rPr>
            </w:pPr>
            <w:r w:rsidRPr="00055FEB">
              <w:rPr>
                <w:rFonts w:eastAsia="Calibri"/>
                <w:noProof/>
                <w:sz w:val="24"/>
                <w:szCs w:val="24"/>
                <w:lang w:val="sr-Latn-BA"/>
              </w:rPr>
              <w:t>2001</w:t>
            </w:r>
          </w:p>
        </w:tc>
        <w:tc>
          <w:tcPr>
            <w:tcW w:w="1135" w:type="dxa"/>
            <w:hideMark/>
          </w:tcPr>
          <w:p w:rsidR="00055FEB" w:rsidRPr="00055FEB" w:rsidRDefault="00055FEB" w:rsidP="00386F4D">
            <w:pPr>
              <w:jc w:val="center"/>
              <w:rPr>
                <w:rFonts w:eastAsia="Calibri"/>
                <w:noProof/>
                <w:sz w:val="24"/>
                <w:szCs w:val="24"/>
                <w:lang w:val="sr-Latn-BA"/>
              </w:rPr>
            </w:pPr>
            <w:r w:rsidRPr="00055FEB">
              <w:rPr>
                <w:rFonts w:eastAsia="Calibri"/>
                <w:noProof/>
                <w:sz w:val="24"/>
                <w:szCs w:val="24"/>
                <w:lang w:val="sr-Latn-BA"/>
              </w:rPr>
              <w:t>1721</w:t>
            </w:r>
          </w:p>
        </w:tc>
        <w:tc>
          <w:tcPr>
            <w:tcW w:w="820" w:type="dxa"/>
            <w:hideMark/>
          </w:tcPr>
          <w:p w:rsidR="00055FEB" w:rsidRPr="00055FEB" w:rsidRDefault="00055FEB" w:rsidP="00386F4D">
            <w:pPr>
              <w:jc w:val="center"/>
              <w:rPr>
                <w:rFonts w:eastAsia="Calibri"/>
                <w:noProof/>
                <w:sz w:val="24"/>
                <w:szCs w:val="24"/>
                <w:lang w:val="sr-Latn-BA"/>
              </w:rPr>
            </w:pPr>
            <w:r w:rsidRPr="00055FEB">
              <w:rPr>
                <w:rFonts w:eastAsia="Calibri"/>
                <w:noProof/>
                <w:sz w:val="24"/>
                <w:szCs w:val="24"/>
                <w:lang w:val="sr-Latn-BA"/>
              </w:rPr>
              <w:t>4261</w:t>
            </w:r>
          </w:p>
        </w:tc>
        <w:tc>
          <w:tcPr>
            <w:tcW w:w="940" w:type="dxa"/>
            <w:hideMark/>
          </w:tcPr>
          <w:p w:rsidR="00055FEB" w:rsidRPr="00055FEB" w:rsidRDefault="00055FEB" w:rsidP="00386F4D">
            <w:pPr>
              <w:jc w:val="center"/>
              <w:rPr>
                <w:rFonts w:eastAsia="Calibri"/>
                <w:noProof/>
                <w:sz w:val="24"/>
                <w:szCs w:val="24"/>
                <w:lang w:val="sr-Latn-BA"/>
              </w:rPr>
            </w:pPr>
            <w:r w:rsidRPr="00055FEB">
              <w:rPr>
                <w:rFonts w:eastAsia="Calibri"/>
                <w:noProof/>
                <w:sz w:val="24"/>
                <w:szCs w:val="24"/>
                <w:lang w:val="sr-Latn-BA"/>
              </w:rPr>
              <w:t>-2540</w:t>
            </w:r>
          </w:p>
        </w:tc>
        <w:tc>
          <w:tcPr>
            <w:tcW w:w="1814" w:type="dxa"/>
            <w:noWrap/>
            <w:hideMark/>
          </w:tcPr>
          <w:p w:rsidR="00055FEB" w:rsidRPr="00055FEB" w:rsidRDefault="00055FEB" w:rsidP="00386F4D">
            <w:pPr>
              <w:jc w:val="center"/>
              <w:rPr>
                <w:rFonts w:eastAsia="Calibri"/>
                <w:noProof/>
                <w:sz w:val="24"/>
                <w:szCs w:val="24"/>
                <w:lang w:val="sr-Latn-BA"/>
              </w:rPr>
            </w:pPr>
            <w:r w:rsidRPr="00055FEB">
              <w:rPr>
                <w:rFonts w:eastAsia="Calibri"/>
                <w:noProof/>
                <w:sz w:val="24"/>
                <w:szCs w:val="24"/>
                <w:lang w:val="sr-Latn-BA"/>
              </w:rPr>
              <w:t>40,39</w:t>
            </w:r>
          </w:p>
        </w:tc>
        <w:tc>
          <w:tcPr>
            <w:tcW w:w="1275" w:type="dxa"/>
            <w:noWrap/>
            <w:hideMark/>
          </w:tcPr>
          <w:p w:rsidR="00055FEB" w:rsidRPr="00055FEB" w:rsidRDefault="00055FEB" w:rsidP="00386F4D">
            <w:pPr>
              <w:jc w:val="center"/>
              <w:rPr>
                <w:rFonts w:eastAsia="Calibri"/>
                <w:noProof/>
                <w:sz w:val="24"/>
                <w:szCs w:val="24"/>
                <w:lang w:val="sr-Latn-BA"/>
              </w:rPr>
            </w:pPr>
            <w:r w:rsidRPr="00055FEB">
              <w:rPr>
                <w:rFonts w:eastAsia="Calibri"/>
                <w:noProof/>
                <w:sz w:val="24"/>
                <w:szCs w:val="24"/>
                <w:lang w:val="sr-Latn-BA"/>
              </w:rPr>
              <w:t>13,92</w:t>
            </w:r>
          </w:p>
        </w:tc>
        <w:tc>
          <w:tcPr>
            <w:tcW w:w="2804" w:type="dxa"/>
            <w:noWrap/>
            <w:hideMark/>
          </w:tcPr>
          <w:p w:rsidR="00055FEB" w:rsidRPr="00055FEB" w:rsidRDefault="00055FEB" w:rsidP="00386F4D">
            <w:pPr>
              <w:jc w:val="center"/>
              <w:rPr>
                <w:rFonts w:eastAsia="Calibri"/>
                <w:noProof/>
                <w:sz w:val="24"/>
                <w:szCs w:val="24"/>
                <w:lang w:val="sr-Latn-BA"/>
              </w:rPr>
            </w:pPr>
            <w:r w:rsidRPr="00055FEB">
              <w:rPr>
                <w:rFonts w:eastAsia="Calibri"/>
                <w:noProof/>
                <w:sz w:val="24"/>
                <w:szCs w:val="24"/>
                <w:lang w:val="sr-Latn-BA"/>
              </w:rPr>
              <w:t>20,55</w:t>
            </w:r>
          </w:p>
        </w:tc>
      </w:tr>
      <w:tr w:rsidR="00055FEB" w:rsidRPr="00055FEB" w:rsidTr="00055FEB">
        <w:trPr>
          <w:trHeight w:val="300"/>
          <w:jc w:val="center"/>
        </w:trPr>
        <w:tc>
          <w:tcPr>
            <w:tcW w:w="1166" w:type="dxa"/>
            <w:hideMark/>
          </w:tcPr>
          <w:p w:rsidR="00055FEB" w:rsidRPr="00055FEB" w:rsidRDefault="00055FEB" w:rsidP="00386F4D">
            <w:pPr>
              <w:jc w:val="center"/>
              <w:rPr>
                <w:rFonts w:eastAsia="Calibri"/>
                <w:noProof/>
                <w:sz w:val="24"/>
                <w:szCs w:val="24"/>
                <w:lang w:val="sr-Latn-BA"/>
              </w:rPr>
            </w:pPr>
            <w:r w:rsidRPr="00055FEB">
              <w:rPr>
                <w:rFonts w:eastAsia="Calibri"/>
                <w:noProof/>
                <w:sz w:val="24"/>
                <w:szCs w:val="24"/>
                <w:lang w:val="sr-Latn-BA"/>
              </w:rPr>
              <w:t>2002</w:t>
            </w:r>
          </w:p>
        </w:tc>
        <w:tc>
          <w:tcPr>
            <w:tcW w:w="1135" w:type="dxa"/>
            <w:hideMark/>
          </w:tcPr>
          <w:p w:rsidR="00055FEB" w:rsidRPr="00055FEB" w:rsidRDefault="00055FEB" w:rsidP="00386F4D">
            <w:pPr>
              <w:jc w:val="center"/>
              <w:rPr>
                <w:rFonts w:eastAsia="Calibri"/>
                <w:noProof/>
                <w:sz w:val="24"/>
                <w:szCs w:val="24"/>
                <w:lang w:val="sr-Latn-BA"/>
              </w:rPr>
            </w:pPr>
            <w:r w:rsidRPr="00055FEB">
              <w:rPr>
                <w:rFonts w:eastAsia="Calibri"/>
                <w:noProof/>
                <w:sz w:val="24"/>
                <w:szCs w:val="24"/>
                <w:lang w:val="sr-Latn-BA"/>
              </w:rPr>
              <w:t>2075</w:t>
            </w:r>
          </w:p>
        </w:tc>
        <w:tc>
          <w:tcPr>
            <w:tcW w:w="820" w:type="dxa"/>
            <w:hideMark/>
          </w:tcPr>
          <w:p w:rsidR="00055FEB" w:rsidRPr="00055FEB" w:rsidRDefault="00055FEB" w:rsidP="00386F4D">
            <w:pPr>
              <w:jc w:val="center"/>
              <w:rPr>
                <w:rFonts w:eastAsia="Calibri"/>
                <w:noProof/>
                <w:sz w:val="24"/>
                <w:szCs w:val="24"/>
                <w:lang w:val="sr-Latn-BA"/>
              </w:rPr>
            </w:pPr>
            <w:r w:rsidRPr="00055FEB">
              <w:rPr>
                <w:rFonts w:eastAsia="Calibri"/>
                <w:noProof/>
                <w:sz w:val="24"/>
                <w:szCs w:val="24"/>
                <w:lang w:val="sr-Latn-BA"/>
              </w:rPr>
              <w:t>5614</w:t>
            </w:r>
          </w:p>
        </w:tc>
        <w:tc>
          <w:tcPr>
            <w:tcW w:w="940" w:type="dxa"/>
            <w:hideMark/>
          </w:tcPr>
          <w:p w:rsidR="00055FEB" w:rsidRPr="00055FEB" w:rsidRDefault="00055FEB" w:rsidP="00386F4D">
            <w:pPr>
              <w:jc w:val="center"/>
              <w:rPr>
                <w:rFonts w:eastAsia="Calibri"/>
                <w:noProof/>
                <w:sz w:val="24"/>
                <w:szCs w:val="24"/>
                <w:lang w:val="sr-Latn-BA"/>
              </w:rPr>
            </w:pPr>
            <w:r w:rsidRPr="00055FEB">
              <w:rPr>
                <w:rFonts w:eastAsia="Calibri"/>
                <w:noProof/>
                <w:sz w:val="24"/>
                <w:szCs w:val="24"/>
                <w:lang w:val="sr-Latn-BA"/>
              </w:rPr>
              <w:t>-3539</w:t>
            </w:r>
          </w:p>
        </w:tc>
        <w:tc>
          <w:tcPr>
            <w:tcW w:w="1814" w:type="dxa"/>
            <w:noWrap/>
            <w:hideMark/>
          </w:tcPr>
          <w:p w:rsidR="00055FEB" w:rsidRPr="00055FEB" w:rsidRDefault="00055FEB" w:rsidP="00386F4D">
            <w:pPr>
              <w:jc w:val="center"/>
              <w:rPr>
                <w:rFonts w:eastAsia="Calibri"/>
                <w:noProof/>
                <w:sz w:val="24"/>
                <w:szCs w:val="24"/>
                <w:lang w:val="sr-Latn-BA"/>
              </w:rPr>
            </w:pPr>
            <w:r w:rsidRPr="00055FEB">
              <w:rPr>
                <w:rFonts w:eastAsia="Calibri"/>
                <w:noProof/>
                <w:sz w:val="24"/>
                <w:szCs w:val="24"/>
                <w:lang w:val="sr-Latn-BA"/>
              </w:rPr>
              <w:t>36,96</w:t>
            </w:r>
          </w:p>
        </w:tc>
        <w:tc>
          <w:tcPr>
            <w:tcW w:w="1275" w:type="dxa"/>
            <w:noWrap/>
            <w:hideMark/>
          </w:tcPr>
          <w:p w:rsidR="00055FEB" w:rsidRPr="00055FEB" w:rsidRDefault="00055FEB" w:rsidP="00386F4D">
            <w:pPr>
              <w:jc w:val="center"/>
              <w:rPr>
                <w:rFonts w:eastAsia="Calibri"/>
                <w:noProof/>
                <w:sz w:val="24"/>
                <w:szCs w:val="24"/>
                <w:lang w:val="sr-Latn-BA"/>
              </w:rPr>
            </w:pPr>
            <w:r w:rsidRPr="00055FEB">
              <w:rPr>
                <w:rFonts w:eastAsia="Calibri"/>
                <w:noProof/>
                <w:sz w:val="24"/>
                <w:szCs w:val="24"/>
                <w:lang w:val="sr-Latn-BA"/>
              </w:rPr>
              <w:t>12,85</w:t>
            </w:r>
          </w:p>
        </w:tc>
        <w:tc>
          <w:tcPr>
            <w:tcW w:w="2804" w:type="dxa"/>
            <w:noWrap/>
            <w:hideMark/>
          </w:tcPr>
          <w:p w:rsidR="00055FEB" w:rsidRPr="00055FEB" w:rsidRDefault="00055FEB" w:rsidP="00386F4D">
            <w:pPr>
              <w:jc w:val="center"/>
              <w:rPr>
                <w:rFonts w:eastAsia="Calibri"/>
                <w:noProof/>
                <w:sz w:val="24"/>
                <w:szCs w:val="24"/>
                <w:lang w:val="sr-Latn-BA"/>
              </w:rPr>
            </w:pPr>
            <w:r w:rsidRPr="00055FEB">
              <w:rPr>
                <w:rFonts w:eastAsia="Calibri"/>
                <w:noProof/>
                <w:sz w:val="24"/>
                <w:szCs w:val="24"/>
                <w:lang w:val="sr-Latn-BA"/>
              </w:rPr>
              <w:t>21,92</w:t>
            </w:r>
          </w:p>
        </w:tc>
      </w:tr>
      <w:tr w:rsidR="00055FEB" w:rsidRPr="00055FEB" w:rsidTr="00055FEB">
        <w:trPr>
          <w:trHeight w:val="300"/>
          <w:jc w:val="center"/>
        </w:trPr>
        <w:tc>
          <w:tcPr>
            <w:tcW w:w="1166" w:type="dxa"/>
            <w:hideMark/>
          </w:tcPr>
          <w:p w:rsidR="00055FEB" w:rsidRPr="00055FEB" w:rsidRDefault="00055FEB" w:rsidP="00386F4D">
            <w:pPr>
              <w:jc w:val="center"/>
              <w:rPr>
                <w:rFonts w:eastAsia="Calibri"/>
                <w:noProof/>
                <w:sz w:val="24"/>
                <w:szCs w:val="24"/>
                <w:lang w:val="sr-Latn-BA"/>
              </w:rPr>
            </w:pPr>
            <w:r w:rsidRPr="00055FEB">
              <w:rPr>
                <w:rFonts w:eastAsia="Calibri"/>
                <w:noProof/>
                <w:sz w:val="24"/>
                <w:szCs w:val="24"/>
                <w:lang w:val="sr-Latn-BA"/>
              </w:rPr>
              <w:t>2003</w:t>
            </w:r>
          </w:p>
        </w:tc>
        <w:tc>
          <w:tcPr>
            <w:tcW w:w="1135" w:type="dxa"/>
            <w:hideMark/>
          </w:tcPr>
          <w:p w:rsidR="00055FEB" w:rsidRPr="00055FEB" w:rsidRDefault="00055FEB" w:rsidP="00386F4D">
            <w:pPr>
              <w:jc w:val="center"/>
              <w:rPr>
                <w:rFonts w:eastAsia="Calibri"/>
                <w:noProof/>
                <w:sz w:val="24"/>
                <w:szCs w:val="24"/>
                <w:lang w:val="sr-Latn-BA"/>
              </w:rPr>
            </w:pPr>
            <w:r w:rsidRPr="00055FEB">
              <w:rPr>
                <w:rFonts w:eastAsia="Calibri"/>
                <w:noProof/>
                <w:sz w:val="24"/>
                <w:szCs w:val="24"/>
                <w:lang w:val="sr-Latn-BA"/>
              </w:rPr>
              <w:t>2755</w:t>
            </w:r>
          </w:p>
        </w:tc>
        <w:tc>
          <w:tcPr>
            <w:tcW w:w="820" w:type="dxa"/>
            <w:hideMark/>
          </w:tcPr>
          <w:p w:rsidR="00055FEB" w:rsidRPr="00055FEB" w:rsidRDefault="00055FEB" w:rsidP="00386F4D">
            <w:pPr>
              <w:jc w:val="center"/>
              <w:rPr>
                <w:rFonts w:eastAsia="Calibri"/>
                <w:noProof/>
                <w:sz w:val="24"/>
                <w:szCs w:val="24"/>
                <w:lang w:val="sr-Latn-BA"/>
              </w:rPr>
            </w:pPr>
            <w:r w:rsidRPr="00055FEB">
              <w:rPr>
                <w:rFonts w:eastAsia="Calibri"/>
                <w:noProof/>
                <w:sz w:val="24"/>
                <w:szCs w:val="24"/>
                <w:lang w:val="sr-Latn-BA"/>
              </w:rPr>
              <w:t>7473</w:t>
            </w:r>
          </w:p>
        </w:tc>
        <w:tc>
          <w:tcPr>
            <w:tcW w:w="940" w:type="dxa"/>
            <w:hideMark/>
          </w:tcPr>
          <w:p w:rsidR="00055FEB" w:rsidRPr="00055FEB" w:rsidRDefault="00055FEB" w:rsidP="00386F4D">
            <w:pPr>
              <w:jc w:val="center"/>
              <w:rPr>
                <w:rFonts w:eastAsia="Calibri"/>
                <w:noProof/>
                <w:sz w:val="24"/>
                <w:szCs w:val="24"/>
                <w:lang w:val="sr-Latn-BA"/>
              </w:rPr>
            </w:pPr>
            <w:r w:rsidRPr="00055FEB">
              <w:rPr>
                <w:rFonts w:eastAsia="Calibri"/>
                <w:noProof/>
                <w:sz w:val="24"/>
                <w:szCs w:val="24"/>
                <w:lang w:val="sr-Latn-BA"/>
              </w:rPr>
              <w:t>-4718</w:t>
            </w:r>
          </w:p>
        </w:tc>
        <w:tc>
          <w:tcPr>
            <w:tcW w:w="1814" w:type="dxa"/>
            <w:noWrap/>
            <w:hideMark/>
          </w:tcPr>
          <w:p w:rsidR="00055FEB" w:rsidRPr="00055FEB" w:rsidRDefault="00055FEB" w:rsidP="00386F4D">
            <w:pPr>
              <w:jc w:val="center"/>
              <w:rPr>
                <w:rFonts w:eastAsia="Calibri"/>
                <w:noProof/>
                <w:sz w:val="24"/>
                <w:szCs w:val="24"/>
                <w:lang w:val="sr-Latn-BA"/>
              </w:rPr>
            </w:pPr>
            <w:r w:rsidRPr="00055FEB">
              <w:rPr>
                <w:rFonts w:eastAsia="Calibri"/>
                <w:noProof/>
                <w:sz w:val="24"/>
                <w:szCs w:val="24"/>
                <w:lang w:val="sr-Latn-BA"/>
              </w:rPr>
              <w:t>36,87</w:t>
            </w:r>
          </w:p>
        </w:tc>
        <w:tc>
          <w:tcPr>
            <w:tcW w:w="1275" w:type="dxa"/>
            <w:noWrap/>
            <w:hideMark/>
          </w:tcPr>
          <w:p w:rsidR="00055FEB" w:rsidRPr="00055FEB" w:rsidRDefault="00055FEB" w:rsidP="00386F4D">
            <w:pPr>
              <w:jc w:val="center"/>
              <w:rPr>
                <w:rFonts w:eastAsia="Calibri"/>
                <w:noProof/>
                <w:sz w:val="24"/>
                <w:szCs w:val="24"/>
                <w:lang w:val="sr-Latn-BA"/>
              </w:rPr>
            </w:pPr>
            <w:r w:rsidRPr="00055FEB">
              <w:rPr>
                <w:rFonts w:eastAsia="Calibri"/>
                <w:noProof/>
                <w:sz w:val="24"/>
                <w:szCs w:val="24"/>
                <w:lang w:val="sr-Latn-BA"/>
              </w:rPr>
              <w:t>13,00</w:t>
            </w:r>
          </w:p>
        </w:tc>
        <w:tc>
          <w:tcPr>
            <w:tcW w:w="2804" w:type="dxa"/>
            <w:noWrap/>
            <w:hideMark/>
          </w:tcPr>
          <w:p w:rsidR="00055FEB" w:rsidRPr="00055FEB" w:rsidRDefault="00055FEB" w:rsidP="00386F4D">
            <w:pPr>
              <w:jc w:val="center"/>
              <w:rPr>
                <w:rFonts w:eastAsia="Calibri"/>
                <w:noProof/>
                <w:sz w:val="24"/>
                <w:szCs w:val="24"/>
                <w:lang w:val="sr-Latn-BA"/>
              </w:rPr>
            </w:pPr>
            <w:r w:rsidRPr="00055FEB">
              <w:rPr>
                <w:rFonts w:eastAsia="Calibri"/>
                <w:noProof/>
                <w:sz w:val="24"/>
                <w:szCs w:val="24"/>
                <w:lang w:val="sr-Latn-BA"/>
              </w:rPr>
              <w:t>22,26</w:t>
            </w:r>
          </w:p>
        </w:tc>
      </w:tr>
      <w:tr w:rsidR="00055FEB" w:rsidRPr="00055FEB" w:rsidTr="00055FEB">
        <w:trPr>
          <w:trHeight w:val="300"/>
          <w:jc w:val="center"/>
        </w:trPr>
        <w:tc>
          <w:tcPr>
            <w:tcW w:w="1166" w:type="dxa"/>
            <w:hideMark/>
          </w:tcPr>
          <w:p w:rsidR="00055FEB" w:rsidRPr="00055FEB" w:rsidRDefault="00055FEB" w:rsidP="00386F4D">
            <w:pPr>
              <w:jc w:val="center"/>
              <w:rPr>
                <w:rFonts w:eastAsia="Calibri"/>
                <w:noProof/>
                <w:sz w:val="24"/>
                <w:szCs w:val="24"/>
                <w:lang w:val="sr-Latn-BA"/>
              </w:rPr>
            </w:pPr>
            <w:r w:rsidRPr="00055FEB">
              <w:rPr>
                <w:rFonts w:eastAsia="Calibri"/>
                <w:noProof/>
                <w:sz w:val="24"/>
                <w:szCs w:val="24"/>
                <w:lang w:val="sr-Latn-BA"/>
              </w:rPr>
              <w:t>2004</w:t>
            </w:r>
          </w:p>
        </w:tc>
        <w:tc>
          <w:tcPr>
            <w:tcW w:w="1135" w:type="dxa"/>
            <w:hideMark/>
          </w:tcPr>
          <w:p w:rsidR="00055FEB" w:rsidRPr="00055FEB" w:rsidRDefault="00055FEB" w:rsidP="00386F4D">
            <w:pPr>
              <w:jc w:val="center"/>
              <w:rPr>
                <w:rFonts w:eastAsia="Calibri"/>
                <w:noProof/>
                <w:sz w:val="24"/>
                <w:szCs w:val="24"/>
                <w:lang w:val="sr-Latn-BA"/>
              </w:rPr>
            </w:pPr>
            <w:r w:rsidRPr="00055FEB">
              <w:rPr>
                <w:rFonts w:eastAsia="Calibri"/>
                <w:noProof/>
                <w:sz w:val="24"/>
                <w:szCs w:val="24"/>
                <w:lang w:val="sr-Latn-BA"/>
              </w:rPr>
              <w:t>3523</w:t>
            </w:r>
          </w:p>
        </w:tc>
        <w:tc>
          <w:tcPr>
            <w:tcW w:w="820" w:type="dxa"/>
            <w:hideMark/>
          </w:tcPr>
          <w:p w:rsidR="00055FEB" w:rsidRPr="00055FEB" w:rsidRDefault="00055FEB" w:rsidP="00386F4D">
            <w:pPr>
              <w:jc w:val="center"/>
              <w:rPr>
                <w:rFonts w:eastAsia="Calibri"/>
                <w:noProof/>
                <w:sz w:val="24"/>
                <w:szCs w:val="24"/>
                <w:lang w:val="sr-Latn-BA"/>
              </w:rPr>
            </w:pPr>
            <w:r w:rsidRPr="00055FEB">
              <w:rPr>
                <w:rFonts w:eastAsia="Calibri"/>
                <w:noProof/>
                <w:sz w:val="24"/>
                <w:szCs w:val="24"/>
                <w:lang w:val="sr-Latn-BA"/>
              </w:rPr>
              <w:t>10750</w:t>
            </w:r>
          </w:p>
        </w:tc>
        <w:tc>
          <w:tcPr>
            <w:tcW w:w="940" w:type="dxa"/>
            <w:hideMark/>
          </w:tcPr>
          <w:p w:rsidR="00055FEB" w:rsidRPr="00055FEB" w:rsidRDefault="00055FEB" w:rsidP="00386F4D">
            <w:pPr>
              <w:jc w:val="center"/>
              <w:rPr>
                <w:rFonts w:eastAsia="Calibri"/>
                <w:noProof/>
                <w:sz w:val="24"/>
                <w:szCs w:val="24"/>
                <w:lang w:val="sr-Latn-BA"/>
              </w:rPr>
            </w:pPr>
            <w:r w:rsidRPr="00055FEB">
              <w:rPr>
                <w:rFonts w:eastAsia="Calibri"/>
                <w:noProof/>
                <w:sz w:val="24"/>
                <w:szCs w:val="24"/>
                <w:lang w:val="sr-Latn-BA"/>
              </w:rPr>
              <w:t>-7227</w:t>
            </w:r>
          </w:p>
        </w:tc>
        <w:tc>
          <w:tcPr>
            <w:tcW w:w="1814" w:type="dxa"/>
            <w:noWrap/>
            <w:hideMark/>
          </w:tcPr>
          <w:p w:rsidR="00055FEB" w:rsidRPr="00055FEB" w:rsidRDefault="00055FEB" w:rsidP="00386F4D">
            <w:pPr>
              <w:jc w:val="center"/>
              <w:rPr>
                <w:rFonts w:eastAsia="Calibri"/>
                <w:noProof/>
                <w:sz w:val="24"/>
                <w:szCs w:val="24"/>
                <w:lang w:val="sr-Latn-BA"/>
              </w:rPr>
            </w:pPr>
            <w:r w:rsidRPr="00055FEB">
              <w:rPr>
                <w:rFonts w:eastAsia="Calibri"/>
                <w:noProof/>
                <w:sz w:val="24"/>
                <w:szCs w:val="24"/>
                <w:lang w:val="sr-Latn-BA"/>
              </w:rPr>
              <w:t>32,77</w:t>
            </w:r>
          </w:p>
        </w:tc>
        <w:tc>
          <w:tcPr>
            <w:tcW w:w="1275" w:type="dxa"/>
            <w:noWrap/>
            <w:hideMark/>
          </w:tcPr>
          <w:p w:rsidR="00055FEB" w:rsidRPr="00055FEB" w:rsidRDefault="00055FEB" w:rsidP="00386F4D">
            <w:pPr>
              <w:jc w:val="center"/>
              <w:rPr>
                <w:rFonts w:eastAsia="Calibri"/>
                <w:noProof/>
                <w:sz w:val="24"/>
                <w:szCs w:val="24"/>
                <w:lang w:val="sr-Latn-BA"/>
              </w:rPr>
            </w:pPr>
            <w:r w:rsidRPr="00055FEB">
              <w:rPr>
                <w:rFonts w:eastAsia="Calibri"/>
                <w:noProof/>
                <w:sz w:val="24"/>
                <w:szCs w:val="24"/>
                <w:lang w:val="sr-Latn-BA"/>
              </w:rPr>
              <w:t>14,19</w:t>
            </w:r>
          </w:p>
        </w:tc>
        <w:tc>
          <w:tcPr>
            <w:tcW w:w="2804" w:type="dxa"/>
            <w:noWrap/>
            <w:hideMark/>
          </w:tcPr>
          <w:p w:rsidR="00055FEB" w:rsidRPr="00055FEB" w:rsidRDefault="00055FEB" w:rsidP="00386F4D">
            <w:pPr>
              <w:jc w:val="center"/>
              <w:rPr>
                <w:rFonts w:eastAsia="Calibri"/>
                <w:noProof/>
                <w:sz w:val="24"/>
                <w:szCs w:val="24"/>
                <w:lang w:val="sr-Latn-BA"/>
              </w:rPr>
            </w:pPr>
            <w:r w:rsidRPr="00055FEB">
              <w:rPr>
                <w:rFonts w:eastAsia="Calibri"/>
                <w:noProof/>
                <w:sz w:val="24"/>
                <w:szCs w:val="24"/>
                <w:lang w:val="sr-Latn-BA"/>
              </w:rPr>
              <w:t>29,10</w:t>
            </w:r>
          </w:p>
        </w:tc>
      </w:tr>
      <w:tr w:rsidR="00055FEB" w:rsidRPr="00055FEB" w:rsidTr="00055FEB">
        <w:trPr>
          <w:trHeight w:val="300"/>
          <w:jc w:val="center"/>
        </w:trPr>
        <w:tc>
          <w:tcPr>
            <w:tcW w:w="1166" w:type="dxa"/>
            <w:hideMark/>
          </w:tcPr>
          <w:p w:rsidR="00055FEB" w:rsidRPr="00055FEB" w:rsidRDefault="00055FEB" w:rsidP="00386F4D">
            <w:pPr>
              <w:jc w:val="center"/>
              <w:rPr>
                <w:rFonts w:eastAsia="Calibri"/>
                <w:noProof/>
                <w:sz w:val="24"/>
                <w:szCs w:val="24"/>
                <w:lang w:val="sr-Latn-BA"/>
              </w:rPr>
            </w:pPr>
            <w:r w:rsidRPr="00055FEB">
              <w:rPr>
                <w:rFonts w:eastAsia="Calibri"/>
                <w:noProof/>
                <w:sz w:val="24"/>
                <w:szCs w:val="24"/>
                <w:lang w:val="sr-Latn-BA"/>
              </w:rPr>
              <w:t>2005</w:t>
            </w:r>
          </w:p>
        </w:tc>
        <w:tc>
          <w:tcPr>
            <w:tcW w:w="1135" w:type="dxa"/>
            <w:hideMark/>
          </w:tcPr>
          <w:p w:rsidR="00055FEB" w:rsidRPr="00055FEB" w:rsidRDefault="00055FEB" w:rsidP="00386F4D">
            <w:pPr>
              <w:jc w:val="center"/>
              <w:rPr>
                <w:rFonts w:eastAsia="Calibri"/>
                <w:noProof/>
                <w:sz w:val="24"/>
                <w:szCs w:val="24"/>
                <w:lang w:val="sr-Latn-BA"/>
              </w:rPr>
            </w:pPr>
            <w:r w:rsidRPr="00055FEB">
              <w:rPr>
                <w:rFonts w:eastAsia="Calibri"/>
                <w:noProof/>
                <w:sz w:val="24"/>
                <w:szCs w:val="24"/>
                <w:lang w:val="sr-Latn-BA"/>
              </w:rPr>
              <w:t>4482</w:t>
            </w:r>
          </w:p>
        </w:tc>
        <w:tc>
          <w:tcPr>
            <w:tcW w:w="820" w:type="dxa"/>
            <w:hideMark/>
          </w:tcPr>
          <w:p w:rsidR="00055FEB" w:rsidRPr="00055FEB" w:rsidRDefault="00055FEB" w:rsidP="00386F4D">
            <w:pPr>
              <w:jc w:val="center"/>
              <w:rPr>
                <w:rFonts w:eastAsia="Calibri"/>
                <w:noProof/>
                <w:sz w:val="24"/>
                <w:szCs w:val="24"/>
                <w:lang w:val="sr-Latn-BA"/>
              </w:rPr>
            </w:pPr>
            <w:r w:rsidRPr="00055FEB">
              <w:rPr>
                <w:rFonts w:eastAsia="Calibri"/>
                <w:noProof/>
                <w:sz w:val="24"/>
                <w:szCs w:val="24"/>
                <w:lang w:val="sr-Latn-BA"/>
              </w:rPr>
              <w:t>10455</w:t>
            </w:r>
          </w:p>
        </w:tc>
        <w:tc>
          <w:tcPr>
            <w:tcW w:w="940" w:type="dxa"/>
            <w:hideMark/>
          </w:tcPr>
          <w:p w:rsidR="00055FEB" w:rsidRPr="00055FEB" w:rsidRDefault="00055FEB" w:rsidP="00386F4D">
            <w:pPr>
              <w:jc w:val="center"/>
              <w:rPr>
                <w:rFonts w:eastAsia="Calibri"/>
                <w:noProof/>
                <w:sz w:val="24"/>
                <w:szCs w:val="24"/>
                <w:lang w:val="sr-Latn-BA"/>
              </w:rPr>
            </w:pPr>
            <w:r w:rsidRPr="00055FEB">
              <w:rPr>
                <w:rFonts w:eastAsia="Calibri"/>
                <w:noProof/>
                <w:sz w:val="24"/>
                <w:szCs w:val="24"/>
                <w:lang w:val="sr-Latn-BA"/>
              </w:rPr>
              <w:t>-5979</w:t>
            </w:r>
          </w:p>
        </w:tc>
        <w:tc>
          <w:tcPr>
            <w:tcW w:w="1814" w:type="dxa"/>
            <w:noWrap/>
            <w:hideMark/>
          </w:tcPr>
          <w:p w:rsidR="00055FEB" w:rsidRPr="00055FEB" w:rsidRDefault="00055FEB" w:rsidP="00386F4D">
            <w:pPr>
              <w:jc w:val="center"/>
              <w:rPr>
                <w:rFonts w:eastAsia="Calibri"/>
                <w:noProof/>
                <w:sz w:val="24"/>
                <w:szCs w:val="24"/>
                <w:lang w:val="sr-Latn-BA"/>
              </w:rPr>
            </w:pPr>
            <w:r w:rsidRPr="00055FEB">
              <w:rPr>
                <w:rFonts w:eastAsia="Calibri"/>
                <w:noProof/>
                <w:sz w:val="24"/>
                <w:szCs w:val="24"/>
                <w:lang w:val="sr-Latn-BA"/>
              </w:rPr>
              <w:t>42,87</w:t>
            </w:r>
          </w:p>
        </w:tc>
        <w:tc>
          <w:tcPr>
            <w:tcW w:w="1275" w:type="dxa"/>
            <w:noWrap/>
            <w:hideMark/>
          </w:tcPr>
          <w:p w:rsidR="00055FEB" w:rsidRPr="00055FEB" w:rsidRDefault="00055FEB" w:rsidP="00386F4D">
            <w:pPr>
              <w:jc w:val="center"/>
              <w:rPr>
                <w:rFonts w:eastAsia="Calibri"/>
                <w:noProof/>
                <w:sz w:val="24"/>
                <w:szCs w:val="24"/>
                <w:lang w:val="sr-Latn-BA"/>
              </w:rPr>
            </w:pPr>
            <w:r w:rsidRPr="00055FEB">
              <w:rPr>
                <w:rFonts w:eastAsia="Calibri"/>
                <w:noProof/>
                <w:sz w:val="24"/>
                <w:szCs w:val="24"/>
                <w:lang w:val="sr-Latn-BA"/>
              </w:rPr>
              <w:t>17,11</w:t>
            </w:r>
          </w:p>
        </w:tc>
        <w:tc>
          <w:tcPr>
            <w:tcW w:w="2804" w:type="dxa"/>
            <w:noWrap/>
            <w:hideMark/>
          </w:tcPr>
          <w:p w:rsidR="00055FEB" w:rsidRPr="00055FEB" w:rsidRDefault="00055FEB" w:rsidP="00386F4D">
            <w:pPr>
              <w:jc w:val="center"/>
              <w:rPr>
                <w:rFonts w:eastAsia="Calibri"/>
                <w:noProof/>
                <w:sz w:val="24"/>
                <w:szCs w:val="24"/>
                <w:lang w:val="sr-Latn-BA"/>
              </w:rPr>
            </w:pPr>
            <w:r w:rsidRPr="00055FEB">
              <w:rPr>
                <w:rFonts w:eastAsia="Calibri"/>
                <w:noProof/>
                <w:sz w:val="24"/>
                <w:szCs w:val="24"/>
                <w:lang w:val="sr-Latn-BA"/>
              </w:rPr>
              <w:t>22,83</w:t>
            </w:r>
          </w:p>
        </w:tc>
      </w:tr>
      <w:tr w:rsidR="00055FEB" w:rsidRPr="00055FEB" w:rsidTr="00055FEB">
        <w:trPr>
          <w:trHeight w:val="300"/>
          <w:jc w:val="center"/>
        </w:trPr>
        <w:tc>
          <w:tcPr>
            <w:tcW w:w="1166" w:type="dxa"/>
            <w:hideMark/>
          </w:tcPr>
          <w:p w:rsidR="00055FEB" w:rsidRPr="00055FEB" w:rsidRDefault="00055FEB" w:rsidP="00386F4D">
            <w:pPr>
              <w:jc w:val="center"/>
              <w:rPr>
                <w:rFonts w:eastAsia="Calibri"/>
                <w:noProof/>
                <w:sz w:val="24"/>
                <w:szCs w:val="24"/>
                <w:lang w:val="sr-Latn-BA"/>
              </w:rPr>
            </w:pPr>
            <w:r w:rsidRPr="00055FEB">
              <w:rPr>
                <w:rFonts w:eastAsia="Calibri"/>
                <w:noProof/>
                <w:sz w:val="24"/>
                <w:szCs w:val="24"/>
                <w:lang w:val="sr-Latn-BA"/>
              </w:rPr>
              <w:t>2006</w:t>
            </w:r>
          </w:p>
        </w:tc>
        <w:tc>
          <w:tcPr>
            <w:tcW w:w="1135" w:type="dxa"/>
            <w:hideMark/>
          </w:tcPr>
          <w:p w:rsidR="00055FEB" w:rsidRPr="00055FEB" w:rsidRDefault="00055FEB" w:rsidP="00386F4D">
            <w:pPr>
              <w:jc w:val="center"/>
              <w:rPr>
                <w:rFonts w:eastAsia="Calibri"/>
                <w:noProof/>
                <w:sz w:val="24"/>
                <w:szCs w:val="24"/>
                <w:lang w:val="sr-Latn-BA"/>
              </w:rPr>
            </w:pPr>
            <w:r w:rsidRPr="00055FEB">
              <w:rPr>
                <w:rFonts w:eastAsia="Calibri"/>
                <w:noProof/>
                <w:sz w:val="24"/>
                <w:szCs w:val="24"/>
                <w:lang w:val="sr-Latn-BA"/>
              </w:rPr>
              <w:t>6428</w:t>
            </w:r>
          </w:p>
        </w:tc>
        <w:tc>
          <w:tcPr>
            <w:tcW w:w="820" w:type="dxa"/>
            <w:hideMark/>
          </w:tcPr>
          <w:p w:rsidR="00055FEB" w:rsidRPr="00055FEB" w:rsidRDefault="00055FEB" w:rsidP="00386F4D">
            <w:pPr>
              <w:jc w:val="center"/>
              <w:rPr>
                <w:rFonts w:eastAsia="Calibri"/>
                <w:noProof/>
                <w:sz w:val="24"/>
                <w:szCs w:val="24"/>
                <w:lang w:val="sr-Latn-BA"/>
              </w:rPr>
            </w:pPr>
            <w:r w:rsidRPr="00055FEB">
              <w:rPr>
                <w:rFonts w:eastAsia="Calibri"/>
                <w:noProof/>
                <w:sz w:val="24"/>
                <w:szCs w:val="24"/>
                <w:lang w:val="sr-Latn-BA"/>
              </w:rPr>
              <w:t>13170</w:t>
            </w:r>
          </w:p>
        </w:tc>
        <w:tc>
          <w:tcPr>
            <w:tcW w:w="940" w:type="dxa"/>
            <w:hideMark/>
          </w:tcPr>
          <w:p w:rsidR="00055FEB" w:rsidRPr="00055FEB" w:rsidRDefault="00055FEB" w:rsidP="00386F4D">
            <w:pPr>
              <w:jc w:val="center"/>
              <w:rPr>
                <w:rFonts w:eastAsia="Calibri"/>
                <w:noProof/>
                <w:sz w:val="24"/>
                <w:szCs w:val="24"/>
                <w:lang w:val="sr-Latn-BA"/>
              </w:rPr>
            </w:pPr>
            <w:r w:rsidRPr="00055FEB">
              <w:rPr>
                <w:rFonts w:eastAsia="Calibri"/>
                <w:noProof/>
                <w:sz w:val="24"/>
                <w:szCs w:val="24"/>
                <w:lang w:val="sr-Latn-BA"/>
              </w:rPr>
              <w:t>-6744</w:t>
            </w:r>
          </w:p>
        </w:tc>
        <w:tc>
          <w:tcPr>
            <w:tcW w:w="1814" w:type="dxa"/>
            <w:noWrap/>
            <w:hideMark/>
          </w:tcPr>
          <w:p w:rsidR="00055FEB" w:rsidRPr="00055FEB" w:rsidRDefault="00055FEB" w:rsidP="00386F4D">
            <w:pPr>
              <w:jc w:val="center"/>
              <w:rPr>
                <w:rFonts w:eastAsia="Calibri"/>
                <w:noProof/>
                <w:sz w:val="24"/>
                <w:szCs w:val="24"/>
                <w:lang w:val="sr-Latn-BA"/>
              </w:rPr>
            </w:pPr>
            <w:r w:rsidRPr="00055FEB">
              <w:rPr>
                <w:rFonts w:eastAsia="Calibri"/>
                <w:noProof/>
                <w:sz w:val="24"/>
                <w:szCs w:val="24"/>
                <w:lang w:val="sr-Latn-BA"/>
              </w:rPr>
              <w:t>48,81</w:t>
            </w:r>
          </w:p>
        </w:tc>
        <w:tc>
          <w:tcPr>
            <w:tcW w:w="1275" w:type="dxa"/>
            <w:noWrap/>
            <w:hideMark/>
          </w:tcPr>
          <w:p w:rsidR="00055FEB" w:rsidRPr="00055FEB" w:rsidRDefault="00055FEB" w:rsidP="00386F4D">
            <w:pPr>
              <w:jc w:val="center"/>
              <w:rPr>
                <w:rFonts w:eastAsia="Calibri"/>
                <w:noProof/>
                <w:sz w:val="24"/>
                <w:szCs w:val="24"/>
                <w:lang w:val="sr-Latn-BA"/>
              </w:rPr>
            </w:pPr>
            <w:r w:rsidRPr="00055FEB">
              <w:rPr>
                <w:rFonts w:eastAsia="Calibri"/>
                <w:noProof/>
                <w:sz w:val="24"/>
                <w:szCs w:val="24"/>
                <w:lang w:val="sr-Latn-BA"/>
              </w:rPr>
              <w:t>20,96</w:t>
            </w:r>
          </w:p>
        </w:tc>
        <w:tc>
          <w:tcPr>
            <w:tcW w:w="2804" w:type="dxa"/>
            <w:noWrap/>
            <w:hideMark/>
          </w:tcPr>
          <w:p w:rsidR="00055FEB" w:rsidRPr="00055FEB" w:rsidRDefault="00055FEB" w:rsidP="00386F4D">
            <w:pPr>
              <w:jc w:val="center"/>
              <w:rPr>
                <w:rFonts w:eastAsia="Calibri"/>
                <w:noProof/>
                <w:sz w:val="24"/>
                <w:szCs w:val="24"/>
                <w:lang w:val="sr-Latn-BA"/>
              </w:rPr>
            </w:pPr>
            <w:r w:rsidRPr="00055FEB">
              <w:rPr>
                <w:rFonts w:eastAsia="Calibri"/>
                <w:noProof/>
                <w:sz w:val="24"/>
                <w:szCs w:val="24"/>
                <w:lang w:val="sr-Latn-BA"/>
              </w:rPr>
              <w:t>21,99</w:t>
            </w:r>
          </w:p>
        </w:tc>
      </w:tr>
      <w:tr w:rsidR="00055FEB" w:rsidRPr="00055FEB" w:rsidTr="00055FEB">
        <w:trPr>
          <w:trHeight w:val="300"/>
          <w:jc w:val="center"/>
        </w:trPr>
        <w:tc>
          <w:tcPr>
            <w:tcW w:w="1166" w:type="dxa"/>
            <w:hideMark/>
          </w:tcPr>
          <w:p w:rsidR="00055FEB" w:rsidRPr="00055FEB" w:rsidRDefault="00055FEB" w:rsidP="00386F4D">
            <w:pPr>
              <w:jc w:val="center"/>
              <w:rPr>
                <w:rFonts w:eastAsia="Calibri"/>
                <w:noProof/>
                <w:sz w:val="24"/>
                <w:szCs w:val="24"/>
                <w:lang w:val="sr-Latn-BA"/>
              </w:rPr>
            </w:pPr>
            <w:r w:rsidRPr="00055FEB">
              <w:rPr>
                <w:rFonts w:eastAsia="Calibri"/>
                <w:noProof/>
                <w:sz w:val="24"/>
                <w:szCs w:val="24"/>
                <w:lang w:val="sr-Latn-BA"/>
              </w:rPr>
              <w:t>2007</w:t>
            </w:r>
          </w:p>
        </w:tc>
        <w:tc>
          <w:tcPr>
            <w:tcW w:w="1135" w:type="dxa"/>
            <w:hideMark/>
          </w:tcPr>
          <w:p w:rsidR="00055FEB" w:rsidRPr="00055FEB" w:rsidRDefault="00055FEB" w:rsidP="00386F4D">
            <w:pPr>
              <w:jc w:val="center"/>
              <w:rPr>
                <w:rFonts w:eastAsia="Calibri"/>
                <w:noProof/>
                <w:sz w:val="24"/>
                <w:szCs w:val="24"/>
                <w:lang w:val="sr-Latn-BA"/>
              </w:rPr>
            </w:pPr>
            <w:r w:rsidRPr="00055FEB">
              <w:rPr>
                <w:rFonts w:eastAsia="Calibri"/>
                <w:noProof/>
                <w:sz w:val="24"/>
                <w:szCs w:val="24"/>
                <w:lang w:val="sr-Latn-BA"/>
              </w:rPr>
              <w:t>8825</w:t>
            </w:r>
          </w:p>
        </w:tc>
        <w:tc>
          <w:tcPr>
            <w:tcW w:w="820" w:type="dxa"/>
            <w:hideMark/>
          </w:tcPr>
          <w:p w:rsidR="00055FEB" w:rsidRPr="00055FEB" w:rsidRDefault="00055FEB" w:rsidP="00386F4D">
            <w:pPr>
              <w:jc w:val="center"/>
              <w:rPr>
                <w:rFonts w:eastAsia="Calibri"/>
                <w:noProof/>
                <w:sz w:val="24"/>
                <w:szCs w:val="24"/>
                <w:lang w:val="sr-Latn-BA"/>
              </w:rPr>
            </w:pPr>
            <w:r w:rsidRPr="00055FEB">
              <w:rPr>
                <w:rFonts w:eastAsia="Calibri"/>
                <w:noProof/>
                <w:sz w:val="24"/>
                <w:szCs w:val="24"/>
                <w:lang w:val="sr-Latn-BA"/>
              </w:rPr>
              <w:t>18968</w:t>
            </w:r>
          </w:p>
        </w:tc>
        <w:tc>
          <w:tcPr>
            <w:tcW w:w="940" w:type="dxa"/>
            <w:hideMark/>
          </w:tcPr>
          <w:p w:rsidR="00055FEB" w:rsidRPr="00055FEB" w:rsidRDefault="00055FEB" w:rsidP="00386F4D">
            <w:pPr>
              <w:jc w:val="center"/>
              <w:rPr>
                <w:rFonts w:eastAsia="Calibri"/>
                <w:noProof/>
                <w:sz w:val="24"/>
                <w:szCs w:val="24"/>
                <w:lang w:val="sr-Latn-BA"/>
              </w:rPr>
            </w:pPr>
            <w:r w:rsidRPr="00055FEB">
              <w:rPr>
                <w:rFonts w:eastAsia="Calibri"/>
                <w:noProof/>
                <w:sz w:val="24"/>
                <w:szCs w:val="24"/>
                <w:lang w:val="sr-Latn-BA"/>
              </w:rPr>
              <w:t>-10143</w:t>
            </w:r>
          </w:p>
        </w:tc>
        <w:tc>
          <w:tcPr>
            <w:tcW w:w="1814" w:type="dxa"/>
            <w:noWrap/>
            <w:hideMark/>
          </w:tcPr>
          <w:p w:rsidR="00055FEB" w:rsidRPr="00055FEB" w:rsidRDefault="00055FEB" w:rsidP="00386F4D">
            <w:pPr>
              <w:jc w:val="center"/>
              <w:rPr>
                <w:rFonts w:eastAsia="Calibri"/>
                <w:noProof/>
                <w:sz w:val="24"/>
                <w:szCs w:val="24"/>
                <w:lang w:val="sr-Latn-BA"/>
              </w:rPr>
            </w:pPr>
            <w:r w:rsidRPr="00055FEB">
              <w:rPr>
                <w:rFonts w:eastAsia="Calibri"/>
                <w:noProof/>
                <w:sz w:val="24"/>
                <w:szCs w:val="24"/>
                <w:lang w:val="sr-Latn-BA"/>
              </w:rPr>
              <w:t>46,53</w:t>
            </w:r>
          </w:p>
        </w:tc>
        <w:tc>
          <w:tcPr>
            <w:tcW w:w="1275" w:type="dxa"/>
            <w:noWrap/>
            <w:hideMark/>
          </w:tcPr>
          <w:p w:rsidR="00055FEB" w:rsidRPr="00055FEB" w:rsidRDefault="00055FEB" w:rsidP="00386F4D">
            <w:pPr>
              <w:jc w:val="center"/>
              <w:rPr>
                <w:rFonts w:eastAsia="Calibri"/>
                <w:noProof/>
                <w:sz w:val="24"/>
                <w:szCs w:val="24"/>
                <w:lang w:val="sr-Latn-BA"/>
              </w:rPr>
            </w:pPr>
            <w:r w:rsidRPr="00055FEB">
              <w:rPr>
                <w:rFonts w:eastAsia="Calibri"/>
                <w:noProof/>
                <w:sz w:val="24"/>
                <w:szCs w:val="24"/>
                <w:lang w:val="sr-Latn-BA"/>
              </w:rPr>
              <w:t>21,88</w:t>
            </w:r>
          </w:p>
        </w:tc>
        <w:tc>
          <w:tcPr>
            <w:tcW w:w="2804" w:type="dxa"/>
            <w:noWrap/>
            <w:hideMark/>
          </w:tcPr>
          <w:p w:rsidR="00055FEB" w:rsidRPr="00055FEB" w:rsidRDefault="00055FEB" w:rsidP="00386F4D">
            <w:pPr>
              <w:jc w:val="center"/>
              <w:rPr>
                <w:rFonts w:eastAsia="Calibri"/>
                <w:noProof/>
                <w:sz w:val="24"/>
                <w:szCs w:val="24"/>
                <w:lang w:val="sr-Latn-BA"/>
              </w:rPr>
            </w:pPr>
            <w:r w:rsidRPr="00055FEB">
              <w:rPr>
                <w:rFonts w:eastAsia="Calibri"/>
                <w:noProof/>
                <w:sz w:val="24"/>
                <w:szCs w:val="24"/>
                <w:lang w:val="sr-Latn-BA"/>
              </w:rPr>
              <w:t>25,15</w:t>
            </w:r>
          </w:p>
        </w:tc>
      </w:tr>
      <w:tr w:rsidR="00055FEB" w:rsidRPr="00055FEB" w:rsidTr="00055FEB">
        <w:trPr>
          <w:trHeight w:val="300"/>
          <w:jc w:val="center"/>
        </w:trPr>
        <w:tc>
          <w:tcPr>
            <w:tcW w:w="1166" w:type="dxa"/>
            <w:hideMark/>
          </w:tcPr>
          <w:p w:rsidR="00055FEB" w:rsidRPr="00055FEB" w:rsidRDefault="00055FEB" w:rsidP="00386F4D">
            <w:pPr>
              <w:jc w:val="center"/>
              <w:rPr>
                <w:rFonts w:eastAsia="Calibri"/>
                <w:noProof/>
                <w:sz w:val="24"/>
                <w:szCs w:val="24"/>
                <w:lang w:val="sr-Latn-BA"/>
              </w:rPr>
            </w:pPr>
            <w:r w:rsidRPr="00055FEB">
              <w:rPr>
                <w:rFonts w:eastAsia="Calibri"/>
                <w:noProof/>
                <w:sz w:val="24"/>
                <w:szCs w:val="24"/>
                <w:lang w:val="sr-Latn-BA"/>
              </w:rPr>
              <w:t>2008</w:t>
            </w:r>
          </w:p>
        </w:tc>
        <w:tc>
          <w:tcPr>
            <w:tcW w:w="1135" w:type="dxa"/>
            <w:hideMark/>
          </w:tcPr>
          <w:p w:rsidR="00055FEB" w:rsidRPr="00055FEB" w:rsidRDefault="00055FEB" w:rsidP="00386F4D">
            <w:pPr>
              <w:jc w:val="center"/>
              <w:rPr>
                <w:rFonts w:eastAsia="Calibri"/>
                <w:noProof/>
                <w:sz w:val="24"/>
                <w:szCs w:val="24"/>
                <w:lang w:val="sr-Latn-BA"/>
              </w:rPr>
            </w:pPr>
            <w:r w:rsidRPr="00055FEB">
              <w:rPr>
                <w:rFonts w:eastAsia="Calibri"/>
                <w:noProof/>
                <w:sz w:val="24"/>
                <w:szCs w:val="24"/>
                <w:lang w:val="sr-Latn-BA"/>
              </w:rPr>
              <w:t>10974</w:t>
            </w:r>
          </w:p>
        </w:tc>
        <w:tc>
          <w:tcPr>
            <w:tcW w:w="820" w:type="dxa"/>
            <w:hideMark/>
          </w:tcPr>
          <w:p w:rsidR="00055FEB" w:rsidRPr="00055FEB" w:rsidRDefault="00055FEB" w:rsidP="00386F4D">
            <w:pPr>
              <w:jc w:val="center"/>
              <w:rPr>
                <w:rFonts w:eastAsia="Calibri"/>
                <w:noProof/>
                <w:sz w:val="24"/>
                <w:szCs w:val="24"/>
                <w:lang w:val="sr-Latn-BA"/>
              </w:rPr>
            </w:pPr>
            <w:r w:rsidRPr="00055FEB">
              <w:rPr>
                <w:rFonts w:eastAsia="Calibri"/>
                <w:noProof/>
                <w:sz w:val="24"/>
                <w:szCs w:val="24"/>
                <w:lang w:val="sr-Latn-BA"/>
              </w:rPr>
              <w:t>24042</w:t>
            </w:r>
          </w:p>
        </w:tc>
        <w:tc>
          <w:tcPr>
            <w:tcW w:w="940" w:type="dxa"/>
            <w:hideMark/>
          </w:tcPr>
          <w:p w:rsidR="00055FEB" w:rsidRPr="00055FEB" w:rsidRDefault="00055FEB" w:rsidP="00386F4D">
            <w:pPr>
              <w:jc w:val="center"/>
              <w:rPr>
                <w:rFonts w:eastAsia="Calibri"/>
                <w:noProof/>
                <w:sz w:val="24"/>
                <w:szCs w:val="24"/>
                <w:lang w:val="sr-Latn-BA"/>
              </w:rPr>
            </w:pPr>
            <w:r w:rsidRPr="00055FEB">
              <w:rPr>
                <w:rFonts w:eastAsia="Calibri"/>
                <w:noProof/>
                <w:sz w:val="24"/>
                <w:szCs w:val="24"/>
                <w:lang w:val="sr-Latn-BA"/>
              </w:rPr>
              <w:t>-13069</w:t>
            </w:r>
          </w:p>
        </w:tc>
        <w:tc>
          <w:tcPr>
            <w:tcW w:w="1814" w:type="dxa"/>
            <w:noWrap/>
            <w:hideMark/>
          </w:tcPr>
          <w:p w:rsidR="00055FEB" w:rsidRPr="00055FEB" w:rsidRDefault="00055FEB" w:rsidP="00386F4D">
            <w:pPr>
              <w:jc w:val="center"/>
              <w:rPr>
                <w:rFonts w:eastAsia="Calibri"/>
                <w:noProof/>
                <w:sz w:val="24"/>
                <w:szCs w:val="24"/>
                <w:lang w:val="sr-Latn-BA"/>
              </w:rPr>
            </w:pPr>
            <w:r w:rsidRPr="00055FEB">
              <w:rPr>
                <w:rFonts w:eastAsia="Calibri"/>
                <w:noProof/>
                <w:sz w:val="24"/>
                <w:szCs w:val="24"/>
                <w:lang w:val="sr-Latn-BA"/>
              </w:rPr>
              <w:t>45,65</w:t>
            </w:r>
          </w:p>
        </w:tc>
        <w:tc>
          <w:tcPr>
            <w:tcW w:w="1275" w:type="dxa"/>
            <w:noWrap/>
            <w:hideMark/>
          </w:tcPr>
          <w:p w:rsidR="00055FEB" w:rsidRPr="00055FEB" w:rsidRDefault="00055FEB" w:rsidP="00386F4D">
            <w:pPr>
              <w:jc w:val="center"/>
              <w:rPr>
                <w:rFonts w:eastAsia="Calibri"/>
                <w:noProof/>
                <w:sz w:val="24"/>
                <w:szCs w:val="24"/>
                <w:lang w:val="sr-Latn-BA"/>
              </w:rPr>
            </w:pPr>
            <w:r w:rsidRPr="00055FEB">
              <w:rPr>
                <w:rFonts w:eastAsia="Calibri"/>
                <w:noProof/>
                <w:sz w:val="24"/>
                <w:szCs w:val="24"/>
                <w:lang w:val="sr-Latn-BA"/>
              </w:rPr>
              <w:t>22,29</w:t>
            </w:r>
          </w:p>
        </w:tc>
        <w:tc>
          <w:tcPr>
            <w:tcW w:w="2804" w:type="dxa"/>
            <w:noWrap/>
            <w:hideMark/>
          </w:tcPr>
          <w:p w:rsidR="00055FEB" w:rsidRPr="00055FEB" w:rsidRDefault="00055FEB" w:rsidP="00386F4D">
            <w:pPr>
              <w:jc w:val="center"/>
              <w:rPr>
                <w:rFonts w:eastAsia="Calibri"/>
                <w:noProof/>
                <w:sz w:val="24"/>
                <w:szCs w:val="24"/>
                <w:lang w:val="sr-Latn-BA"/>
              </w:rPr>
            </w:pPr>
            <w:r w:rsidRPr="00055FEB">
              <w:rPr>
                <w:rFonts w:eastAsia="Calibri"/>
                <w:noProof/>
                <w:sz w:val="24"/>
                <w:szCs w:val="24"/>
                <w:lang w:val="sr-Latn-BA"/>
              </w:rPr>
              <w:t>26,55</w:t>
            </w:r>
          </w:p>
        </w:tc>
      </w:tr>
      <w:tr w:rsidR="00055FEB" w:rsidRPr="00055FEB" w:rsidTr="00055FEB">
        <w:trPr>
          <w:trHeight w:val="300"/>
          <w:jc w:val="center"/>
        </w:trPr>
        <w:tc>
          <w:tcPr>
            <w:tcW w:w="1166" w:type="dxa"/>
            <w:hideMark/>
          </w:tcPr>
          <w:p w:rsidR="00055FEB" w:rsidRPr="00055FEB" w:rsidRDefault="00055FEB" w:rsidP="00386F4D">
            <w:pPr>
              <w:jc w:val="center"/>
              <w:rPr>
                <w:rFonts w:eastAsia="Calibri"/>
                <w:noProof/>
                <w:sz w:val="24"/>
                <w:szCs w:val="24"/>
                <w:lang w:val="sr-Latn-BA"/>
              </w:rPr>
            </w:pPr>
            <w:r w:rsidRPr="00055FEB">
              <w:rPr>
                <w:rFonts w:eastAsia="Calibri"/>
                <w:noProof/>
                <w:sz w:val="24"/>
                <w:szCs w:val="24"/>
                <w:lang w:val="sr-Latn-BA"/>
              </w:rPr>
              <w:t>2009</w:t>
            </w:r>
          </w:p>
        </w:tc>
        <w:tc>
          <w:tcPr>
            <w:tcW w:w="1135" w:type="dxa"/>
            <w:hideMark/>
          </w:tcPr>
          <w:p w:rsidR="00055FEB" w:rsidRPr="00055FEB" w:rsidRDefault="00055FEB" w:rsidP="00386F4D">
            <w:pPr>
              <w:jc w:val="center"/>
              <w:rPr>
                <w:rFonts w:eastAsia="Calibri"/>
                <w:noProof/>
                <w:sz w:val="24"/>
                <w:szCs w:val="24"/>
                <w:lang w:val="sr-Latn-BA"/>
              </w:rPr>
            </w:pPr>
            <w:r w:rsidRPr="00055FEB">
              <w:rPr>
                <w:rFonts w:eastAsia="Calibri"/>
                <w:noProof/>
                <w:sz w:val="24"/>
                <w:szCs w:val="24"/>
                <w:lang w:val="sr-Latn-BA"/>
              </w:rPr>
              <w:t>8344</w:t>
            </w:r>
          </w:p>
        </w:tc>
        <w:tc>
          <w:tcPr>
            <w:tcW w:w="820" w:type="dxa"/>
            <w:hideMark/>
          </w:tcPr>
          <w:p w:rsidR="00055FEB" w:rsidRPr="00055FEB" w:rsidRDefault="00055FEB" w:rsidP="00386F4D">
            <w:pPr>
              <w:jc w:val="center"/>
              <w:rPr>
                <w:rFonts w:eastAsia="Calibri"/>
                <w:noProof/>
                <w:sz w:val="24"/>
                <w:szCs w:val="24"/>
                <w:lang w:val="sr-Latn-BA"/>
              </w:rPr>
            </w:pPr>
            <w:r w:rsidRPr="00055FEB">
              <w:rPr>
                <w:rFonts w:eastAsia="Calibri"/>
                <w:noProof/>
                <w:sz w:val="24"/>
                <w:szCs w:val="24"/>
                <w:lang w:val="sr-Latn-BA"/>
              </w:rPr>
              <w:t>15807</w:t>
            </w:r>
          </w:p>
        </w:tc>
        <w:tc>
          <w:tcPr>
            <w:tcW w:w="940" w:type="dxa"/>
            <w:hideMark/>
          </w:tcPr>
          <w:p w:rsidR="00055FEB" w:rsidRPr="00055FEB" w:rsidRDefault="00055FEB" w:rsidP="00386F4D">
            <w:pPr>
              <w:jc w:val="center"/>
              <w:rPr>
                <w:rFonts w:eastAsia="Calibri"/>
                <w:noProof/>
                <w:sz w:val="24"/>
                <w:szCs w:val="24"/>
                <w:lang w:val="sr-Latn-BA"/>
              </w:rPr>
            </w:pPr>
            <w:r w:rsidRPr="00055FEB">
              <w:rPr>
                <w:rFonts w:eastAsia="Calibri"/>
                <w:noProof/>
                <w:sz w:val="24"/>
                <w:szCs w:val="24"/>
                <w:lang w:val="sr-Latn-BA"/>
              </w:rPr>
              <w:t>-7463</w:t>
            </w:r>
          </w:p>
        </w:tc>
        <w:tc>
          <w:tcPr>
            <w:tcW w:w="1814" w:type="dxa"/>
            <w:noWrap/>
            <w:hideMark/>
          </w:tcPr>
          <w:p w:rsidR="00055FEB" w:rsidRPr="00055FEB" w:rsidRDefault="00055FEB" w:rsidP="00386F4D">
            <w:pPr>
              <w:jc w:val="center"/>
              <w:rPr>
                <w:rFonts w:eastAsia="Calibri"/>
                <w:noProof/>
                <w:sz w:val="24"/>
                <w:szCs w:val="24"/>
                <w:lang w:val="sr-Latn-BA"/>
              </w:rPr>
            </w:pPr>
            <w:r w:rsidRPr="00055FEB">
              <w:rPr>
                <w:rFonts w:eastAsia="Calibri"/>
                <w:noProof/>
                <w:sz w:val="24"/>
                <w:szCs w:val="24"/>
                <w:lang w:val="sr-Latn-BA"/>
              </w:rPr>
              <w:t>52,79</w:t>
            </w:r>
          </w:p>
        </w:tc>
        <w:tc>
          <w:tcPr>
            <w:tcW w:w="1275" w:type="dxa"/>
            <w:noWrap/>
            <w:hideMark/>
          </w:tcPr>
          <w:p w:rsidR="00055FEB" w:rsidRPr="00055FEB" w:rsidRDefault="00055FEB" w:rsidP="00386F4D">
            <w:pPr>
              <w:jc w:val="center"/>
              <w:rPr>
                <w:rFonts w:eastAsia="Calibri"/>
                <w:noProof/>
                <w:sz w:val="24"/>
                <w:szCs w:val="24"/>
                <w:lang w:val="sr-Latn-BA"/>
              </w:rPr>
            </w:pPr>
            <w:r w:rsidRPr="00055FEB">
              <w:rPr>
                <w:rFonts w:eastAsia="Calibri"/>
                <w:noProof/>
                <w:sz w:val="24"/>
                <w:szCs w:val="24"/>
                <w:lang w:val="sr-Latn-BA"/>
              </w:rPr>
              <w:t>19,55</w:t>
            </w:r>
          </w:p>
        </w:tc>
        <w:tc>
          <w:tcPr>
            <w:tcW w:w="2804" w:type="dxa"/>
            <w:noWrap/>
            <w:hideMark/>
          </w:tcPr>
          <w:p w:rsidR="00055FEB" w:rsidRPr="00055FEB" w:rsidRDefault="00055FEB" w:rsidP="00386F4D">
            <w:pPr>
              <w:jc w:val="center"/>
              <w:rPr>
                <w:rFonts w:eastAsia="Calibri"/>
                <w:noProof/>
                <w:sz w:val="24"/>
                <w:szCs w:val="24"/>
                <w:lang w:val="sr-Latn-BA"/>
              </w:rPr>
            </w:pPr>
            <w:r w:rsidRPr="00055FEB">
              <w:rPr>
                <w:rFonts w:eastAsia="Calibri"/>
                <w:noProof/>
                <w:sz w:val="24"/>
                <w:szCs w:val="24"/>
                <w:lang w:val="sr-Latn-BA"/>
              </w:rPr>
              <w:t>17,48</w:t>
            </w:r>
          </w:p>
        </w:tc>
      </w:tr>
      <w:tr w:rsidR="00055FEB" w:rsidRPr="00055FEB" w:rsidTr="00055FEB">
        <w:trPr>
          <w:trHeight w:val="300"/>
          <w:jc w:val="center"/>
        </w:trPr>
        <w:tc>
          <w:tcPr>
            <w:tcW w:w="1166" w:type="dxa"/>
            <w:hideMark/>
          </w:tcPr>
          <w:p w:rsidR="00055FEB" w:rsidRPr="00055FEB" w:rsidRDefault="00055FEB" w:rsidP="00386F4D">
            <w:pPr>
              <w:jc w:val="center"/>
              <w:rPr>
                <w:rFonts w:eastAsia="Calibri"/>
                <w:noProof/>
                <w:sz w:val="24"/>
                <w:szCs w:val="24"/>
                <w:lang w:val="sr-Latn-BA"/>
              </w:rPr>
            </w:pPr>
            <w:r w:rsidRPr="00055FEB">
              <w:rPr>
                <w:rFonts w:eastAsia="Calibri"/>
                <w:noProof/>
                <w:sz w:val="24"/>
                <w:szCs w:val="24"/>
                <w:lang w:val="sr-Latn-BA"/>
              </w:rPr>
              <w:t>2010</w:t>
            </w:r>
          </w:p>
        </w:tc>
        <w:tc>
          <w:tcPr>
            <w:tcW w:w="1135" w:type="dxa"/>
            <w:hideMark/>
          </w:tcPr>
          <w:p w:rsidR="00055FEB" w:rsidRPr="00055FEB" w:rsidRDefault="00055FEB" w:rsidP="00386F4D">
            <w:pPr>
              <w:jc w:val="center"/>
              <w:rPr>
                <w:rFonts w:eastAsia="Calibri"/>
                <w:noProof/>
                <w:sz w:val="24"/>
                <w:szCs w:val="24"/>
                <w:lang w:val="sr-Latn-BA"/>
              </w:rPr>
            </w:pPr>
            <w:r w:rsidRPr="00055FEB">
              <w:rPr>
                <w:rFonts w:eastAsia="Calibri"/>
                <w:noProof/>
                <w:sz w:val="24"/>
                <w:szCs w:val="24"/>
                <w:lang w:val="sr-Latn-BA"/>
              </w:rPr>
              <w:t>9795</w:t>
            </w:r>
          </w:p>
        </w:tc>
        <w:tc>
          <w:tcPr>
            <w:tcW w:w="820" w:type="dxa"/>
            <w:hideMark/>
          </w:tcPr>
          <w:p w:rsidR="00055FEB" w:rsidRPr="00055FEB" w:rsidRDefault="00055FEB" w:rsidP="00386F4D">
            <w:pPr>
              <w:jc w:val="center"/>
              <w:rPr>
                <w:rFonts w:eastAsia="Calibri"/>
                <w:noProof/>
                <w:sz w:val="24"/>
                <w:szCs w:val="24"/>
                <w:lang w:val="sr-Latn-BA"/>
              </w:rPr>
            </w:pPr>
            <w:r w:rsidRPr="00055FEB">
              <w:rPr>
                <w:rFonts w:eastAsia="Calibri"/>
                <w:noProof/>
                <w:sz w:val="24"/>
                <w:szCs w:val="24"/>
                <w:lang w:val="sr-Latn-BA"/>
              </w:rPr>
              <w:t>16471</w:t>
            </w:r>
          </w:p>
        </w:tc>
        <w:tc>
          <w:tcPr>
            <w:tcW w:w="940" w:type="dxa"/>
            <w:hideMark/>
          </w:tcPr>
          <w:p w:rsidR="00055FEB" w:rsidRPr="00055FEB" w:rsidRDefault="00055FEB" w:rsidP="00386F4D">
            <w:pPr>
              <w:jc w:val="center"/>
              <w:rPr>
                <w:rFonts w:eastAsia="Calibri"/>
                <w:noProof/>
                <w:sz w:val="24"/>
                <w:szCs w:val="24"/>
                <w:lang w:val="sr-Latn-BA"/>
              </w:rPr>
            </w:pPr>
            <w:r w:rsidRPr="00055FEB">
              <w:rPr>
                <w:rFonts w:eastAsia="Calibri"/>
                <w:noProof/>
                <w:sz w:val="24"/>
                <w:szCs w:val="24"/>
                <w:lang w:val="sr-Latn-BA"/>
              </w:rPr>
              <w:t>-6676</w:t>
            </w:r>
          </w:p>
        </w:tc>
        <w:tc>
          <w:tcPr>
            <w:tcW w:w="1814" w:type="dxa"/>
            <w:noWrap/>
            <w:hideMark/>
          </w:tcPr>
          <w:p w:rsidR="00055FEB" w:rsidRPr="00055FEB" w:rsidRDefault="00055FEB" w:rsidP="00386F4D">
            <w:pPr>
              <w:jc w:val="center"/>
              <w:rPr>
                <w:rFonts w:eastAsia="Calibri"/>
                <w:noProof/>
                <w:sz w:val="24"/>
                <w:szCs w:val="24"/>
                <w:lang w:val="sr-Latn-BA"/>
              </w:rPr>
            </w:pPr>
            <w:r w:rsidRPr="00055FEB">
              <w:rPr>
                <w:rFonts w:eastAsia="Calibri"/>
                <w:noProof/>
                <w:sz w:val="24"/>
                <w:szCs w:val="24"/>
                <w:lang w:val="sr-Latn-BA"/>
              </w:rPr>
              <w:t>59,47</w:t>
            </w:r>
          </w:p>
        </w:tc>
        <w:tc>
          <w:tcPr>
            <w:tcW w:w="1275" w:type="dxa"/>
            <w:noWrap/>
            <w:hideMark/>
          </w:tcPr>
          <w:p w:rsidR="00055FEB" w:rsidRPr="00055FEB" w:rsidRDefault="00055FEB" w:rsidP="00386F4D">
            <w:pPr>
              <w:jc w:val="center"/>
              <w:rPr>
                <w:rFonts w:eastAsia="Calibri"/>
                <w:noProof/>
                <w:sz w:val="24"/>
                <w:szCs w:val="24"/>
                <w:lang w:val="sr-Latn-BA"/>
              </w:rPr>
            </w:pPr>
            <w:r w:rsidRPr="00055FEB">
              <w:rPr>
                <w:rFonts w:eastAsia="Calibri"/>
                <w:noProof/>
                <w:sz w:val="24"/>
                <w:szCs w:val="24"/>
                <w:lang w:val="sr-Latn-BA"/>
              </w:rPr>
              <w:t>24,88</w:t>
            </w:r>
          </w:p>
        </w:tc>
        <w:tc>
          <w:tcPr>
            <w:tcW w:w="2804" w:type="dxa"/>
            <w:noWrap/>
            <w:hideMark/>
          </w:tcPr>
          <w:p w:rsidR="00055FEB" w:rsidRPr="00055FEB" w:rsidRDefault="00055FEB" w:rsidP="00386F4D">
            <w:pPr>
              <w:jc w:val="center"/>
              <w:rPr>
                <w:rFonts w:eastAsia="Calibri"/>
                <w:noProof/>
                <w:sz w:val="24"/>
                <w:szCs w:val="24"/>
                <w:lang w:val="sr-Latn-BA"/>
              </w:rPr>
            </w:pPr>
            <w:r w:rsidRPr="00055FEB">
              <w:rPr>
                <w:rFonts w:eastAsia="Calibri"/>
                <w:noProof/>
                <w:sz w:val="24"/>
                <w:szCs w:val="24"/>
                <w:lang w:val="sr-Latn-BA"/>
              </w:rPr>
              <w:t>16,96</w:t>
            </w:r>
          </w:p>
        </w:tc>
      </w:tr>
      <w:tr w:rsidR="00055FEB" w:rsidRPr="00055FEB" w:rsidTr="00055FEB">
        <w:trPr>
          <w:trHeight w:val="300"/>
          <w:jc w:val="center"/>
        </w:trPr>
        <w:tc>
          <w:tcPr>
            <w:tcW w:w="1166" w:type="dxa"/>
            <w:hideMark/>
          </w:tcPr>
          <w:p w:rsidR="00055FEB" w:rsidRPr="00055FEB" w:rsidRDefault="00055FEB" w:rsidP="00386F4D">
            <w:pPr>
              <w:jc w:val="center"/>
              <w:rPr>
                <w:rFonts w:eastAsia="Calibri"/>
                <w:noProof/>
                <w:sz w:val="24"/>
                <w:szCs w:val="24"/>
                <w:lang w:val="sr-Latn-BA"/>
              </w:rPr>
            </w:pPr>
            <w:r w:rsidRPr="00055FEB">
              <w:rPr>
                <w:rFonts w:eastAsia="Calibri"/>
                <w:noProof/>
                <w:sz w:val="24"/>
                <w:szCs w:val="24"/>
                <w:lang w:val="sr-Latn-BA"/>
              </w:rPr>
              <w:t>2011</w:t>
            </w:r>
          </w:p>
        </w:tc>
        <w:tc>
          <w:tcPr>
            <w:tcW w:w="1135" w:type="dxa"/>
            <w:hideMark/>
          </w:tcPr>
          <w:p w:rsidR="00055FEB" w:rsidRPr="00055FEB" w:rsidRDefault="00055FEB" w:rsidP="00386F4D">
            <w:pPr>
              <w:jc w:val="center"/>
              <w:rPr>
                <w:rFonts w:eastAsia="Calibri"/>
                <w:noProof/>
                <w:sz w:val="24"/>
                <w:szCs w:val="24"/>
                <w:lang w:val="sr-Latn-BA"/>
              </w:rPr>
            </w:pPr>
            <w:r w:rsidRPr="00055FEB">
              <w:rPr>
                <w:rFonts w:eastAsia="Calibri"/>
                <w:noProof/>
                <w:sz w:val="24"/>
                <w:szCs w:val="24"/>
                <w:lang w:val="sr-Latn-BA"/>
              </w:rPr>
              <w:t>11779</w:t>
            </w:r>
          </w:p>
        </w:tc>
        <w:tc>
          <w:tcPr>
            <w:tcW w:w="820" w:type="dxa"/>
            <w:hideMark/>
          </w:tcPr>
          <w:p w:rsidR="00055FEB" w:rsidRPr="00055FEB" w:rsidRDefault="00055FEB" w:rsidP="00386F4D">
            <w:pPr>
              <w:jc w:val="center"/>
              <w:rPr>
                <w:rFonts w:eastAsia="Calibri"/>
                <w:noProof/>
                <w:sz w:val="24"/>
                <w:szCs w:val="24"/>
                <w:lang w:val="sr-Latn-BA"/>
              </w:rPr>
            </w:pPr>
            <w:r w:rsidRPr="00055FEB">
              <w:rPr>
                <w:rFonts w:eastAsia="Calibri"/>
                <w:noProof/>
                <w:sz w:val="24"/>
                <w:szCs w:val="24"/>
                <w:lang w:val="sr-Latn-BA"/>
              </w:rPr>
              <w:t>19862</w:t>
            </w:r>
          </w:p>
        </w:tc>
        <w:tc>
          <w:tcPr>
            <w:tcW w:w="940" w:type="dxa"/>
            <w:hideMark/>
          </w:tcPr>
          <w:p w:rsidR="00055FEB" w:rsidRPr="00055FEB" w:rsidRDefault="00055FEB" w:rsidP="00386F4D">
            <w:pPr>
              <w:jc w:val="center"/>
              <w:rPr>
                <w:rFonts w:eastAsia="Calibri"/>
                <w:noProof/>
                <w:sz w:val="24"/>
                <w:szCs w:val="24"/>
                <w:lang w:val="sr-Latn-BA"/>
              </w:rPr>
            </w:pPr>
            <w:r w:rsidRPr="00055FEB">
              <w:rPr>
                <w:rFonts w:eastAsia="Calibri"/>
                <w:noProof/>
                <w:sz w:val="24"/>
                <w:szCs w:val="24"/>
                <w:lang w:val="sr-Latn-BA"/>
              </w:rPr>
              <w:t>-8083</w:t>
            </w:r>
          </w:p>
        </w:tc>
        <w:tc>
          <w:tcPr>
            <w:tcW w:w="1814" w:type="dxa"/>
            <w:noWrap/>
            <w:hideMark/>
          </w:tcPr>
          <w:p w:rsidR="00055FEB" w:rsidRPr="00055FEB" w:rsidRDefault="00055FEB" w:rsidP="00386F4D">
            <w:pPr>
              <w:jc w:val="center"/>
              <w:rPr>
                <w:rFonts w:eastAsia="Calibri"/>
                <w:noProof/>
                <w:sz w:val="24"/>
                <w:szCs w:val="24"/>
                <w:lang w:val="sr-Latn-BA"/>
              </w:rPr>
            </w:pPr>
            <w:r w:rsidRPr="00055FEB">
              <w:rPr>
                <w:rFonts w:eastAsia="Calibri"/>
                <w:noProof/>
                <w:sz w:val="24"/>
                <w:szCs w:val="24"/>
                <w:lang w:val="sr-Latn-BA"/>
              </w:rPr>
              <w:t>59,30</w:t>
            </w:r>
          </w:p>
        </w:tc>
        <w:tc>
          <w:tcPr>
            <w:tcW w:w="1275" w:type="dxa"/>
            <w:noWrap/>
            <w:hideMark/>
          </w:tcPr>
          <w:p w:rsidR="00055FEB" w:rsidRPr="00055FEB" w:rsidRDefault="00055FEB" w:rsidP="00386F4D">
            <w:pPr>
              <w:jc w:val="center"/>
              <w:rPr>
                <w:rFonts w:eastAsia="Calibri"/>
                <w:noProof/>
                <w:sz w:val="24"/>
                <w:szCs w:val="24"/>
                <w:lang w:val="sr-Latn-BA"/>
              </w:rPr>
            </w:pPr>
            <w:r w:rsidRPr="00055FEB">
              <w:rPr>
                <w:rFonts w:eastAsia="Calibri"/>
                <w:noProof/>
                <w:sz w:val="24"/>
                <w:szCs w:val="24"/>
                <w:lang w:val="sr-Latn-BA"/>
              </w:rPr>
              <w:t>25,35</w:t>
            </w:r>
          </w:p>
        </w:tc>
        <w:tc>
          <w:tcPr>
            <w:tcW w:w="2804" w:type="dxa"/>
            <w:noWrap/>
            <w:hideMark/>
          </w:tcPr>
          <w:p w:rsidR="00055FEB" w:rsidRPr="00055FEB" w:rsidRDefault="00055FEB" w:rsidP="00386F4D">
            <w:pPr>
              <w:jc w:val="center"/>
              <w:rPr>
                <w:rFonts w:eastAsia="Calibri"/>
                <w:noProof/>
                <w:sz w:val="24"/>
                <w:szCs w:val="24"/>
                <w:lang w:val="sr-Latn-BA"/>
              </w:rPr>
            </w:pPr>
            <w:r w:rsidRPr="00055FEB">
              <w:rPr>
                <w:rFonts w:eastAsia="Calibri"/>
                <w:noProof/>
                <w:sz w:val="24"/>
                <w:szCs w:val="24"/>
                <w:lang w:val="sr-Latn-BA"/>
              </w:rPr>
              <w:t>17,40</w:t>
            </w:r>
          </w:p>
        </w:tc>
      </w:tr>
      <w:tr w:rsidR="00055FEB" w:rsidRPr="00055FEB" w:rsidTr="00055FEB">
        <w:trPr>
          <w:trHeight w:val="300"/>
          <w:jc w:val="center"/>
        </w:trPr>
        <w:tc>
          <w:tcPr>
            <w:tcW w:w="1166" w:type="dxa"/>
            <w:hideMark/>
          </w:tcPr>
          <w:p w:rsidR="00055FEB" w:rsidRPr="00055FEB" w:rsidRDefault="00055FEB" w:rsidP="00386F4D">
            <w:pPr>
              <w:jc w:val="center"/>
              <w:rPr>
                <w:rFonts w:eastAsia="Calibri"/>
                <w:noProof/>
                <w:sz w:val="24"/>
                <w:szCs w:val="24"/>
                <w:lang w:val="sr-Latn-BA"/>
              </w:rPr>
            </w:pPr>
            <w:r w:rsidRPr="00055FEB">
              <w:rPr>
                <w:rFonts w:eastAsia="Calibri"/>
                <w:noProof/>
                <w:sz w:val="24"/>
                <w:szCs w:val="24"/>
                <w:lang w:val="sr-Latn-BA"/>
              </w:rPr>
              <w:t>2012</w:t>
            </w:r>
          </w:p>
        </w:tc>
        <w:tc>
          <w:tcPr>
            <w:tcW w:w="1135" w:type="dxa"/>
            <w:hideMark/>
          </w:tcPr>
          <w:p w:rsidR="00055FEB" w:rsidRPr="00055FEB" w:rsidRDefault="00055FEB" w:rsidP="00386F4D">
            <w:pPr>
              <w:jc w:val="center"/>
              <w:rPr>
                <w:rFonts w:eastAsia="Calibri"/>
                <w:noProof/>
                <w:sz w:val="24"/>
                <w:szCs w:val="24"/>
                <w:lang w:val="sr-Latn-BA"/>
              </w:rPr>
            </w:pPr>
            <w:r w:rsidRPr="00055FEB">
              <w:rPr>
                <w:rFonts w:eastAsia="Calibri"/>
                <w:noProof/>
                <w:sz w:val="24"/>
                <w:szCs w:val="24"/>
                <w:lang w:val="sr-Latn-BA"/>
              </w:rPr>
              <w:t>11226</w:t>
            </w:r>
          </w:p>
        </w:tc>
        <w:tc>
          <w:tcPr>
            <w:tcW w:w="820" w:type="dxa"/>
            <w:hideMark/>
          </w:tcPr>
          <w:p w:rsidR="00055FEB" w:rsidRPr="00055FEB" w:rsidRDefault="00055FEB" w:rsidP="00386F4D">
            <w:pPr>
              <w:jc w:val="center"/>
              <w:rPr>
                <w:rFonts w:eastAsia="Calibri"/>
                <w:noProof/>
                <w:sz w:val="24"/>
                <w:szCs w:val="24"/>
                <w:lang w:val="sr-Latn-BA"/>
              </w:rPr>
            </w:pPr>
            <w:r w:rsidRPr="00055FEB">
              <w:rPr>
                <w:rFonts w:eastAsia="Calibri"/>
                <w:noProof/>
                <w:sz w:val="24"/>
                <w:szCs w:val="24"/>
                <w:lang w:val="sr-Latn-BA"/>
              </w:rPr>
              <w:t>18923</w:t>
            </w:r>
          </w:p>
        </w:tc>
        <w:tc>
          <w:tcPr>
            <w:tcW w:w="940" w:type="dxa"/>
            <w:hideMark/>
          </w:tcPr>
          <w:p w:rsidR="00055FEB" w:rsidRPr="00055FEB" w:rsidRDefault="00055FEB" w:rsidP="00386F4D">
            <w:pPr>
              <w:jc w:val="center"/>
              <w:rPr>
                <w:rFonts w:eastAsia="Calibri"/>
                <w:noProof/>
                <w:sz w:val="24"/>
                <w:szCs w:val="24"/>
                <w:lang w:val="sr-Latn-BA"/>
              </w:rPr>
            </w:pPr>
            <w:r w:rsidRPr="00055FEB">
              <w:rPr>
                <w:rFonts w:eastAsia="Calibri"/>
                <w:noProof/>
                <w:sz w:val="24"/>
                <w:szCs w:val="24"/>
                <w:lang w:val="sr-Latn-BA"/>
              </w:rPr>
              <w:t>-7697</w:t>
            </w:r>
          </w:p>
        </w:tc>
        <w:tc>
          <w:tcPr>
            <w:tcW w:w="1814" w:type="dxa"/>
            <w:noWrap/>
            <w:hideMark/>
          </w:tcPr>
          <w:p w:rsidR="00055FEB" w:rsidRPr="00055FEB" w:rsidRDefault="00055FEB" w:rsidP="00386F4D">
            <w:pPr>
              <w:jc w:val="center"/>
              <w:rPr>
                <w:rFonts w:eastAsia="Calibri"/>
                <w:noProof/>
                <w:sz w:val="24"/>
                <w:szCs w:val="24"/>
                <w:lang w:val="sr-Latn-BA"/>
              </w:rPr>
            </w:pPr>
            <w:r w:rsidRPr="00055FEB">
              <w:rPr>
                <w:rFonts w:eastAsia="Calibri"/>
                <w:noProof/>
                <w:sz w:val="24"/>
                <w:szCs w:val="24"/>
                <w:lang w:val="sr-Latn-BA"/>
              </w:rPr>
              <w:t>59,32</w:t>
            </w:r>
          </w:p>
        </w:tc>
        <w:tc>
          <w:tcPr>
            <w:tcW w:w="1275" w:type="dxa"/>
            <w:noWrap/>
            <w:hideMark/>
          </w:tcPr>
          <w:p w:rsidR="00055FEB" w:rsidRPr="00055FEB" w:rsidRDefault="00055FEB" w:rsidP="00386F4D">
            <w:pPr>
              <w:jc w:val="center"/>
              <w:rPr>
                <w:rFonts w:eastAsia="Calibri"/>
                <w:noProof/>
                <w:sz w:val="24"/>
                <w:szCs w:val="24"/>
                <w:lang w:val="sr-Latn-BA"/>
              </w:rPr>
            </w:pPr>
            <w:r w:rsidRPr="00055FEB">
              <w:rPr>
                <w:rFonts w:eastAsia="Calibri"/>
                <w:noProof/>
                <w:sz w:val="24"/>
                <w:szCs w:val="24"/>
                <w:lang w:val="sr-Latn-BA"/>
              </w:rPr>
              <w:t>27,60</w:t>
            </w:r>
          </w:p>
        </w:tc>
        <w:tc>
          <w:tcPr>
            <w:tcW w:w="2804" w:type="dxa"/>
            <w:noWrap/>
            <w:hideMark/>
          </w:tcPr>
          <w:p w:rsidR="00055FEB" w:rsidRPr="00055FEB" w:rsidRDefault="00055FEB" w:rsidP="00386F4D">
            <w:pPr>
              <w:jc w:val="center"/>
              <w:rPr>
                <w:rFonts w:eastAsia="Calibri"/>
                <w:noProof/>
                <w:sz w:val="24"/>
                <w:szCs w:val="24"/>
                <w:lang w:val="sr-Latn-BA"/>
              </w:rPr>
            </w:pPr>
            <w:r w:rsidRPr="00055FEB">
              <w:rPr>
                <w:rFonts w:eastAsia="Calibri"/>
                <w:noProof/>
                <w:sz w:val="24"/>
                <w:szCs w:val="24"/>
                <w:lang w:val="sr-Latn-BA"/>
              </w:rPr>
              <w:t>18,92</w:t>
            </w:r>
          </w:p>
        </w:tc>
      </w:tr>
      <w:tr w:rsidR="00055FEB" w:rsidRPr="00055FEB" w:rsidTr="00055FEB">
        <w:trPr>
          <w:trHeight w:val="300"/>
          <w:jc w:val="center"/>
        </w:trPr>
        <w:tc>
          <w:tcPr>
            <w:tcW w:w="1166" w:type="dxa"/>
            <w:hideMark/>
          </w:tcPr>
          <w:p w:rsidR="00055FEB" w:rsidRPr="00055FEB" w:rsidRDefault="00055FEB" w:rsidP="00386F4D">
            <w:pPr>
              <w:jc w:val="center"/>
              <w:rPr>
                <w:rFonts w:eastAsia="Calibri"/>
                <w:noProof/>
                <w:sz w:val="24"/>
                <w:szCs w:val="24"/>
                <w:lang w:val="sr-Latn-BA"/>
              </w:rPr>
            </w:pPr>
            <w:r w:rsidRPr="00055FEB">
              <w:rPr>
                <w:rFonts w:eastAsia="Calibri"/>
                <w:noProof/>
                <w:sz w:val="24"/>
                <w:szCs w:val="24"/>
                <w:lang w:val="sr-Latn-BA"/>
              </w:rPr>
              <w:t>2013</w:t>
            </w:r>
          </w:p>
        </w:tc>
        <w:tc>
          <w:tcPr>
            <w:tcW w:w="1135" w:type="dxa"/>
            <w:hideMark/>
          </w:tcPr>
          <w:p w:rsidR="00055FEB" w:rsidRPr="00055FEB" w:rsidRDefault="00055FEB" w:rsidP="00386F4D">
            <w:pPr>
              <w:jc w:val="center"/>
              <w:rPr>
                <w:rFonts w:eastAsia="Calibri"/>
                <w:noProof/>
                <w:sz w:val="24"/>
                <w:szCs w:val="24"/>
                <w:lang w:val="sr-Latn-BA"/>
              </w:rPr>
            </w:pPr>
            <w:r w:rsidRPr="00055FEB">
              <w:rPr>
                <w:rFonts w:eastAsia="Calibri"/>
                <w:noProof/>
                <w:sz w:val="24"/>
                <w:szCs w:val="24"/>
                <w:lang w:val="sr-Latn-BA"/>
              </w:rPr>
              <w:t>14610</w:t>
            </w:r>
          </w:p>
        </w:tc>
        <w:tc>
          <w:tcPr>
            <w:tcW w:w="820" w:type="dxa"/>
            <w:hideMark/>
          </w:tcPr>
          <w:p w:rsidR="00055FEB" w:rsidRPr="00055FEB" w:rsidRDefault="00055FEB" w:rsidP="00386F4D">
            <w:pPr>
              <w:jc w:val="center"/>
              <w:rPr>
                <w:rFonts w:eastAsia="Calibri"/>
                <w:noProof/>
                <w:sz w:val="24"/>
                <w:szCs w:val="24"/>
                <w:lang w:val="sr-Latn-BA"/>
              </w:rPr>
            </w:pPr>
            <w:r w:rsidRPr="00055FEB">
              <w:rPr>
                <w:rFonts w:eastAsia="Calibri"/>
                <w:noProof/>
                <w:sz w:val="24"/>
                <w:szCs w:val="24"/>
                <w:lang w:val="sr-Latn-BA"/>
              </w:rPr>
              <w:t>20550</w:t>
            </w:r>
          </w:p>
        </w:tc>
        <w:tc>
          <w:tcPr>
            <w:tcW w:w="940" w:type="dxa"/>
            <w:hideMark/>
          </w:tcPr>
          <w:p w:rsidR="00055FEB" w:rsidRPr="00055FEB" w:rsidRDefault="00055FEB" w:rsidP="00386F4D">
            <w:pPr>
              <w:jc w:val="center"/>
              <w:rPr>
                <w:rFonts w:eastAsia="Calibri"/>
                <w:noProof/>
                <w:sz w:val="24"/>
                <w:szCs w:val="24"/>
                <w:lang w:val="sr-Latn-BA"/>
              </w:rPr>
            </w:pPr>
            <w:r w:rsidRPr="00055FEB">
              <w:rPr>
                <w:rFonts w:eastAsia="Calibri"/>
                <w:noProof/>
                <w:sz w:val="24"/>
                <w:szCs w:val="24"/>
                <w:lang w:val="sr-Latn-BA"/>
              </w:rPr>
              <w:t>-5940</w:t>
            </w:r>
          </w:p>
        </w:tc>
        <w:tc>
          <w:tcPr>
            <w:tcW w:w="1814" w:type="dxa"/>
            <w:noWrap/>
            <w:hideMark/>
          </w:tcPr>
          <w:p w:rsidR="00055FEB" w:rsidRPr="00055FEB" w:rsidRDefault="00055FEB" w:rsidP="00386F4D">
            <w:pPr>
              <w:jc w:val="center"/>
              <w:rPr>
                <w:rFonts w:eastAsia="Calibri"/>
                <w:noProof/>
                <w:sz w:val="24"/>
                <w:szCs w:val="24"/>
                <w:lang w:val="sr-Latn-BA"/>
              </w:rPr>
            </w:pPr>
            <w:r w:rsidRPr="00055FEB">
              <w:rPr>
                <w:rFonts w:eastAsia="Calibri"/>
                <w:noProof/>
                <w:sz w:val="24"/>
                <w:szCs w:val="24"/>
                <w:lang w:val="sr-Latn-BA"/>
              </w:rPr>
              <w:t>71,09</w:t>
            </w:r>
          </w:p>
        </w:tc>
        <w:tc>
          <w:tcPr>
            <w:tcW w:w="1275" w:type="dxa"/>
            <w:noWrap/>
            <w:hideMark/>
          </w:tcPr>
          <w:p w:rsidR="00055FEB" w:rsidRPr="00055FEB" w:rsidRDefault="00055FEB" w:rsidP="00386F4D">
            <w:pPr>
              <w:jc w:val="center"/>
              <w:rPr>
                <w:rFonts w:eastAsia="Calibri"/>
                <w:noProof/>
                <w:sz w:val="24"/>
                <w:szCs w:val="24"/>
                <w:lang w:val="sr-Latn-BA"/>
              </w:rPr>
            </w:pPr>
            <w:r w:rsidRPr="00055FEB">
              <w:rPr>
                <w:rFonts w:eastAsia="Calibri"/>
                <w:noProof/>
                <w:sz w:val="24"/>
                <w:szCs w:val="24"/>
                <w:lang w:val="sr-Latn-BA"/>
              </w:rPr>
              <w:t>32,10</w:t>
            </w:r>
          </w:p>
        </w:tc>
        <w:tc>
          <w:tcPr>
            <w:tcW w:w="2804" w:type="dxa"/>
            <w:noWrap/>
            <w:hideMark/>
          </w:tcPr>
          <w:p w:rsidR="00055FEB" w:rsidRPr="00055FEB" w:rsidRDefault="00055FEB" w:rsidP="00386F4D">
            <w:pPr>
              <w:jc w:val="center"/>
              <w:rPr>
                <w:rFonts w:eastAsia="Calibri"/>
                <w:noProof/>
                <w:sz w:val="24"/>
                <w:szCs w:val="24"/>
                <w:lang w:val="sr-Latn-BA"/>
              </w:rPr>
            </w:pPr>
            <w:r w:rsidRPr="00055FEB">
              <w:rPr>
                <w:rFonts w:eastAsia="Calibri"/>
                <w:noProof/>
                <w:sz w:val="24"/>
                <w:szCs w:val="24"/>
                <w:lang w:val="sr-Latn-BA"/>
              </w:rPr>
              <w:t>13,05</w:t>
            </w:r>
          </w:p>
        </w:tc>
      </w:tr>
      <w:tr w:rsidR="00055FEB" w:rsidRPr="00055FEB" w:rsidTr="00055FEB">
        <w:trPr>
          <w:trHeight w:val="300"/>
          <w:jc w:val="center"/>
        </w:trPr>
        <w:tc>
          <w:tcPr>
            <w:tcW w:w="1166" w:type="dxa"/>
            <w:hideMark/>
          </w:tcPr>
          <w:p w:rsidR="00055FEB" w:rsidRPr="00055FEB" w:rsidRDefault="00055FEB" w:rsidP="00386F4D">
            <w:pPr>
              <w:jc w:val="center"/>
              <w:rPr>
                <w:rFonts w:eastAsia="Calibri"/>
                <w:noProof/>
                <w:sz w:val="24"/>
                <w:szCs w:val="24"/>
                <w:lang w:val="sr-Latn-BA"/>
              </w:rPr>
            </w:pPr>
            <w:r w:rsidRPr="00055FEB">
              <w:rPr>
                <w:rFonts w:eastAsia="Calibri"/>
                <w:noProof/>
                <w:sz w:val="24"/>
                <w:szCs w:val="24"/>
                <w:lang w:val="sr-Latn-BA"/>
              </w:rPr>
              <w:t>2014</w:t>
            </w:r>
          </w:p>
        </w:tc>
        <w:tc>
          <w:tcPr>
            <w:tcW w:w="1135" w:type="dxa"/>
            <w:hideMark/>
          </w:tcPr>
          <w:p w:rsidR="00055FEB" w:rsidRPr="00055FEB" w:rsidRDefault="00055FEB" w:rsidP="00386F4D">
            <w:pPr>
              <w:jc w:val="center"/>
              <w:rPr>
                <w:rFonts w:eastAsia="Calibri"/>
                <w:noProof/>
                <w:sz w:val="24"/>
                <w:szCs w:val="24"/>
                <w:lang w:val="sr-Latn-BA"/>
              </w:rPr>
            </w:pPr>
            <w:r w:rsidRPr="00055FEB">
              <w:rPr>
                <w:rFonts w:eastAsia="Calibri"/>
                <w:noProof/>
                <w:sz w:val="24"/>
                <w:szCs w:val="24"/>
                <w:lang w:val="sr-Latn-BA"/>
              </w:rPr>
              <w:t>14845</w:t>
            </w:r>
          </w:p>
        </w:tc>
        <w:tc>
          <w:tcPr>
            <w:tcW w:w="820" w:type="dxa"/>
            <w:hideMark/>
          </w:tcPr>
          <w:p w:rsidR="00055FEB" w:rsidRPr="00055FEB" w:rsidRDefault="00055FEB" w:rsidP="00386F4D">
            <w:pPr>
              <w:jc w:val="center"/>
              <w:rPr>
                <w:rFonts w:eastAsia="Calibri"/>
                <w:noProof/>
                <w:sz w:val="24"/>
                <w:szCs w:val="24"/>
                <w:lang w:val="sr-Latn-BA"/>
              </w:rPr>
            </w:pPr>
            <w:r w:rsidRPr="00055FEB">
              <w:rPr>
                <w:rFonts w:eastAsia="Calibri"/>
                <w:noProof/>
                <w:sz w:val="24"/>
                <w:szCs w:val="24"/>
                <w:lang w:val="sr-Latn-BA"/>
              </w:rPr>
              <w:t>20601</w:t>
            </w:r>
          </w:p>
        </w:tc>
        <w:tc>
          <w:tcPr>
            <w:tcW w:w="940" w:type="dxa"/>
            <w:hideMark/>
          </w:tcPr>
          <w:p w:rsidR="00055FEB" w:rsidRPr="00055FEB" w:rsidRDefault="00055FEB" w:rsidP="00386F4D">
            <w:pPr>
              <w:jc w:val="center"/>
              <w:rPr>
                <w:rFonts w:eastAsia="Calibri"/>
                <w:noProof/>
                <w:sz w:val="24"/>
                <w:szCs w:val="24"/>
                <w:lang w:val="sr-Latn-BA"/>
              </w:rPr>
            </w:pPr>
            <w:r w:rsidRPr="00055FEB">
              <w:rPr>
                <w:rFonts w:eastAsia="Calibri"/>
                <w:noProof/>
                <w:sz w:val="24"/>
                <w:szCs w:val="24"/>
                <w:lang w:val="sr-Latn-BA"/>
              </w:rPr>
              <w:t>-5756</w:t>
            </w:r>
          </w:p>
        </w:tc>
        <w:tc>
          <w:tcPr>
            <w:tcW w:w="1814" w:type="dxa"/>
            <w:noWrap/>
            <w:hideMark/>
          </w:tcPr>
          <w:p w:rsidR="00055FEB" w:rsidRPr="00055FEB" w:rsidRDefault="00055FEB" w:rsidP="00386F4D">
            <w:pPr>
              <w:jc w:val="center"/>
              <w:rPr>
                <w:rFonts w:eastAsia="Calibri"/>
                <w:noProof/>
                <w:sz w:val="24"/>
                <w:szCs w:val="24"/>
                <w:lang w:val="sr-Latn-BA"/>
              </w:rPr>
            </w:pPr>
            <w:r w:rsidRPr="00055FEB">
              <w:rPr>
                <w:rFonts w:eastAsia="Calibri"/>
                <w:noProof/>
                <w:sz w:val="24"/>
                <w:szCs w:val="24"/>
                <w:lang w:val="sr-Latn-BA"/>
              </w:rPr>
              <w:t>72,06</w:t>
            </w:r>
          </w:p>
        </w:tc>
        <w:tc>
          <w:tcPr>
            <w:tcW w:w="1275" w:type="dxa"/>
            <w:noWrap/>
            <w:hideMark/>
          </w:tcPr>
          <w:p w:rsidR="00055FEB" w:rsidRPr="00055FEB" w:rsidRDefault="00055FEB" w:rsidP="00386F4D">
            <w:pPr>
              <w:jc w:val="center"/>
              <w:rPr>
                <w:rFonts w:eastAsia="Calibri"/>
                <w:noProof/>
                <w:sz w:val="24"/>
                <w:szCs w:val="24"/>
                <w:lang w:val="sr-Latn-BA"/>
              </w:rPr>
            </w:pPr>
            <w:r w:rsidRPr="00055FEB">
              <w:rPr>
                <w:rFonts w:eastAsia="Calibri"/>
                <w:noProof/>
                <w:sz w:val="24"/>
                <w:szCs w:val="24"/>
                <w:lang w:val="sr-Latn-BA"/>
              </w:rPr>
              <w:t>33,63</w:t>
            </w:r>
          </w:p>
        </w:tc>
        <w:tc>
          <w:tcPr>
            <w:tcW w:w="2804" w:type="dxa"/>
            <w:noWrap/>
            <w:hideMark/>
          </w:tcPr>
          <w:p w:rsidR="00055FEB" w:rsidRPr="00055FEB" w:rsidRDefault="00055FEB" w:rsidP="00386F4D">
            <w:pPr>
              <w:jc w:val="center"/>
              <w:rPr>
                <w:rFonts w:eastAsia="Calibri"/>
                <w:noProof/>
                <w:sz w:val="24"/>
                <w:szCs w:val="24"/>
                <w:lang w:val="sr-Latn-BA"/>
              </w:rPr>
            </w:pPr>
            <w:r w:rsidRPr="00055FEB">
              <w:rPr>
                <w:rFonts w:eastAsia="Calibri"/>
                <w:noProof/>
                <w:sz w:val="24"/>
                <w:szCs w:val="24"/>
                <w:lang w:val="sr-Latn-BA"/>
              </w:rPr>
              <w:t>13,04</w:t>
            </w:r>
          </w:p>
        </w:tc>
      </w:tr>
      <w:tr w:rsidR="00055FEB" w:rsidRPr="00055FEB" w:rsidTr="00055FEB">
        <w:trPr>
          <w:trHeight w:val="300"/>
          <w:jc w:val="center"/>
        </w:trPr>
        <w:tc>
          <w:tcPr>
            <w:tcW w:w="1166" w:type="dxa"/>
            <w:hideMark/>
          </w:tcPr>
          <w:p w:rsidR="00055FEB" w:rsidRPr="00055FEB" w:rsidRDefault="00055FEB" w:rsidP="00386F4D">
            <w:pPr>
              <w:jc w:val="center"/>
              <w:rPr>
                <w:rFonts w:eastAsia="Calibri"/>
                <w:noProof/>
                <w:sz w:val="24"/>
                <w:szCs w:val="24"/>
                <w:lang w:val="sr-Latn-BA"/>
              </w:rPr>
            </w:pPr>
            <w:r w:rsidRPr="00055FEB">
              <w:rPr>
                <w:rFonts w:eastAsia="Calibri"/>
                <w:noProof/>
                <w:sz w:val="24"/>
                <w:szCs w:val="24"/>
                <w:lang w:val="sr-Latn-BA"/>
              </w:rPr>
              <w:t>2015</w:t>
            </w:r>
          </w:p>
        </w:tc>
        <w:tc>
          <w:tcPr>
            <w:tcW w:w="1135" w:type="dxa"/>
            <w:hideMark/>
          </w:tcPr>
          <w:p w:rsidR="00055FEB" w:rsidRPr="00055FEB" w:rsidRDefault="00055FEB" w:rsidP="00386F4D">
            <w:pPr>
              <w:jc w:val="center"/>
              <w:rPr>
                <w:rFonts w:eastAsia="Calibri"/>
                <w:noProof/>
                <w:sz w:val="24"/>
                <w:szCs w:val="24"/>
                <w:lang w:val="sr-Latn-BA"/>
              </w:rPr>
            </w:pPr>
            <w:r w:rsidRPr="00055FEB">
              <w:rPr>
                <w:rFonts w:eastAsia="Calibri"/>
                <w:noProof/>
                <w:sz w:val="24"/>
                <w:szCs w:val="24"/>
                <w:lang w:val="sr-Latn-BA"/>
              </w:rPr>
              <w:t>13376</w:t>
            </w:r>
          </w:p>
        </w:tc>
        <w:tc>
          <w:tcPr>
            <w:tcW w:w="820" w:type="dxa"/>
            <w:hideMark/>
          </w:tcPr>
          <w:p w:rsidR="00055FEB" w:rsidRPr="00055FEB" w:rsidRDefault="00055FEB" w:rsidP="00386F4D">
            <w:pPr>
              <w:jc w:val="center"/>
              <w:rPr>
                <w:rFonts w:eastAsia="Calibri"/>
                <w:noProof/>
                <w:sz w:val="24"/>
                <w:szCs w:val="24"/>
                <w:lang w:val="sr-Latn-BA"/>
              </w:rPr>
            </w:pPr>
            <w:r w:rsidRPr="00055FEB">
              <w:rPr>
                <w:rFonts w:eastAsia="Calibri"/>
                <w:noProof/>
                <w:sz w:val="24"/>
                <w:szCs w:val="24"/>
                <w:lang w:val="sr-Latn-BA"/>
              </w:rPr>
              <w:t>17876</w:t>
            </w:r>
          </w:p>
        </w:tc>
        <w:tc>
          <w:tcPr>
            <w:tcW w:w="940" w:type="dxa"/>
            <w:hideMark/>
          </w:tcPr>
          <w:p w:rsidR="00055FEB" w:rsidRPr="00055FEB" w:rsidRDefault="00055FEB" w:rsidP="00386F4D">
            <w:pPr>
              <w:jc w:val="center"/>
              <w:rPr>
                <w:rFonts w:eastAsia="Calibri"/>
                <w:noProof/>
                <w:sz w:val="24"/>
                <w:szCs w:val="24"/>
                <w:lang w:val="sr-Latn-BA"/>
              </w:rPr>
            </w:pPr>
            <w:r w:rsidRPr="00055FEB">
              <w:rPr>
                <w:rFonts w:eastAsia="Calibri"/>
                <w:noProof/>
                <w:sz w:val="24"/>
                <w:szCs w:val="24"/>
                <w:lang w:val="sr-Latn-BA"/>
              </w:rPr>
              <w:t>-4499</w:t>
            </w:r>
          </w:p>
        </w:tc>
        <w:tc>
          <w:tcPr>
            <w:tcW w:w="1814" w:type="dxa"/>
            <w:noWrap/>
            <w:hideMark/>
          </w:tcPr>
          <w:p w:rsidR="00055FEB" w:rsidRPr="00055FEB" w:rsidRDefault="00055FEB" w:rsidP="00386F4D">
            <w:pPr>
              <w:jc w:val="center"/>
              <w:rPr>
                <w:rFonts w:eastAsia="Calibri"/>
                <w:noProof/>
                <w:sz w:val="24"/>
                <w:szCs w:val="24"/>
                <w:lang w:val="sr-Latn-BA"/>
              </w:rPr>
            </w:pPr>
            <w:r w:rsidRPr="00055FEB">
              <w:rPr>
                <w:rFonts w:eastAsia="Calibri"/>
                <w:noProof/>
                <w:sz w:val="24"/>
                <w:szCs w:val="24"/>
                <w:lang w:val="sr-Latn-BA"/>
              </w:rPr>
              <w:t>74,83</w:t>
            </w:r>
          </w:p>
        </w:tc>
        <w:tc>
          <w:tcPr>
            <w:tcW w:w="1275" w:type="dxa"/>
            <w:noWrap/>
            <w:hideMark/>
          </w:tcPr>
          <w:p w:rsidR="00055FEB" w:rsidRPr="00055FEB" w:rsidRDefault="00055FEB" w:rsidP="00386F4D">
            <w:pPr>
              <w:jc w:val="center"/>
              <w:rPr>
                <w:rFonts w:eastAsia="Calibri"/>
                <w:noProof/>
                <w:sz w:val="24"/>
                <w:szCs w:val="24"/>
                <w:lang w:val="sr-Latn-BA"/>
              </w:rPr>
            </w:pPr>
            <w:r w:rsidRPr="00055FEB">
              <w:rPr>
                <w:rFonts w:eastAsia="Calibri"/>
                <w:noProof/>
                <w:sz w:val="24"/>
                <w:szCs w:val="24"/>
                <w:lang w:val="sr-Latn-BA"/>
              </w:rPr>
              <w:t>36,01</w:t>
            </w:r>
          </w:p>
        </w:tc>
        <w:tc>
          <w:tcPr>
            <w:tcW w:w="2804" w:type="dxa"/>
            <w:noWrap/>
            <w:hideMark/>
          </w:tcPr>
          <w:p w:rsidR="00055FEB" w:rsidRPr="00055FEB" w:rsidRDefault="00055FEB" w:rsidP="00386F4D">
            <w:pPr>
              <w:jc w:val="center"/>
              <w:rPr>
                <w:rFonts w:eastAsia="Calibri"/>
                <w:noProof/>
                <w:sz w:val="24"/>
                <w:szCs w:val="24"/>
                <w:lang w:val="sr-Latn-BA"/>
              </w:rPr>
            </w:pPr>
            <w:r w:rsidRPr="00055FEB">
              <w:rPr>
                <w:rFonts w:eastAsia="Calibri"/>
                <w:noProof/>
                <w:sz w:val="24"/>
                <w:szCs w:val="24"/>
                <w:lang w:val="sr-Latn-BA"/>
              </w:rPr>
              <w:t>12,11</w:t>
            </w:r>
          </w:p>
        </w:tc>
      </w:tr>
      <w:tr w:rsidR="00055FEB" w:rsidRPr="00055FEB" w:rsidTr="00055FEB">
        <w:trPr>
          <w:trHeight w:val="300"/>
          <w:jc w:val="center"/>
        </w:trPr>
        <w:tc>
          <w:tcPr>
            <w:tcW w:w="1166" w:type="dxa"/>
            <w:hideMark/>
          </w:tcPr>
          <w:p w:rsidR="00055FEB" w:rsidRPr="00055FEB" w:rsidRDefault="00055FEB" w:rsidP="00386F4D">
            <w:pPr>
              <w:jc w:val="center"/>
              <w:rPr>
                <w:rFonts w:eastAsia="Calibri"/>
                <w:noProof/>
                <w:sz w:val="24"/>
                <w:szCs w:val="24"/>
                <w:lang w:val="sr-Latn-BA"/>
              </w:rPr>
            </w:pPr>
            <w:r w:rsidRPr="00055FEB">
              <w:rPr>
                <w:rFonts w:eastAsia="Calibri"/>
                <w:noProof/>
                <w:sz w:val="24"/>
                <w:szCs w:val="24"/>
                <w:lang w:val="sr-Latn-BA"/>
              </w:rPr>
              <w:t>2016</w:t>
            </w:r>
          </w:p>
        </w:tc>
        <w:tc>
          <w:tcPr>
            <w:tcW w:w="1135" w:type="dxa"/>
            <w:hideMark/>
          </w:tcPr>
          <w:p w:rsidR="00055FEB" w:rsidRPr="00055FEB" w:rsidRDefault="00055FEB" w:rsidP="00386F4D">
            <w:pPr>
              <w:jc w:val="center"/>
              <w:rPr>
                <w:rFonts w:eastAsia="Calibri"/>
                <w:noProof/>
                <w:sz w:val="24"/>
                <w:szCs w:val="24"/>
                <w:lang w:val="sr-Latn-BA"/>
              </w:rPr>
            </w:pPr>
            <w:r w:rsidRPr="00055FEB">
              <w:rPr>
                <w:rFonts w:eastAsia="Calibri"/>
                <w:noProof/>
                <w:sz w:val="24"/>
                <w:szCs w:val="24"/>
                <w:lang w:val="sr-Latn-BA"/>
              </w:rPr>
              <w:t>14883</w:t>
            </w:r>
          </w:p>
        </w:tc>
        <w:tc>
          <w:tcPr>
            <w:tcW w:w="820" w:type="dxa"/>
            <w:hideMark/>
          </w:tcPr>
          <w:p w:rsidR="00055FEB" w:rsidRPr="00055FEB" w:rsidRDefault="00055FEB" w:rsidP="00386F4D">
            <w:pPr>
              <w:jc w:val="center"/>
              <w:rPr>
                <w:rFonts w:eastAsia="Calibri"/>
                <w:noProof/>
                <w:sz w:val="24"/>
                <w:szCs w:val="24"/>
                <w:lang w:val="sr-Latn-BA"/>
              </w:rPr>
            </w:pPr>
            <w:r w:rsidRPr="00055FEB">
              <w:rPr>
                <w:rFonts w:eastAsia="Calibri"/>
                <w:noProof/>
                <w:sz w:val="24"/>
                <w:szCs w:val="24"/>
                <w:lang w:val="sr-Latn-BA"/>
              </w:rPr>
              <w:t>18899</w:t>
            </w:r>
          </w:p>
        </w:tc>
        <w:tc>
          <w:tcPr>
            <w:tcW w:w="940" w:type="dxa"/>
            <w:hideMark/>
          </w:tcPr>
          <w:p w:rsidR="00055FEB" w:rsidRPr="00055FEB" w:rsidRDefault="00055FEB" w:rsidP="00386F4D">
            <w:pPr>
              <w:jc w:val="center"/>
              <w:rPr>
                <w:rFonts w:eastAsia="Calibri"/>
                <w:noProof/>
                <w:sz w:val="24"/>
                <w:szCs w:val="24"/>
                <w:lang w:val="sr-Latn-BA"/>
              </w:rPr>
            </w:pPr>
            <w:r w:rsidRPr="00055FEB">
              <w:rPr>
                <w:rFonts w:eastAsia="Calibri"/>
                <w:noProof/>
                <w:sz w:val="24"/>
                <w:szCs w:val="24"/>
                <w:lang w:val="sr-Latn-BA"/>
              </w:rPr>
              <w:t>-4016</w:t>
            </w:r>
          </w:p>
        </w:tc>
        <w:tc>
          <w:tcPr>
            <w:tcW w:w="1814" w:type="dxa"/>
            <w:noWrap/>
            <w:hideMark/>
          </w:tcPr>
          <w:p w:rsidR="00055FEB" w:rsidRPr="00055FEB" w:rsidRDefault="00055FEB" w:rsidP="00386F4D">
            <w:pPr>
              <w:jc w:val="center"/>
              <w:rPr>
                <w:rFonts w:eastAsia="Calibri"/>
                <w:noProof/>
                <w:sz w:val="24"/>
                <w:szCs w:val="24"/>
                <w:lang w:val="sr-Latn-BA"/>
              </w:rPr>
            </w:pPr>
            <w:r w:rsidRPr="00055FEB">
              <w:rPr>
                <w:rFonts w:eastAsia="Calibri"/>
                <w:noProof/>
                <w:sz w:val="24"/>
                <w:szCs w:val="24"/>
                <w:lang w:val="sr-Latn-BA"/>
              </w:rPr>
              <w:t>78,75</w:t>
            </w:r>
          </w:p>
        </w:tc>
        <w:tc>
          <w:tcPr>
            <w:tcW w:w="1275" w:type="dxa"/>
            <w:noWrap/>
            <w:hideMark/>
          </w:tcPr>
          <w:p w:rsidR="00055FEB" w:rsidRPr="00055FEB" w:rsidRDefault="00055FEB" w:rsidP="00386F4D">
            <w:pPr>
              <w:jc w:val="center"/>
              <w:rPr>
                <w:rFonts w:eastAsia="Calibri"/>
                <w:noProof/>
                <w:sz w:val="24"/>
                <w:szCs w:val="24"/>
                <w:lang w:val="sr-Latn-BA"/>
              </w:rPr>
            </w:pPr>
            <w:r w:rsidRPr="00055FEB">
              <w:rPr>
                <w:rFonts w:eastAsia="Calibri"/>
                <w:noProof/>
                <w:sz w:val="24"/>
                <w:szCs w:val="24"/>
                <w:lang w:val="sr-Latn-BA"/>
              </w:rPr>
              <w:t>38,86</w:t>
            </w:r>
          </w:p>
        </w:tc>
        <w:tc>
          <w:tcPr>
            <w:tcW w:w="2804" w:type="dxa"/>
            <w:noWrap/>
            <w:hideMark/>
          </w:tcPr>
          <w:p w:rsidR="00055FEB" w:rsidRPr="00055FEB" w:rsidRDefault="00055FEB" w:rsidP="00386F4D">
            <w:pPr>
              <w:jc w:val="center"/>
              <w:rPr>
                <w:rFonts w:eastAsia="Calibri"/>
                <w:noProof/>
                <w:sz w:val="24"/>
                <w:szCs w:val="24"/>
                <w:lang w:val="sr-Latn-BA"/>
              </w:rPr>
            </w:pPr>
            <w:r w:rsidRPr="00055FEB">
              <w:rPr>
                <w:rFonts w:eastAsia="Calibri"/>
                <w:noProof/>
                <w:sz w:val="24"/>
                <w:szCs w:val="24"/>
                <w:lang w:val="sr-Latn-BA"/>
              </w:rPr>
              <w:t>10,49</w:t>
            </w:r>
          </w:p>
        </w:tc>
      </w:tr>
      <w:tr w:rsidR="00055FEB" w:rsidRPr="00055FEB" w:rsidTr="00055FEB">
        <w:trPr>
          <w:trHeight w:val="300"/>
          <w:jc w:val="center"/>
        </w:trPr>
        <w:tc>
          <w:tcPr>
            <w:tcW w:w="1166" w:type="dxa"/>
            <w:hideMark/>
          </w:tcPr>
          <w:p w:rsidR="00055FEB" w:rsidRPr="00055FEB" w:rsidRDefault="00055FEB" w:rsidP="00386F4D">
            <w:pPr>
              <w:jc w:val="center"/>
              <w:rPr>
                <w:rFonts w:eastAsia="Calibri"/>
                <w:noProof/>
                <w:sz w:val="24"/>
                <w:szCs w:val="24"/>
                <w:lang w:val="sr-Latn-BA"/>
              </w:rPr>
            </w:pPr>
            <w:r w:rsidRPr="00055FEB">
              <w:rPr>
                <w:rFonts w:eastAsia="Calibri"/>
                <w:noProof/>
                <w:sz w:val="24"/>
                <w:szCs w:val="24"/>
                <w:lang w:val="sr-Latn-BA"/>
              </w:rPr>
              <w:t>2017</w:t>
            </w:r>
          </w:p>
        </w:tc>
        <w:tc>
          <w:tcPr>
            <w:tcW w:w="1135" w:type="dxa"/>
            <w:hideMark/>
          </w:tcPr>
          <w:p w:rsidR="00055FEB" w:rsidRPr="00055FEB" w:rsidRDefault="00055FEB" w:rsidP="00386F4D">
            <w:pPr>
              <w:jc w:val="center"/>
              <w:rPr>
                <w:rFonts w:eastAsia="Calibri"/>
                <w:noProof/>
                <w:sz w:val="24"/>
                <w:szCs w:val="24"/>
                <w:lang w:val="sr-Latn-BA"/>
              </w:rPr>
            </w:pPr>
            <w:r w:rsidRPr="00055FEB">
              <w:rPr>
                <w:rFonts w:eastAsia="Calibri"/>
                <w:noProof/>
                <w:sz w:val="24"/>
                <w:szCs w:val="24"/>
                <w:lang w:val="sr-Latn-BA"/>
              </w:rPr>
              <w:t>16996</w:t>
            </w:r>
          </w:p>
        </w:tc>
        <w:tc>
          <w:tcPr>
            <w:tcW w:w="820" w:type="dxa"/>
            <w:hideMark/>
          </w:tcPr>
          <w:p w:rsidR="00055FEB" w:rsidRPr="00055FEB" w:rsidRDefault="00055FEB" w:rsidP="00386F4D">
            <w:pPr>
              <w:jc w:val="center"/>
              <w:rPr>
                <w:rFonts w:eastAsia="Calibri"/>
                <w:noProof/>
                <w:sz w:val="24"/>
                <w:szCs w:val="24"/>
                <w:lang w:val="sr-Latn-BA"/>
              </w:rPr>
            </w:pPr>
            <w:r w:rsidRPr="00055FEB">
              <w:rPr>
                <w:rFonts w:eastAsia="Calibri"/>
                <w:noProof/>
                <w:sz w:val="24"/>
                <w:szCs w:val="24"/>
                <w:lang w:val="sr-Latn-BA"/>
              </w:rPr>
              <w:t>21947</w:t>
            </w:r>
          </w:p>
        </w:tc>
        <w:tc>
          <w:tcPr>
            <w:tcW w:w="940" w:type="dxa"/>
            <w:hideMark/>
          </w:tcPr>
          <w:p w:rsidR="00055FEB" w:rsidRPr="00055FEB" w:rsidRDefault="00055FEB" w:rsidP="00386F4D">
            <w:pPr>
              <w:jc w:val="center"/>
              <w:rPr>
                <w:rFonts w:eastAsia="Calibri"/>
                <w:noProof/>
                <w:sz w:val="24"/>
                <w:szCs w:val="24"/>
                <w:lang w:val="sr-Latn-BA"/>
              </w:rPr>
            </w:pPr>
            <w:r w:rsidRPr="00055FEB">
              <w:rPr>
                <w:rFonts w:eastAsia="Calibri"/>
                <w:noProof/>
                <w:sz w:val="24"/>
                <w:szCs w:val="24"/>
                <w:lang w:val="sr-Latn-BA"/>
              </w:rPr>
              <w:t>-4951</w:t>
            </w:r>
          </w:p>
        </w:tc>
        <w:tc>
          <w:tcPr>
            <w:tcW w:w="1814" w:type="dxa"/>
            <w:noWrap/>
            <w:hideMark/>
          </w:tcPr>
          <w:p w:rsidR="00055FEB" w:rsidRPr="00055FEB" w:rsidRDefault="00055FEB" w:rsidP="00386F4D">
            <w:pPr>
              <w:jc w:val="center"/>
              <w:rPr>
                <w:rFonts w:eastAsia="Calibri"/>
                <w:noProof/>
                <w:sz w:val="24"/>
                <w:szCs w:val="24"/>
                <w:lang w:val="sr-Latn-BA"/>
              </w:rPr>
            </w:pPr>
            <w:r w:rsidRPr="00055FEB">
              <w:rPr>
                <w:rFonts w:eastAsia="Calibri"/>
                <w:noProof/>
                <w:sz w:val="24"/>
                <w:szCs w:val="24"/>
                <w:lang w:val="sr-Latn-BA"/>
              </w:rPr>
              <w:t>77,44</w:t>
            </w:r>
          </w:p>
        </w:tc>
        <w:tc>
          <w:tcPr>
            <w:tcW w:w="1275" w:type="dxa"/>
            <w:noWrap/>
            <w:hideMark/>
          </w:tcPr>
          <w:p w:rsidR="00055FEB" w:rsidRPr="00055FEB" w:rsidRDefault="00055FEB" w:rsidP="00386F4D">
            <w:pPr>
              <w:jc w:val="center"/>
              <w:rPr>
                <w:rFonts w:eastAsia="Calibri"/>
                <w:noProof/>
                <w:sz w:val="24"/>
                <w:szCs w:val="24"/>
                <w:lang w:val="sr-Latn-BA"/>
              </w:rPr>
            </w:pPr>
            <w:r w:rsidRPr="00055FEB">
              <w:rPr>
                <w:rFonts w:eastAsia="Calibri"/>
                <w:noProof/>
                <w:sz w:val="24"/>
                <w:szCs w:val="24"/>
                <w:lang w:val="sr-Latn-BA"/>
              </w:rPr>
              <w:t>40,92</w:t>
            </w:r>
          </w:p>
        </w:tc>
        <w:tc>
          <w:tcPr>
            <w:tcW w:w="2804" w:type="dxa"/>
            <w:noWrap/>
            <w:hideMark/>
          </w:tcPr>
          <w:p w:rsidR="00055FEB" w:rsidRPr="00055FEB" w:rsidRDefault="00055FEB" w:rsidP="00386F4D">
            <w:pPr>
              <w:jc w:val="center"/>
              <w:rPr>
                <w:rFonts w:eastAsia="Calibri"/>
                <w:noProof/>
                <w:sz w:val="24"/>
                <w:szCs w:val="24"/>
                <w:lang w:val="sr-Latn-BA"/>
              </w:rPr>
            </w:pPr>
            <w:r w:rsidRPr="00055FEB">
              <w:rPr>
                <w:rFonts w:eastAsia="Calibri"/>
                <w:noProof/>
                <w:sz w:val="24"/>
                <w:szCs w:val="24"/>
                <w:lang w:val="sr-Latn-BA"/>
              </w:rPr>
              <w:t>11,92</w:t>
            </w:r>
          </w:p>
        </w:tc>
      </w:tr>
      <w:tr w:rsidR="00055FEB" w:rsidRPr="00055FEB" w:rsidTr="00055FEB">
        <w:trPr>
          <w:trHeight w:val="223"/>
          <w:jc w:val="center"/>
        </w:trPr>
        <w:tc>
          <w:tcPr>
            <w:tcW w:w="9954" w:type="dxa"/>
            <w:gridSpan w:val="7"/>
            <w:hideMark/>
          </w:tcPr>
          <w:p w:rsidR="00055FEB" w:rsidRPr="00055FEB" w:rsidRDefault="00055FEB" w:rsidP="00386F4D">
            <w:pPr>
              <w:jc w:val="center"/>
              <w:rPr>
                <w:rFonts w:eastAsia="Calibri"/>
                <w:noProof/>
                <w:sz w:val="24"/>
                <w:szCs w:val="24"/>
                <w:lang w:val="sr-Latn-BA"/>
              </w:rPr>
            </w:pPr>
            <w:r w:rsidRPr="00055FEB">
              <w:rPr>
                <w:rFonts w:eastAsia="Calibri"/>
                <w:noProof/>
                <w:sz w:val="24"/>
                <w:szCs w:val="24"/>
                <w:lang w:val="sr-Cyrl-BA"/>
              </w:rPr>
              <w:t>Извор</w:t>
            </w:r>
            <w:r w:rsidRPr="00055FEB">
              <w:rPr>
                <w:rFonts w:eastAsia="Calibri"/>
                <w:noProof/>
                <w:sz w:val="24"/>
                <w:szCs w:val="24"/>
                <w:lang w:val="sr-Latn-BA"/>
              </w:rPr>
              <w:t>:</w:t>
            </w:r>
            <w:r w:rsidRPr="00055FEB">
              <w:rPr>
                <w:rFonts w:eastAsia="Calibri"/>
                <w:noProof/>
                <w:sz w:val="24"/>
                <w:szCs w:val="24"/>
                <w:lang w:val="sr-Cyrl-BA"/>
              </w:rPr>
              <w:t xml:space="preserve"> РЗС</w:t>
            </w:r>
          </w:p>
        </w:tc>
      </w:tr>
    </w:tbl>
    <w:p w:rsidR="00055FEB" w:rsidRPr="00055FEB" w:rsidRDefault="00055FEB">
      <w:pPr>
        <w:rPr>
          <w:sz w:val="24"/>
          <w:szCs w:val="24"/>
        </w:rPr>
      </w:pPr>
    </w:p>
    <w:p w:rsidR="000E69D9" w:rsidRDefault="00055FEB">
      <w:r w:rsidRPr="00055FEB">
        <w:lastRenderedPageBreak/>
        <w:drawing>
          <wp:inline distT="0" distB="0" distL="0" distR="0" wp14:anchorId="10B103AD" wp14:editId="71E6BEF7">
            <wp:extent cx="6297433" cy="8603311"/>
            <wp:effectExtent l="0" t="0" r="825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8608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69D9" w:rsidSect="000E69D9">
      <w:pgSz w:w="12240" w:h="15840"/>
      <w:pgMar w:top="993" w:right="1183" w:bottom="993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A11"/>
    <w:rsid w:val="00010539"/>
    <w:rsid w:val="00055FEB"/>
    <w:rsid w:val="000E69D9"/>
    <w:rsid w:val="00443A11"/>
    <w:rsid w:val="007524AF"/>
    <w:rsid w:val="00E0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3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A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E69D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3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A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E69D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Dajana Vindžanović</dc:creator>
  <cp:lastModifiedBy>Dajana Vindžanović</cp:lastModifiedBy>
  <cp:revision>4</cp:revision>
  <dcterms:created xsi:type="dcterms:W3CDTF">2019-03-13T15:32:00Z</dcterms:created>
  <dcterms:modified xsi:type="dcterms:W3CDTF">2019-03-14T11:35:00Z</dcterms:modified>
</cp:coreProperties>
</file>