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AE" w:rsidRDefault="008064AE" w:rsidP="008064AE">
      <w:pPr>
        <w:autoSpaceDE w:val="0"/>
        <w:autoSpaceDN w:val="0"/>
        <w:adjustRightInd w:val="0"/>
        <w:spacing w:after="0" w:line="240" w:lineRule="auto"/>
        <w:jc w:val="center"/>
        <w:rPr>
          <w:rFonts w:ascii="TT1Bo00" w:hAnsi="TT1Bo00" w:cs="TT1Bo00"/>
          <w:sz w:val="24"/>
          <w:szCs w:val="24"/>
        </w:rPr>
      </w:pPr>
      <w:r>
        <w:rPr>
          <w:rFonts w:ascii="TT1Bo00" w:hAnsi="TT1Bo00" w:cs="TT1Bo00"/>
          <w:sz w:val="24"/>
          <w:szCs w:val="24"/>
        </w:rPr>
        <w:t>INSTITUCIONALNA DETERMINISANOST KONKURENTNOSTI NACIONALNE</w:t>
      </w:r>
    </w:p>
    <w:p w:rsidR="008064AE" w:rsidRDefault="008064AE" w:rsidP="008064AE">
      <w:pPr>
        <w:autoSpaceDE w:val="0"/>
        <w:autoSpaceDN w:val="0"/>
        <w:adjustRightInd w:val="0"/>
        <w:spacing w:after="0" w:line="240" w:lineRule="auto"/>
        <w:jc w:val="center"/>
        <w:rPr>
          <w:rFonts w:ascii="TT1Bo00" w:hAnsi="TT1Bo00" w:cs="TT1Bo00"/>
          <w:sz w:val="24"/>
          <w:szCs w:val="24"/>
        </w:rPr>
      </w:pPr>
      <w:r>
        <w:rPr>
          <w:rFonts w:ascii="TT1Bo00" w:hAnsi="TT1Bo00" w:cs="TT1Bo00"/>
          <w:sz w:val="24"/>
          <w:szCs w:val="24"/>
        </w:rPr>
        <w:t>EKONOMIJE: POUKE ZA REPUBLIKU SRBIJU</w:t>
      </w:r>
    </w:p>
    <w:p w:rsidR="008064AE" w:rsidRPr="008064AE" w:rsidRDefault="008064AE" w:rsidP="008064AE">
      <w:pPr>
        <w:spacing w:after="0" w:line="240" w:lineRule="auto"/>
        <w:jc w:val="center"/>
        <w:rPr>
          <w:rFonts w:ascii="TT1Bo00" w:hAnsi="TT1Bo00" w:cs="TT1Bo00"/>
          <w:sz w:val="20"/>
          <w:szCs w:val="20"/>
        </w:rPr>
      </w:pPr>
      <w:proofErr w:type="spellStart"/>
      <w:r w:rsidRPr="008064AE">
        <w:rPr>
          <w:rFonts w:ascii="TT1Bo00" w:hAnsi="TT1Bo00" w:cs="TT1Bo00"/>
          <w:sz w:val="20"/>
          <w:szCs w:val="20"/>
        </w:rPr>
        <w:t>Vlastimir</w:t>
      </w:r>
      <w:proofErr w:type="spellEnd"/>
      <w:r w:rsidRPr="008064AE">
        <w:rPr>
          <w:rFonts w:ascii="TT1Bo00" w:hAnsi="TT1Bo00" w:cs="TT1Bo00"/>
          <w:sz w:val="20"/>
          <w:szCs w:val="20"/>
        </w:rPr>
        <w:t xml:space="preserve"> </w:t>
      </w:r>
      <w:proofErr w:type="spellStart"/>
      <w:r w:rsidRPr="008064AE">
        <w:rPr>
          <w:rFonts w:ascii="TT1Bo00" w:hAnsi="TT1Bo00" w:cs="TT1Bo00"/>
          <w:sz w:val="20"/>
          <w:szCs w:val="20"/>
        </w:rPr>
        <w:t>Leković</w:t>
      </w:r>
      <w:proofErr w:type="spellEnd"/>
      <w:r w:rsidRPr="008064AE">
        <w:rPr>
          <w:rFonts w:ascii="TT1Bo00" w:hAnsi="TT1Bo00" w:cs="TT1Bo00"/>
          <w:sz w:val="20"/>
          <w:szCs w:val="20"/>
        </w:rPr>
        <w:t xml:space="preserve"> </w:t>
      </w:r>
    </w:p>
    <w:p w:rsidR="00651D44" w:rsidRPr="008064AE" w:rsidRDefault="008064AE" w:rsidP="008064AE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8064AE">
        <w:rPr>
          <w:rFonts w:ascii="Times New Roman" w:hAnsi="Times New Roman" w:cs="Times New Roman"/>
          <w:noProof/>
          <w:sz w:val="20"/>
          <w:szCs w:val="20"/>
        </w:rPr>
        <w:t>Tematski zbornik: Unapređenje konkurentnosti privrede Republike Srbije</w:t>
      </w:r>
    </w:p>
    <w:p w:rsidR="008064AE" w:rsidRDefault="008064AE" w:rsidP="008064AE">
      <w:pPr>
        <w:spacing w:after="0" w:line="240" w:lineRule="auto"/>
        <w:jc w:val="center"/>
        <w:rPr>
          <w:lang w:val="sr-Latn-BA"/>
        </w:rPr>
      </w:pPr>
      <w:r>
        <w:rPr>
          <w:noProof/>
        </w:rPr>
        <w:drawing>
          <wp:inline distT="0" distB="0" distL="0" distR="0">
            <wp:extent cx="5380689" cy="1585665"/>
            <wp:effectExtent l="19050" t="19050" r="10795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298" cy="158496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64AE" w:rsidRDefault="008064AE" w:rsidP="008064AE">
      <w:pPr>
        <w:spacing w:after="0" w:line="240" w:lineRule="auto"/>
        <w:jc w:val="center"/>
        <w:rPr>
          <w:lang w:val="sr-Latn-BA"/>
        </w:rPr>
      </w:pPr>
    </w:p>
    <w:p w:rsidR="008064AE" w:rsidRDefault="008064AE" w:rsidP="008064AE">
      <w:pPr>
        <w:spacing w:after="0" w:line="240" w:lineRule="auto"/>
        <w:jc w:val="center"/>
        <w:rPr>
          <w:lang w:val="sr-Latn-BA"/>
        </w:rPr>
      </w:pPr>
      <w:r>
        <w:rPr>
          <w:noProof/>
        </w:rPr>
        <w:drawing>
          <wp:inline distT="0" distB="0" distL="0" distR="0">
            <wp:extent cx="5443237" cy="3203043"/>
            <wp:effectExtent l="19050" t="19050" r="24130" b="165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820" cy="32016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64AE" w:rsidRDefault="008064AE" w:rsidP="008064AE">
      <w:pPr>
        <w:spacing w:after="0" w:line="240" w:lineRule="auto"/>
        <w:jc w:val="center"/>
        <w:rPr>
          <w:lang w:val="sr-Latn-BA"/>
        </w:rPr>
      </w:pPr>
    </w:p>
    <w:p w:rsidR="008064AE" w:rsidRDefault="008064AE" w:rsidP="008064AE">
      <w:pPr>
        <w:spacing w:after="0" w:line="240" w:lineRule="auto"/>
        <w:jc w:val="center"/>
        <w:rPr>
          <w:lang w:val="sr-Latn-BA"/>
        </w:rPr>
      </w:pPr>
      <w:r>
        <w:rPr>
          <w:noProof/>
        </w:rPr>
        <w:drawing>
          <wp:inline distT="0" distB="0" distL="0" distR="0">
            <wp:extent cx="5930386" cy="2373211"/>
            <wp:effectExtent l="19050" t="19050" r="13335" b="273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849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74DB5" w:rsidRDefault="00874DB5" w:rsidP="008064AE">
      <w:pPr>
        <w:spacing w:after="0" w:line="240" w:lineRule="auto"/>
        <w:jc w:val="center"/>
        <w:rPr>
          <w:lang w:val="sr-Latn-BA"/>
        </w:rPr>
      </w:pPr>
      <w:r>
        <w:rPr>
          <w:noProof/>
        </w:rPr>
        <w:lastRenderedPageBreak/>
        <w:drawing>
          <wp:inline distT="0" distB="0" distL="0" distR="0">
            <wp:extent cx="5939512" cy="3900735"/>
            <wp:effectExtent l="19050" t="19050" r="23495" b="241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34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74DB5" w:rsidRPr="00106CF4" w:rsidRDefault="00874DB5" w:rsidP="008064A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 w:rsidRPr="00106CF4">
        <w:rPr>
          <w:rFonts w:ascii="Times New Roman" w:hAnsi="Times New Roman" w:cs="Times New Roman"/>
          <w:color w:val="333333"/>
          <w:sz w:val="26"/>
          <w:szCs w:val="26"/>
        </w:rPr>
        <w:t xml:space="preserve">Global Competitiveness Index 4.0 2018 </w:t>
      </w:r>
    </w:p>
    <w:p w:rsidR="00874DB5" w:rsidRPr="00106CF4" w:rsidRDefault="00874DB5" w:rsidP="008064A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874DB5" w:rsidRPr="00106CF4" w:rsidRDefault="00874DB5" w:rsidP="00874D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 w:rsidRPr="00106CF4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Rang </w:t>
      </w:r>
      <w:proofErr w:type="spellStart"/>
      <w:r w:rsidRPr="00106CF4">
        <w:rPr>
          <w:rFonts w:ascii="Times New Roman" w:hAnsi="Times New Roman" w:cs="Times New Roman"/>
          <w:color w:val="333333"/>
          <w:sz w:val="26"/>
          <w:szCs w:val="26"/>
          <w:u w:val="single"/>
        </w:rPr>
        <w:t>Srbije</w:t>
      </w:r>
      <w:proofErr w:type="spellEnd"/>
      <w:r w:rsidRPr="00106CF4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</w:t>
      </w:r>
      <w:proofErr w:type="spellStart"/>
      <w:r w:rsidRPr="00106CF4">
        <w:rPr>
          <w:rFonts w:ascii="Times New Roman" w:hAnsi="Times New Roman" w:cs="Times New Roman"/>
          <w:color w:val="333333"/>
          <w:sz w:val="26"/>
          <w:szCs w:val="26"/>
          <w:u w:val="single"/>
        </w:rPr>
        <w:t>prema</w:t>
      </w:r>
      <w:proofErr w:type="spellEnd"/>
      <w:r w:rsidRPr="00106CF4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</w:t>
      </w:r>
      <w:proofErr w:type="spellStart"/>
      <w:r w:rsidRPr="00106CF4">
        <w:rPr>
          <w:rFonts w:ascii="Times New Roman" w:hAnsi="Times New Roman" w:cs="Times New Roman"/>
          <w:color w:val="333333"/>
          <w:sz w:val="26"/>
          <w:szCs w:val="26"/>
          <w:u w:val="single"/>
        </w:rPr>
        <w:t>stubovima</w:t>
      </w:r>
      <w:proofErr w:type="spellEnd"/>
      <w:r w:rsidRPr="00106CF4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</w:t>
      </w:r>
      <w:proofErr w:type="spellStart"/>
      <w:r w:rsidRPr="00106CF4">
        <w:rPr>
          <w:rFonts w:ascii="Times New Roman" w:hAnsi="Times New Roman" w:cs="Times New Roman"/>
          <w:color w:val="333333"/>
          <w:sz w:val="26"/>
          <w:szCs w:val="26"/>
          <w:u w:val="single"/>
        </w:rPr>
        <w:t>konkurentnosti</w:t>
      </w:r>
      <w:proofErr w:type="spellEnd"/>
      <w:r w:rsidRPr="00106CF4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</w:t>
      </w:r>
      <w:proofErr w:type="spellStart"/>
      <w:r w:rsidRPr="00106CF4">
        <w:rPr>
          <w:rFonts w:ascii="Times New Roman" w:hAnsi="Times New Roman" w:cs="Times New Roman"/>
          <w:color w:val="333333"/>
          <w:sz w:val="26"/>
          <w:szCs w:val="26"/>
          <w:u w:val="single"/>
        </w:rPr>
        <w:t>za</w:t>
      </w:r>
      <w:proofErr w:type="spellEnd"/>
      <w:r w:rsidRPr="00106CF4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2018 </w:t>
      </w:r>
      <w:proofErr w:type="spellStart"/>
      <w:r w:rsidRPr="00106CF4">
        <w:rPr>
          <w:rFonts w:ascii="Times New Roman" w:hAnsi="Times New Roman" w:cs="Times New Roman"/>
          <w:color w:val="333333"/>
          <w:sz w:val="26"/>
          <w:szCs w:val="26"/>
          <w:u w:val="single"/>
        </w:rPr>
        <w:t>godinu</w:t>
      </w:r>
      <w:proofErr w:type="spellEnd"/>
      <w:r w:rsidRPr="00106CF4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–</w:t>
      </w:r>
      <w:r w:rsidR="00106CF4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</w:t>
      </w:r>
      <w:r w:rsidRPr="00106CF4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rang </w:t>
      </w:r>
      <w:proofErr w:type="spellStart"/>
      <w:r w:rsidRPr="00106CF4">
        <w:rPr>
          <w:rFonts w:ascii="Times New Roman" w:hAnsi="Times New Roman" w:cs="Times New Roman"/>
          <w:color w:val="333333"/>
          <w:sz w:val="26"/>
          <w:szCs w:val="26"/>
          <w:u w:val="single"/>
        </w:rPr>
        <w:t>Srbije</w:t>
      </w:r>
      <w:proofErr w:type="spellEnd"/>
      <w:r w:rsidRPr="00106CF4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</w:t>
      </w:r>
      <w:proofErr w:type="spellStart"/>
      <w:r w:rsidRPr="00106CF4">
        <w:rPr>
          <w:rFonts w:ascii="Times New Roman" w:hAnsi="Times New Roman" w:cs="Times New Roman"/>
          <w:color w:val="333333"/>
          <w:sz w:val="26"/>
          <w:szCs w:val="26"/>
          <w:u w:val="single"/>
        </w:rPr>
        <w:t>prema</w:t>
      </w:r>
      <w:proofErr w:type="spellEnd"/>
      <w:r w:rsidRPr="00106CF4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GCI </w:t>
      </w:r>
      <w:r w:rsidRPr="00106CF4"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>65</w:t>
      </w:r>
      <w:r w:rsidRPr="00106CF4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</w:t>
      </w:r>
      <w:proofErr w:type="spellStart"/>
      <w:r w:rsidR="00E07B18">
        <w:rPr>
          <w:rFonts w:ascii="Times New Roman" w:hAnsi="Times New Roman" w:cs="Times New Roman"/>
          <w:color w:val="333333"/>
          <w:sz w:val="26"/>
          <w:szCs w:val="26"/>
          <w:u w:val="single"/>
        </w:rPr>
        <w:t>mesto</w:t>
      </w:r>
      <w:proofErr w:type="spellEnd"/>
      <w:r w:rsidR="00E07B18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</w:t>
      </w:r>
      <w:bookmarkStart w:id="0" w:name="_GoBack"/>
      <w:bookmarkEnd w:id="0"/>
      <w:proofErr w:type="gramStart"/>
      <w:r w:rsidRPr="00106CF4">
        <w:rPr>
          <w:rFonts w:ascii="Times New Roman" w:hAnsi="Times New Roman" w:cs="Times New Roman"/>
          <w:color w:val="333333"/>
          <w:sz w:val="26"/>
          <w:szCs w:val="26"/>
          <w:u w:val="single"/>
        </w:rPr>
        <w:t>od</w:t>
      </w:r>
      <w:proofErr w:type="gramEnd"/>
      <w:r w:rsidRPr="00106CF4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140 </w:t>
      </w:r>
      <w:proofErr w:type="spellStart"/>
      <w:r w:rsidRPr="00106CF4">
        <w:rPr>
          <w:rFonts w:ascii="Times New Roman" w:hAnsi="Times New Roman" w:cs="Times New Roman"/>
          <w:color w:val="333333"/>
          <w:sz w:val="26"/>
          <w:szCs w:val="26"/>
          <w:u w:val="single"/>
        </w:rPr>
        <w:t>zemalja</w:t>
      </w:r>
      <w:proofErr w:type="spellEnd"/>
      <w:r w:rsidR="00E07B18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(2017 – 78 </w:t>
      </w:r>
      <w:proofErr w:type="spellStart"/>
      <w:r w:rsidR="00E07B18">
        <w:rPr>
          <w:rFonts w:ascii="Times New Roman" w:hAnsi="Times New Roman" w:cs="Times New Roman"/>
          <w:color w:val="333333"/>
          <w:sz w:val="26"/>
          <w:szCs w:val="26"/>
          <w:u w:val="single"/>
        </w:rPr>
        <w:t>mesto</w:t>
      </w:r>
      <w:proofErr w:type="spellEnd"/>
      <w:r w:rsidR="00E07B18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, 2016 – 90 </w:t>
      </w:r>
      <w:proofErr w:type="spellStart"/>
      <w:r w:rsidR="00E07B18">
        <w:rPr>
          <w:rFonts w:ascii="Times New Roman" w:hAnsi="Times New Roman" w:cs="Times New Roman"/>
          <w:color w:val="333333"/>
          <w:sz w:val="26"/>
          <w:szCs w:val="26"/>
          <w:u w:val="single"/>
        </w:rPr>
        <w:t>mesto</w:t>
      </w:r>
      <w:proofErr w:type="spellEnd"/>
      <w:r w:rsidR="00E07B18">
        <w:rPr>
          <w:rFonts w:ascii="Times New Roman" w:hAnsi="Times New Roman" w:cs="Times New Roman"/>
          <w:color w:val="333333"/>
          <w:sz w:val="26"/>
          <w:szCs w:val="26"/>
          <w:u w:val="single"/>
        </w:rPr>
        <w:t>)</w:t>
      </w:r>
      <w:r w:rsidRPr="00106CF4">
        <w:rPr>
          <w:rFonts w:ascii="Times New Roman" w:hAnsi="Times New Roman" w:cs="Times New Roman"/>
          <w:color w:val="333333"/>
          <w:sz w:val="26"/>
          <w:szCs w:val="26"/>
          <w:u w:val="single"/>
        </w:rPr>
        <w:t>:</w:t>
      </w:r>
    </w:p>
    <w:p w:rsidR="00F64493" w:rsidRPr="00106CF4" w:rsidRDefault="00106CF4" w:rsidP="00874D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06CF4">
        <w:rPr>
          <w:rFonts w:ascii="Times New Roman" w:hAnsi="Times New Roman" w:cs="Times New Roman"/>
          <w:sz w:val="26"/>
          <w:szCs w:val="26"/>
        </w:rPr>
        <w:t>Institucije</w:t>
      </w:r>
      <w:proofErr w:type="spellEnd"/>
      <w:r w:rsidRPr="00106CF4">
        <w:rPr>
          <w:rFonts w:ascii="Times New Roman" w:hAnsi="Times New Roman" w:cs="Times New Roman"/>
          <w:sz w:val="26"/>
          <w:szCs w:val="26"/>
        </w:rPr>
        <w:t xml:space="preserve"> – </w:t>
      </w:r>
      <w:r w:rsidR="00874DB5" w:rsidRPr="00106CF4">
        <w:rPr>
          <w:rFonts w:ascii="Times New Roman" w:hAnsi="Times New Roman" w:cs="Times New Roman"/>
          <w:b/>
          <w:sz w:val="26"/>
          <w:szCs w:val="26"/>
        </w:rPr>
        <w:t>76</w:t>
      </w:r>
    </w:p>
    <w:p w:rsidR="00874DB5" w:rsidRPr="00106CF4" w:rsidRDefault="00106CF4" w:rsidP="00874D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6CF4">
        <w:rPr>
          <w:rFonts w:ascii="Times New Roman" w:hAnsi="Times New Roman" w:cs="Times New Roman"/>
          <w:sz w:val="26"/>
          <w:szCs w:val="26"/>
          <w:lang w:val="sr-Latn-BA"/>
        </w:rPr>
        <w:t>Infrastruktura –</w:t>
      </w:r>
      <w:r w:rsidR="00874DB5" w:rsidRPr="00106CF4">
        <w:rPr>
          <w:rFonts w:ascii="Times New Roman" w:hAnsi="Times New Roman" w:cs="Times New Roman"/>
          <w:sz w:val="26"/>
          <w:szCs w:val="26"/>
          <w:lang w:val="sr-Latn-BA"/>
        </w:rPr>
        <w:t xml:space="preserve"> </w:t>
      </w:r>
      <w:r w:rsidR="00874DB5" w:rsidRPr="00106CF4">
        <w:rPr>
          <w:rFonts w:ascii="Times New Roman" w:hAnsi="Times New Roman" w:cs="Times New Roman"/>
          <w:sz w:val="26"/>
          <w:szCs w:val="26"/>
          <w:u w:val="single"/>
          <w:lang w:val="sr-Latn-BA"/>
        </w:rPr>
        <w:t>48</w:t>
      </w:r>
    </w:p>
    <w:p w:rsidR="00F64493" w:rsidRPr="00106CF4" w:rsidRDefault="00106CF4" w:rsidP="00874D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6CF4">
        <w:rPr>
          <w:rFonts w:ascii="Times New Roman" w:hAnsi="Times New Roman" w:cs="Times New Roman"/>
          <w:sz w:val="26"/>
          <w:szCs w:val="26"/>
          <w:lang w:val="sr-Latn-BA"/>
        </w:rPr>
        <w:t>Stepen razvoja i primene Informacione i komunikacione tehnologije</w:t>
      </w:r>
      <w:r w:rsidR="00874DB5" w:rsidRPr="00106CF4">
        <w:rPr>
          <w:rFonts w:ascii="Times New Roman" w:hAnsi="Times New Roman" w:cs="Times New Roman"/>
          <w:sz w:val="26"/>
          <w:szCs w:val="26"/>
          <w:lang w:val="sr-Latn-BA"/>
        </w:rPr>
        <w:t xml:space="preserve"> - 60</w:t>
      </w:r>
    </w:p>
    <w:p w:rsidR="00F64493" w:rsidRPr="00106CF4" w:rsidRDefault="00106CF4" w:rsidP="00874D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6CF4">
        <w:rPr>
          <w:rFonts w:ascii="Times New Roman" w:hAnsi="Times New Roman" w:cs="Times New Roman"/>
          <w:sz w:val="26"/>
          <w:szCs w:val="26"/>
          <w:lang w:val="sr-Latn-BA"/>
        </w:rPr>
        <w:t>Makroekonomska stabilnost</w:t>
      </w:r>
      <w:r w:rsidR="00874DB5" w:rsidRPr="00106CF4">
        <w:rPr>
          <w:rFonts w:ascii="Times New Roman" w:hAnsi="Times New Roman" w:cs="Times New Roman"/>
          <w:sz w:val="26"/>
          <w:szCs w:val="26"/>
          <w:lang w:val="sr-Latn-BA"/>
        </w:rPr>
        <w:t xml:space="preserve"> - 64</w:t>
      </w:r>
    </w:p>
    <w:p w:rsidR="00F64493" w:rsidRPr="00106CF4" w:rsidRDefault="00106CF4" w:rsidP="00874D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6CF4">
        <w:rPr>
          <w:rFonts w:ascii="Times New Roman" w:hAnsi="Times New Roman" w:cs="Times New Roman"/>
          <w:sz w:val="26"/>
          <w:szCs w:val="26"/>
          <w:lang w:val="sr-Latn-BA"/>
        </w:rPr>
        <w:t>Zdravlje stanovništva</w:t>
      </w:r>
      <w:r w:rsidR="00874DB5" w:rsidRPr="00106CF4">
        <w:rPr>
          <w:rFonts w:ascii="Times New Roman" w:hAnsi="Times New Roman" w:cs="Times New Roman"/>
          <w:sz w:val="26"/>
          <w:szCs w:val="26"/>
          <w:lang w:val="sr-Latn-BA"/>
        </w:rPr>
        <w:t xml:space="preserve"> - 67</w:t>
      </w:r>
    </w:p>
    <w:p w:rsidR="00F64493" w:rsidRPr="00106CF4" w:rsidRDefault="00106CF4" w:rsidP="00874D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6CF4">
        <w:rPr>
          <w:rFonts w:ascii="Times New Roman" w:hAnsi="Times New Roman" w:cs="Times New Roman"/>
          <w:sz w:val="26"/>
          <w:szCs w:val="26"/>
          <w:lang w:val="sr-Latn-BA"/>
        </w:rPr>
        <w:t>Veštine radne snage i nivo obrazovanja</w:t>
      </w:r>
      <w:r w:rsidR="00874DB5" w:rsidRPr="00106CF4">
        <w:rPr>
          <w:rFonts w:ascii="Times New Roman" w:hAnsi="Times New Roman" w:cs="Times New Roman"/>
          <w:sz w:val="26"/>
          <w:szCs w:val="26"/>
          <w:lang w:val="sr-Latn-BA"/>
        </w:rPr>
        <w:t xml:space="preserve"> - </w:t>
      </w:r>
      <w:r w:rsidR="00874DB5" w:rsidRPr="00106CF4">
        <w:rPr>
          <w:rFonts w:ascii="Times New Roman" w:hAnsi="Times New Roman" w:cs="Times New Roman"/>
          <w:sz w:val="26"/>
          <w:szCs w:val="26"/>
          <w:u w:val="single"/>
          <w:lang w:val="sr-Latn-BA"/>
        </w:rPr>
        <w:t>56</w:t>
      </w:r>
    </w:p>
    <w:p w:rsidR="00F64493" w:rsidRPr="00106CF4" w:rsidRDefault="00106CF4" w:rsidP="00874D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6CF4">
        <w:rPr>
          <w:rFonts w:ascii="Times New Roman" w:hAnsi="Times New Roman" w:cs="Times New Roman"/>
          <w:sz w:val="26"/>
          <w:szCs w:val="26"/>
          <w:lang w:val="sr-Latn-BA"/>
        </w:rPr>
        <w:t>Tržište roba i usluga</w:t>
      </w:r>
      <w:r w:rsidR="00874DB5" w:rsidRPr="00106CF4">
        <w:rPr>
          <w:rFonts w:ascii="Times New Roman" w:hAnsi="Times New Roman" w:cs="Times New Roman"/>
          <w:sz w:val="26"/>
          <w:szCs w:val="26"/>
          <w:lang w:val="sr-Latn-BA"/>
        </w:rPr>
        <w:t xml:space="preserve"> - 66</w:t>
      </w:r>
    </w:p>
    <w:p w:rsidR="00F64493" w:rsidRPr="00106CF4" w:rsidRDefault="00106CF4" w:rsidP="00874D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6CF4">
        <w:rPr>
          <w:rFonts w:ascii="Times New Roman" w:hAnsi="Times New Roman" w:cs="Times New Roman"/>
          <w:sz w:val="26"/>
          <w:szCs w:val="26"/>
          <w:lang w:val="sr-Latn-BA"/>
        </w:rPr>
        <w:t>Tržište radne snage i nivo humanog kapitala</w:t>
      </w:r>
      <w:r w:rsidR="00874DB5" w:rsidRPr="00106CF4">
        <w:rPr>
          <w:rFonts w:ascii="Times New Roman" w:hAnsi="Times New Roman" w:cs="Times New Roman"/>
          <w:sz w:val="26"/>
          <w:szCs w:val="26"/>
          <w:lang w:val="sr-Latn-BA"/>
        </w:rPr>
        <w:t xml:space="preserve"> - </w:t>
      </w:r>
      <w:r w:rsidR="00874DB5" w:rsidRPr="00106CF4">
        <w:rPr>
          <w:rFonts w:ascii="Times New Roman" w:hAnsi="Times New Roman" w:cs="Times New Roman"/>
          <w:sz w:val="26"/>
          <w:szCs w:val="26"/>
          <w:u w:val="single"/>
          <w:lang w:val="sr-Latn-BA"/>
        </w:rPr>
        <w:t>52</w:t>
      </w:r>
    </w:p>
    <w:p w:rsidR="00F64493" w:rsidRPr="00106CF4" w:rsidRDefault="00106CF4" w:rsidP="00874D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6CF4">
        <w:rPr>
          <w:rFonts w:ascii="Times New Roman" w:hAnsi="Times New Roman" w:cs="Times New Roman"/>
          <w:sz w:val="26"/>
          <w:szCs w:val="26"/>
          <w:lang w:val="sr-Latn-BA"/>
        </w:rPr>
        <w:t>Razvijenost finansijskog sistema</w:t>
      </w:r>
      <w:r w:rsidR="00874DB5" w:rsidRPr="00106CF4">
        <w:rPr>
          <w:rFonts w:ascii="Times New Roman" w:hAnsi="Times New Roman" w:cs="Times New Roman"/>
          <w:sz w:val="26"/>
          <w:szCs w:val="26"/>
          <w:lang w:val="sr-Latn-BA"/>
        </w:rPr>
        <w:t xml:space="preserve"> - </w:t>
      </w:r>
      <w:r w:rsidR="00874DB5" w:rsidRPr="00106CF4">
        <w:rPr>
          <w:rFonts w:ascii="Times New Roman" w:hAnsi="Times New Roman" w:cs="Times New Roman"/>
          <w:b/>
          <w:sz w:val="26"/>
          <w:szCs w:val="26"/>
          <w:lang w:val="sr-Latn-BA"/>
        </w:rPr>
        <w:t>79</w:t>
      </w:r>
    </w:p>
    <w:p w:rsidR="00F64493" w:rsidRPr="00106CF4" w:rsidRDefault="00106CF4" w:rsidP="00874D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6CF4">
        <w:rPr>
          <w:rFonts w:ascii="Times New Roman" w:hAnsi="Times New Roman" w:cs="Times New Roman"/>
          <w:sz w:val="26"/>
          <w:szCs w:val="26"/>
          <w:lang w:val="sr-Latn-BA"/>
        </w:rPr>
        <w:t>Veličina tržišta</w:t>
      </w:r>
      <w:r w:rsidR="00874DB5" w:rsidRPr="00106CF4">
        <w:rPr>
          <w:rFonts w:ascii="Times New Roman" w:hAnsi="Times New Roman" w:cs="Times New Roman"/>
          <w:sz w:val="26"/>
          <w:szCs w:val="26"/>
          <w:lang w:val="sr-Latn-BA"/>
        </w:rPr>
        <w:t xml:space="preserve"> - </w:t>
      </w:r>
      <w:r w:rsidR="00874DB5" w:rsidRPr="00106CF4">
        <w:rPr>
          <w:rFonts w:ascii="Times New Roman" w:hAnsi="Times New Roman" w:cs="Times New Roman"/>
          <w:b/>
          <w:sz w:val="26"/>
          <w:szCs w:val="26"/>
          <w:lang w:val="sr-Latn-BA"/>
        </w:rPr>
        <w:t>75</w:t>
      </w:r>
    </w:p>
    <w:p w:rsidR="00874DB5" w:rsidRPr="00106CF4" w:rsidRDefault="00106CF4" w:rsidP="00874D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6CF4">
        <w:rPr>
          <w:rFonts w:ascii="Times New Roman" w:hAnsi="Times New Roman" w:cs="Times New Roman"/>
          <w:sz w:val="26"/>
          <w:szCs w:val="26"/>
          <w:lang w:val="sr-Latn-BA"/>
        </w:rPr>
        <w:t>Dinamičnost poslovanja –</w:t>
      </w:r>
      <w:r w:rsidR="00874DB5" w:rsidRPr="00106CF4">
        <w:rPr>
          <w:rFonts w:ascii="Times New Roman" w:hAnsi="Times New Roman" w:cs="Times New Roman"/>
          <w:sz w:val="26"/>
          <w:szCs w:val="26"/>
          <w:lang w:val="sr-Latn-BA"/>
        </w:rPr>
        <w:t xml:space="preserve"> </w:t>
      </w:r>
      <w:r w:rsidR="00874DB5" w:rsidRPr="00106CF4">
        <w:rPr>
          <w:rFonts w:ascii="Times New Roman" w:hAnsi="Times New Roman" w:cs="Times New Roman"/>
          <w:sz w:val="26"/>
          <w:szCs w:val="26"/>
          <w:u w:val="single"/>
          <w:lang w:val="sr-Latn-BA"/>
        </w:rPr>
        <w:t>59</w:t>
      </w:r>
    </w:p>
    <w:p w:rsidR="00874DB5" w:rsidRPr="00106CF4" w:rsidRDefault="00106CF4" w:rsidP="00874D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BA"/>
        </w:rPr>
      </w:pPr>
      <w:r w:rsidRPr="00106CF4">
        <w:rPr>
          <w:rFonts w:ascii="Times New Roman" w:hAnsi="Times New Roman" w:cs="Times New Roman"/>
          <w:sz w:val="26"/>
          <w:szCs w:val="26"/>
          <w:lang w:val="sr-Latn-BA"/>
        </w:rPr>
        <w:t>Sposobnost inovacija –</w:t>
      </w:r>
      <w:r w:rsidR="00874DB5" w:rsidRPr="00106CF4">
        <w:rPr>
          <w:rFonts w:ascii="Times New Roman" w:hAnsi="Times New Roman" w:cs="Times New Roman"/>
          <w:sz w:val="26"/>
          <w:szCs w:val="26"/>
          <w:lang w:val="sr-Latn-BA"/>
        </w:rPr>
        <w:t xml:space="preserve"> </w:t>
      </w:r>
      <w:r w:rsidR="00874DB5" w:rsidRPr="00106CF4">
        <w:rPr>
          <w:rFonts w:ascii="Times New Roman" w:hAnsi="Times New Roman" w:cs="Times New Roman"/>
          <w:sz w:val="26"/>
          <w:szCs w:val="26"/>
          <w:u w:val="single"/>
          <w:lang w:val="sr-Latn-BA"/>
        </w:rPr>
        <w:t>56</w:t>
      </w:r>
    </w:p>
    <w:sectPr w:rsidR="00874DB5" w:rsidRPr="00106CF4" w:rsidSect="008064AE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B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A06"/>
    <w:multiLevelType w:val="hybridMultilevel"/>
    <w:tmpl w:val="8E7E075A"/>
    <w:lvl w:ilvl="0" w:tplc="54ACB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848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4A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820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DA0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E1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36F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62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4C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AE"/>
    <w:rsid w:val="00106CF4"/>
    <w:rsid w:val="007524AF"/>
    <w:rsid w:val="008064AE"/>
    <w:rsid w:val="00874DB5"/>
    <w:rsid w:val="00E027B9"/>
    <w:rsid w:val="00E07B18"/>
    <w:rsid w:val="00F6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543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26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8611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464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346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389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034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486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674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120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66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910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 Vindžanović</dc:creator>
  <cp:lastModifiedBy>Dajana Vindžanović</cp:lastModifiedBy>
  <cp:revision>3</cp:revision>
  <dcterms:created xsi:type="dcterms:W3CDTF">2019-03-27T15:04:00Z</dcterms:created>
  <dcterms:modified xsi:type="dcterms:W3CDTF">2019-03-27T15:37:00Z</dcterms:modified>
</cp:coreProperties>
</file>