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124"/>
        <w:gridCol w:w="934"/>
        <w:gridCol w:w="1567"/>
        <w:gridCol w:w="1454"/>
        <w:gridCol w:w="160"/>
        <w:gridCol w:w="1821"/>
        <w:gridCol w:w="1182"/>
      </w:tblGrid>
      <w:tr w:rsidR="0019398C" w:rsidRPr="00B966E5" w:rsidTr="004343A8">
        <w:trPr>
          <w:trHeight w:val="235"/>
        </w:trPr>
        <w:tc>
          <w:tcPr>
            <w:tcW w:w="9288" w:type="dxa"/>
            <w:gridSpan w:val="8"/>
          </w:tcPr>
          <w:p w:rsidR="0019398C" w:rsidRPr="00B966E5" w:rsidRDefault="0019398C" w:rsidP="0019398C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B966E5">
              <w:rPr>
                <w:b/>
                <w:bCs/>
                <w:sz w:val="22"/>
                <w:szCs w:val="22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B966E5" w:rsidTr="00B966E5">
        <w:trPr>
          <w:trHeight w:val="235"/>
        </w:trPr>
        <w:tc>
          <w:tcPr>
            <w:tcW w:w="2170" w:type="dxa"/>
            <w:gridSpan w:val="2"/>
          </w:tcPr>
          <w:p w:rsidR="00033B98" w:rsidRPr="00B966E5" w:rsidRDefault="00033B98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B966E5">
              <w:rPr>
                <w:b/>
                <w:bCs/>
                <w:sz w:val="22"/>
                <w:szCs w:val="22"/>
                <w:lang w:val="sr-Cyrl-CS"/>
              </w:rPr>
              <w:t>Школска година и семестар</w:t>
            </w:r>
          </w:p>
        </w:tc>
        <w:tc>
          <w:tcPr>
            <w:tcW w:w="7118" w:type="dxa"/>
            <w:gridSpan w:val="6"/>
          </w:tcPr>
          <w:p w:rsidR="00033B98" w:rsidRPr="00B966E5" w:rsidRDefault="00B1012A" w:rsidP="00D16000">
            <w:pPr>
              <w:rPr>
                <w:bCs/>
                <w:sz w:val="22"/>
                <w:szCs w:val="22"/>
                <w:lang w:val="sr-Latn-RS"/>
              </w:rPr>
            </w:pPr>
            <w:r w:rsidRPr="00B966E5">
              <w:rPr>
                <w:bCs/>
                <w:sz w:val="22"/>
                <w:szCs w:val="22"/>
                <w:lang w:val="sr-Latn-RS"/>
              </w:rPr>
              <w:t>201</w:t>
            </w:r>
            <w:r w:rsidR="00D16000" w:rsidRPr="00B966E5">
              <w:rPr>
                <w:bCs/>
                <w:sz w:val="22"/>
                <w:szCs w:val="22"/>
                <w:lang w:val="sr-Latn-RS"/>
              </w:rPr>
              <w:t>9-2020</w:t>
            </w:r>
          </w:p>
        </w:tc>
      </w:tr>
      <w:tr w:rsidR="008D47D3" w:rsidRPr="00B966E5" w:rsidTr="00B966E5">
        <w:trPr>
          <w:trHeight w:val="235"/>
        </w:trPr>
        <w:tc>
          <w:tcPr>
            <w:tcW w:w="2170" w:type="dxa"/>
            <w:gridSpan w:val="2"/>
          </w:tcPr>
          <w:p w:rsidR="008D47D3" w:rsidRPr="00B966E5" w:rsidRDefault="008D47D3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B966E5">
              <w:rPr>
                <w:b/>
                <w:bCs/>
                <w:sz w:val="22"/>
                <w:szCs w:val="22"/>
                <w:lang w:val="sr-Cyrl-CS"/>
              </w:rPr>
              <w:t xml:space="preserve">Студијски програм </w:t>
            </w:r>
          </w:p>
        </w:tc>
        <w:tc>
          <w:tcPr>
            <w:tcW w:w="7118" w:type="dxa"/>
            <w:gridSpan w:val="6"/>
          </w:tcPr>
          <w:p w:rsidR="008D47D3" w:rsidRPr="00B966E5" w:rsidRDefault="00DC7FCA" w:rsidP="00DC7FCA">
            <w:pPr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Cyrl-RS"/>
              </w:rPr>
              <w:t>Финансије и банкарство</w:t>
            </w:r>
          </w:p>
        </w:tc>
      </w:tr>
      <w:tr w:rsidR="008D47D3" w:rsidRPr="00B966E5" w:rsidTr="00B966E5">
        <w:trPr>
          <w:trHeight w:val="232"/>
        </w:trPr>
        <w:tc>
          <w:tcPr>
            <w:tcW w:w="2170" w:type="dxa"/>
            <w:gridSpan w:val="2"/>
          </w:tcPr>
          <w:p w:rsidR="008D47D3" w:rsidRPr="00B966E5" w:rsidRDefault="008D47D3" w:rsidP="00E775EE">
            <w:pPr>
              <w:rPr>
                <w:sz w:val="22"/>
                <w:szCs w:val="22"/>
                <w:lang w:val="sr-Cyrl-CS"/>
              </w:rPr>
            </w:pPr>
            <w:r w:rsidRPr="00B966E5">
              <w:rPr>
                <w:b/>
                <w:bCs/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7118" w:type="dxa"/>
            <w:gridSpan w:val="6"/>
          </w:tcPr>
          <w:p w:rsidR="008D47D3" w:rsidRPr="001A7664" w:rsidRDefault="001A7664" w:rsidP="00E775EE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Ja</w:t>
            </w:r>
            <w:r>
              <w:rPr>
                <w:b/>
                <w:bCs/>
                <w:sz w:val="22"/>
                <w:szCs w:val="22"/>
                <w:lang w:val="sr-Cyrl-RS"/>
              </w:rPr>
              <w:t>вне финансије</w:t>
            </w:r>
          </w:p>
        </w:tc>
      </w:tr>
      <w:tr w:rsidR="008D47D3" w:rsidRPr="00B966E5" w:rsidTr="00B966E5">
        <w:trPr>
          <w:trHeight w:val="232"/>
        </w:trPr>
        <w:tc>
          <w:tcPr>
            <w:tcW w:w="2170" w:type="dxa"/>
            <w:gridSpan w:val="2"/>
          </w:tcPr>
          <w:p w:rsidR="008D47D3" w:rsidRPr="00B966E5" w:rsidRDefault="008D47D3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B966E5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</w:p>
        </w:tc>
        <w:tc>
          <w:tcPr>
            <w:tcW w:w="7118" w:type="dxa"/>
            <w:gridSpan w:val="6"/>
          </w:tcPr>
          <w:p w:rsidR="008D47D3" w:rsidRPr="00B966E5" w:rsidRDefault="001A7664" w:rsidP="001A7664">
            <w:pPr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Cyrl-RS"/>
              </w:rPr>
              <w:t>др Марија Вуковић</w:t>
            </w:r>
          </w:p>
        </w:tc>
      </w:tr>
      <w:tr w:rsidR="0019398C" w:rsidRPr="00B966E5" w:rsidTr="00B966E5">
        <w:trPr>
          <w:trHeight w:val="232"/>
        </w:trPr>
        <w:tc>
          <w:tcPr>
            <w:tcW w:w="2170" w:type="dxa"/>
            <w:gridSpan w:val="2"/>
          </w:tcPr>
          <w:p w:rsidR="0019398C" w:rsidRPr="00B966E5" w:rsidRDefault="0019398C" w:rsidP="00E775EE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B966E5">
              <w:rPr>
                <w:b/>
                <w:bCs/>
                <w:sz w:val="22"/>
                <w:szCs w:val="22"/>
                <w:lang w:val="sr-Latn-RS"/>
              </w:rPr>
              <w:t>A</w:t>
            </w:r>
            <w:r w:rsidRPr="00B966E5">
              <w:rPr>
                <w:b/>
                <w:bCs/>
                <w:sz w:val="22"/>
                <w:szCs w:val="22"/>
                <w:lang w:val="sr-Cyrl-RS"/>
              </w:rPr>
              <w:t>систент</w:t>
            </w:r>
          </w:p>
        </w:tc>
        <w:tc>
          <w:tcPr>
            <w:tcW w:w="7118" w:type="dxa"/>
            <w:gridSpan w:val="6"/>
          </w:tcPr>
          <w:p w:rsidR="0019398C" w:rsidRPr="001A7664" w:rsidRDefault="001A7664" w:rsidP="00E775EE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др Марија Вуковић</w:t>
            </w:r>
          </w:p>
        </w:tc>
      </w:tr>
      <w:tr w:rsidR="008D47D3" w:rsidRPr="00B966E5" w:rsidTr="00B966E5">
        <w:trPr>
          <w:trHeight w:val="232"/>
        </w:trPr>
        <w:tc>
          <w:tcPr>
            <w:tcW w:w="2170" w:type="dxa"/>
            <w:gridSpan w:val="2"/>
          </w:tcPr>
          <w:p w:rsidR="008D47D3" w:rsidRPr="00B966E5" w:rsidRDefault="008D47D3" w:rsidP="00E775EE">
            <w:pPr>
              <w:rPr>
                <w:sz w:val="22"/>
                <w:szCs w:val="22"/>
                <w:lang w:val="sr-Cyrl-CS"/>
              </w:rPr>
            </w:pPr>
            <w:r w:rsidRPr="00B966E5">
              <w:rPr>
                <w:b/>
                <w:bCs/>
                <w:sz w:val="22"/>
                <w:szCs w:val="22"/>
                <w:lang w:val="sr-Cyrl-CS"/>
              </w:rPr>
              <w:t>Статус предмета</w:t>
            </w:r>
          </w:p>
        </w:tc>
        <w:tc>
          <w:tcPr>
            <w:tcW w:w="7118" w:type="dxa"/>
            <w:gridSpan w:val="6"/>
          </w:tcPr>
          <w:p w:rsidR="008D47D3" w:rsidRPr="001A7664" w:rsidRDefault="001A7664" w:rsidP="00E775EE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Изборни предмет</w:t>
            </w:r>
          </w:p>
        </w:tc>
      </w:tr>
      <w:tr w:rsidR="008D47D3" w:rsidRPr="00B966E5" w:rsidTr="00B966E5">
        <w:trPr>
          <w:trHeight w:val="232"/>
        </w:trPr>
        <w:tc>
          <w:tcPr>
            <w:tcW w:w="2170" w:type="dxa"/>
            <w:gridSpan w:val="2"/>
          </w:tcPr>
          <w:p w:rsidR="008D47D3" w:rsidRPr="00B966E5" w:rsidRDefault="008D47D3" w:rsidP="00E775EE">
            <w:pPr>
              <w:rPr>
                <w:sz w:val="22"/>
                <w:szCs w:val="22"/>
                <w:lang w:val="sr-Cyrl-CS"/>
              </w:rPr>
            </w:pPr>
            <w:r w:rsidRPr="00B966E5">
              <w:rPr>
                <w:b/>
                <w:bCs/>
                <w:sz w:val="22"/>
                <w:szCs w:val="22"/>
                <w:lang w:val="sr-Cyrl-CS"/>
              </w:rPr>
              <w:t>Број ЕСПБ</w:t>
            </w:r>
          </w:p>
        </w:tc>
        <w:tc>
          <w:tcPr>
            <w:tcW w:w="7118" w:type="dxa"/>
            <w:gridSpan w:val="6"/>
          </w:tcPr>
          <w:p w:rsidR="008D47D3" w:rsidRPr="001A7664" w:rsidRDefault="001A7664" w:rsidP="00E775EE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3+2 (</w:t>
            </w:r>
            <w:r w:rsidR="00B1012A" w:rsidRPr="00B966E5">
              <w:rPr>
                <w:bCs/>
                <w:sz w:val="22"/>
                <w:szCs w:val="22"/>
                <w:lang w:val="sr-Latn-RS"/>
              </w:rPr>
              <w:t>6</w:t>
            </w:r>
            <w:r>
              <w:rPr>
                <w:bCs/>
                <w:sz w:val="22"/>
                <w:szCs w:val="22"/>
                <w:lang w:val="sr-Cyrl-RS"/>
              </w:rPr>
              <w:t>)</w:t>
            </w:r>
          </w:p>
        </w:tc>
      </w:tr>
      <w:tr w:rsidR="000E1B24" w:rsidRPr="00B966E5" w:rsidTr="0019398C">
        <w:tc>
          <w:tcPr>
            <w:tcW w:w="9288" w:type="dxa"/>
            <w:gridSpan w:val="8"/>
          </w:tcPr>
          <w:p w:rsidR="00B966E5" w:rsidRDefault="00B966E5" w:rsidP="00B966E5">
            <w:pPr>
              <w:jc w:val="both"/>
              <w:rPr>
                <w:b/>
                <w:bCs/>
                <w:sz w:val="22"/>
                <w:szCs w:val="22"/>
                <w:lang w:val="sr-Latn-RS"/>
              </w:rPr>
            </w:pPr>
          </w:p>
          <w:p w:rsidR="004358CB" w:rsidRDefault="000E1B24" w:rsidP="00500E47">
            <w:pPr>
              <w:jc w:val="both"/>
              <w:rPr>
                <w:sz w:val="22"/>
                <w:szCs w:val="22"/>
              </w:rPr>
            </w:pPr>
            <w:r w:rsidRPr="00B966E5">
              <w:rPr>
                <w:b/>
                <w:bCs/>
                <w:sz w:val="22"/>
                <w:szCs w:val="22"/>
                <w:lang w:val="sr-Cyrl-RS"/>
              </w:rPr>
              <w:t>Циљ предмета:</w:t>
            </w:r>
            <w:r w:rsidR="00D16000" w:rsidRPr="00B966E5">
              <w:rPr>
                <w:sz w:val="22"/>
                <w:szCs w:val="22"/>
              </w:rPr>
              <w:t xml:space="preserve"> </w:t>
            </w:r>
          </w:p>
          <w:p w:rsidR="00500E47" w:rsidRPr="00B966E5" w:rsidRDefault="00500E47" w:rsidP="00500E47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500E47">
              <w:rPr>
                <w:bCs/>
                <w:sz w:val="22"/>
                <w:szCs w:val="22"/>
                <w:lang w:val="sr-Cyrl-RS"/>
              </w:rPr>
              <w:t>Циљ предмета је стицање специфичних знања карактеристичних за начин функционисања јавних (државних)</w:t>
            </w:r>
            <w:r>
              <w:rPr>
                <w:bCs/>
                <w:sz w:val="22"/>
                <w:szCs w:val="22"/>
                <w:lang w:val="sr-Latn-RS"/>
              </w:rPr>
              <w:t xml:space="preserve"> </w:t>
            </w:r>
            <w:r w:rsidRPr="00500E47">
              <w:rPr>
                <w:bCs/>
                <w:sz w:val="22"/>
                <w:szCs w:val="22"/>
                <w:lang w:val="sr-Cyrl-RS"/>
              </w:rPr>
              <w:t>финансија. Циљ предмета је да по завршетку процеса учења студенти знају да дефинишу значај измирења</w:t>
            </w:r>
            <w:r>
              <w:rPr>
                <w:bCs/>
                <w:sz w:val="22"/>
                <w:szCs w:val="22"/>
                <w:lang w:val="sr-Latn-RS"/>
              </w:rPr>
              <w:t xml:space="preserve"> </w:t>
            </w:r>
            <w:r w:rsidRPr="00500E47">
              <w:rPr>
                <w:bCs/>
                <w:sz w:val="22"/>
                <w:szCs w:val="22"/>
                <w:lang w:val="sr-Cyrl-RS"/>
              </w:rPr>
              <w:t>дажбина и њихов утицај на билансе предузећа, да кроз изучавање сваког пореског облика опишу како се</w:t>
            </w:r>
            <w:r>
              <w:rPr>
                <w:bCs/>
                <w:sz w:val="22"/>
                <w:szCs w:val="22"/>
                <w:lang w:val="sr-Latn-RS"/>
              </w:rPr>
              <w:t xml:space="preserve"> </w:t>
            </w:r>
            <w:r w:rsidRPr="00500E47">
              <w:rPr>
                <w:bCs/>
                <w:sz w:val="22"/>
                <w:szCs w:val="22"/>
                <w:lang w:val="sr-Cyrl-RS"/>
              </w:rPr>
              <w:t>формира порески дуг и анализирају легалне могућности за његово умањење, као и да анализом механизма</w:t>
            </w:r>
            <w:r>
              <w:rPr>
                <w:bCs/>
                <w:sz w:val="22"/>
                <w:szCs w:val="22"/>
                <w:lang w:val="sr-Latn-RS"/>
              </w:rPr>
              <w:t xml:space="preserve"> </w:t>
            </w:r>
            <w:r w:rsidRPr="00500E47">
              <w:rPr>
                <w:bCs/>
                <w:sz w:val="22"/>
                <w:szCs w:val="22"/>
                <w:lang w:val="sr-Cyrl-RS"/>
              </w:rPr>
              <w:t>двоструког опорезивања и пореске хармонизације стекну знања везана за разумевање политике и система</w:t>
            </w:r>
            <w:r>
              <w:rPr>
                <w:bCs/>
                <w:sz w:val="22"/>
                <w:szCs w:val="22"/>
                <w:lang w:val="sr-Latn-RS"/>
              </w:rPr>
              <w:t xml:space="preserve"> </w:t>
            </w:r>
            <w:r w:rsidRPr="00500E47">
              <w:rPr>
                <w:bCs/>
                <w:sz w:val="22"/>
                <w:szCs w:val="22"/>
                <w:lang w:val="sr-Cyrl-RS"/>
              </w:rPr>
              <w:t>опорезивања у отвореној привреди и политике и система опорезивања у ЕУ. Циљ предмета је да студенти након</w:t>
            </w:r>
            <w:r>
              <w:rPr>
                <w:bCs/>
                <w:sz w:val="22"/>
                <w:szCs w:val="22"/>
                <w:lang w:val="sr-Latn-RS"/>
              </w:rPr>
              <w:t xml:space="preserve"> </w:t>
            </w:r>
            <w:r w:rsidRPr="00500E47">
              <w:rPr>
                <w:bCs/>
                <w:sz w:val="22"/>
                <w:szCs w:val="22"/>
                <w:lang w:val="sr-Cyrl-RS"/>
              </w:rPr>
              <w:t>завршетка процеса учења стекну функционална знања која ће им омогућити да успешно решавају конкретне</w:t>
            </w:r>
            <w:r>
              <w:rPr>
                <w:bCs/>
                <w:sz w:val="22"/>
                <w:szCs w:val="22"/>
                <w:lang w:val="sr-Latn-RS"/>
              </w:rPr>
              <w:t xml:space="preserve"> </w:t>
            </w:r>
            <w:r w:rsidRPr="00500E47">
              <w:rPr>
                <w:bCs/>
                <w:sz w:val="22"/>
                <w:szCs w:val="22"/>
                <w:lang w:val="sr-Cyrl-RS"/>
              </w:rPr>
              <w:t>пословне задатке везане за област јавних финансија.</w:t>
            </w:r>
          </w:p>
        </w:tc>
      </w:tr>
      <w:tr w:rsidR="000E1B24" w:rsidRPr="00B966E5" w:rsidTr="0019398C">
        <w:tc>
          <w:tcPr>
            <w:tcW w:w="9288" w:type="dxa"/>
            <w:gridSpan w:val="8"/>
          </w:tcPr>
          <w:p w:rsidR="00500E47" w:rsidRDefault="000E1B24" w:rsidP="00500E47">
            <w:pPr>
              <w:rPr>
                <w:b/>
                <w:bCs/>
                <w:sz w:val="22"/>
                <w:szCs w:val="22"/>
                <w:lang w:val="sr-Latn-RS"/>
              </w:rPr>
            </w:pPr>
            <w:r w:rsidRPr="00B966E5">
              <w:rPr>
                <w:b/>
                <w:bCs/>
                <w:sz w:val="22"/>
                <w:szCs w:val="22"/>
                <w:lang w:val="sr-Cyrl-RS"/>
              </w:rPr>
              <w:t>Исход предмета:</w:t>
            </w:r>
            <w:r w:rsidR="00D16000" w:rsidRPr="00B966E5"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</w:p>
          <w:p w:rsidR="00500E47" w:rsidRPr="00500E47" w:rsidRDefault="00500E47" w:rsidP="00500E47">
            <w:pPr>
              <w:rPr>
                <w:bCs/>
                <w:sz w:val="22"/>
                <w:szCs w:val="22"/>
                <w:lang w:val="sr-Cyrl-RS"/>
              </w:rPr>
            </w:pPr>
            <w:r w:rsidRPr="00500E47">
              <w:rPr>
                <w:bCs/>
                <w:sz w:val="22"/>
                <w:szCs w:val="22"/>
                <w:lang w:val="sr-Cyrl-RS"/>
              </w:rPr>
              <w:t>По завршетку процеса учења у оквиру предмета Јавне финансије, студенти ће бити у стању да:</w:t>
            </w:r>
          </w:p>
          <w:p w:rsidR="00500E47" w:rsidRPr="00500E47" w:rsidRDefault="00500E47" w:rsidP="00500E47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  <w:lang w:val="sr-Cyrl-RS"/>
              </w:rPr>
            </w:pPr>
            <w:r w:rsidRPr="00500E47">
              <w:rPr>
                <w:bCs/>
                <w:sz w:val="22"/>
                <w:szCs w:val="22"/>
                <w:lang w:val="sr-Cyrl-RS"/>
              </w:rPr>
              <w:t>дефинишу начине финансирања државе,</w:t>
            </w:r>
          </w:p>
          <w:p w:rsidR="00500E47" w:rsidRPr="00500E47" w:rsidRDefault="00500E47" w:rsidP="00500E47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  <w:lang w:val="sr-Cyrl-RS"/>
              </w:rPr>
            </w:pPr>
            <w:r w:rsidRPr="00500E47">
              <w:rPr>
                <w:bCs/>
                <w:sz w:val="22"/>
                <w:szCs w:val="22"/>
                <w:lang w:val="sr-Cyrl-RS"/>
              </w:rPr>
              <w:t>опишу и анализирају процесе обрачуна и плаћања пореза од стране привредних субјеката,</w:t>
            </w:r>
          </w:p>
          <w:p w:rsidR="00500E47" w:rsidRPr="00500E47" w:rsidRDefault="00500E47" w:rsidP="00500E47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  <w:lang w:val="sr-Cyrl-RS"/>
              </w:rPr>
            </w:pPr>
            <w:r w:rsidRPr="00500E47">
              <w:rPr>
                <w:bCs/>
                <w:sz w:val="22"/>
                <w:szCs w:val="22"/>
                <w:lang w:val="sr-Cyrl-RS"/>
              </w:rPr>
              <w:t>анализирају процесе опорезивања, пореског планирања и стратешког управљања пословањем</w:t>
            </w:r>
          </w:p>
          <w:p w:rsidR="00500E47" w:rsidRPr="00500E47" w:rsidRDefault="00500E47" w:rsidP="00500E47">
            <w:pPr>
              <w:pStyle w:val="ListParagraph"/>
              <w:numPr>
                <w:ilvl w:val="0"/>
                <w:numId w:val="7"/>
              </w:numPr>
              <w:rPr>
                <w:bCs/>
                <w:sz w:val="22"/>
                <w:szCs w:val="22"/>
                <w:lang w:val="sr-Cyrl-RS"/>
              </w:rPr>
            </w:pPr>
            <w:r w:rsidRPr="00500E47">
              <w:rPr>
                <w:bCs/>
                <w:sz w:val="22"/>
                <w:szCs w:val="22"/>
                <w:lang w:val="sr-Cyrl-RS"/>
              </w:rPr>
              <w:t>предузећа,</w:t>
            </w:r>
          </w:p>
          <w:p w:rsidR="004358CB" w:rsidRPr="00B966E5" w:rsidRDefault="00500E47" w:rsidP="00500E47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  <w:lang w:val="sr-Cyrl-RS"/>
              </w:rPr>
            </w:pPr>
            <w:r w:rsidRPr="00500E47">
              <w:rPr>
                <w:bCs/>
                <w:sz w:val="22"/>
                <w:szCs w:val="22"/>
                <w:lang w:val="sr-Cyrl-RS"/>
              </w:rPr>
              <w:t>дефинишу и опишу порески систем у Србији и основе фискалног система Европске уније.</w:t>
            </w:r>
          </w:p>
        </w:tc>
      </w:tr>
      <w:tr w:rsidR="000E1B24" w:rsidRPr="00B966E5" w:rsidTr="0019398C">
        <w:tc>
          <w:tcPr>
            <w:tcW w:w="9288" w:type="dxa"/>
            <w:gridSpan w:val="8"/>
          </w:tcPr>
          <w:p w:rsidR="00500E47" w:rsidRDefault="000E1B24" w:rsidP="00B966E5">
            <w:pPr>
              <w:spacing w:before="120"/>
              <w:rPr>
                <w:sz w:val="22"/>
                <w:szCs w:val="22"/>
              </w:rPr>
            </w:pPr>
            <w:r w:rsidRPr="00B966E5">
              <w:rPr>
                <w:b/>
                <w:bCs/>
                <w:sz w:val="22"/>
                <w:szCs w:val="22"/>
                <w:lang w:val="sr-Cyrl-RS"/>
              </w:rPr>
              <w:t>Садржај предмета:</w:t>
            </w:r>
            <w:r w:rsidR="00D16000" w:rsidRPr="00B966E5">
              <w:rPr>
                <w:sz w:val="22"/>
                <w:szCs w:val="22"/>
              </w:rPr>
              <w:t xml:space="preserve"> </w:t>
            </w:r>
          </w:p>
          <w:p w:rsidR="00500E47" w:rsidRDefault="00500E47" w:rsidP="00B966E5">
            <w:pPr>
              <w:spacing w:before="120"/>
              <w:rPr>
                <w:sz w:val="22"/>
                <w:szCs w:val="22"/>
              </w:rPr>
            </w:pPr>
          </w:p>
          <w:p w:rsidR="00500E47" w:rsidRPr="00500E47" w:rsidRDefault="00500E47" w:rsidP="00500E47">
            <w:pPr>
              <w:rPr>
                <w:sz w:val="22"/>
                <w:szCs w:val="22"/>
              </w:rPr>
            </w:pPr>
            <w:r w:rsidRPr="00500E47">
              <w:rPr>
                <w:sz w:val="22"/>
                <w:szCs w:val="22"/>
              </w:rPr>
              <w:t>Теоријска настава</w:t>
            </w:r>
          </w:p>
          <w:p w:rsidR="00500E47" w:rsidRPr="00500E47" w:rsidRDefault="00500E47" w:rsidP="00500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00E47">
              <w:rPr>
                <w:sz w:val="22"/>
                <w:szCs w:val="22"/>
              </w:rPr>
              <w:t>Значај државе у економији и њена повезаност са осталим секторима привреде са посебним акцентом на</w:t>
            </w:r>
          </w:p>
          <w:p w:rsidR="00500E47" w:rsidRPr="00500E47" w:rsidRDefault="00500E47" w:rsidP="00500E47">
            <w:pPr>
              <w:rPr>
                <w:sz w:val="22"/>
                <w:szCs w:val="22"/>
              </w:rPr>
            </w:pPr>
            <w:r w:rsidRPr="00500E47">
              <w:rPr>
                <w:sz w:val="22"/>
                <w:szCs w:val="22"/>
              </w:rPr>
              <w:t>везу између висине плаћених дажбина и количине испоручених јавних добара.</w:t>
            </w:r>
          </w:p>
          <w:p w:rsidR="00500E47" w:rsidRPr="00500E47" w:rsidRDefault="00500E47" w:rsidP="00500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00E47">
              <w:rPr>
                <w:sz w:val="22"/>
                <w:szCs w:val="22"/>
              </w:rPr>
              <w:t xml:space="preserve"> Задаци и функције државе, односно јавни расходи.</w:t>
            </w:r>
          </w:p>
          <w:p w:rsidR="00500E47" w:rsidRPr="00500E47" w:rsidRDefault="00500E47" w:rsidP="00500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00E47">
              <w:rPr>
                <w:sz w:val="22"/>
                <w:szCs w:val="22"/>
              </w:rPr>
              <w:t>Јавни приходи, њихове врсте, облици и подоблици (са посебним освртом на изучавање појединих</w:t>
            </w:r>
          </w:p>
          <w:p w:rsidR="00500E47" w:rsidRPr="00500E47" w:rsidRDefault="00500E47" w:rsidP="00500E47">
            <w:pPr>
              <w:rPr>
                <w:sz w:val="22"/>
                <w:szCs w:val="22"/>
              </w:rPr>
            </w:pPr>
            <w:r w:rsidRPr="00500E47">
              <w:rPr>
                <w:sz w:val="22"/>
                <w:szCs w:val="22"/>
              </w:rPr>
              <w:t>пореских облика).</w:t>
            </w:r>
          </w:p>
          <w:p w:rsidR="00500E47" w:rsidRPr="00500E47" w:rsidRDefault="00500E47" w:rsidP="00500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00E47">
              <w:rPr>
                <w:sz w:val="22"/>
                <w:szCs w:val="22"/>
              </w:rPr>
              <w:t>Изучавање буџета и фискалних односа између различитих нивоа власти.</w:t>
            </w:r>
          </w:p>
          <w:p w:rsidR="00500E47" w:rsidRDefault="00500E47" w:rsidP="00500E47">
            <w:pPr>
              <w:rPr>
                <w:sz w:val="22"/>
                <w:szCs w:val="22"/>
              </w:rPr>
            </w:pPr>
          </w:p>
          <w:p w:rsidR="00500E47" w:rsidRPr="00500E47" w:rsidRDefault="00500E47" w:rsidP="00500E47">
            <w:pPr>
              <w:rPr>
                <w:sz w:val="22"/>
                <w:szCs w:val="22"/>
              </w:rPr>
            </w:pPr>
            <w:r w:rsidRPr="00500E47">
              <w:rPr>
                <w:sz w:val="22"/>
                <w:szCs w:val="22"/>
              </w:rPr>
              <w:t>Практична настава</w:t>
            </w:r>
          </w:p>
          <w:p w:rsidR="00500E47" w:rsidRPr="00500E47" w:rsidRDefault="00500E47" w:rsidP="00500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00E47">
              <w:rPr>
                <w:sz w:val="22"/>
                <w:szCs w:val="22"/>
              </w:rPr>
              <w:t>Студије случаја.</w:t>
            </w:r>
          </w:p>
          <w:p w:rsidR="00500E47" w:rsidRPr="00500E47" w:rsidRDefault="00500E47" w:rsidP="00500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00E47">
              <w:rPr>
                <w:sz w:val="22"/>
                <w:szCs w:val="22"/>
              </w:rPr>
              <w:t xml:space="preserve"> Дискусија.</w:t>
            </w:r>
          </w:p>
          <w:p w:rsidR="004358CB" w:rsidRPr="00B966E5" w:rsidRDefault="00500E47" w:rsidP="00500E47">
            <w:pPr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-</w:t>
            </w:r>
            <w:r w:rsidRPr="00500E47">
              <w:rPr>
                <w:sz w:val="22"/>
                <w:szCs w:val="22"/>
              </w:rPr>
              <w:t>Семинарски радови.</w:t>
            </w:r>
          </w:p>
        </w:tc>
      </w:tr>
      <w:tr w:rsidR="008D47D3" w:rsidRPr="00B966E5" w:rsidTr="0019398C">
        <w:tc>
          <w:tcPr>
            <w:tcW w:w="9288" w:type="dxa"/>
            <w:gridSpan w:val="8"/>
          </w:tcPr>
          <w:p w:rsidR="00B966E5" w:rsidRDefault="00B966E5" w:rsidP="00033B98">
            <w:pPr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</w:p>
          <w:p w:rsidR="008D47D3" w:rsidRPr="00B966E5" w:rsidRDefault="00033B98" w:rsidP="00033B98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B966E5">
              <w:rPr>
                <w:b/>
                <w:bCs/>
                <w:sz w:val="22"/>
                <w:szCs w:val="22"/>
                <w:lang w:val="sr-Cyrl-RS"/>
              </w:rPr>
              <w:t>ПЛАН И ПРОГРАМ РАДА</w:t>
            </w:r>
          </w:p>
        </w:tc>
      </w:tr>
      <w:tr w:rsidR="00033B98" w:rsidRPr="00B966E5" w:rsidTr="00B966E5">
        <w:tc>
          <w:tcPr>
            <w:tcW w:w="1046" w:type="dxa"/>
          </w:tcPr>
          <w:p w:rsidR="00033B98" w:rsidRPr="00B966E5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B966E5">
              <w:rPr>
                <w:b/>
                <w:bCs/>
                <w:sz w:val="22"/>
                <w:szCs w:val="22"/>
                <w:lang w:val="sr-Cyrl-RS"/>
              </w:rPr>
              <w:t>Недеља</w:t>
            </w:r>
          </w:p>
        </w:tc>
        <w:tc>
          <w:tcPr>
            <w:tcW w:w="8242" w:type="dxa"/>
            <w:gridSpan w:val="7"/>
          </w:tcPr>
          <w:p w:rsidR="00033B98" w:rsidRPr="00B966E5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B966E5">
              <w:rPr>
                <w:b/>
                <w:bCs/>
                <w:sz w:val="22"/>
                <w:szCs w:val="22"/>
                <w:lang w:val="sr-Cyrl-RS"/>
              </w:rPr>
              <w:t>Наставна јединица</w:t>
            </w:r>
          </w:p>
        </w:tc>
      </w:tr>
      <w:tr w:rsidR="00033B98" w:rsidRPr="00B966E5" w:rsidTr="00B966E5">
        <w:trPr>
          <w:trHeight w:val="251"/>
        </w:trPr>
        <w:tc>
          <w:tcPr>
            <w:tcW w:w="1046" w:type="dxa"/>
          </w:tcPr>
          <w:p w:rsidR="00033B98" w:rsidRPr="00B966E5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B966E5">
              <w:rPr>
                <w:b/>
                <w:bCs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8242" w:type="dxa"/>
            <w:gridSpan w:val="7"/>
          </w:tcPr>
          <w:p w:rsidR="00033B98" w:rsidRPr="00B966E5" w:rsidRDefault="00B966E5" w:rsidP="00FB5510">
            <w:pPr>
              <w:pStyle w:val="NoSpacing"/>
              <w:rPr>
                <w:b/>
                <w:bCs/>
                <w:sz w:val="22"/>
                <w:szCs w:val="22"/>
                <w:lang w:val="sr-Latn-RS"/>
              </w:rPr>
            </w:pPr>
            <w:r w:rsidRPr="00B966E5">
              <w:rPr>
                <w:sz w:val="22"/>
                <w:szCs w:val="22"/>
                <w:lang w:val="sr-Latn-RS"/>
              </w:rPr>
              <w:t>14</w:t>
            </w:r>
            <w:r w:rsidR="00FB5510" w:rsidRPr="00B966E5">
              <w:rPr>
                <w:sz w:val="22"/>
                <w:szCs w:val="22"/>
                <w:lang w:val="sr-Latn-RS"/>
              </w:rPr>
              <w:t>.10. Uvodno predavanje</w:t>
            </w:r>
            <w:r w:rsidRPr="00B966E5">
              <w:rPr>
                <w:sz w:val="22"/>
                <w:szCs w:val="22"/>
                <w:lang w:val="sr-Latn-RS"/>
              </w:rPr>
              <w:t>; Fiskalno opterećenje, vrste fiskalnog opterećenja, relativni poreski pritisak, javna dobra</w:t>
            </w:r>
          </w:p>
        </w:tc>
      </w:tr>
      <w:tr w:rsidR="00033B98" w:rsidRPr="00B966E5" w:rsidTr="00B966E5">
        <w:trPr>
          <w:trHeight w:val="238"/>
        </w:trPr>
        <w:tc>
          <w:tcPr>
            <w:tcW w:w="1046" w:type="dxa"/>
          </w:tcPr>
          <w:p w:rsidR="00033B98" w:rsidRPr="00B966E5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B966E5">
              <w:rPr>
                <w:b/>
                <w:bCs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8242" w:type="dxa"/>
            <w:gridSpan w:val="7"/>
          </w:tcPr>
          <w:p w:rsidR="00033B98" w:rsidRPr="00B966E5" w:rsidRDefault="00B966E5" w:rsidP="00B966E5">
            <w:pPr>
              <w:pStyle w:val="NoSpacing"/>
              <w:rPr>
                <w:sz w:val="22"/>
                <w:szCs w:val="22"/>
                <w:lang w:val="sr-Latn-RS"/>
              </w:rPr>
            </w:pPr>
            <w:r w:rsidRPr="00B966E5">
              <w:rPr>
                <w:sz w:val="22"/>
                <w:szCs w:val="22"/>
                <w:lang w:val="sr-Latn-RS"/>
              </w:rPr>
              <w:t>21</w:t>
            </w:r>
            <w:r w:rsidR="00FB5510" w:rsidRPr="00B966E5">
              <w:rPr>
                <w:sz w:val="22"/>
                <w:szCs w:val="22"/>
                <w:lang w:val="sr-Latn-RS"/>
              </w:rPr>
              <w:t xml:space="preserve">.10. </w:t>
            </w:r>
            <w:r w:rsidRPr="00B966E5">
              <w:rPr>
                <w:sz w:val="22"/>
                <w:szCs w:val="22"/>
                <w:lang w:val="sr-Latn-RS"/>
              </w:rPr>
              <w:t>Pristup javnim rashodima, Uzroci porasta javnih rashoda, neke klasifikacije javnih rashoda</w:t>
            </w:r>
          </w:p>
        </w:tc>
      </w:tr>
      <w:tr w:rsidR="00033B98" w:rsidRPr="00B966E5" w:rsidTr="00B966E5">
        <w:trPr>
          <w:trHeight w:val="238"/>
        </w:trPr>
        <w:tc>
          <w:tcPr>
            <w:tcW w:w="1046" w:type="dxa"/>
          </w:tcPr>
          <w:p w:rsidR="00033B98" w:rsidRPr="00B966E5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B966E5">
              <w:rPr>
                <w:b/>
                <w:bCs/>
                <w:sz w:val="22"/>
                <w:szCs w:val="22"/>
                <w:lang w:val="sr-Cyrl-RS"/>
              </w:rPr>
              <w:lastRenderedPageBreak/>
              <w:t>3.</w:t>
            </w:r>
          </w:p>
        </w:tc>
        <w:tc>
          <w:tcPr>
            <w:tcW w:w="8242" w:type="dxa"/>
            <w:gridSpan w:val="7"/>
          </w:tcPr>
          <w:p w:rsidR="00033B98" w:rsidRPr="00B966E5" w:rsidRDefault="00B966E5" w:rsidP="00B966E5">
            <w:pPr>
              <w:pStyle w:val="NoSpacing"/>
              <w:rPr>
                <w:sz w:val="22"/>
                <w:szCs w:val="22"/>
                <w:lang w:val="sr-Latn-RS"/>
              </w:rPr>
            </w:pPr>
            <w:r w:rsidRPr="00B966E5">
              <w:rPr>
                <w:sz w:val="22"/>
                <w:szCs w:val="22"/>
                <w:lang w:val="sr-Latn-RS"/>
              </w:rPr>
              <w:t>28</w:t>
            </w:r>
            <w:r w:rsidR="00FB5510" w:rsidRPr="00B966E5">
              <w:rPr>
                <w:sz w:val="22"/>
                <w:szCs w:val="22"/>
                <w:lang w:val="sr-Latn-RS"/>
              </w:rPr>
              <w:t xml:space="preserve">.10. </w:t>
            </w:r>
            <w:r w:rsidRPr="00B966E5">
              <w:rPr>
                <w:sz w:val="22"/>
                <w:szCs w:val="22"/>
                <w:lang w:val="sr-Latn-RS"/>
              </w:rPr>
              <w:t>Neke klasifikacije javnih prihoda, pojam i karakteristike poreza, elementi poreza</w:t>
            </w:r>
          </w:p>
        </w:tc>
      </w:tr>
      <w:tr w:rsidR="00033B98" w:rsidRPr="00B966E5" w:rsidTr="00B966E5">
        <w:trPr>
          <w:trHeight w:val="238"/>
        </w:trPr>
        <w:tc>
          <w:tcPr>
            <w:tcW w:w="1046" w:type="dxa"/>
          </w:tcPr>
          <w:p w:rsidR="00033B98" w:rsidRPr="00B966E5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B966E5">
              <w:rPr>
                <w:b/>
                <w:bCs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8242" w:type="dxa"/>
            <w:gridSpan w:val="7"/>
          </w:tcPr>
          <w:p w:rsidR="00033B98" w:rsidRPr="00B966E5" w:rsidRDefault="00B966E5" w:rsidP="00B966E5">
            <w:pPr>
              <w:pStyle w:val="NoSpacing"/>
              <w:rPr>
                <w:sz w:val="22"/>
                <w:szCs w:val="22"/>
                <w:lang w:val="sr-Latn-RS"/>
              </w:rPr>
            </w:pPr>
            <w:r w:rsidRPr="00B966E5">
              <w:rPr>
                <w:sz w:val="22"/>
                <w:szCs w:val="22"/>
                <w:lang w:val="sr-Latn-RS"/>
              </w:rPr>
              <w:t>04</w:t>
            </w:r>
            <w:r w:rsidR="00FB5510" w:rsidRPr="00B966E5">
              <w:rPr>
                <w:sz w:val="22"/>
                <w:szCs w:val="22"/>
                <w:lang w:val="sr-Latn-RS"/>
              </w:rPr>
              <w:t xml:space="preserve">.11. </w:t>
            </w:r>
            <w:r w:rsidRPr="00B966E5">
              <w:rPr>
                <w:sz w:val="22"/>
                <w:szCs w:val="22"/>
                <w:lang w:val="sr-Latn-RS"/>
              </w:rPr>
              <w:t>Principi oporezivanja i efekti oporezivanja</w:t>
            </w:r>
            <w:r w:rsidR="00FB5510" w:rsidRPr="00B966E5">
              <w:rPr>
                <w:sz w:val="22"/>
                <w:szCs w:val="22"/>
                <w:lang w:val="sr-Latn-RS"/>
              </w:rPr>
              <w:t xml:space="preserve"> </w:t>
            </w:r>
          </w:p>
        </w:tc>
      </w:tr>
      <w:tr w:rsidR="00033B98" w:rsidRPr="00B966E5" w:rsidTr="00B966E5">
        <w:trPr>
          <w:trHeight w:val="238"/>
        </w:trPr>
        <w:tc>
          <w:tcPr>
            <w:tcW w:w="1046" w:type="dxa"/>
          </w:tcPr>
          <w:p w:rsidR="00033B98" w:rsidRPr="00B966E5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B966E5">
              <w:rPr>
                <w:b/>
                <w:bCs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8242" w:type="dxa"/>
            <w:gridSpan w:val="7"/>
          </w:tcPr>
          <w:p w:rsidR="00033B98" w:rsidRPr="00B966E5" w:rsidRDefault="00B966E5" w:rsidP="00B966E5">
            <w:pPr>
              <w:pStyle w:val="NoSpacing"/>
              <w:rPr>
                <w:sz w:val="22"/>
                <w:szCs w:val="22"/>
                <w:lang w:val="sr-Latn-RS"/>
              </w:rPr>
            </w:pPr>
            <w:r w:rsidRPr="00B966E5">
              <w:rPr>
                <w:sz w:val="22"/>
                <w:szCs w:val="22"/>
                <w:lang w:val="sr-Latn-RS"/>
              </w:rPr>
              <w:t>1</w:t>
            </w:r>
            <w:r w:rsidR="00FB5510" w:rsidRPr="00B966E5">
              <w:rPr>
                <w:sz w:val="22"/>
                <w:szCs w:val="22"/>
                <w:lang w:val="sr-Latn-RS"/>
              </w:rPr>
              <w:t xml:space="preserve">8.11. </w:t>
            </w:r>
            <w:r w:rsidRPr="00B966E5">
              <w:rPr>
                <w:sz w:val="22"/>
                <w:szCs w:val="22"/>
                <w:lang w:val="sr-Latn-RS"/>
              </w:rPr>
              <w:t>Dvostruko pravno oporezivanje i fenomeni slični dvostrukom pravnom oporezivanju</w:t>
            </w:r>
          </w:p>
        </w:tc>
      </w:tr>
      <w:tr w:rsidR="00033B98" w:rsidRPr="00B966E5" w:rsidTr="00B966E5">
        <w:trPr>
          <w:trHeight w:val="238"/>
        </w:trPr>
        <w:tc>
          <w:tcPr>
            <w:tcW w:w="1046" w:type="dxa"/>
          </w:tcPr>
          <w:p w:rsidR="00033B98" w:rsidRPr="00B966E5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B966E5">
              <w:rPr>
                <w:b/>
                <w:bCs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8242" w:type="dxa"/>
            <w:gridSpan w:val="7"/>
          </w:tcPr>
          <w:p w:rsidR="00033B98" w:rsidRPr="00B966E5" w:rsidRDefault="00B966E5" w:rsidP="00B966E5">
            <w:pPr>
              <w:pStyle w:val="NoSpacing"/>
              <w:rPr>
                <w:sz w:val="22"/>
                <w:szCs w:val="22"/>
                <w:lang w:val="sr-Latn-RS"/>
              </w:rPr>
            </w:pPr>
            <w:r w:rsidRPr="00B966E5">
              <w:rPr>
                <w:sz w:val="22"/>
                <w:szCs w:val="22"/>
                <w:lang w:val="sr-Latn-RS"/>
              </w:rPr>
              <w:t>2</w:t>
            </w:r>
            <w:r w:rsidR="00FB5510" w:rsidRPr="00B966E5">
              <w:rPr>
                <w:sz w:val="22"/>
                <w:szCs w:val="22"/>
                <w:lang w:val="sr-Latn-RS"/>
              </w:rPr>
              <w:t xml:space="preserve">5.11. </w:t>
            </w:r>
            <w:r w:rsidRPr="00B966E5">
              <w:rPr>
                <w:sz w:val="22"/>
                <w:szCs w:val="22"/>
                <w:lang w:val="sr-Latn-RS"/>
              </w:rPr>
              <w:t>Klasifikacije poreza i priprema za kolokvijum</w:t>
            </w:r>
          </w:p>
        </w:tc>
      </w:tr>
      <w:tr w:rsidR="00033B98" w:rsidRPr="00B966E5" w:rsidTr="00B966E5">
        <w:trPr>
          <w:trHeight w:val="238"/>
        </w:trPr>
        <w:tc>
          <w:tcPr>
            <w:tcW w:w="1046" w:type="dxa"/>
          </w:tcPr>
          <w:p w:rsidR="00033B98" w:rsidRPr="00B966E5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B966E5">
              <w:rPr>
                <w:b/>
                <w:bCs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8242" w:type="dxa"/>
            <w:gridSpan w:val="7"/>
          </w:tcPr>
          <w:p w:rsidR="00033B98" w:rsidRPr="00B966E5" w:rsidRDefault="00B966E5" w:rsidP="00B966E5">
            <w:pPr>
              <w:pStyle w:val="NoSpacing"/>
              <w:rPr>
                <w:sz w:val="22"/>
                <w:szCs w:val="22"/>
                <w:lang w:val="sr-Latn-RS"/>
              </w:rPr>
            </w:pPr>
            <w:r w:rsidRPr="00B966E5">
              <w:rPr>
                <w:sz w:val="22"/>
                <w:szCs w:val="22"/>
                <w:lang w:val="sr-Latn-RS"/>
              </w:rPr>
              <w:t xml:space="preserve">02.12. </w:t>
            </w:r>
            <w:r w:rsidRPr="00B966E5">
              <w:rPr>
                <w:b/>
                <w:sz w:val="22"/>
                <w:szCs w:val="22"/>
                <w:lang w:val="sr-Latn-RS"/>
              </w:rPr>
              <w:t>Kolokvijum I,</w:t>
            </w:r>
            <w:r w:rsidRPr="00B966E5">
              <w:rPr>
                <w:sz w:val="22"/>
                <w:szCs w:val="22"/>
                <w:lang w:val="sr-Latn-RS"/>
              </w:rPr>
              <w:t xml:space="preserve"> porez na imovinu</w:t>
            </w:r>
          </w:p>
        </w:tc>
      </w:tr>
      <w:tr w:rsidR="00033B98" w:rsidRPr="00B966E5" w:rsidTr="00B966E5">
        <w:trPr>
          <w:trHeight w:val="238"/>
        </w:trPr>
        <w:tc>
          <w:tcPr>
            <w:tcW w:w="1046" w:type="dxa"/>
          </w:tcPr>
          <w:p w:rsidR="00033B98" w:rsidRPr="00B966E5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B966E5">
              <w:rPr>
                <w:b/>
                <w:bCs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8242" w:type="dxa"/>
            <w:gridSpan w:val="7"/>
          </w:tcPr>
          <w:p w:rsidR="00033B98" w:rsidRPr="00B966E5" w:rsidRDefault="00B966E5" w:rsidP="00B966E5">
            <w:pPr>
              <w:pStyle w:val="NoSpacing"/>
              <w:rPr>
                <w:sz w:val="22"/>
                <w:szCs w:val="22"/>
                <w:lang w:val="sr-Latn-RS"/>
              </w:rPr>
            </w:pPr>
            <w:r w:rsidRPr="00B966E5">
              <w:rPr>
                <w:sz w:val="22"/>
                <w:szCs w:val="22"/>
                <w:lang w:val="sr-Latn-RS"/>
              </w:rPr>
              <w:t>09.12. Porez na dohodak i porez na dohodak u Srbiji</w:t>
            </w:r>
          </w:p>
        </w:tc>
      </w:tr>
      <w:tr w:rsidR="00033B98" w:rsidRPr="00B966E5" w:rsidTr="00B966E5">
        <w:trPr>
          <w:trHeight w:val="238"/>
        </w:trPr>
        <w:tc>
          <w:tcPr>
            <w:tcW w:w="1046" w:type="dxa"/>
          </w:tcPr>
          <w:p w:rsidR="00033B98" w:rsidRPr="00B966E5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B966E5">
              <w:rPr>
                <w:b/>
                <w:bCs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8242" w:type="dxa"/>
            <w:gridSpan w:val="7"/>
          </w:tcPr>
          <w:p w:rsidR="00033B98" w:rsidRPr="00B966E5" w:rsidRDefault="00B966E5" w:rsidP="00B966E5">
            <w:pPr>
              <w:pStyle w:val="NoSpacing"/>
              <w:rPr>
                <w:sz w:val="22"/>
                <w:szCs w:val="22"/>
                <w:lang w:val="sr-Latn-RS"/>
              </w:rPr>
            </w:pPr>
            <w:r w:rsidRPr="00B966E5">
              <w:rPr>
                <w:sz w:val="22"/>
                <w:szCs w:val="22"/>
                <w:lang w:val="sr-Latn-RS"/>
              </w:rPr>
              <w:t>1</w:t>
            </w:r>
            <w:r w:rsidR="00FB5510" w:rsidRPr="00B966E5">
              <w:rPr>
                <w:sz w:val="22"/>
                <w:szCs w:val="22"/>
                <w:lang w:val="sr-Latn-RS"/>
              </w:rPr>
              <w:t xml:space="preserve">6.12. </w:t>
            </w:r>
            <w:r w:rsidRPr="00B966E5">
              <w:rPr>
                <w:sz w:val="22"/>
                <w:szCs w:val="22"/>
                <w:lang w:val="sr-Latn-RS"/>
              </w:rPr>
              <w:t>Porez na dobit</w:t>
            </w:r>
          </w:p>
        </w:tc>
      </w:tr>
      <w:tr w:rsidR="00033B98" w:rsidRPr="00B966E5" w:rsidTr="00B966E5">
        <w:trPr>
          <w:trHeight w:val="238"/>
        </w:trPr>
        <w:tc>
          <w:tcPr>
            <w:tcW w:w="1046" w:type="dxa"/>
          </w:tcPr>
          <w:p w:rsidR="00033B98" w:rsidRPr="00B966E5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B966E5">
              <w:rPr>
                <w:b/>
                <w:bCs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8242" w:type="dxa"/>
            <w:gridSpan w:val="7"/>
          </w:tcPr>
          <w:p w:rsidR="00033B98" w:rsidRPr="00B966E5" w:rsidRDefault="00B966E5" w:rsidP="00B966E5">
            <w:pPr>
              <w:pStyle w:val="NoSpacing"/>
              <w:rPr>
                <w:sz w:val="22"/>
                <w:szCs w:val="22"/>
                <w:lang w:val="sr-Latn-RS"/>
              </w:rPr>
            </w:pPr>
            <w:r w:rsidRPr="00B966E5">
              <w:rPr>
                <w:sz w:val="22"/>
                <w:szCs w:val="22"/>
                <w:lang w:val="sr-Latn-RS"/>
              </w:rPr>
              <w:t>2</w:t>
            </w:r>
            <w:r w:rsidR="00FB5510" w:rsidRPr="00B966E5">
              <w:rPr>
                <w:sz w:val="22"/>
                <w:szCs w:val="22"/>
                <w:lang w:val="sr-Latn-RS"/>
              </w:rPr>
              <w:t xml:space="preserve">3.12.  </w:t>
            </w:r>
            <w:r w:rsidRPr="00B966E5">
              <w:rPr>
                <w:sz w:val="22"/>
                <w:szCs w:val="22"/>
                <w:lang w:val="sr-Latn-RS"/>
              </w:rPr>
              <w:t>Porez na potrošnju</w:t>
            </w:r>
          </w:p>
        </w:tc>
      </w:tr>
      <w:tr w:rsidR="00033B98" w:rsidRPr="00B966E5" w:rsidTr="00B966E5">
        <w:trPr>
          <w:trHeight w:val="238"/>
        </w:trPr>
        <w:tc>
          <w:tcPr>
            <w:tcW w:w="1046" w:type="dxa"/>
          </w:tcPr>
          <w:p w:rsidR="00033B98" w:rsidRPr="00B966E5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B966E5">
              <w:rPr>
                <w:b/>
                <w:bCs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8242" w:type="dxa"/>
            <w:gridSpan w:val="7"/>
          </w:tcPr>
          <w:p w:rsidR="00033B98" w:rsidRPr="00B966E5" w:rsidRDefault="00B966E5" w:rsidP="00B966E5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  <w:lang w:val="sr-Latn-RS"/>
              </w:rPr>
            </w:pPr>
            <w:r w:rsidRPr="00B966E5">
              <w:rPr>
                <w:sz w:val="22"/>
                <w:szCs w:val="22"/>
                <w:lang w:val="sr-Latn-RS"/>
              </w:rPr>
              <w:t>3</w:t>
            </w:r>
            <w:r w:rsidR="00FB5510" w:rsidRPr="00B966E5">
              <w:rPr>
                <w:sz w:val="22"/>
                <w:szCs w:val="22"/>
                <w:lang w:val="sr-Latn-RS"/>
              </w:rPr>
              <w:t xml:space="preserve">0.12.  </w:t>
            </w:r>
            <w:r w:rsidRPr="00B966E5">
              <w:rPr>
                <w:sz w:val="22"/>
                <w:szCs w:val="22"/>
                <w:lang w:val="sr-Latn-RS"/>
              </w:rPr>
              <w:t>Carine i doprinosti; Priprema za II kolokvijum</w:t>
            </w:r>
          </w:p>
        </w:tc>
      </w:tr>
      <w:tr w:rsidR="00033B98" w:rsidRPr="00B966E5" w:rsidTr="00B966E5">
        <w:trPr>
          <w:trHeight w:val="238"/>
        </w:trPr>
        <w:tc>
          <w:tcPr>
            <w:tcW w:w="1046" w:type="dxa"/>
          </w:tcPr>
          <w:p w:rsidR="00033B98" w:rsidRPr="00B966E5" w:rsidRDefault="00B966E5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B966E5">
              <w:rPr>
                <w:b/>
                <w:bCs/>
                <w:sz w:val="22"/>
                <w:szCs w:val="22"/>
                <w:lang w:val="sr-Cyrl-RS"/>
              </w:rPr>
              <w:t>1</w:t>
            </w:r>
            <w:r w:rsidRPr="00B966E5">
              <w:rPr>
                <w:b/>
                <w:bCs/>
                <w:sz w:val="22"/>
                <w:szCs w:val="22"/>
                <w:lang w:val="sr-Latn-RS"/>
              </w:rPr>
              <w:t>2</w:t>
            </w:r>
            <w:r w:rsidR="00033B98" w:rsidRPr="00B966E5">
              <w:rPr>
                <w:b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242" w:type="dxa"/>
            <w:gridSpan w:val="7"/>
          </w:tcPr>
          <w:p w:rsidR="00033B98" w:rsidRPr="00B966E5" w:rsidRDefault="00B966E5" w:rsidP="00B966E5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  <w:lang w:val="sr-Latn-RS"/>
              </w:rPr>
            </w:pPr>
            <w:r w:rsidRPr="00B966E5">
              <w:rPr>
                <w:sz w:val="22"/>
                <w:szCs w:val="22"/>
                <w:lang w:val="sr-Latn-RS"/>
              </w:rPr>
              <w:t>13</w:t>
            </w:r>
            <w:r w:rsidR="00FB5510" w:rsidRPr="00B966E5">
              <w:rPr>
                <w:sz w:val="22"/>
                <w:szCs w:val="22"/>
                <w:lang w:val="sr-Latn-RS"/>
              </w:rPr>
              <w:t xml:space="preserve">.1. </w:t>
            </w:r>
            <w:r w:rsidR="00FB5510" w:rsidRPr="00B966E5">
              <w:rPr>
                <w:b/>
                <w:sz w:val="22"/>
                <w:szCs w:val="22"/>
                <w:lang w:val="sr-Latn-RS"/>
              </w:rPr>
              <w:t>Kolokvijum II,</w:t>
            </w:r>
            <w:r w:rsidR="00FB5510" w:rsidRPr="00B966E5">
              <w:rPr>
                <w:sz w:val="22"/>
                <w:szCs w:val="22"/>
                <w:lang w:val="sr-Latn-RS"/>
              </w:rPr>
              <w:t xml:space="preserve"> </w:t>
            </w:r>
            <w:r w:rsidRPr="00B966E5">
              <w:rPr>
                <w:sz w:val="22"/>
                <w:szCs w:val="22"/>
                <w:lang w:val="sr-Latn-RS"/>
              </w:rPr>
              <w:t>po</w:t>
            </w:r>
            <w:r w:rsidR="00FB5510" w:rsidRPr="00B966E5">
              <w:rPr>
                <w:sz w:val="22"/>
                <w:szCs w:val="22"/>
                <w:lang w:val="sr-Latn-RS"/>
              </w:rPr>
              <w:t>činjemo sa gradivom za ispit: parafiskalni i nefiskalni javni prihodi</w:t>
            </w:r>
          </w:p>
        </w:tc>
      </w:tr>
      <w:tr w:rsidR="00033B98" w:rsidRPr="00B966E5" w:rsidTr="00B966E5">
        <w:trPr>
          <w:trHeight w:val="238"/>
        </w:trPr>
        <w:tc>
          <w:tcPr>
            <w:tcW w:w="1046" w:type="dxa"/>
          </w:tcPr>
          <w:p w:rsidR="00033B98" w:rsidRPr="00B966E5" w:rsidRDefault="00B966E5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B966E5">
              <w:rPr>
                <w:b/>
                <w:bCs/>
                <w:sz w:val="22"/>
                <w:szCs w:val="22"/>
                <w:lang w:val="sr-Cyrl-RS"/>
              </w:rPr>
              <w:t>1</w:t>
            </w:r>
            <w:r w:rsidRPr="00B966E5">
              <w:rPr>
                <w:b/>
                <w:bCs/>
                <w:sz w:val="22"/>
                <w:szCs w:val="22"/>
                <w:lang w:val="sr-Latn-RS"/>
              </w:rPr>
              <w:t>3</w:t>
            </w:r>
            <w:r w:rsidR="00033B98" w:rsidRPr="00B966E5">
              <w:rPr>
                <w:b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242" w:type="dxa"/>
            <w:gridSpan w:val="7"/>
          </w:tcPr>
          <w:p w:rsidR="00033B98" w:rsidRPr="00B966E5" w:rsidRDefault="00B966E5" w:rsidP="00FB5510">
            <w:pPr>
              <w:pStyle w:val="NoSpacing"/>
              <w:rPr>
                <w:sz w:val="22"/>
                <w:szCs w:val="22"/>
                <w:lang w:val="sr-Latn-RS"/>
              </w:rPr>
            </w:pPr>
            <w:r w:rsidRPr="00B966E5">
              <w:rPr>
                <w:sz w:val="22"/>
                <w:szCs w:val="22"/>
                <w:lang w:val="sr-Latn-RS"/>
              </w:rPr>
              <w:t>20</w:t>
            </w:r>
            <w:r w:rsidR="00FB5510" w:rsidRPr="00B966E5">
              <w:rPr>
                <w:sz w:val="22"/>
                <w:szCs w:val="22"/>
                <w:lang w:val="sr-Latn-RS"/>
              </w:rPr>
              <w:t>.1.</w:t>
            </w:r>
            <w:r w:rsidR="00FB5510" w:rsidRPr="00B966E5">
              <w:rPr>
                <w:i/>
                <w:sz w:val="22"/>
                <w:szCs w:val="22"/>
                <w:lang w:val="sr-Latn-RS"/>
              </w:rPr>
              <w:t xml:space="preserve"> </w:t>
            </w:r>
            <w:r w:rsidR="00FB5510" w:rsidRPr="00B966E5">
              <w:rPr>
                <w:sz w:val="22"/>
                <w:szCs w:val="22"/>
                <w:lang w:val="sr-Latn-RS"/>
              </w:rPr>
              <w:t>Budžet</w:t>
            </w:r>
            <w:r w:rsidRPr="00B966E5">
              <w:rPr>
                <w:sz w:val="22"/>
                <w:szCs w:val="22"/>
                <w:lang w:val="sr-Latn-RS"/>
              </w:rPr>
              <w:t>; Priprema za ispit i podela potpisa</w:t>
            </w:r>
          </w:p>
        </w:tc>
      </w:tr>
      <w:tr w:rsidR="008D47D3" w:rsidRPr="00B966E5" w:rsidTr="0019398C">
        <w:tc>
          <w:tcPr>
            <w:tcW w:w="9288" w:type="dxa"/>
            <w:gridSpan w:val="8"/>
          </w:tcPr>
          <w:p w:rsidR="00B966E5" w:rsidRDefault="00B966E5" w:rsidP="00E775EE">
            <w:pPr>
              <w:jc w:val="both"/>
              <w:rPr>
                <w:b/>
                <w:bCs/>
                <w:sz w:val="22"/>
                <w:szCs w:val="22"/>
                <w:lang w:val="sr-Latn-RS"/>
              </w:rPr>
            </w:pPr>
          </w:p>
          <w:p w:rsidR="0035287C" w:rsidRPr="00B966E5" w:rsidRDefault="008D47D3" w:rsidP="00E775EE">
            <w:pPr>
              <w:jc w:val="both"/>
              <w:rPr>
                <w:sz w:val="22"/>
                <w:szCs w:val="22"/>
              </w:rPr>
            </w:pPr>
            <w:r w:rsidRPr="00B966E5">
              <w:rPr>
                <w:b/>
                <w:bCs/>
                <w:sz w:val="22"/>
                <w:szCs w:val="22"/>
                <w:lang w:val="sr-Cyrl-CS"/>
              </w:rPr>
              <w:t>Литература</w:t>
            </w:r>
            <w:r w:rsidR="00FB5510" w:rsidRPr="00B966E5">
              <w:rPr>
                <w:b/>
                <w:bCs/>
                <w:sz w:val="22"/>
                <w:szCs w:val="22"/>
                <w:lang w:val="sr-Latn-RS"/>
              </w:rPr>
              <w:t>:</w:t>
            </w:r>
            <w:r w:rsidR="0035287C" w:rsidRPr="00B966E5">
              <w:rPr>
                <w:sz w:val="22"/>
                <w:szCs w:val="22"/>
              </w:rPr>
              <w:t xml:space="preserve"> </w:t>
            </w:r>
          </w:p>
          <w:p w:rsidR="008D47D3" w:rsidRPr="00B966E5" w:rsidRDefault="0035287C" w:rsidP="00B966E5">
            <w:pPr>
              <w:jc w:val="both"/>
              <w:rPr>
                <w:b/>
                <w:bCs/>
                <w:sz w:val="22"/>
                <w:szCs w:val="22"/>
                <w:lang w:val="sr-Latn-RS"/>
              </w:rPr>
            </w:pPr>
            <w:r w:rsidRPr="00B966E5">
              <w:rPr>
                <w:sz w:val="22"/>
                <w:szCs w:val="22"/>
              </w:rPr>
              <w:t xml:space="preserve">Rosen, H. S., &amp; Gayer, T. (2011). Javne finansije. Beograd: Ekonomski fakultet Univerziteta u Beogradu. </w:t>
            </w:r>
            <w:r w:rsidRPr="00B966E5">
              <w:rPr>
                <w:sz w:val="22"/>
                <w:szCs w:val="22"/>
              </w:rPr>
              <w:br/>
              <w:t>Brown, J. (2011). Tax Policy and the Economy, Vol. 25. Cambridge: NBER Book Series Tax Policy and the Economy.</w:t>
            </w:r>
            <w:r w:rsidRPr="00B966E5">
              <w:rPr>
                <w:sz w:val="22"/>
                <w:szCs w:val="22"/>
              </w:rPr>
              <w:br/>
              <w:t>Radičić, M., &amp; Raičević, B. (2008). Javne finansije – teorija i praksa. Beograd: Data status.</w:t>
            </w:r>
            <w:r w:rsidRPr="00B966E5">
              <w:rPr>
                <w:sz w:val="22"/>
                <w:szCs w:val="22"/>
              </w:rPr>
              <w:br/>
              <w:t>Relevantni zakonski propisi Republike Srbije</w:t>
            </w:r>
          </w:p>
        </w:tc>
      </w:tr>
      <w:tr w:rsidR="008D47D3" w:rsidRPr="00B966E5" w:rsidTr="00B966E5">
        <w:tc>
          <w:tcPr>
            <w:tcW w:w="3104" w:type="dxa"/>
            <w:gridSpan w:val="3"/>
          </w:tcPr>
          <w:p w:rsidR="008D47D3" w:rsidRPr="00B966E5" w:rsidRDefault="008D47D3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B966E5">
              <w:rPr>
                <w:b/>
                <w:bCs/>
                <w:sz w:val="22"/>
                <w:szCs w:val="22"/>
                <w:lang w:val="sr-Cyrl-CS"/>
              </w:rPr>
              <w:t xml:space="preserve">Број часова </w:t>
            </w:r>
            <w:r w:rsidRPr="00B966E5">
              <w:rPr>
                <w:b/>
                <w:sz w:val="22"/>
                <w:szCs w:val="22"/>
                <w:lang w:val="sr-Cyrl-CS"/>
              </w:rPr>
              <w:t xml:space="preserve"> активне наставе</w:t>
            </w:r>
          </w:p>
        </w:tc>
        <w:tc>
          <w:tcPr>
            <w:tcW w:w="3021" w:type="dxa"/>
            <w:gridSpan w:val="2"/>
          </w:tcPr>
          <w:p w:rsidR="0035287C" w:rsidRPr="00500E47" w:rsidRDefault="008D47D3" w:rsidP="008D47D3">
            <w:pPr>
              <w:rPr>
                <w:b/>
                <w:sz w:val="22"/>
                <w:szCs w:val="22"/>
                <w:lang w:val="sr-Latn-RS"/>
              </w:rPr>
            </w:pPr>
            <w:r w:rsidRPr="00B966E5">
              <w:rPr>
                <w:b/>
                <w:sz w:val="22"/>
                <w:szCs w:val="22"/>
                <w:lang w:val="sr-Cyrl-CS"/>
              </w:rPr>
              <w:t xml:space="preserve">Теоријска настава: </w:t>
            </w:r>
            <w:r w:rsidR="00500E47">
              <w:rPr>
                <w:b/>
                <w:sz w:val="22"/>
                <w:szCs w:val="22"/>
                <w:lang w:val="sr-Latn-RS"/>
              </w:rPr>
              <w:t>45</w:t>
            </w:r>
          </w:p>
          <w:p w:rsidR="008D47D3" w:rsidRPr="00B966E5" w:rsidRDefault="0035287C" w:rsidP="00500E47">
            <w:pPr>
              <w:rPr>
                <w:b/>
                <w:bCs/>
                <w:sz w:val="22"/>
                <w:szCs w:val="22"/>
                <w:lang w:val="sr-Latn-RS"/>
              </w:rPr>
            </w:pPr>
            <w:r w:rsidRPr="00B966E5">
              <w:rPr>
                <w:b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3163" w:type="dxa"/>
            <w:gridSpan w:val="3"/>
          </w:tcPr>
          <w:p w:rsidR="008D47D3" w:rsidRPr="00B966E5" w:rsidRDefault="008D47D3" w:rsidP="00500E47">
            <w:pPr>
              <w:rPr>
                <w:b/>
                <w:bCs/>
                <w:sz w:val="22"/>
                <w:szCs w:val="22"/>
                <w:lang w:val="sr-Latn-RS"/>
              </w:rPr>
            </w:pPr>
            <w:r w:rsidRPr="00B966E5">
              <w:rPr>
                <w:b/>
                <w:sz w:val="22"/>
                <w:szCs w:val="22"/>
                <w:lang w:val="ru-RU"/>
              </w:rPr>
              <w:t>Практична настава:</w:t>
            </w:r>
            <w:r w:rsidR="00500E47">
              <w:rPr>
                <w:b/>
                <w:sz w:val="22"/>
                <w:szCs w:val="22"/>
                <w:lang w:val="sr-Latn-RS"/>
              </w:rPr>
              <w:t xml:space="preserve"> 30</w:t>
            </w:r>
          </w:p>
        </w:tc>
      </w:tr>
      <w:tr w:rsidR="008D47D3" w:rsidRPr="00B966E5" w:rsidTr="0019398C">
        <w:tc>
          <w:tcPr>
            <w:tcW w:w="9288" w:type="dxa"/>
            <w:gridSpan w:val="8"/>
          </w:tcPr>
          <w:p w:rsidR="008D47D3" w:rsidRPr="00B966E5" w:rsidRDefault="008D47D3" w:rsidP="00E775E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bookmarkStart w:id="0" w:name="_GoBack"/>
            <w:bookmarkEnd w:id="0"/>
            <w:r w:rsidRPr="00B966E5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8D47D3" w:rsidRPr="00B966E5" w:rsidTr="00B966E5">
        <w:tc>
          <w:tcPr>
            <w:tcW w:w="4671" w:type="dxa"/>
            <w:gridSpan w:val="4"/>
          </w:tcPr>
          <w:p w:rsidR="008D47D3" w:rsidRPr="00B966E5" w:rsidRDefault="008D47D3" w:rsidP="00E775EE">
            <w:pPr>
              <w:rPr>
                <w:b/>
                <w:iCs/>
                <w:sz w:val="22"/>
                <w:szCs w:val="22"/>
                <w:lang w:val="sr-Cyrl-CS"/>
              </w:rPr>
            </w:pPr>
            <w:r w:rsidRPr="00B966E5">
              <w:rPr>
                <w:b/>
                <w:iCs/>
                <w:sz w:val="22"/>
                <w:szCs w:val="22"/>
                <w:lang w:val="sr-Cyrl-CS"/>
              </w:rPr>
              <w:t>Предиспитне обавезе</w:t>
            </w:r>
          </w:p>
        </w:tc>
        <w:tc>
          <w:tcPr>
            <w:tcW w:w="1614" w:type="dxa"/>
            <w:gridSpan w:val="2"/>
            <w:vAlign w:val="center"/>
          </w:tcPr>
          <w:p w:rsidR="008D47D3" w:rsidRPr="00500E47" w:rsidRDefault="009B3674" w:rsidP="00E775EE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B966E5">
              <w:rPr>
                <w:b/>
                <w:sz w:val="22"/>
                <w:szCs w:val="22"/>
                <w:lang w:val="ru-RU"/>
              </w:rPr>
              <w:t>Поени</w:t>
            </w:r>
            <w:r w:rsidR="00500E47">
              <w:rPr>
                <w:b/>
                <w:sz w:val="22"/>
                <w:szCs w:val="22"/>
                <w:lang w:val="sr-Latn-RS"/>
              </w:rPr>
              <w:t xml:space="preserve"> 45</w:t>
            </w:r>
          </w:p>
          <w:p w:rsidR="0035287C" w:rsidRPr="00B966E5" w:rsidRDefault="0035287C" w:rsidP="0035287C">
            <w:pPr>
              <w:rPr>
                <w:b/>
                <w:sz w:val="22"/>
                <w:szCs w:val="22"/>
                <w:lang w:val="sr-Latn-RS"/>
              </w:rPr>
            </w:pPr>
          </w:p>
        </w:tc>
        <w:tc>
          <w:tcPr>
            <w:tcW w:w="1821" w:type="dxa"/>
            <w:shd w:val="clear" w:color="auto" w:fill="auto"/>
          </w:tcPr>
          <w:p w:rsidR="008D47D3" w:rsidRPr="00B966E5" w:rsidRDefault="008D47D3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B966E5">
              <w:rPr>
                <w:b/>
                <w:iCs/>
                <w:sz w:val="22"/>
                <w:szCs w:val="22"/>
                <w:lang w:val="sr-Cyrl-CS"/>
              </w:rPr>
              <w:t xml:space="preserve">Завршни испит 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D47D3" w:rsidRPr="00500E47" w:rsidRDefault="00500E47" w:rsidP="00E775EE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55</w:t>
            </w:r>
          </w:p>
        </w:tc>
      </w:tr>
      <w:tr w:rsidR="008D47D3" w:rsidRPr="00B966E5" w:rsidTr="00B966E5">
        <w:tc>
          <w:tcPr>
            <w:tcW w:w="4671" w:type="dxa"/>
            <w:gridSpan w:val="4"/>
          </w:tcPr>
          <w:p w:rsidR="008D47D3" w:rsidRPr="00B966E5" w:rsidRDefault="008D47D3" w:rsidP="00E775EE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B966E5">
              <w:rPr>
                <w:sz w:val="22"/>
                <w:szCs w:val="22"/>
                <w:lang w:val="sr-Cyrl-CS"/>
              </w:rPr>
              <w:t>присуство на предавањима и вежбама</w:t>
            </w:r>
          </w:p>
        </w:tc>
        <w:tc>
          <w:tcPr>
            <w:tcW w:w="1614" w:type="dxa"/>
            <w:gridSpan w:val="2"/>
            <w:shd w:val="clear" w:color="auto" w:fill="auto"/>
            <w:vAlign w:val="center"/>
          </w:tcPr>
          <w:p w:rsidR="008D47D3" w:rsidRPr="00B966E5" w:rsidRDefault="00FB5510" w:rsidP="00E775EE">
            <w:pPr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 w:rsidRPr="00B966E5">
              <w:rPr>
                <w:b/>
                <w:bCs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821" w:type="dxa"/>
            <w:shd w:val="clear" w:color="auto" w:fill="auto"/>
          </w:tcPr>
          <w:p w:rsidR="008D47D3" w:rsidRPr="00B966E5" w:rsidRDefault="008D47D3" w:rsidP="00E775EE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B966E5">
              <w:rPr>
                <w:sz w:val="22"/>
                <w:szCs w:val="22"/>
                <w:lang w:val="sr-Cyrl-CS"/>
              </w:rPr>
              <w:t>писмени испит</w:t>
            </w:r>
          </w:p>
        </w:tc>
        <w:tc>
          <w:tcPr>
            <w:tcW w:w="1182" w:type="dxa"/>
            <w:shd w:val="clear" w:color="auto" w:fill="auto"/>
          </w:tcPr>
          <w:p w:rsidR="008D47D3" w:rsidRPr="00B966E5" w:rsidRDefault="0035287C" w:rsidP="00E775EE">
            <w:pPr>
              <w:jc w:val="center"/>
              <w:rPr>
                <w:b/>
                <w:iCs/>
                <w:sz w:val="22"/>
                <w:szCs w:val="22"/>
                <w:lang w:val="sr-Latn-RS"/>
              </w:rPr>
            </w:pPr>
            <w:r w:rsidRPr="00B966E5">
              <w:rPr>
                <w:b/>
                <w:iCs/>
                <w:sz w:val="22"/>
                <w:szCs w:val="22"/>
                <w:lang w:val="sr-Latn-RS"/>
              </w:rPr>
              <w:t>55</w:t>
            </w:r>
          </w:p>
        </w:tc>
      </w:tr>
      <w:tr w:rsidR="008D47D3" w:rsidRPr="00B966E5" w:rsidTr="00B966E5">
        <w:tc>
          <w:tcPr>
            <w:tcW w:w="4671" w:type="dxa"/>
            <w:gridSpan w:val="4"/>
          </w:tcPr>
          <w:p w:rsidR="008D47D3" w:rsidRPr="00B966E5" w:rsidRDefault="008D47D3" w:rsidP="00E775EE">
            <w:pPr>
              <w:rPr>
                <w:sz w:val="22"/>
                <w:szCs w:val="22"/>
                <w:lang w:val="sr-Cyrl-CS"/>
              </w:rPr>
            </w:pPr>
            <w:r w:rsidRPr="00B966E5">
              <w:rPr>
                <w:sz w:val="22"/>
                <w:szCs w:val="22"/>
                <w:lang w:val="sr-Cyrl-CS"/>
              </w:rPr>
              <w:t>провера знања у току наставе (</w:t>
            </w:r>
            <w:r w:rsidR="009B3674" w:rsidRPr="00B966E5">
              <w:rPr>
                <w:sz w:val="22"/>
                <w:szCs w:val="22"/>
                <w:lang w:val="sr-Cyrl-RS"/>
              </w:rPr>
              <w:t xml:space="preserve">два </w:t>
            </w:r>
            <w:r w:rsidR="009B3674" w:rsidRPr="00B966E5">
              <w:rPr>
                <w:sz w:val="22"/>
                <w:szCs w:val="22"/>
                <w:lang w:val="sr-Cyrl-CS"/>
              </w:rPr>
              <w:t>колоквијума</w:t>
            </w:r>
            <w:r w:rsidRPr="00B966E5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614" w:type="dxa"/>
            <w:gridSpan w:val="2"/>
            <w:vAlign w:val="center"/>
          </w:tcPr>
          <w:p w:rsidR="008D47D3" w:rsidRPr="00B966E5" w:rsidRDefault="00FB5510" w:rsidP="00E775EE">
            <w:pPr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 w:rsidRPr="00B966E5">
              <w:rPr>
                <w:b/>
                <w:bCs/>
                <w:sz w:val="22"/>
                <w:szCs w:val="22"/>
                <w:lang w:val="sr-Latn-RS"/>
              </w:rPr>
              <w:t xml:space="preserve">2 </w:t>
            </w:r>
            <w:r w:rsidRPr="00B966E5">
              <w:rPr>
                <w:b/>
                <w:bCs/>
                <w:sz w:val="22"/>
                <w:szCs w:val="22"/>
                <w:lang w:val="sr-Latn-RS"/>
              </w:rPr>
              <w:sym w:font="Symbol" w:char="F0B4"/>
            </w:r>
            <w:r w:rsidRPr="00B966E5">
              <w:rPr>
                <w:b/>
                <w:bCs/>
                <w:sz w:val="22"/>
                <w:szCs w:val="22"/>
                <w:lang w:val="sr-Latn-RS"/>
              </w:rPr>
              <w:t xml:space="preserve"> 15</w:t>
            </w:r>
          </w:p>
        </w:tc>
        <w:tc>
          <w:tcPr>
            <w:tcW w:w="1821" w:type="dxa"/>
            <w:shd w:val="clear" w:color="auto" w:fill="auto"/>
          </w:tcPr>
          <w:p w:rsidR="008D47D3" w:rsidRPr="00B966E5" w:rsidRDefault="008D47D3" w:rsidP="00E775EE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182" w:type="dxa"/>
            <w:shd w:val="clear" w:color="auto" w:fill="auto"/>
          </w:tcPr>
          <w:p w:rsidR="008D47D3" w:rsidRPr="00B966E5" w:rsidRDefault="008D47D3" w:rsidP="00E775EE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8D47D3" w:rsidRPr="00B966E5" w:rsidTr="00B966E5">
        <w:tc>
          <w:tcPr>
            <w:tcW w:w="4671" w:type="dxa"/>
            <w:gridSpan w:val="4"/>
          </w:tcPr>
          <w:p w:rsidR="008D47D3" w:rsidRPr="00B966E5" w:rsidRDefault="009B3674" w:rsidP="00E775EE">
            <w:pPr>
              <w:rPr>
                <w:sz w:val="22"/>
                <w:szCs w:val="22"/>
                <w:lang w:val="ru-RU"/>
              </w:rPr>
            </w:pPr>
            <w:r w:rsidRPr="00B966E5">
              <w:rPr>
                <w:sz w:val="22"/>
                <w:szCs w:val="22"/>
                <w:lang w:val="sr-Cyrl-CS"/>
              </w:rPr>
              <w:t>Тест за активност</w:t>
            </w:r>
          </w:p>
        </w:tc>
        <w:tc>
          <w:tcPr>
            <w:tcW w:w="1614" w:type="dxa"/>
            <w:gridSpan w:val="2"/>
            <w:shd w:val="clear" w:color="auto" w:fill="auto"/>
            <w:vAlign w:val="center"/>
          </w:tcPr>
          <w:p w:rsidR="008D47D3" w:rsidRPr="00B966E5" w:rsidRDefault="009B3674" w:rsidP="00E775EE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B966E5">
              <w:rPr>
                <w:b/>
                <w:bCs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821" w:type="dxa"/>
            <w:shd w:val="clear" w:color="auto" w:fill="auto"/>
          </w:tcPr>
          <w:p w:rsidR="008D47D3" w:rsidRPr="00B966E5" w:rsidRDefault="008D47D3" w:rsidP="00E775E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182" w:type="dxa"/>
            <w:shd w:val="clear" w:color="auto" w:fill="auto"/>
          </w:tcPr>
          <w:p w:rsidR="008D47D3" w:rsidRPr="00B966E5" w:rsidRDefault="008D47D3" w:rsidP="00E775EE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8D47D3" w:rsidRPr="00B966E5" w:rsidTr="00B966E5">
        <w:tc>
          <w:tcPr>
            <w:tcW w:w="4671" w:type="dxa"/>
            <w:gridSpan w:val="4"/>
          </w:tcPr>
          <w:p w:rsidR="008D47D3" w:rsidRPr="00B966E5" w:rsidRDefault="009B3674" w:rsidP="00E775EE">
            <w:pPr>
              <w:rPr>
                <w:sz w:val="22"/>
                <w:szCs w:val="22"/>
                <w:lang w:val="sr-Cyrl-RS"/>
              </w:rPr>
            </w:pPr>
            <w:r w:rsidRPr="00B966E5">
              <w:rPr>
                <w:sz w:val="22"/>
                <w:szCs w:val="22"/>
                <w:lang w:val="sr-Cyrl-CS"/>
              </w:rPr>
              <w:t>Семинарски рад</w:t>
            </w:r>
          </w:p>
        </w:tc>
        <w:tc>
          <w:tcPr>
            <w:tcW w:w="1614" w:type="dxa"/>
            <w:gridSpan w:val="2"/>
            <w:vAlign w:val="center"/>
          </w:tcPr>
          <w:p w:rsidR="008D47D3" w:rsidRPr="00B966E5" w:rsidRDefault="008D47D3" w:rsidP="0035287C">
            <w:pPr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1821" w:type="dxa"/>
            <w:shd w:val="clear" w:color="auto" w:fill="auto"/>
          </w:tcPr>
          <w:p w:rsidR="008D47D3" w:rsidRPr="00B966E5" w:rsidRDefault="008D47D3" w:rsidP="00E775EE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182" w:type="dxa"/>
            <w:shd w:val="clear" w:color="auto" w:fill="auto"/>
          </w:tcPr>
          <w:p w:rsidR="008D47D3" w:rsidRPr="00B966E5" w:rsidRDefault="008D47D3" w:rsidP="00E775EE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</w:tbl>
    <w:p w:rsidR="006B1437" w:rsidRDefault="006361C5">
      <w:pPr>
        <w:rPr>
          <w:lang w:val="sr-Cyrl-RS"/>
        </w:rPr>
      </w:pPr>
    </w:p>
    <w:p w:rsidR="00FB5510" w:rsidRDefault="00FB5510">
      <w:pPr>
        <w:rPr>
          <w:lang w:val="sr-Cyrl-RS"/>
        </w:rPr>
      </w:pPr>
    </w:p>
    <w:p w:rsidR="00FB5510" w:rsidRPr="00FB5510" w:rsidRDefault="00FB5510" w:rsidP="00FB5510">
      <w:pPr>
        <w:pStyle w:val="NoSpacing"/>
        <w:rPr>
          <w:lang w:val="sr-Latn-RS"/>
        </w:rPr>
      </w:pPr>
    </w:p>
    <w:p w:rsidR="00FB5510" w:rsidRPr="00FB5510" w:rsidRDefault="00FB5510" w:rsidP="00FB5510">
      <w:pPr>
        <w:pStyle w:val="NoSpacing"/>
        <w:rPr>
          <w:lang w:val="sr-Latn-RS"/>
        </w:rPr>
      </w:pPr>
    </w:p>
    <w:p w:rsidR="00FB5510" w:rsidRPr="00FB5510" w:rsidRDefault="00FB5510" w:rsidP="00FB5510">
      <w:pPr>
        <w:pStyle w:val="NoSpacing"/>
        <w:rPr>
          <w:lang w:val="sr-Latn-RS"/>
        </w:rPr>
      </w:pPr>
    </w:p>
    <w:p w:rsidR="00FB5510" w:rsidRDefault="00FB5510">
      <w:pPr>
        <w:rPr>
          <w:lang w:val="sr-Cyrl-RS"/>
        </w:rPr>
      </w:pPr>
    </w:p>
    <w:sectPr w:rsidR="00FB5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1CB3"/>
    <w:multiLevelType w:val="hybridMultilevel"/>
    <w:tmpl w:val="CE96D692"/>
    <w:lvl w:ilvl="0" w:tplc="190644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D4EE5"/>
    <w:multiLevelType w:val="hybridMultilevel"/>
    <w:tmpl w:val="DF7064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741EE"/>
    <w:multiLevelType w:val="hybridMultilevel"/>
    <w:tmpl w:val="115C57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C7AB3"/>
    <w:multiLevelType w:val="hybridMultilevel"/>
    <w:tmpl w:val="F544D43A"/>
    <w:lvl w:ilvl="0" w:tplc="3528C1CA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9F063D1"/>
    <w:multiLevelType w:val="hybridMultilevel"/>
    <w:tmpl w:val="FA6C8686"/>
    <w:lvl w:ilvl="0" w:tplc="3528C1CA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6185511"/>
    <w:multiLevelType w:val="hybridMultilevel"/>
    <w:tmpl w:val="7EC01CB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1A7664"/>
    <w:rsid w:val="002D3C48"/>
    <w:rsid w:val="002D43DE"/>
    <w:rsid w:val="0035287C"/>
    <w:rsid w:val="004358CB"/>
    <w:rsid w:val="00436748"/>
    <w:rsid w:val="00500E47"/>
    <w:rsid w:val="006361C5"/>
    <w:rsid w:val="008D47D3"/>
    <w:rsid w:val="008F015E"/>
    <w:rsid w:val="009B3674"/>
    <w:rsid w:val="00B1012A"/>
    <w:rsid w:val="00B22E20"/>
    <w:rsid w:val="00B966E5"/>
    <w:rsid w:val="00C50B31"/>
    <w:rsid w:val="00D16000"/>
    <w:rsid w:val="00D23464"/>
    <w:rsid w:val="00DC7FCA"/>
    <w:rsid w:val="00FB13B0"/>
    <w:rsid w:val="00FB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NoSpacing">
    <w:name w:val="No Spacing"/>
    <w:uiPriority w:val="1"/>
    <w:qFormat/>
    <w:rsid w:val="00FB5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NoSpacing">
    <w:name w:val="No Spacing"/>
    <w:uiPriority w:val="1"/>
    <w:qFormat/>
    <w:rsid w:val="00FB5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Ognjen Vukovic</cp:lastModifiedBy>
  <cp:revision>2</cp:revision>
  <dcterms:created xsi:type="dcterms:W3CDTF">2019-10-19T13:16:00Z</dcterms:created>
  <dcterms:modified xsi:type="dcterms:W3CDTF">2019-10-19T13:16:00Z</dcterms:modified>
</cp:coreProperties>
</file>