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7"/>
        <w:gridCol w:w="935"/>
        <w:gridCol w:w="1566"/>
        <w:gridCol w:w="1446"/>
        <w:gridCol w:w="161"/>
        <w:gridCol w:w="1825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CE756A" w:rsidRDefault="00CE756A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2019/2020, </w:t>
            </w: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CE756A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lang w:val="sr-Cyrl-CS"/>
              </w:rPr>
              <w:t>З</w:t>
            </w:r>
            <w:r w:rsidRPr="001B0C67">
              <w:rPr>
                <w:bCs/>
                <w:lang w:val="sr-Cyrl-CS"/>
              </w:rPr>
              <w:t>аједнички на с</w:t>
            </w:r>
            <w:r>
              <w:rPr>
                <w:bCs/>
                <w:lang w:val="sr-Cyrl-CS"/>
              </w:rPr>
              <w:t>вим студијским програмима (трећа</w:t>
            </w:r>
            <w:r w:rsidRPr="001B0C67">
              <w:rPr>
                <w:bCs/>
                <w:lang w:val="sr-Cyrl-CS"/>
              </w:rPr>
              <w:t xml:space="preserve"> година)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CE756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0" w:name="PrviStraniPoslovniJezik3Nemački"/>
            <w:r w:rsidRPr="001B0C67">
              <w:rPr>
                <w:b/>
                <w:bCs/>
                <w:lang w:val="sr-Cyrl-CS"/>
              </w:rPr>
              <w:t>ПРВИ СТРАНИ ПОСЛОВНИ ЈЕЗИК 3 НЕМАЧКИ</w:t>
            </w:r>
            <w:bookmarkEnd w:id="0"/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CE756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Данијела Чолић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CE756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CE756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 (5)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CE756A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l-SI"/>
              </w:rPr>
              <w:t xml:space="preserve">Циљ предмета је </w:t>
            </w:r>
            <w:r w:rsidRPr="001B0C67">
              <w:rPr>
                <w:lang w:val="sr-Cyrl-CS"/>
              </w:rPr>
              <w:t xml:space="preserve">да </w:t>
            </w:r>
            <w:r>
              <w:t xml:space="preserve">студенти </w:t>
            </w:r>
            <w:r w:rsidRPr="001B0C67">
              <w:rPr>
                <w:lang w:val="sr-Cyrl-CS"/>
              </w:rPr>
              <w:t xml:space="preserve">овладају разумевањем, говором, читањем и писањем, као и одговарајућом стручном пословном терминологијом са посебним фокусом на </w:t>
            </w:r>
            <w:r>
              <w:rPr>
                <w:lang w:val="sr-Cyrl-CS"/>
              </w:rPr>
              <w:t>свакодневне ситуације у пословној сфери</w:t>
            </w:r>
            <w:r w:rsidRPr="001B0C67">
              <w:rPr>
                <w:lang w:val="sr-Cyrl-C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CE756A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r-Cyrl-CS"/>
              </w:rPr>
              <w:t>Савладавање</w:t>
            </w:r>
            <w:r>
              <w:rPr>
                <w:lang w:val="sr-Cyrl-CS"/>
              </w:rPr>
              <w:t>м</w:t>
            </w:r>
            <w:r w:rsidRPr="001B0C67">
              <w:rPr>
                <w:lang w:val="sr-Cyrl-CS"/>
              </w:rPr>
              <w:t xml:space="preserve"> студијског програма студент стиче следеће предметно-специфичне способности (компетенц</w:t>
            </w:r>
            <w:r>
              <w:rPr>
                <w:lang w:val="sr-Cyrl-CS"/>
              </w:rPr>
              <w:t>ије): стиче знања из свих нив</w:t>
            </w:r>
            <w:r w:rsidRPr="001B0C67">
              <w:rPr>
                <w:lang w:val="sr-Cyrl-CS"/>
              </w:rPr>
              <w:t xml:space="preserve">оа језичке структуре (фонетике, морфологије, </w:t>
            </w:r>
            <w:r>
              <w:rPr>
                <w:lang w:val="sr-Cyrl-CS"/>
              </w:rPr>
              <w:t>синтаксе и семантике); развија све</w:t>
            </w:r>
            <w:r w:rsidRPr="001B0C67">
              <w:rPr>
                <w:lang w:val="sr-Cyrl-CS"/>
              </w:rPr>
              <w:t xml:space="preserve"> језичк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вештин</w:t>
            </w:r>
            <w:r>
              <w:rPr>
                <w:lang w:val="sr-Cyrl-CS"/>
              </w:rPr>
              <w:t>е (читање</w:t>
            </w:r>
            <w:r w:rsidRPr="001B0C67">
              <w:rPr>
                <w:lang w:val="sr-Cyrl-CS"/>
              </w:rPr>
              <w:t>, слушањ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>, писањ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>, г</w:t>
            </w:r>
            <w:r>
              <w:rPr>
                <w:lang w:val="sr-Cyrl-CS"/>
              </w:rPr>
              <w:t>овор); проширује свест</w:t>
            </w:r>
            <w:r w:rsidRPr="001B0C67">
              <w:rPr>
                <w:lang w:val="sr-Cyrl-CS"/>
              </w:rPr>
              <w:t xml:space="preserve"> о социолингивистикчким и културолошким разликама; развија стратешк</w:t>
            </w:r>
            <w:r>
              <w:rPr>
                <w:lang w:val="sr-Cyrl-CS"/>
              </w:rPr>
              <w:t>у компетенцију</w:t>
            </w:r>
            <w:r w:rsidRPr="001B0C67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схвата</w:t>
            </w:r>
            <w:r w:rsidRPr="001B0C67">
              <w:rPr>
                <w:lang w:val="sr-Cyrl-CS"/>
              </w:rPr>
              <w:t xml:space="preserve"> значај познавања језичког, културног и ситуационог контекста за правилан избор језичких средстава; </w:t>
            </w:r>
            <w:r>
              <w:rPr>
                <w:lang w:val="sr-Cyrl-CS"/>
              </w:rPr>
              <w:t xml:space="preserve">користи </w:t>
            </w:r>
            <w:r w:rsidRPr="001B0C67">
              <w:rPr>
                <w:lang w:val="sr-Cyrl-CS"/>
              </w:rPr>
              <w:t xml:space="preserve"> основн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обли</w:t>
            </w:r>
            <w:r>
              <w:rPr>
                <w:lang w:val="sr-Cyrl-CS"/>
              </w:rPr>
              <w:t>ке</w:t>
            </w:r>
            <w:r w:rsidRPr="001B0C67">
              <w:rPr>
                <w:lang w:val="sr-Cyrl-CS"/>
              </w:rPr>
              <w:t xml:space="preserve"> писмене комуникације; </w:t>
            </w:r>
            <w:r>
              <w:rPr>
                <w:lang w:val="sr-Cyrl-CS"/>
              </w:rPr>
              <w:t>користи самостално писане</w:t>
            </w:r>
            <w:r w:rsidRPr="001B0C67">
              <w:rPr>
                <w:lang w:val="sr-Cyrl-CS"/>
              </w:rPr>
              <w:t xml:space="preserve"> речник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и речник</w:t>
            </w:r>
            <w:r>
              <w:rPr>
                <w:lang w:val="sr-Cyrl-CS"/>
              </w:rPr>
              <w:t xml:space="preserve">е у електронској форми; читаи тумачи </w:t>
            </w:r>
            <w:r w:rsidRPr="001B0C67">
              <w:rPr>
                <w:lang w:val="sr-Cyrl-CS"/>
              </w:rPr>
              <w:t>бројчан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запис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примењује стечено знање</w:t>
            </w:r>
            <w:r w:rsidRPr="001B0C67">
              <w:rPr>
                <w:lang w:val="sr-Cyrl-CS"/>
              </w:rPr>
              <w:t xml:space="preserve"> и даљ</w:t>
            </w:r>
            <w:r>
              <w:rPr>
                <w:lang w:val="sr-Cyrl-CS"/>
              </w:rPr>
              <w:t>е</w:t>
            </w:r>
            <w:r>
              <w:t xml:space="preserve">може </w:t>
            </w:r>
            <w:r>
              <w:rPr>
                <w:lang w:val="sr-Cyrl-CS"/>
              </w:rPr>
              <w:t>самостално да</w:t>
            </w:r>
            <w:r w:rsidRPr="001B0C67">
              <w:rPr>
                <w:lang w:val="sr-Cyrl-CS"/>
              </w:rPr>
              <w:t xml:space="preserve"> рад</w:t>
            </w:r>
            <w:r>
              <w:rPr>
                <w:lang w:val="sr-Cyrl-CS"/>
              </w:rPr>
              <w:t>и</w:t>
            </w:r>
            <w:r w:rsidRPr="001B0C67">
              <w:rPr>
                <w:lang w:val="sr-Cyrl-CS"/>
              </w:rPr>
              <w:t xml:space="preserve"> на усвајању језика.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CE756A" w:rsidRPr="001B0C67" w:rsidRDefault="00CE756A" w:rsidP="00CE756A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CE756A" w:rsidRPr="00E6122D" w:rsidRDefault="00CE756A" w:rsidP="00CE756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E6122D">
              <w:rPr>
                <w:iCs/>
                <w:lang w:val="sr-Cyrl-CS"/>
              </w:rPr>
              <w:t xml:space="preserve">Граматичке структуре: презент; перфекат; модални глаголи; именице и грађење сложеница; личне и присвојне заменице; компарација придева; неодређене заменице; футур. </w:t>
            </w:r>
          </w:p>
          <w:p w:rsidR="00CE756A" w:rsidRPr="00E6122D" w:rsidRDefault="00CE756A" w:rsidP="00CE756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E6122D">
              <w:rPr>
                <w:iCs/>
                <w:lang w:val="sr-Cyrl-CS"/>
              </w:rPr>
              <w:t xml:space="preserve">Теме: Представљање и упознавање са другим људима; изглед, особине, навике и осећања људи; дом, породица и активности у слободно време; посао и пословне активности; догађаји и личности из прошлости; природно окружење; земље и градови; актуелна дешавања у текстовима за пословни немачки.  </w:t>
            </w:r>
          </w:p>
          <w:p w:rsidR="00CE756A" w:rsidRPr="00E6122D" w:rsidRDefault="00CE756A" w:rsidP="00CE756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E6122D">
              <w:rPr>
                <w:iCs/>
                <w:lang w:val="sr-Cyrl-CS"/>
              </w:rPr>
              <w:t xml:space="preserve">Лексика из језика струке везана за свакодневне ситуације у пословној сфери. </w:t>
            </w:r>
          </w:p>
          <w:p w:rsidR="00CE756A" w:rsidRPr="00E6122D" w:rsidRDefault="00CE756A" w:rsidP="00CE756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E6122D">
              <w:rPr>
                <w:iCs/>
                <w:lang w:val="sr-Cyrl-CS"/>
              </w:rPr>
              <w:t>Писана и усмена комуникација (презентације, биографије, различите врсте пословних писама).</w:t>
            </w:r>
          </w:p>
          <w:p w:rsidR="00CE756A" w:rsidRPr="00E6122D" w:rsidRDefault="00CE756A" w:rsidP="00CE756A">
            <w:pPr>
              <w:pStyle w:val="ListParagraph"/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</w:p>
          <w:p w:rsidR="00CE756A" w:rsidRPr="001B0C67" w:rsidRDefault="00CE756A" w:rsidP="00CE756A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756A" w:rsidRPr="00E6122D" w:rsidRDefault="00CE756A" w:rsidP="00CE756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E6122D">
              <w:rPr>
                <w:iCs/>
                <w:lang w:val="sr-Cyrl-CS"/>
              </w:rPr>
              <w:t>Увежбавање граматичких структура немачког језика кроз говорне ситуације и усвајање одређеног вокабулара. Развијање свих језичких активности (читање, писање, говор, разумевање писаног и слушаног текста).</w:t>
            </w:r>
          </w:p>
          <w:p w:rsidR="00CE756A" w:rsidRPr="00E6122D" w:rsidRDefault="00CE756A" w:rsidP="00CE756A">
            <w:pPr>
              <w:pStyle w:val="ListParagraph"/>
              <w:numPr>
                <w:ilvl w:val="0"/>
                <w:numId w:val="3"/>
              </w:numPr>
              <w:autoSpaceDE/>
              <w:adjustRightInd/>
              <w:rPr>
                <w:i/>
                <w:iCs/>
                <w:lang w:val="sr-Cyrl-CS"/>
              </w:rPr>
            </w:pPr>
            <w:r w:rsidRPr="00E6122D">
              <w:rPr>
                <w:iCs/>
                <w:lang w:val="sr-Cyrl-CS"/>
              </w:rPr>
              <w:t>Симулација разговора на обрађене теме из пословног живота (рад у пару или групи).</w:t>
            </w:r>
          </w:p>
          <w:p w:rsidR="004358CB" w:rsidRPr="002D43DE" w:rsidRDefault="00CE756A" w:rsidP="00CE756A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6122D">
              <w:rPr>
                <w:iCs/>
                <w:lang w:val="sr-Cyrl-CS"/>
              </w:rPr>
              <w:t>Анализа студија случаја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4A2666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1, Im Alltag: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 xml:space="preserve"> Vorstellung, Begrüßung, Angaben zur Person im privaten Bereich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1, Im Beruf: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>Vorstellung, Begrüßung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>, Angaben zur Person im dienstlichen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 xml:space="preserve"> Bereich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1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>: Pronomen (k)ein, (k)eins, (k)eine, welche (Nom/Akk.)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2, Im Alltag: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 xml:space="preserve"> Unterrichtskommunikation – Verben mit trennbarer und trennbarer Silbe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2 Im Beruf: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 xml:space="preserve"> Bedienungsanweisungen – Ablauf: zuerst, dann, ... schließlich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2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>: Bedienungsanleitung – Verwendungszweck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Kolloqium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4A266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3, Im Alltag: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 xml:space="preserve"> Kurz vor Beginn einer Familienreise – Partizip Perfekt ohne Ergänzungen und Angaben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4A266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Lektion 3, 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>Im Beruf: Vorbereitung einer betrieblichen Fortbildungsveranstaltung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3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 xml:space="preserve">: Platzreservierung im Zug: </w:t>
            </w:r>
            <w:r w:rsidR="004A2666" w:rsidRPr="004A2666">
              <w:rPr>
                <w:b/>
                <w:bCs/>
                <w:i/>
                <w:sz w:val="24"/>
                <w:szCs w:val="24"/>
                <w:lang w:val="sr-Latn-RS"/>
              </w:rPr>
              <w:t>frei, reserviert, besetzt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4, Im Alltag: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>Positive und negative Bewertungen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4, Im Beruf: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>Im Beruf: Bewertung einer betrieblichen Fortbildungsveranstaltung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4</w:t>
            </w:r>
            <w:r w:rsidR="004A2666">
              <w:rPr>
                <w:b/>
                <w:bCs/>
                <w:sz w:val="24"/>
                <w:szCs w:val="24"/>
                <w:lang w:val="sr-Latn-RS"/>
              </w:rPr>
              <w:t>: Bewertender Bericht aus zwei Perspektiven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5, Im Alltag</w:t>
            </w:r>
            <w:r w:rsidR="00A101DF">
              <w:rPr>
                <w:b/>
                <w:bCs/>
                <w:sz w:val="24"/>
                <w:szCs w:val="24"/>
                <w:lang w:val="sr-Latn-RS"/>
              </w:rPr>
              <w:t>: Befinden – Unwohlsein, Krankheit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2D43DE" w:rsidRDefault="00CE75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 5, Im Beruf</w:t>
            </w:r>
            <w:r w:rsidR="00A101DF">
              <w:rPr>
                <w:b/>
                <w:bCs/>
                <w:sz w:val="24"/>
                <w:szCs w:val="24"/>
                <w:lang w:val="sr-Latn-RS"/>
              </w:rPr>
              <w:t>: Arbeitsunfall – Artzbesuch</w:t>
            </w:r>
            <w:bookmarkStart w:id="1" w:name="_GoBack"/>
            <w:bookmarkEnd w:id="1"/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CE756A" w:rsidRPr="00E6122D" w:rsidRDefault="00CE756A" w:rsidP="00CE756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sr-Cyrl-CS"/>
              </w:rPr>
            </w:pPr>
            <w:r w:rsidRPr="00E6122D">
              <w:rPr>
                <w:lang w:val="de-DE"/>
              </w:rPr>
              <w:t>Becker, N.</w:t>
            </w:r>
            <w:r>
              <w:rPr>
                <w:lang w:val="de-DE"/>
              </w:rPr>
              <w:t xml:space="preserve">, </w:t>
            </w:r>
            <w:r w:rsidRPr="00E6122D">
              <w:t>&amp;</w:t>
            </w:r>
            <w:r w:rsidRPr="00E6122D">
              <w:rPr>
                <w:lang w:val="de-DE"/>
              </w:rPr>
              <w:t xml:space="preserve"> Braunert, J.</w:t>
            </w:r>
            <w:r w:rsidRPr="00E6122D">
              <w:t xml:space="preserve"> (2009). </w:t>
            </w:r>
            <w:r w:rsidRPr="00E6122D">
              <w:rPr>
                <w:i/>
                <w:lang w:val="de-DE"/>
              </w:rPr>
              <w:t>Alltag, Beruf &amp; Co</w:t>
            </w:r>
            <w:r w:rsidRPr="00E6122D">
              <w:rPr>
                <w:i/>
                <w:lang w:val="sr-Cyrl-CS"/>
              </w:rPr>
              <w:t xml:space="preserve"> 2</w:t>
            </w:r>
            <w:r w:rsidRPr="00E6122D">
              <w:rPr>
                <w:i/>
                <w:lang w:val="de-DE"/>
              </w:rPr>
              <w:t xml:space="preserve">, </w:t>
            </w:r>
            <w:r w:rsidRPr="00E6122D">
              <w:rPr>
                <w:lang w:val="de-DE"/>
              </w:rPr>
              <w:t>Kursbuch + Arbeitsbuch</w:t>
            </w:r>
            <w:r w:rsidRPr="00E6122D">
              <w:t xml:space="preserve">. </w:t>
            </w:r>
            <w:r w:rsidRPr="00E6122D">
              <w:rPr>
                <w:lang w:val="de-DE"/>
              </w:rPr>
              <w:t>Ismaning, Deutschland</w:t>
            </w:r>
            <w:r w:rsidRPr="00E6122D">
              <w:rPr>
                <w:lang w:val="sr-Cyrl-CS"/>
              </w:rPr>
              <w:t xml:space="preserve">: </w:t>
            </w:r>
            <w:r w:rsidRPr="00E6122D">
              <w:rPr>
                <w:lang w:val="de-DE"/>
              </w:rPr>
              <w:t>Max Hueber Verlag</w:t>
            </w:r>
            <w:r w:rsidRPr="00E6122D">
              <w:t xml:space="preserve">. </w:t>
            </w:r>
          </w:p>
          <w:p w:rsidR="00CE756A" w:rsidRPr="00E6122D" w:rsidRDefault="00CE756A" w:rsidP="00CE756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sr-Cyrl-CS"/>
              </w:rPr>
            </w:pPr>
            <w:r w:rsidRPr="00E6122D">
              <w:rPr>
                <w:lang w:val="de-DE"/>
              </w:rPr>
              <w:t xml:space="preserve">Dahmen, K. et all. (2015). </w:t>
            </w:r>
            <w:r w:rsidRPr="00E6122D">
              <w:rPr>
                <w:i/>
                <w:lang w:val="de-DE"/>
              </w:rPr>
              <w:t>Schritte Plus im Beruf. Lesetexte. Aktuelle Texte aus Wirtschaft und Beruf</w:t>
            </w:r>
            <w:r w:rsidRPr="00E6122D">
              <w:rPr>
                <w:lang w:val="de-DE"/>
              </w:rPr>
              <w:t>. Ismaning, Deutschland</w:t>
            </w:r>
            <w:r w:rsidRPr="00E6122D">
              <w:rPr>
                <w:lang w:val="sr-Cyrl-CS"/>
              </w:rPr>
              <w:t xml:space="preserve">: </w:t>
            </w:r>
            <w:r w:rsidRPr="00E6122D">
              <w:rPr>
                <w:lang w:val="de-DE"/>
              </w:rPr>
              <w:t>Max Hueber Verlag</w:t>
            </w:r>
            <w:r w:rsidRPr="00E6122D">
              <w:t xml:space="preserve">. </w:t>
            </w:r>
          </w:p>
          <w:p w:rsidR="00CE756A" w:rsidRPr="00E6122D" w:rsidRDefault="00CE756A" w:rsidP="00CE756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sr-Cyrl-CS"/>
              </w:rPr>
            </w:pPr>
            <w:r w:rsidRPr="00E6122D">
              <w:rPr>
                <w:lang w:val="de-DE"/>
              </w:rPr>
              <w:t>Becker, N.</w:t>
            </w:r>
            <w:r w:rsidRPr="00E6122D">
              <w:t xml:space="preserve">, </w:t>
            </w:r>
            <w:r w:rsidRPr="00E6122D">
              <w:rPr>
                <w:lang w:val="de-DE"/>
              </w:rPr>
              <w:t>Braunert, J.</w:t>
            </w:r>
            <w:r w:rsidRPr="00E6122D">
              <w:t>&amp;</w:t>
            </w:r>
            <w:r w:rsidRPr="00E6122D">
              <w:rPr>
                <w:lang w:val="de-DE"/>
              </w:rPr>
              <w:t xml:space="preserve"> Schlenker, W.</w:t>
            </w:r>
            <w:r>
              <w:rPr>
                <w:lang w:val="de-DE"/>
              </w:rPr>
              <w:t xml:space="preserve"> </w:t>
            </w:r>
            <w:r>
              <w:t>(2005</w:t>
            </w:r>
            <w:r w:rsidRPr="00E6122D">
              <w:t>)</w:t>
            </w:r>
            <w:r>
              <w:t xml:space="preserve">. </w:t>
            </w:r>
            <w:r w:rsidRPr="00E6122D">
              <w:rPr>
                <w:i/>
                <w:lang w:val="de-DE"/>
              </w:rPr>
              <w:t>Unternehmen Deutsch Grundkurs</w:t>
            </w:r>
            <w:r w:rsidRPr="00E6122D">
              <w:rPr>
                <w:lang w:val="de-DE"/>
              </w:rPr>
              <w:t>, Kursbuch</w:t>
            </w:r>
            <w:r w:rsidRPr="00E6122D">
              <w:t>.</w:t>
            </w:r>
            <w:r w:rsidRPr="00E6122D">
              <w:rPr>
                <w:lang w:val="de-DE"/>
              </w:rPr>
              <w:t>Stuttgart, Deutschland</w:t>
            </w:r>
            <w:r w:rsidRPr="00E6122D">
              <w:t xml:space="preserve">: </w:t>
            </w:r>
            <w:r w:rsidRPr="00E6122D">
              <w:rPr>
                <w:lang w:val="de-DE"/>
              </w:rPr>
              <w:t>Klett Verlag</w:t>
            </w:r>
            <w:r w:rsidRPr="00E6122D">
              <w:t>.</w:t>
            </w:r>
          </w:p>
          <w:p w:rsidR="008D47D3" w:rsidRPr="002D43DE" w:rsidRDefault="00CE756A" w:rsidP="00CE75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E6122D">
              <w:rPr>
                <w:lang w:val="de-DE"/>
              </w:rPr>
              <w:t>Becker, N.</w:t>
            </w:r>
            <w:r>
              <w:rPr>
                <w:lang w:val="de-DE"/>
              </w:rPr>
              <w:t xml:space="preserve">, </w:t>
            </w:r>
            <w:r w:rsidRPr="00E6122D">
              <w:t>&amp;</w:t>
            </w:r>
            <w:r w:rsidRPr="00E6122D">
              <w:rPr>
                <w:lang w:val="de-DE"/>
              </w:rPr>
              <w:t xml:space="preserve"> Braunert, J.</w:t>
            </w:r>
            <w:r w:rsidRPr="00E6122D">
              <w:t xml:space="preserve"> (2004).</w:t>
            </w:r>
            <w:r>
              <w:t xml:space="preserve"> </w:t>
            </w:r>
            <w:r w:rsidRPr="00E6122D">
              <w:rPr>
                <w:i/>
                <w:lang w:val="de-DE"/>
              </w:rPr>
              <w:t>Unternehmen Deutsch Grundkurs</w:t>
            </w:r>
            <w:r>
              <w:rPr>
                <w:lang w:val="sr-Cyrl-CS"/>
              </w:rPr>
              <w:t>.</w:t>
            </w:r>
            <w:r w:rsidRPr="00E6122D">
              <w:rPr>
                <w:lang w:val="de-DE"/>
              </w:rPr>
              <w:t xml:space="preserve"> Arbeitsbuch</w:t>
            </w:r>
            <w:r w:rsidRPr="00E6122D">
              <w:t xml:space="preserve">. </w:t>
            </w:r>
            <w:r w:rsidRPr="00E6122D">
              <w:rPr>
                <w:lang w:val="de-DE"/>
              </w:rPr>
              <w:t>Stuttgart, Deutschland</w:t>
            </w:r>
            <w:r w:rsidRPr="00E6122D">
              <w:t xml:space="preserve">: </w:t>
            </w:r>
            <w:r w:rsidRPr="00E6122D">
              <w:rPr>
                <w:lang w:val="de-DE"/>
              </w:rPr>
              <w:t>Klett Verlag</w:t>
            </w:r>
            <w:r w:rsidRPr="00E6122D">
              <w:t>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CE756A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CE756A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CE756A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CE756A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40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CE756A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CE756A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15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CE756A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A101DF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02B"/>
    <w:multiLevelType w:val="hybridMultilevel"/>
    <w:tmpl w:val="2CCE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47D"/>
    <w:multiLevelType w:val="hybridMultilevel"/>
    <w:tmpl w:val="9E0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78A9"/>
    <w:multiLevelType w:val="hybridMultilevel"/>
    <w:tmpl w:val="E138B744"/>
    <w:lvl w:ilvl="0" w:tplc="CAAE2E7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4A2666"/>
    <w:rsid w:val="008D47D3"/>
    <w:rsid w:val="008F015E"/>
    <w:rsid w:val="00A101DF"/>
    <w:rsid w:val="00B22E20"/>
    <w:rsid w:val="00C50B31"/>
    <w:rsid w:val="00CE756A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Čolić</cp:lastModifiedBy>
  <cp:revision>2</cp:revision>
  <dcterms:created xsi:type="dcterms:W3CDTF">2019-10-28T08:44:00Z</dcterms:created>
  <dcterms:modified xsi:type="dcterms:W3CDTF">2019-10-28T08:44:00Z</dcterms:modified>
</cp:coreProperties>
</file>