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CD" w:rsidRPr="00FD60CD" w:rsidRDefault="00FD60CD" w:rsidP="00FD60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FD60C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„Ako pretočite svoje srce u svoj posao, ili u bilo koji vredan poduhvat, možete ostvariti snove koji se drugima mogu činiti neostvarivim</w:t>
      </w:r>
      <w:proofErr w:type="gramStart"/>
      <w:r w:rsidRPr="00FD60CD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.“</w:t>
      </w:r>
      <w:proofErr w:type="gramEnd"/>
    </w:p>
    <w:p w:rsidR="00FD60CD" w:rsidRPr="00FD60CD" w:rsidRDefault="00FD60CD" w:rsidP="00FF52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60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Hauard Šulc je američki biznismen. Poznatiji je kao predsednik i generalni direktor Starbucks -a, najvećeg prodajnog lanca kafa </w:t>
      </w:r>
      <w:proofErr w:type="gramStart"/>
      <w:r w:rsidRPr="00FD60CD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 w:rsidRPr="00FD60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svetu. Na Forbsovoj listi je uvršten </w:t>
      </w:r>
      <w:proofErr w:type="gramStart"/>
      <w:r w:rsidRPr="00FD60CD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gramEnd"/>
      <w:r w:rsidRPr="00FD60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354. </w:t>
      </w:r>
      <w:proofErr w:type="gramStart"/>
      <w:r w:rsidRPr="00FD60CD">
        <w:rPr>
          <w:rFonts w:ascii="Times New Roman" w:eastAsia="Times New Roman" w:hAnsi="Times New Roman" w:cs="Times New Roman"/>
          <w:sz w:val="24"/>
          <w:szCs w:val="24"/>
          <w:lang w:val="en-US"/>
        </w:rPr>
        <w:t>mesto</w:t>
      </w:r>
      <w:proofErr w:type="gramEnd"/>
      <w:r w:rsidRPr="00FD60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kao najbogatiji čovek u Sjedinjenim Državama, čije bogatstvo iznosi 1,5 milijardi dolara.</w:t>
      </w:r>
    </w:p>
    <w:p w:rsidR="00FD60CD" w:rsidRDefault="00FD60CD" w:rsidP="00FF52A9">
      <w:pPr>
        <w:pStyle w:val="NormalWeb"/>
        <w:jc w:val="both"/>
      </w:pPr>
      <w:r>
        <w:t xml:space="preserve">Hauard Šulc je rođen 1953. </w:t>
      </w:r>
      <w:proofErr w:type="gramStart"/>
      <w:r>
        <w:t>godine</w:t>
      </w:r>
      <w:proofErr w:type="gramEnd"/>
      <w:r>
        <w:t xml:space="preserve"> u Bruklinu u Njujorku. Živeo je s petočlanom porodicom u pretrpanom dvosobnom stanu visoke stambene zgrade, naseljene siromašnim radnicima. Njegov otac, Fred Šulc, bio je veteran iz Drugog svetskog rata i radio je niz poslova, </w:t>
      </w:r>
      <w:proofErr w:type="gramStart"/>
      <w:r>
        <w:t>ali</w:t>
      </w:r>
      <w:proofErr w:type="gramEnd"/>
      <w:r>
        <w:t xml:space="preserve"> se ni u jednom nije pronašao.</w:t>
      </w:r>
    </w:p>
    <w:p w:rsidR="00FD60CD" w:rsidRDefault="00FD60CD" w:rsidP="00FF52A9">
      <w:pPr>
        <w:pStyle w:val="NormalWeb"/>
        <w:jc w:val="both"/>
      </w:pPr>
      <w:r>
        <w:t xml:space="preserve">Ni mladi Hauard nije imao neki plan, osim želje da pobegne </w:t>
      </w:r>
      <w:proofErr w:type="gramStart"/>
      <w:r>
        <w:t>od</w:t>
      </w:r>
      <w:proofErr w:type="gramEnd"/>
      <w:r>
        <w:t xml:space="preserve"> bede s kojom se svakoga dana suočavao sa svojom porodicom. Još u dvanaestoj godini počeo je da zarađuje novac kako bi potpomogao slabe porodične finansije.</w:t>
      </w:r>
    </w:p>
    <w:p w:rsidR="00FD60CD" w:rsidRDefault="00FD60CD" w:rsidP="00FF52A9">
      <w:pPr>
        <w:pStyle w:val="NormalWeb"/>
        <w:jc w:val="both"/>
      </w:pPr>
      <w:r>
        <w:t xml:space="preserve">Voleo je sport i upravo to mu je omogućilo da ispuni svoju želju i pobegne iz siromaštva. Zahvaljujući položaju kvoterbeka u srednjoškolskom ragbi timu dobio je stipendiju </w:t>
      </w:r>
      <w:proofErr w:type="gramStart"/>
      <w:r>
        <w:t>na</w:t>
      </w:r>
      <w:proofErr w:type="gramEnd"/>
      <w:r>
        <w:t xml:space="preserve"> hiljadama kilometara udaljenom univerzitetu Severni Mičigan. Nakon četiri godine postao je prvi član porodice koji je završio koledž.</w:t>
      </w:r>
    </w:p>
    <w:p w:rsidR="00FD60CD" w:rsidRDefault="00FD60CD" w:rsidP="00FF52A9">
      <w:pPr>
        <w:pStyle w:val="NormalWeb"/>
        <w:jc w:val="both"/>
      </w:pPr>
      <w:r>
        <w:t xml:space="preserve">Iako </w:t>
      </w:r>
      <w:proofErr w:type="gramStart"/>
      <w:r>
        <w:t>ni</w:t>
      </w:r>
      <w:proofErr w:type="gramEnd"/>
      <w:r>
        <w:t xml:space="preserve"> nakon toga nije imao jasnu viziju smera u kome treba da se kreće, to što je uspeo da pobegne iz Bruklina davalo mu je hrabrosti da nastavi da sanja. Nakon koledža ostao je u Mičiganu gde je radio u skijaškom domu. Ipak, nakon godinu </w:t>
      </w:r>
      <w:proofErr w:type="gramStart"/>
      <w:r>
        <w:t>dana</w:t>
      </w:r>
      <w:proofErr w:type="gramEnd"/>
      <w:r>
        <w:t xml:space="preserve"> vratio se u Njujork i počeo da radi kao prodavac u Xerox-u. „Prodao sam puno mašina i imao sam bolji učinak </w:t>
      </w:r>
      <w:proofErr w:type="gramStart"/>
      <w:r>
        <w:t>od</w:t>
      </w:r>
      <w:proofErr w:type="gramEnd"/>
      <w:r>
        <w:t xml:space="preserve"> većine svojih kolega“, seća se. „Ali ne mogu da kažem da se u meni ikada javila ljubav prema procesorima teksta“.</w:t>
      </w:r>
    </w:p>
    <w:p w:rsidR="00FD60CD" w:rsidRDefault="00FD60CD" w:rsidP="00FF52A9">
      <w:pPr>
        <w:pStyle w:val="NormalWeb"/>
        <w:jc w:val="both"/>
      </w:pPr>
      <w:r>
        <w:t xml:space="preserve">Prešao je u Hammarplast, švedsku firmu koja se bavi kućnom opremom i postao je potpredsednik zadužen za poslove u SAD-u. U tom trenutku, samo 6 godina nakon koledža, zarađivao je vrlo </w:t>
      </w:r>
      <w:proofErr w:type="gramStart"/>
      <w:r>
        <w:t>dobro</w:t>
      </w:r>
      <w:proofErr w:type="gramEnd"/>
      <w:r>
        <w:t xml:space="preserve">, imao je stan na Menhetnu i iznajmljivao je malu vikendicu u Hemptonu. „Tako da niko, posebno moji roditelji, nije mogao da shvati zbog čega sam postajao sve uznemireniji. Ali </w:t>
      </w:r>
      <w:proofErr w:type="gramStart"/>
      <w:r>
        <w:t>ja</w:t>
      </w:r>
      <w:proofErr w:type="gramEnd"/>
      <w:r>
        <w:t xml:space="preserve"> sam osećao da nešto nedostaje. Želeo sam da budem odgovoran za sopstvenu sudbinu“.</w:t>
      </w:r>
    </w:p>
    <w:p w:rsidR="00FD60CD" w:rsidRDefault="00FD60CD" w:rsidP="00FF52A9">
      <w:pPr>
        <w:pStyle w:val="NormalWeb"/>
        <w:jc w:val="both"/>
      </w:pPr>
      <w:r>
        <w:t xml:space="preserve">Tokom 1981. </w:t>
      </w:r>
      <w:proofErr w:type="gramStart"/>
      <w:r>
        <w:t>godine</w:t>
      </w:r>
      <w:proofErr w:type="gramEnd"/>
      <w:r>
        <w:t xml:space="preserve">, dok je još radio za švedsku firmu, Hauard je primetio da jedna od njegovih mušterija, inače trgovac na malo iz Sijetla, sa entuzijazmom obavlja posao u vezi s jednom posebnom linijom automata za pravljenje kafe. Zbog toga je odleteo za Sijetl želeći da bliže ispita čitavu stvar. Tamo je zatekao sliku u koju se odmah zaljubio. Na ulazu radnje violinista je svirao Mocarta. A kada je otvorio vrata, opojni miris kafe se raširio i uvukao ga unutra. „Ušao sam i ugledao nešto što je ličilo </w:t>
      </w:r>
      <w:proofErr w:type="gramStart"/>
      <w:r>
        <w:t>na</w:t>
      </w:r>
      <w:proofErr w:type="gramEnd"/>
      <w:r>
        <w:t xml:space="preserve"> hram u kome se obožavala kafa“, rekao je kasnije. Unutra je zapazio kutije kafe u zrnu iz svih delova sveta, a u to vreme je većina ljudi još uvek verovala da se kafa dobija iz konzerve, a ne iz zrna. Istog trenutka je shvatio da su ova prodavnica i ovaj grad njegova Meka. To je bilo mesto u kome je želeo da bude i posao kome je želeo da posveti svoj život. Ostalo je istorija... preduzetnička istorija milijardera Hauarda Šulca.</w:t>
      </w:r>
    </w:p>
    <w:p w:rsidR="00FD60CD" w:rsidRDefault="00FD60CD" w:rsidP="00FF52A9">
      <w:pPr>
        <w:pStyle w:val="NormalWeb"/>
        <w:jc w:val="both"/>
      </w:pPr>
      <w:r>
        <w:lastRenderedPageBreak/>
        <w:t xml:space="preserve">Međutim, počeci su bili teški i Hauard je morao da prevaziđe brojne poteškoće koje su mu se nalazile </w:t>
      </w:r>
      <w:proofErr w:type="gramStart"/>
      <w:r>
        <w:t>na</w:t>
      </w:r>
      <w:proofErr w:type="gramEnd"/>
      <w:r>
        <w:t xml:space="preserve"> putu. I pored dokazane sposobnosti i entuzijazma koji je pokazivao, ova firma nije htela da ga angažuje. Vlasnici su smatrali da njegov njujorški stil, kao i veliki planovi koje je imao mogu da ugroze „kulturu lepote u malom</w:t>
      </w:r>
      <w:proofErr w:type="gramStart"/>
      <w:r>
        <w:t>“ koju</w:t>
      </w:r>
      <w:proofErr w:type="gramEnd"/>
      <w:r>
        <w:t xml:space="preserve"> su oni negovali. Međutim, Šulc ne bi bio to što jeste da je tako lako prihvatao „Ne</w:t>
      </w:r>
      <w:proofErr w:type="gramStart"/>
      <w:r>
        <w:t>“ kao</w:t>
      </w:r>
      <w:proofErr w:type="gramEnd"/>
      <w:r>
        <w:t xml:space="preserve"> odgovor. Bio je uporan, vratio se i </w:t>
      </w:r>
      <w:proofErr w:type="gramStart"/>
      <w:r>
        <w:t>na</w:t>
      </w:r>
      <w:proofErr w:type="gramEnd"/>
      <w:r>
        <w:t xml:space="preserve"> kraju ubedio vlasnike da ga zaposle kao direktora marketinga.</w:t>
      </w:r>
    </w:p>
    <w:p w:rsidR="00FD60CD" w:rsidRDefault="00FD60CD" w:rsidP="00FF52A9">
      <w:pPr>
        <w:pStyle w:val="NormalWeb"/>
        <w:jc w:val="both"/>
      </w:pPr>
      <w:r>
        <w:t xml:space="preserve">Potencijal </w:t>
      </w:r>
      <w:r>
        <w:rPr>
          <w:i/>
          <w:iCs/>
        </w:rPr>
        <w:t>Starbucks</w:t>
      </w:r>
      <w:r>
        <w:t xml:space="preserve">-a prepoznao je 1988. </w:t>
      </w:r>
      <w:proofErr w:type="gramStart"/>
      <w:r>
        <w:t>godine</w:t>
      </w:r>
      <w:proofErr w:type="gramEnd"/>
      <w:r>
        <w:t xml:space="preserve"> glavni izvršni direktor ovog restorana </w:t>
      </w:r>
      <w:r w:rsidRPr="00FF52A9">
        <w:rPr>
          <w:bCs/>
        </w:rPr>
        <w:t>Hauard Šulc</w:t>
      </w:r>
      <w:r w:rsidRPr="00FF52A9">
        <w:t xml:space="preserve">, koji je i dalje na ovoj poziciji. Iste godine Šulc je </w:t>
      </w:r>
      <w:r w:rsidRPr="00FF52A9">
        <w:rPr>
          <w:bCs/>
        </w:rPr>
        <w:t xml:space="preserve">kupio </w:t>
      </w:r>
      <w:r w:rsidRPr="00FF52A9">
        <w:rPr>
          <w:bCs/>
          <w:i/>
          <w:iCs/>
        </w:rPr>
        <w:t>Starbucks</w:t>
      </w:r>
      <w:r w:rsidRPr="00FF52A9">
        <w:t xml:space="preserve"> i krenuo u osvajanje novog tržišta van Sijetla. On je otvorio </w:t>
      </w:r>
      <w:r w:rsidRPr="00FF52A9">
        <w:rPr>
          <w:bCs/>
        </w:rPr>
        <w:t>dva nova restorana – u Vankuveru i Čikagu</w:t>
      </w:r>
      <w:r w:rsidRPr="00FF52A9">
        <w:t xml:space="preserve">. Samo četiri godine kasnije, restorani lanca </w:t>
      </w:r>
      <w:r w:rsidRPr="00FF52A9">
        <w:rPr>
          <w:i/>
          <w:iCs/>
        </w:rPr>
        <w:t xml:space="preserve">Starbucks </w:t>
      </w:r>
      <w:r w:rsidRPr="00FF52A9">
        <w:t xml:space="preserve">postojali su </w:t>
      </w:r>
      <w:proofErr w:type="gramStart"/>
      <w:r w:rsidRPr="00FF52A9">
        <w:t>na</w:t>
      </w:r>
      <w:proofErr w:type="gramEnd"/>
      <w:r w:rsidRPr="00FF52A9">
        <w:t xml:space="preserve"> </w:t>
      </w:r>
      <w:r w:rsidRPr="00FF52A9">
        <w:rPr>
          <w:bCs/>
        </w:rPr>
        <w:t>165 različitih lokacija!</w:t>
      </w:r>
      <w:r w:rsidRPr="00FF52A9">
        <w:t xml:space="preserve"> Zanimljivo je da je devedesetih godina gotovo svakog </w:t>
      </w:r>
      <w:proofErr w:type="gramStart"/>
      <w:r w:rsidRPr="00FF52A9">
        <w:t>dana</w:t>
      </w:r>
      <w:proofErr w:type="gramEnd"/>
      <w:r w:rsidRPr="00FF52A9">
        <w:t xml:space="preserve"> otvaran barem po jedan novi restoran lanca </w:t>
      </w:r>
      <w:r w:rsidRPr="00FF52A9">
        <w:rPr>
          <w:i/>
          <w:iCs/>
        </w:rPr>
        <w:t>Starbucks</w:t>
      </w:r>
      <w:r w:rsidRPr="00FF52A9">
        <w:t xml:space="preserve">. Prvi restoran van Severne Amerike otvoren je 1996. </w:t>
      </w:r>
      <w:proofErr w:type="gramStart"/>
      <w:r w:rsidRPr="00FF52A9">
        <w:t>godine</w:t>
      </w:r>
      <w:proofErr w:type="gramEnd"/>
      <w:r w:rsidRPr="00FF52A9">
        <w:t xml:space="preserve"> u </w:t>
      </w:r>
      <w:r w:rsidRPr="00FF52A9">
        <w:rPr>
          <w:bCs/>
        </w:rPr>
        <w:t>Tokiju</w:t>
      </w:r>
      <w:r w:rsidRPr="00FF52A9">
        <w:t xml:space="preserve">, a dve godine kasnije </w:t>
      </w:r>
      <w:r w:rsidRPr="00FF52A9">
        <w:rPr>
          <w:i/>
          <w:iCs/>
        </w:rPr>
        <w:t>Starbucks</w:t>
      </w:r>
      <w:r w:rsidRPr="00FF52A9">
        <w:t xml:space="preserve"> je kupio </w:t>
      </w:r>
      <w:r w:rsidRPr="00FF52A9">
        <w:rPr>
          <w:bCs/>
          <w:i/>
          <w:iCs/>
        </w:rPr>
        <w:t xml:space="preserve">Seattle Coffee Company </w:t>
      </w:r>
      <w:r w:rsidRPr="00FF52A9">
        <w:t>i sve njihove prodavnice pretvorio u svoje –</w:t>
      </w:r>
      <w:r>
        <w:t xml:space="preserve"> </w:t>
      </w:r>
      <w:r>
        <w:rPr>
          <w:i/>
          <w:iCs/>
        </w:rPr>
        <w:t>Starbucks</w:t>
      </w:r>
      <w:r>
        <w:t>-ove.</w:t>
      </w:r>
    </w:p>
    <w:p w:rsidR="00FD60CD" w:rsidRPr="00FF52A9" w:rsidRDefault="00FD60CD" w:rsidP="00FF52A9">
      <w:pPr>
        <w:pStyle w:val="NormalWeb"/>
        <w:jc w:val="both"/>
      </w:pPr>
      <w:r w:rsidRPr="00FF52A9">
        <w:t xml:space="preserve">Ovde nije bio kraj ekspanziji </w:t>
      </w:r>
      <w:r w:rsidRPr="00FF52A9">
        <w:rPr>
          <w:bCs/>
          <w:i/>
          <w:iCs/>
        </w:rPr>
        <w:t>Starbucks</w:t>
      </w:r>
      <w:r w:rsidRPr="00FF52A9">
        <w:rPr>
          <w:bCs/>
        </w:rPr>
        <w:t>-a</w:t>
      </w:r>
      <w:r w:rsidRPr="00FF52A9">
        <w:t xml:space="preserve">. Prvi restoran u Latinskoj Americi, odnosno u </w:t>
      </w:r>
      <w:r w:rsidRPr="00FF52A9">
        <w:rPr>
          <w:bCs/>
        </w:rPr>
        <w:t>Meksiko Sitiju</w:t>
      </w:r>
      <w:r w:rsidRPr="00FF52A9">
        <w:t xml:space="preserve">, otvoren je 2002. </w:t>
      </w:r>
      <w:proofErr w:type="gramStart"/>
      <w:r w:rsidRPr="00FF52A9">
        <w:t>godine</w:t>
      </w:r>
      <w:proofErr w:type="gramEnd"/>
      <w:r w:rsidRPr="00FF52A9">
        <w:t xml:space="preserve">, dok je </w:t>
      </w:r>
      <w:r w:rsidRPr="00FF52A9">
        <w:rPr>
          <w:bCs/>
          <w:i/>
          <w:iCs/>
        </w:rPr>
        <w:t>Starbucks</w:t>
      </w:r>
      <w:r w:rsidRPr="00FF52A9">
        <w:t xml:space="preserve"> 2006. </w:t>
      </w:r>
      <w:proofErr w:type="gramStart"/>
      <w:r w:rsidRPr="00FF52A9">
        <w:t>godine</w:t>
      </w:r>
      <w:proofErr w:type="gramEnd"/>
      <w:r w:rsidRPr="00FF52A9">
        <w:t xml:space="preserve"> postao većinski vlasnik kompanije </w:t>
      </w:r>
      <w:r w:rsidRPr="00FF52A9">
        <w:rPr>
          <w:bCs/>
          <w:i/>
          <w:iCs/>
        </w:rPr>
        <w:t>Diedrich Coffee</w:t>
      </w:r>
      <w:r w:rsidRPr="00FF52A9">
        <w:t xml:space="preserve">. Prvi restoran u Kini otvoren je 2000. </w:t>
      </w:r>
      <w:proofErr w:type="gramStart"/>
      <w:r w:rsidRPr="00FF52A9">
        <w:t>godine</w:t>
      </w:r>
      <w:proofErr w:type="gramEnd"/>
      <w:r w:rsidRPr="00FF52A9">
        <w:t xml:space="preserve">, a ubrzo potom se kineski narod pobunio zbog otvaranja </w:t>
      </w:r>
      <w:r w:rsidRPr="00FF52A9">
        <w:rPr>
          <w:i/>
          <w:iCs/>
        </w:rPr>
        <w:t>Starbucks</w:t>
      </w:r>
      <w:r w:rsidRPr="00FF52A9">
        <w:t xml:space="preserve">-a u njihovoj zemlji, budući da se kosi s njihovim kulturološkim verovanjima, te je restoran i zatvoren 2007. </w:t>
      </w:r>
      <w:proofErr w:type="gramStart"/>
      <w:r w:rsidRPr="00FF52A9">
        <w:t>godine</w:t>
      </w:r>
      <w:proofErr w:type="gramEnd"/>
      <w:r w:rsidRPr="00FF52A9">
        <w:t xml:space="preserve">. Međutim, to nije sprečilo </w:t>
      </w:r>
      <w:r w:rsidRPr="00FF52A9">
        <w:rPr>
          <w:bCs/>
          <w:i/>
          <w:iCs/>
        </w:rPr>
        <w:t>Starbucks</w:t>
      </w:r>
      <w:r w:rsidRPr="00FF52A9">
        <w:t xml:space="preserve"> da se pozicionira </w:t>
      </w:r>
      <w:proofErr w:type="gramStart"/>
      <w:r w:rsidRPr="00FF52A9">
        <w:t>na</w:t>
      </w:r>
      <w:proofErr w:type="gramEnd"/>
      <w:r w:rsidRPr="00FF52A9">
        <w:t xml:space="preserve"> kineskom tržištu. Čak </w:t>
      </w:r>
      <w:r w:rsidRPr="00FF52A9">
        <w:rPr>
          <w:bCs/>
        </w:rPr>
        <w:t xml:space="preserve">750 restorana lanca </w:t>
      </w:r>
      <w:r w:rsidRPr="00FF52A9">
        <w:rPr>
          <w:bCs/>
          <w:i/>
          <w:iCs/>
        </w:rPr>
        <w:t xml:space="preserve">Starbucks </w:t>
      </w:r>
      <w:r w:rsidRPr="00FF52A9">
        <w:t xml:space="preserve">je 2012. </w:t>
      </w:r>
      <w:proofErr w:type="gramStart"/>
      <w:r w:rsidRPr="00FF52A9">
        <w:t>godine</w:t>
      </w:r>
      <w:proofErr w:type="gramEnd"/>
      <w:r w:rsidRPr="00FF52A9">
        <w:t xml:space="preserve"> radilo u </w:t>
      </w:r>
      <w:r w:rsidRPr="00FF52A9">
        <w:rPr>
          <w:bCs/>
        </w:rPr>
        <w:t>Kini</w:t>
      </w:r>
      <w:r w:rsidRPr="00FF52A9">
        <w:t xml:space="preserve">. </w:t>
      </w:r>
      <w:proofErr w:type="gramStart"/>
      <w:r w:rsidRPr="00FF52A9">
        <w:t>Danas</w:t>
      </w:r>
      <w:proofErr w:type="gramEnd"/>
      <w:r w:rsidRPr="00FF52A9">
        <w:t xml:space="preserve"> ih u Kini postoji preko dve hiljade. Krajem 2010. </w:t>
      </w:r>
      <w:proofErr w:type="gramStart"/>
      <w:r w:rsidRPr="00FF52A9">
        <w:t>godine</w:t>
      </w:r>
      <w:proofErr w:type="gramEnd"/>
      <w:r w:rsidRPr="00FF52A9">
        <w:t xml:space="preserve"> </w:t>
      </w:r>
      <w:r w:rsidRPr="00FF52A9">
        <w:rPr>
          <w:i/>
          <w:iCs/>
        </w:rPr>
        <w:t>Starbucks</w:t>
      </w:r>
      <w:r w:rsidRPr="00FF52A9">
        <w:t xml:space="preserve"> je počeo da posluje i na vodi. </w:t>
      </w:r>
      <w:r w:rsidRPr="00FF52A9">
        <w:rPr>
          <w:bCs/>
          <w:i/>
          <w:iCs/>
        </w:rPr>
        <w:t xml:space="preserve">Royal Caribbean </w:t>
      </w:r>
      <w:r w:rsidRPr="00FF52A9">
        <w:t xml:space="preserve">je otvorio dva restorana </w:t>
      </w:r>
      <w:proofErr w:type="gramStart"/>
      <w:r w:rsidRPr="00FF52A9">
        <w:t>na</w:t>
      </w:r>
      <w:proofErr w:type="gramEnd"/>
      <w:r w:rsidRPr="00FF52A9">
        <w:t xml:space="preserve"> svojim kruzerima. Reč je o </w:t>
      </w:r>
      <w:r w:rsidRPr="00FF52A9">
        <w:rPr>
          <w:bCs/>
          <w:i/>
          <w:iCs/>
        </w:rPr>
        <w:t>Oasis of the Seas</w:t>
      </w:r>
      <w:r w:rsidRPr="00FF52A9">
        <w:t xml:space="preserve"> i </w:t>
      </w:r>
      <w:proofErr w:type="gramStart"/>
      <w:r w:rsidRPr="00FF52A9">
        <w:rPr>
          <w:bCs/>
          <w:i/>
          <w:iCs/>
        </w:rPr>
        <w:t>Allure</w:t>
      </w:r>
      <w:proofErr w:type="gramEnd"/>
      <w:r w:rsidRPr="00FF52A9">
        <w:rPr>
          <w:bCs/>
          <w:i/>
          <w:iCs/>
        </w:rPr>
        <w:t xml:space="preserve"> of the Seas</w:t>
      </w:r>
      <w:r w:rsidRPr="00FF52A9">
        <w:t>, dva najveća komercijalna broda na svetu.</w:t>
      </w:r>
    </w:p>
    <w:p w:rsidR="00FD60CD" w:rsidRDefault="00FD60CD" w:rsidP="00FF52A9">
      <w:pPr>
        <w:pStyle w:val="NormalWeb"/>
        <w:jc w:val="both"/>
      </w:pPr>
      <w:r>
        <w:t xml:space="preserve">U svojoj knjizi ’Ulijte svoje srce u to’ kasnije je napisao „Život je niz pogodaka izbliza. Ali, mnogo toga što pripisujemo sreći uopšte nije sreća. Stvar je u radosnom iščekivanju svakog novog </w:t>
      </w:r>
      <w:proofErr w:type="gramStart"/>
      <w:r>
        <w:t>dana</w:t>
      </w:r>
      <w:proofErr w:type="gramEnd"/>
      <w:r>
        <w:t xml:space="preserve"> i preuzimanju odgovornosti za sopstvenu budućnost. Treba videti ono što drugi ne vide i pratiti viziju, bez obzira na to što vam govore</w:t>
      </w:r>
      <w:proofErr w:type="gramStart"/>
      <w:r>
        <w:t>.“</w:t>
      </w:r>
      <w:proofErr w:type="gramEnd"/>
      <w:r>
        <w:t xml:space="preserve"> A Šulc je svakako imao viziju, ogromnu viziju. Jer, koliko bi se vas odreklo luksuznog njujorškog života, dobre plate, firminog automobila, raskošnog stana i prestiža</w:t>
      </w:r>
      <w:proofErr w:type="gramStart"/>
      <w:r>
        <w:t>?...</w:t>
      </w:r>
      <w:proofErr w:type="gramEnd"/>
      <w:r>
        <w:t xml:space="preserve"> i sve to da bi otišao da radi za malu kompaniju u Sijetlu, u lanac od četiri prodavnice kafe.</w:t>
      </w:r>
    </w:p>
    <w:p w:rsidR="00FD60CD" w:rsidRDefault="00FD60CD" w:rsidP="00FF52A9">
      <w:pPr>
        <w:pStyle w:val="NormalWeb"/>
        <w:jc w:val="both"/>
      </w:pPr>
      <w:r>
        <w:t xml:space="preserve">Nedugo zatim otišao je </w:t>
      </w:r>
      <w:proofErr w:type="gramStart"/>
      <w:r>
        <w:t>na</w:t>
      </w:r>
      <w:proofErr w:type="gramEnd"/>
      <w:r>
        <w:t xml:space="preserve"> službeni put u Italiju, u Milano. Tamo je naleteo </w:t>
      </w:r>
      <w:proofErr w:type="gramStart"/>
      <w:r>
        <w:t>na</w:t>
      </w:r>
      <w:proofErr w:type="gramEnd"/>
      <w:r>
        <w:t xml:space="preserve"> jedan espreso bar i po drugi put „odlepio“. Međutim, ovoga puta nije bila u pitanju samo kafa, već i ljudi koje je tamo video i porodična atmosfera koja je odisala energijom, muzikom i drugarstvom. Bilo je to jedno emotivno iskustvo za njega i odmah je znao da mora taj duh italijanskog kafea preneti u Ameriku. Verovao je da to može da izvede. Kada je to predložio vlasnicima, oni su se najpre opirali, </w:t>
      </w:r>
      <w:proofErr w:type="gramStart"/>
      <w:r>
        <w:t>ali</w:t>
      </w:r>
      <w:proofErr w:type="gramEnd"/>
      <w:r>
        <w:t xml:space="preserve"> Šulc je kao što smo već rekli bio uporan i veran svojoj viziji tako da je na kraju uspeo. Vlasnici su mu prodali svoju malu kompaniju a on ju je pretvorio u Starbucks, kompaniju koja </w:t>
      </w:r>
      <w:proofErr w:type="gramStart"/>
      <w:r>
        <w:t>danas</w:t>
      </w:r>
      <w:proofErr w:type="gramEnd"/>
      <w:r>
        <w:t xml:space="preserve"> ima preko 7.500 prodavnica širom sveta i prodaju koja se meri milijardama dolara.</w:t>
      </w:r>
    </w:p>
    <w:p w:rsidR="00FD60CD" w:rsidRDefault="00FD60CD" w:rsidP="00FF52A9">
      <w:pPr>
        <w:pStyle w:val="NormalWeb"/>
        <w:jc w:val="both"/>
      </w:pPr>
      <w:proofErr w:type="gramStart"/>
      <w:r>
        <w:t>Sa</w:t>
      </w:r>
      <w:proofErr w:type="gramEnd"/>
      <w:r>
        <w:t xml:space="preserve"> Šulcom na čelu, Starbucks nije samo uspešna kompanija, ona je i simbol svega dobrog u korporativnoj Americi; integriteta, poštenja i dubokog saosećanja sa zaposlenima i mušterijama. Za mušterije, ona pokušava da bude, pored posla i kuće „treće mesto“, u kome dobra kafa i prijatna </w:t>
      </w:r>
      <w:r>
        <w:lastRenderedPageBreak/>
        <w:t>muzika stvaraju dobru atmosferu u kojoj se može uživati. Šulc kaže: „Mi nismo u poslu s kafom da bismo služili ljude, mi smo u poslu s ljudima da bismo služili kafu</w:t>
      </w:r>
      <w:proofErr w:type="gramStart"/>
      <w:r>
        <w:t>.“</w:t>
      </w:r>
      <w:proofErr w:type="gramEnd"/>
    </w:p>
    <w:p w:rsidR="00FD60CD" w:rsidRPr="00FF52A9" w:rsidRDefault="00FD60CD" w:rsidP="00FF52A9">
      <w:pPr>
        <w:pStyle w:val="NormalWeb"/>
        <w:jc w:val="both"/>
      </w:pPr>
      <w:r>
        <w:t>On takođe govori: „Uspeh ne treba meriti u dolarima, već je to način na koji putujete i veličina vašeg srca na kraju putovanja</w:t>
      </w:r>
      <w:proofErr w:type="gramStart"/>
      <w:r>
        <w:t>.“</w:t>
      </w:r>
      <w:proofErr w:type="gramEnd"/>
      <w:r>
        <w:t xml:space="preserve"> Danas Šulc, poznati milijarder koji je pobegao iz Bruklina da bi vodio jednu </w:t>
      </w:r>
      <w:proofErr w:type="gramStart"/>
      <w:r>
        <w:t>od</w:t>
      </w:r>
      <w:proofErr w:type="gramEnd"/>
      <w:r>
        <w:t xml:space="preserve"> najuspešnijih kompanija, želi da inspiriše ljude da slede svoje snove:</w:t>
      </w:r>
      <w:r>
        <w:rPr>
          <w:b/>
          <w:bCs/>
        </w:rPr>
        <w:t xml:space="preserve"> </w:t>
      </w:r>
      <w:r w:rsidRPr="00FF52A9">
        <w:rPr>
          <w:bCs/>
        </w:rPr>
        <w:t>„Potičem iz skromne sredine, bez bogatstva, porodične istorije, mentora. Odvažio sam se da sanjam velike snove i snagom volje sam učinio da se ostvare. Ubeđen sam da većina ljudi može da ostvari svoje snove, pa čak i više od toga, samo ako su dovoljno uporni da istraju u pokušajima</w:t>
      </w:r>
      <w:proofErr w:type="gramStart"/>
      <w:r w:rsidRPr="00FF52A9">
        <w:rPr>
          <w:bCs/>
        </w:rPr>
        <w:t>.“</w:t>
      </w:r>
      <w:proofErr w:type="gramEnd"/>
    </w:p>
    <w:p w:rsidR="00FD60CD" w:rsidRPr="00FF52A9" w:rsidRDefault="00FD60CD" w:rsidP="00FF52A9">
      <w:pPr>
        <w:pStyle w:val="NormalWeb"/>
        <w:jc w:val="both"/>
      </w:pPr>
      <w:r w:rsidRPr="00FF52A9">
        <w:t xml:space="preserve">Danas </w:t>
      </w:r>
      <w:r w:rsidRPr="00FF52A9">
        <w:rPr>
          <w:i/>
          <w:iCs/>
        </w:rPr>
        <w:t xml:space="preserve">Starbucks </w:t>
      </w:r>
      <w:r w:rsidRPr="00FF52A9">
        <w:t xml:space="preserve">možete pronaći </w:t>
      </w:r>
      <w:proofErr w:type="gramStart"/>
      <w:r w:rsidRPr="00FF52A9">
        <w:t>na</w:t>
      </w:r>
      <w:proofErr w:type="gramEnd"/>
      <w:r w:rsidRPr="00FF52A9">
        <w:t xml:space="preserve"> </w:t>
      </w:r>
      <w:r w:rsidRPr="00FF52A9">
        <w:rPr>
          <w:bCs/>
        </w:rPr>
        <w:t>22.766 lokacija u 65 zemalja</w:t>
      </w:r>
      <w:r w:rsidRPr="00FF52A9">
        <w:t xml:space="preserve">, a od toga je više od polovine restorana u Sjedinjenim Američkim Državama. Ovaj lanac restorana ostvaruje godišnji prihod </w:t>
      </w:r>
      <w:proofErr w:type="gramStart"/>
      <w:r w:rsidRPr="00FF52A9">
        <w:t>od</w:t>
      </w:r>
      <w:proofErr w:type="gramEnd"/>
      <w:r w:rsidRPr="00FF52A9">
        <w:t xml:space="preserve"> preko </w:t>
      </w:r>
      <w:r w:rsidRPr="00FF52A9">
        <w:rPr>
          <w:bCs/>
        </w:rPr>
        <w:t>16 milijardi dolara</w:t>
      </w:r>
      <w:r w:rsidRPr="00FF52A9">
        <w:t xml:space="preserve"> i zapošljava oko </w:t>
      </w:r>
      <w:r w:rsidRPr="00FF52A9">
        <w:rPr>
          <w:bCs/>
        </w:rPr>
        <w:t>200.000 radnika</w:t>
      </w:r>
      <w:r w:rsidRPr="00FF52A9">
        <w:t xml:space="preserve"> širom sveta. </w:t>
      </w:r>
      <w:r w:rsidRPr="00FF52A9">
        <w:rPr>
          <w:bCs/>
          <w:i/>
          <w:iCs/>
        </w:rPr>
        <w:t xml:space="preserve">Starbucks </w:t>
      </w:r>
      <w:r w:rsidRPr="00FF52A9">
        <w:t xml:space="preserve">se nalazi </w:t>
      </w:r>
      <w:proofErr w:type="gramStart"/>
      <w:r w:rsidRPr="00FF52A9">
        <w:t>na</w:t>
      </w:r>
      <w:proofErr w:type="gramEnd"/>
      <w:r w:rsidRPr="00FF52A9">
        <w:t xml:space="preserve"> </w:t>
      </w:r>
      <w:r w:rsidRPr="00FF52A9">
        <w:rPr>
          <w:bCs/>
        </w:rPr>
        <w:t xml:space="preserve">52. </w:t>
      </w:r>
      <w:proofErr w:type="gramStart"/>
      <w:r w:rsidRPr="00FF52A9">
        <w:rPr>
          <w:bCs/>
        </w:rPr>
        <w:t>mestu</w:t>
      </w:r>
      <w:proofErr w:type="gramEnd"/>
      <w:r w:rsidRPr="00FF52A9">
        <w:rPr>
          <w:bCs/>
        </w:rPr>
        <w:t xml:space="preserve"> najvrednijih brendova na svetu</w:t>
      </w:r>
      <w:r w:rsidRPr="00FF52A9">
        <w:t xml:space="preserve"> (na drugom mestu su odmah iza </w:t>
      </w:r>
      <w:r w:rsidRPr="00FF52A9">
        <w:rPr>
          <w:bCs/>
          <w:i/>
          <w:iCs/>
        </w:rPr>
        <w:t>McDonald’s</w:t>
      </w:r>
      <w:r w:rsidRPr="00FF52A9">
        <w:rPr>
          <w:bCs/>
        </w:rPr>
        <w:t>-a</w:t>
      </w:r>
      <w:r w:rsidRPr="00FF52A9">
        <w:t xml:space="preserve"> u kategoriji restorana). U </w:t>
      </w:r>
      <w:r w:rsidRPr="00FF52A9">
        <w:rPr>
          <w:i/>
          <w:iCs/>
        </w:rPr>
        <w:t>Starbucks</w:t>
      </w:r>
      <w:r w:rsidRPr="00FF52A9">
        <w:t xml:space="preserve">-ovim restoranima možete da pronađete preko </w:t>
      </w:r>
      <w:r w:rsidRPr="00FF52A9">
        <w:rPr>
          <w:bCs/>
        </w:rPr>
        <w:t>87.000 kombinacija različitih napitaka</w:t>
      </w:r>
      <w:r w:rsidRPr="00FF52A9">
        <w:t xml:space="preserve">. </w:t>
      </w:r>
      <w:r w:rsidRPr="00FF52A9">
        <w:rPr>
          <w:i/>
          <w:iCs/>
        </w:rPr>
        <w:t xml:space="preserve">Starbucks </w:t>
      </w:r>
      <w:r w:rsidRPr="00FF52A9">
        <w:t xml:space="preserve">godišnje potroši </w:t>
      </w:r>
      <w:r w:rsidRPr="00FF52A9">
        <w:rPr>
          <w:bCs/>
        </w:rPr>
        <w:t>preko 350 miliona litara mleka</w:t>
      </w:r>
      <w:r w:rsidRPr="00FF52A9">
        <w:t xml:space="preserve">, što je dovoljno da se napuni 155 olimpijskih bazena. Takođe, jedna od neverovatnih cifara je i ta da restorani lanca </w:t>
      </w:r>
      <w:r w:rsidRPr="00FF52A9">
        <w:rPr>
          <w:i/>
          <w:iCs/>
        </w:rPr>
        <w:t xml:space="preserve">Starbucks </w:t>
      </w:r>
      <w:r w:rsidRPr="00FF52A9">
        <w:t xml:space="preserve">godišnje </w:t>
      </w:r>
      <w:r w:rsidRPr="00FF52A9">
        <w:rPr>
          <w:bCs/>
        </w:rPr>
        <w:t>potroše preko 2</w:t>
      </w:r>
      <w:proofErr w:type="gramStart"/>
      <w:r w:rsidRPr="00FF52A9">
        <w:rPr>
          <w:bCs/>
        </w:rPr>
        <w:t>,5</w:t>
      </w:r>
      <w:proofErr w:type="gramEnd"/>
      <w:r w:rsidRPr="00FF52A9">
        <w:rPr>
          <w:bCs/>
        </w:rPr>
        <w:t xml:space="preserve"> milijarde papirnih čaša!</w:t>
      </w:r>
    </w:p>
    <w:p w:rsidR="0099517E" w:rsidRDefault="0099517E" w:rsidP="00FF5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A93" w:rsidRDefault="0099517E" w:rsidP="00FF52A9">
      <w:pPr>
        <w:jc w:val="both"/>
        <w:rPr>
          <w:rFonts w:ascii="Times New Roman" w:hAnsi="Times New Roman" w:cs="Times New Roman"/>
          <w:sz w:val="24"/>
          <w:szCs w:val="24"/>
        </w:rPr>
      </w:pPr>
      <w:r w:rsidRPr="0099517E">
        <w:rPr>
          <w:rFonts w:ascii="Times New Roman" w:hAnsi="Times New Roman" w:cs="Times New Roman"/>
          <w:sz w:val="24"/>
          <w:szCs w:val="24"/>
        </w:rPr>
        <w:t xml:space="preserve">Izvor: </w:t>
      </w:r>
      <w:hyperlink r:id="rId4" w:history="1">
        <w:r w:rsidR="00670AA0" w:rsidRPr="00E04EEC">
          <w:rPr>
            <w:rStyle w:val="Hyperlink"/>
            <w:rFonts w:ascii="Times New Roman" w:hAnsi="Times New Roman" w:cs="Times New Roman"/>
            <w:sz w:val="24"/>
            <w:szCs w:val="24"/>
          </w:rPr>
          <w:t>http://profitmagazin.com/izdanja/broj_084.654.html</w:t>
        </w:r>
      </w:hyperlink>
    </w:p>
    <w:p w:rsidR="00670AA0" w:rsidRDefault="00670AA0" w:rsidP="00FF5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AA0" w:rsidRPr="0099517E" w:rsidRDefault="00670AA0" w:rsidP="00FF52A9">
      <w:pPr>
        <w:jc w:val="both"/>
        <w:rPr>
          <w:rFonts w:ascii="Times New Roman" w:hAnsi="Times New Roman" w:cs="Times New Roman"/>
          <w:sz w:val="24"/>
          <w:szCs w:val="24"/>
        </w:rPr>
      </w:pPr>
      <w:r w:rsidRPr="005D793E">
        <w:rPr>
          <w:rFonts w:ascii="Times New Roman" w:hAnsi="Times New Roman" w:cs="Times New Roman"/>
          <w:b/>
          <w:sz w:val="24"/>
          <w:szCs w:val="24"/>
        </w:rPr>
        <w:t>Zadatak za vežbe</w:t>
      </w:r>
      <w:r w:rsidR="008753A1">
        <w:rPr>
          <w:rFonts w:ascii="Times New Roman" w:hAnsi="Times New Roman" w:cs="Times New Roman"/>
          <w:sz w:val="24"/>
          <w:szCs w:val="24"/>
        </w:rPr>
        <w:t>: Da li i V</w:t>
      </w:r>
      <w:r>
        <w:rPr>
          <w:rFonts w:ascii="Times New Roman" w:hAnsi="Times New Roman" w:cs="Times New Roman"/>
          <w:sz w:val="24"/>
          <w:szCs w:val="24"/>
        </w:rPr>
        <w:t xml:space="preserve">i poznajete nekog uspešnog ili manje uspešnog preduzetnika? Napišite </w:t>
      </w:r>
      <w:r w:rsidR="005D793E">
        <w:rPr>
          <w:rFonts w:ascii="Times New Roman" w:hAnsi="Times New Roman" w:cs="Times New Roman"/>
          <w:sz w:val="24"/>
          <w:szCs w:val="24"/>
        </w:rPr>
        <w:t>priču o njegovom početku i usponu i pošaljite mi je do sledećeg ponedeljka, 30.03.2020. godine.</w:t>
      </w:r>
      <w:r w:rsidR="008753A1">
        <w:rPr>
          <w:rFonts w:ascii="Times New Roman" w:hAnsi="Times New Roman" w:cs="Times New Roman"/>
          <w:sz w:val="24"/>
          <w:szCs w:val="24"/>
        </w:rPr>
        <w:t xml:space="preserve"> Navedite glavne razloge koji su doveli do njegovog uspona ali i greške koje je činio i koje su možda dovele do propasti.</w:t>
      </w:r>
      <w:bookmarkStart w:id="0" w:name="_GoBack"/>
      <w:bookmarkEnd w:id="0"/>
    </w:p>
    <w:sectPr w:rsidR="00670AA0" w:rsidRPr="00995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C3"/>
    <w:rsid w:val="00082CC3"/>
    <w:rsid w:val="005D793E"/>
    <w:rsid w:val="00670AA0"/>
    <w:rsid w:val="008753A1"/>
    <w:rsid w:val="0099517E"/>
    <w:rsid w:val="00D81A93"/>
    <w:rsid w:val="00FD60CD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77F49-1596-4624-97BD-211F253A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paragraph" w:styleId="Heading2">
    <w:name w:val="heading 2"/>
    <w:basedOn w:val="Normal"/>
    <w:link w:val="Heading2Char"/>
    <w:uiPriority w:val="9"/>
    <w:qFormat/>
    <w:rsid w:val="00FD6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D6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60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60C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reamble">
    <w:name w:val="preamble"/>
    <w:basedOn w:val="Normal"/>
    <w:rsid w:val="00FD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D6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70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fitmagazin.com/izdanja/broj_084.65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2020-03-13T22:30:00Z</dcterms:created>
  <dcterms:modified xsi:type="dcterms:W3CDTF">2020-03-23T15:51:00Z</dcterms:modified>
</cp:coreProperties>
</file>