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E" w:rsidRPr="00E85CBE" w:rsidRDefault="00E85CBE" w:rsidP="00E85CBE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  <w:r w:rsidRPr="00E85CBE">
        <w:rPr>
          <w:rFonts w:ascii="Times New Roman" w:hAnsi="Times New Roman" w:cs="Times New Roman"/>
          <w:b/>
          <w:lang w:eastAsia="ja-JP"/>
        </w:rPr>
        <w:t xml:space="preserve">8. </w:t>
      </w:r>
      <w:proofErr w:type="spellStart"/>
      <w:proofErr w:type="gramStart"/>
      <w:r w:rsidRPr="00E85CBE">
        <w:rPr>
          <w:rFonts w:ascii="Times New Roman" w:hAnsi="Times New Roman" w:cs="Times New Roman"/>
          <w:b/>
          <w:lang w:eastAsia="ja-JP"/>
        </w:rPr>
        <w:t>predavanje</w:t>
      </w:r>
      <w:proofErr w:type="spellEnd"/>
      <w:proofErr w:type="gramEnd"/>
      <w:r w:rsidRPr="00E85CBE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E85CBE">
        <w:rPr>
          <w:rFonts w:ascii="Times New Roman" w:hAnsi="Times New Roman" w:cs="Times New Roman"/>
          <w:b/>
          <w:lang w:eastAsia="ja-JP"/>
        </w:rPr>
        <w:t>i</w:t>
      </w:r>
      <w:proofErr w:type="spellEnd"/>
      <w:r w:rsidRPr="00E85CBE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E85CBE">
        <w:rPr>
          <w:rFonts w:ascii="Times New Roman" w:hAnsi="Times New Roman" w:cs="Times New Roman"/>
          <w:b/>
          <w:lang w:eastAsia="ja-JP"/>
        </w:rPr>
        <w:t>vežbe</w:t>
      </w:r>
      <w:proofErr w:type="spellEnd"/>
      <w:r w:rsidRPr="00E85CBE">
        <w:rPr>
          <w:rFonts w:ascii="Times New Roman" w:hAnsi="Times New Roman" w:cs="Times New Roman"/>
          <w:b/>
          <w:lang w:eastAsia="ja-JP"/>
        </w:rPr>
        <w:t xml:space="preserve"> UPP</w:t>
      </w:r>
    </w:p>
    <w:p w:rsidR="00E85CBE" w:rsidRPr="00E85CBE" w:rsidRDefault="00E85CBE" w:rsidP="00E85CBE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</w:p>
    <w:p w:rsidR="00E85CBE" w:rsidRPr="00E85CBE" w:rsidRDefault="00E85CBE" w:rsidP="00E85CBE">
      <w:pPr>
        <w:spacing w:after="0" w:line="240" w:lineRule="auto"/>
        <w:rPr>
          <w:rFonts w:ascii="Times New Roman" w:hAnsi="Times New Roman" w:cs="Times New Roman"/>
          <w:b/>
          <w:lang w:eastAsia="ja-JP"/>
        </w:rPr>
      </w:pPr>
      <w:proofErr w:type="spellStart"/>
      <w:r w:rsidRPr="00E85CBE">
        <w:rPr>
          <w:rFonts w:ascii="Times New Roman" w:hAnsi="Times New Roman" w:cs="Times New Roman"/>
          <w:b/>
          <w:lang w:eastAsia="ja-JP"/>
        </w:rPr>
        <w:t>Predavanje</w:t>
      </w:r>
      <w:proofErr w:type="spellEnd"/>
      <w:r w:rsidRPr="00E85CBE">
        <w:rPr>
          <w:rFonts w:ascii="Times New Roman" w:hAnsi="Times New Roman" w:cs="Times New Roman"/>
          <w:b/>
          <w:lang w:eastAsia="ja-JP"/>
        </w:rPr>
        <w:t xml:space="preserve"> </w:t>
      </w:r>
    </w:p>
    <w:p w:rsidR="00E85CBE" w:rsidRPr="00E85CBE" w:rsidRDefault="00E85CBE" w:rsidP="00E85CBE">
      <w:pPr>
        <w:spacing w:after="0" w:line="240" w:lineRule="auto"/>
        <w:rPr>
          <w:rFonts w:ascii="Times New Roman" w:hAnsi="Times New Roman" w:cs="Times New Roman"/>
          <w:lang w:eastAsia="ja-JP"/>
        </w:rPr>
      </w:pPr>
      <w:proofErr w:type="spellStart"/>
      <w:r w:rsidRPr="00E85CBE">
        <w:rPr>
          <w:rFonts w:ascii="Times New Roman" w:hAnsi="Times New Roman" w:cs="Times New Roman"/>
          <w:lang w:eastAsia="ja-JP"/>
        </w:rPr>
        <w:t>Proučiti</w:t>
      </w:r>
      <w:proofErr w:type="spellEnd"/>
      <w:r w:rsidRPr="00E85CBE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E85CBE">
        <w:rPr>
          <w:rFonts w:ascii="Times New Roman" w:hAnsi="Times New Roman" w:cs="Times New Roman"/>
          <w:lang w:eastAsia="ja-JP"/>
        </w:rPr>
        <w:t>sledeće</w:t>
      </w:r>
      <w:proofErr w:type="spellEnd"/>
      <w:r w:rsidRPr="00E85CBE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E85CBE">
        <w:rPr>
          <w:rFonts w:ascii="Times New Roman" w:hAnsi="Times New Roman" w:cs="Times New Roman"/>
          <w:lang w:eastAsia="ja-JP"/>
        </w:rPr>
        <w:t>gradivo</w:t>
      </w:r>
      <w:proofErr w:type="spellEnd"/>
      <w:r w:rsidRPr="00E85CBE">
        <w:rPr>
          <w:rFonts w:ascii="Times New Roman" w:hAnsi="Times New Roman" w:cs="Times New Roman"/>
          <w:lang w:eastAsia="ja-JP"/>
        </w:rPr>
        <w:t xml:space="preserve"> </w:t>
      </w:r>
      <w:proofErr w:type="spellStart"/>
      <w:proofErr w:type="gramStart"/>
      <w:r w:rsidRPr="00E85CBE">
        <w:rPr>
          <w:rFonts w:ascii="Times New Roman" w:hAnsi="Times New Roman" w:cs="Times New Roman"/>
          <w:lang w:eastAsia="ja-JP"/>
        </w:rPr>
        <w:t>sa</w:t>
      </w:r>
      <w:proofErr w:type="spellEnd"/>
      <w:proofErr w:type="gramEnd"/>
      <w:r w:rsidRPr="00E85CBE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E85CBE">
        <w:rPr>
          <w:rFonts w:ascii="Times New Roman" w:hAnsi="Times New Roman" w:cs="Times New Roman"/>
          <w:lang w:eastAsia="ja-JP"/>
        </w:rPr>
        <w:t>spiska</w:t>
      </w:r>
      <w:proofErr w:type="spellEnd"/>
      <w:r w:rsidRPr="00E85CBE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E85CBE">
        <w:rPr>
          <w:rFonts w:ascii="Times New Roman" w:hAnsi="Times New Roman" w:cs="Times New Roman"/>
          <w:lang w:eastAsia="ja-JP"/>
        </w:rPr>
        <w:t>pitanja</w:t>
      </w:r>
      <w:proofErr w:type="spellEnd"/>
      <w:r w:rsidRPr="00E85CBE">
        <w:rPr>
          <w:rFonts w:ascii="Times New Roman" w:hAnsi="Times New Roman" w:cs="Times New Roman"/>
          <w:lang w:eastAsia="ja-JP"/>
        </w:rPr>
        <w:t>:</w:t>
      </w: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  <w:lang w:eastAsia="ja-JP"/>
        </w:rPr>
      </w:pP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  <w:lang w:eastAsia="ja-JP"/>
        </w:rPr>
      </w:pP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  <w:r w:rsidRPr="00E85CBE">
        <w:rPr>
          <w:b w:val="0"/>
          <w:sz w:val="22"/>
          <w:szCs w:val="22"/>
          <w:lang w:eastAsia="ja-JP"/>
        </w:rPr>
        <w:t>18. ULOGE ČLANOVA PORODICE U UPRAVLJANJU NJIHOVOM FIRMOM (IFC)</w:t>
      </w: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  <w:r w:rsidRPr="00E85CBE">
        <w:rPr>
          <w:b w:val="0"/>
          <w:sz w:val="22"/>
          <w:szCs w:val="22"/>
        </w:rPr>
        <w:t xml:space="preserve">19. </w:t>
      </w:r>
      <w:r w:rsidRPr="00E85CBE">
        <w:rPr>
          <w:b w:val="0"/>
          <w:sz w:val="22"/>
          <w:szCs w:val="22"/>
          <w:lang w:eastAsia="ja-JP"/>
        </w:rPr>
        <w:t>Vlasnici (akcionari)</w:t>
      </w: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  <w:r w:rsidRPr="00E85CBE">
        <w:rPr>
          <w:b w:val="0"/>
          <w:sz w:val="22"/>
          <w:szCs w:val="22"/>
        </w:rPr>
        <w:t xml:space="preserve">20. </w:t>
      </w:r>
      <w:r w:rsidRPr="00E85CBE">
        <w:rPr>
          <w:b w:val="0"/>
          <w:sz w:val="22"/>
          <w:szCs w:val="22"/>
          <w:lang w:eastAsia="ja-JP"/>
        </w:rPr>
        <w:t>Direktori (visoko rukovodstvo)</w:t>
      </w: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  <w:r w:rsidRPr="00E85CBE">
        <w:rPr>
          <w:b w:val="0"/>
          <w:sz w:val="22"/>
          <w:szCs w:val="22"/>
        </w:rPr>
        <w:t xml:space="preserve">21. </w:t>
      </w:r>
      <w:r w:rsidRPr="00E85CBE">
        <w:rPr>
          <w:b w:val="0"/>
          <w:sz w:val="22"/>
          <w:szCs w:val="22"/>
          <w:lang w:eastAsia="ja-JP"/>
        </w:rPr>
        <w:t>Članovi upravnog odbora (upravni odbor)</w:t>
      </w:r>
    </w:p>
    <w:p w:rsidR="00E85CBE" w:rsidRPr="00E85CBE" w:rsidRDefault="00E85CBE" w:rsidP="00E85CBE">
      <w:pPr>
        <w:pStyle w:val="Title"/>
        <w:spacing w:line="240" w:lineRule="auto"/>
        <w:ind w:left="720"/>
        <w:jc w:val="left"/>
        <w:rPr>
          <w:b w:val="0"/>
          <w:sz w:val="22"/>
          <w:szCs w:val="22"/>
        </w:rPr>
      </w:pPr>
      <w:r w:rsidRPr="00E85CBE">
        <w:rPr>
          <w:b w:val="0"/>
          <w:sz w:val="22"/>
          <w:szCs w:val="22"/>
        </w:rPr>
        <w:t xml:space="preserve">22. </w:t>
      </w:r>
      <w:r w:rsidRPr="00E85CBE">
        <w:rPr>
          <w:b w:val="0"/>
          <w:sz w:val="22"/>
          <w:szCs w:val="22"/>
          <w:lang w:eastAsia="ja-JP"/>
        </w:rPr>
        <w:t>Članovi porodice (porodica i njene institucije)</w:t>
      </w:r>
    </w:p>
    <w:p w:rsidR="00E85CBE" w:rsidRPr="00E85CBE" w:rsidRDefault="00E85CBE" w:rsidP="00E8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CBE" w:rsidRPr="00E85CBE" w:rsidRDefault="00E85CBE" w:rsidP="00E8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5CBE">
        <w:rPr>
          <w:rFonts w:ascii="Times New Roman" w:hAnsi="Times New Roman" w:cs="Times New Roman"/>
        </w:rPr>
        <w:t>Literatura</w:t>
      </w:r>
      <w:proofErr w:type="spellEnd"/>
      <w:r w:rsidRPr="00E85CBE">
        <w:rPr>
          <w:rFonts w:ascii="Times New Roman" w:hAnsi="Times New Roman" w:cs="Times New Roman"/>
        </w:rPr>
        <w:t xml:space="preserve">: </w:t>
      </w:r>
      <w:proofErr w:type="spellStart"/>
      <w:r w:rsidRPr="00E85CBE">
        <w:rPr>
          <w:rFonts w:ascii="Times New Roman" w:hAnsi="Times New Roman" w:cs="Times New Roman"/>
        </w:rPr>
        <w:t>Sanaa</w:t>
      </w:r>
      <w:proofErr w:type="spellEnd"/>
      <w:r w:rsidRPr="00E85CBE">
        <w:rPr>
          <w:rFonts w:ascii="Times New Roman" w:hAnsi="Times New Roman" w:cs="Times New Roman"/>
        </w:rPr>
        <w:t xml:space="preserve"> </w:t>
      </w:r>
      <w:proofErr w:type="spellStart"/>
      <w:r w:rsidRPr="00E85CBE">
        <w:rPr>
          <w:rFonts w:ascii="Times New Roman" w:hAnsi="Times New Roman" w:cs="Times New Roman"/>
        </w:rPr>
        <w:t>Abouzaid</w:t>
      </w:r>
      <w:proofErr w:type="spellEnd"/>
      <w:r w:rsidRPr="00E85CBE">
        <w:rPr>
          <w:rFonts w:ascii="Times New Roman" w:hAnsi="Times New Roman" w:cs="Times New Roman"/>
        </w:rPr>
        <w:t>, 2008</w:t>
      </w:r>
      <w:proofErr w:type="gramStart"/>
      <w:r w:rsidRPr="00E85CBE">
        <w:rPr>
          <w:rFonts w:ascii="Times New Roman" w:hAnsi="Times New Roman" w:cs="Times New Roman"/>
        </w:rPr>
        <w:t>,  IFC</w:t>
      </w:r>
      <w:proofErr w:type="gramEnd"/>
      <w:r w:rsidRPr="00E85CBE">
        <w:rPr>
          <w:rFonts w:ascii="Times New Roman" w:hAnsi="Times New Roman" w:cs="Times New Roman"/>
        </w:rPr>
        <w:t xml:space="preserve"> </w:t>
      </w:r>
      <w:proofErr w:type="spellStart"/>
      <w:r w:rsidRPr="00E85CBE">
        <w:rPr>
          <w:rFonts w:ascii="Times New Roman" w:hAnsi="Times New Roman" w:cs="Times New Roman"/>
        </w:rPr>
        <w:t>Priručnik</w:t>
      </w:r>
      <w:proofErr w:type="spellEnd"/>
      <w:r w:rsidRPr="00E85CBE">
        <w:rPr>
          <w:rFonts w:ascii="Times New Roman" w:hAnsi="Times New Roman" w:cs="Times New Roman"/>
        </w:rPr>
        <w:t xml:space="preserve"> </w:t>
      </w:r>
      <w:proofErr w:type="spellStart"/>
      <w:r w:rsidRPr="00E85CBE">
        <w:rPr>
          <w:rFonts w:ascii="Times New Roman" w:hAnsi="Times New Roman" w:cs="Times New Roman"/>
        </w:rPr>
        <w:t>za</w:t>
      </w:r>
      <w:proofErr w:type="spellEnd"/>
      <w:r w:rsidRPr="00E85CBE">
        <w:rPr>
          <w:rFonts w:ascii="Times New Roman" w:hAnsi="Times New Roman" w:cs="Times New Roman"/>
        </w:rPr>
        <w:t xml:space="preserve"> </w:t>
      </w:r>
      <w:proofErr w:type="spellStart"/>
      <w:r w:rsidRPr="00E85CBE">
        <w:rPr>
          <w:rFonts w:ascii="Times New Roman" w:hAnsi="Times New Roman" w:cs="Times New Roman"/>
        </w:rPr>
        <w:t>upravljanje</w:t>
      </w:r>
      <w:proofErr w:type="spellEnd"/>
      <w:r w:rsidRPr="00E85CBE">
        <w:rPr>
          <w:rFonts w:ascii="Times New Roman" w:hAnsi="Times New Roman" w:cs="Times New Roman"/>
        </w:rPr>
        <w:t xml:space="preserve"> </w:t>
      </w:r>
      <w:proofErr w:type="spellStart"/>
      <w:r w:rsidRPr="00E85CBE">
        <w:rPr>
          <w:rFonts w:ascii="Times New Roman" w:hAnsi="Times New Roman" w:cs="Times New Roman"/>
        </w:rPr>
        <w:t>porodičnim</w:t>
      </w:r>
      <w:proofErr w:type="spellEnd"/>
      <w:r w:rsidRPr="00E85CBE">
        <w:rPr>
          <w:rFonts w:ascii="Times New Roman" w:hAnsi="Times New Roman" w:cs="Times New Roman"/>
        </w:rPr>
        <w:t xml:space="preserve"> </w:t>
      </w:r>
      <w:proofErr w:type="spellStart"/>
      <w:r w:rsidRPr="00E85CBE">
        <w:rPr>
          <w:rFonts w:ascii="Times New Roman" w:hAnsi="Times New Roman" w:cs="Times New Roman"/>
        </w:rPr>
        <w:t>firmama</w:t>
      </w:r>
      <w:proofErr w:type="spellEnd"/>
      <w:r w:rsidRPr="00E85CBE">
        <w:rPr>
          <w:rFonts w:ascii="Times New Roman" w:hAnsi="Times New Roman" w:cs="Times New Roman"/>
        </w:rPr>
        <w:t>, IFC, Washington (</w:t>
      </w:r>
      <w:proofErr w:type="spellStart"/>
      <w:r w:rsidRPr="00E85CBE">
        <w:rPr>
          <w:rFonts w:ascii="Times New Roman" w:hAnsi="Times New Roman" w:cs="Times New Roman"/>
        </w:rPr>
        <w:t>SAM,Beograd</w:t>
      </w:r>
      <w:proofErr w:type="spellEnd"/>
      <w:r w:rsidRPr="00E85CBE">
        <w:rPr>
          <w:rFonts w:ascii="Times New Roman" w:hAnsi="Times New Roman" w:cs="Times New Roman"/>
        </w:rPr>
        <w:t>), str.19-22</w:t>
      </w:r>
    </w:p>
    <w:p w:rsidR="00A16E56" w:rsidRDefault="006368BE">
      <w:pPr>
        <w:rPr>
          <w:rFonts w:ascii="Times New Roman" w:hAnsi="Times New Roman" w:cs="Times New Roman"/>
        </w:rPr>
      </w:pPr>
      <w:hyperlink r:id="rId5" w:history="1">
        <w:r w:rsidR="00E85CBE" w:rsidRPr="00905729">
          <w:rPr>
            <w:rStyle w:val="Hyperlink"/>
            <w:rFonts w:ascii="Times New Roman" w:hAnsi="Times New Roman" w:cs="Times New Roman"/>
          </w:rPr>
          <w:t>http://wmep.rs/wp-content/uploads/2017/12/Family_Business_Handbook_Serbian.pdf</w:t>
        </w:r>
      </w:hyperlink>
    </w:p>
    <w:p w:rsidR="00E85CBE" w:rsidRPr="00E85CBE" w:rsidRDefault="00E85CBE" w:rsidP="00E85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5CBE">
        <w:rPr>
          <w:rFonts w:ascii="Times New Roman" w:hAnsi="Times New Roman" w:cs="Times New Roman"/>
          <w:b/>
          <w:sz w:val="24"/>
          <w:szCs w:val="24"/>
        </w:rPr>
        <w:t>Vežbe</w:t>
      </w:r>
      <w:proofErr w:type="spellEnd"/>
    </w:p>
    <w:p w:rsidR="00E85CBE" w:rsidRPr="00BB401B" w:rsidRDefault="00E85CBE" w:rsidP="00E85CBE">
      <w:pPr>
        <w:spacing w:after="0" w:line="240" w:lineRule="auto"/>
        <w:rPr>
          <w:rFonts w:ascii="Times New Roman" w:hAnsi="Times New Roman" w:cs="Times New Roman"/>
        </w:rPr>
      </w:pPr>
    </w:p>
    <w:p w:rsidR="00E85CBE" w:rsidRPr="003221E1" w:rsidRDefault="00E85CBE" w:rsidP="00E85CBE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3221E1">
        <w:rPr>
          <w:rFonts w:ascii="Times New Roman" w:hAnsi="Times New Roman" w:cs="Times New Roman"/>
        </w:rPr>
        <w:t>obraditi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21E1">
        <w:rPr>
          <w:rFonts w:ascii="Times New Roman" w:hAnsi="Times New Roman" w:cs="Times New Roman"/>
        </w:rPr>
        <w:t xml:space="preserve">2 </w:t>
      </w:r>
      <w:proofErr w:type="spellStart"/>
      <w:r w:rsidRPr="003221E1">
        <w:rPr>
          <w:rFonts w:ascii="Times New Roman" w:hAnsi="Times New Roman" w:cs="Times New Roman"/>
        </w:rPr>
        <w:t>porodične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firme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po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izboru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prepoznati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r w:rsidR="009E4D0D">
        <w:rPr>
          <w:rFonts w:ascii="Times New Roman" w:hAnsi="Times New Roman" w:cs="Times New Roman"/>
        </w:rPr>
        <w:t xml:space="preserve">1 </w:t>
      </w:r>
      <w:proofErr w:type="spellStart"/>
      <w:r w:rsidR="009E4D0D">
        <w:rPr>
          <w:rFonts w:ascii="Times New Roman" w:hAnsi="Times New Roman" w:cs="Times New Roman"/>
        </w:rPr>
        <w:t>ili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r w:rsidRPr="003221E1">
        <w:rPr>
          <w:rFonts w:ascii="Times New Roman" w:hAnsi="Times New Roman" w:cs="Times New Roman"/>
        </w:rPr>
        <w:t xml:space="preserve">2 </w:t>
      </w:r>
      <w:proofErr w:type="spellStart"/>
      <w:r w:rsidRPr="003221E1">
        <w:rPr>
          <w:rFonts w:ascii="Times New Roman" w:hAnsi="Times New Roman" w:cs="Times New Roman"/>
        </w:rPr>
        <w:t>upravljačka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izazova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koji</w:t>
      </w:r>
      <w:proofErr w:type="spellEnd"/>
      <w:r w:rsidRPr="003221E1">
        <w:rPr>
          <w:rFonts w:ascii="Times New Roman" w:hAnsi="Times New Roman" w:cs="Times New Roman"/>
        </w:rPr>
        <w:t xml:space="preserve"> se </w:t>
      </w:r>
      <w:proofErr w:type="spellStart"/>
      <w:r w:rsidRPr="003221E1">
        <w:rPr>
          <w:rFonts w:ascii="Times New Roman" w:hAnsi="Times New Roman" w:cs="Times New Roman"/>
        </w:rPr>
        <w:t>odnose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orijentaciona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pitanja</w:t>
      </w:r>
      <w:proofErr w:type="spellEnd"/>
      <w:r w:rsidRPr="003221E1">
        <w:rPr>
          <w:rFonts w:ascii="Times New Roman" w:hAnsi="Times New Roman" w:cs="Times New Roman"/>
        </w:rPr>
        <w:t xml:space="preserve"> UPP </w:t>
      </w:r>
    </w:p>
    <w:p w:rsidR="00E85CBE" w:rsidRPr="003221E1" w:rsidRDefault="006368BE" w:rsidP="00E85CBE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E85CBE" w:rsidRPr="003221E1">
          <w:rPr>
            <w:rStyle w:val="Hyperlink"/>
            <w:rFonts w:ascii="Times New Roman" w:hAnsi="Times New Roman" w:cs="Times New Roman"/>
          </w:rPr>
          <w:t>https://www.vps.ns.ac.rs/zaposleni/tatjana_djuric_kuzmanovic/</w:t>
        </w:r>
      </w:hyperlink>
    </w:p>
    <w:p w:rsidR="00E85CBE" w:rsidRPr="003221E1" w:rsidRDefault="006368BE" w:rsidP="00E85CB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proofErr w:type="spellStart"/>
        <w:r w:rsidR="00E85CBE" w:rsidRPr="003221E1">
          <w:rPr>
            <w:rStyle w:val="Hyperlink"/>
            <w:rFonts w:ascii="Times New Roman" w:hAnsi="Times New Roman" w:cs="Times New Roman"/>
          </w:rPr>
          <w:t>Orijentacione</w:t>
        </w:r>
        <w:proofErr w:type="spellEnd"/>
        <w:r w:rsidR="00E85CBE" w:rsidRPr="003221E1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E85CBE" w:rsidRPr="003221E1">
          <w:rPr>
            <w:rStyle w:val="Hyperlink"/>
            <w:rFonts w:ascii="Times New Roman" w:hAnsi="Times New Roman" w:cs="Times New Roman"/>
          </w:rPr>
          <w:t>teme</w:t>
        </w:r>
        <w:proofErr w:type="spellEnd"/>
      </w:hyperlink>
    </w:p>
    <w:p w:rsidR="00E85CBE" w:rsidRPr="003221E1" w:rsidRDefault="00E85CBE" w:rsidP="00E85CBE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3221E1">
        <w:rPr>
          <w:rFonts w:ascii="Times New Roman" w:hAnsi="Times New Roman" w:cs="Times New Roman"/>
        </w:rPr>
        <w:t>napisati</w:t>
      </w:r>
      <w:proofErr w:type="spellEnd"/>
      <w:r w:rsidRPr="003221E1">
        <w:rPr>
          <w:rFonts w:ascii="Times New Roman" w:hAnsi="Times New Roman" w:cs="Times New Roman"/>
        </w:rPr>
        <w:t xml:space="preserve"> o tome </w:t>
      </w:r>
      <w:proofErr w:type="spellStart"/>
      <w:r w:rsidRPr="003221E1">
        <w:rPr>
          <w:rFonts w:ascii="Times New Roman" w:hAnsi="Times New Roman" w:cs="Times New Roman"/>
        </w:rPr>
        <w:t>kratak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esej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poslati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mejl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hyperlink r:id="rId8" w:history="1">
        <w:r w:rsidRPr="003221E1">
          <w:rPr>
            <w:rStyle w:val="Hyperlink"/>
            <w:rFonts w:ascii="Times New Roman" w:hAnsi="Times New Roman" w:cs="Times New Roman"/>
          </w:rPr>
          <w:t>tanjadjk@eunet.rs</w:t>
        </w:r>
      </w:hyperlink>
    </w:p>
    <w:p w:rsidR="00E85CBE" w:rsidRDefault="00E85CBE" w:rsidP="00E85CBE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3221E1">
        <w:rPr>
          <w:rFonts w:ascii="Times New Roman" w:hAnsi="Times New Roman" w:cs="Times New Roman"/>
        </w:rPr>
        <w:t>student</w:t>
      </w:r>
      <w:proofErr w:type="gram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koji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su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uradili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eseje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pišu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seminarske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radove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na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dogovorenu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preporučenu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literaturu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šalju</w:t>
      </w:r>
      <w:proofErr w:type="spellEnd"/>
      <w:r w:rsidRPr="003221E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komentar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i</w:t>
      </w:r>
      <w:proofErr w:type="spellEnd"/>
      <w:r w:rsidRPr="003221E1">
        <w:rPr>
          <w:rFonts w:ascii="Times New Roman" w:hAnsi="Times New Roman" w:cs="Times New Roman"/>
        </w:rPr>
        <w:t xml:space="preserve"> </w:t>
      </w:r>
      <w:proofErr w:type="spellStart"/>
      <w:r w:rsidRPr="003221E1">
        <w:rPr>
          <w:rFonts w:ascii="Times New Roman" w:hAnsi="Times New Roman" w:cs="Times New Roman"/>
        </w:rPr>
        <w:t>ocenu</w:t>
      </w:r>
      <w:proofErr w:type="spellEnd"/>
      <w:r w:rsidRPr="003221E1">
        <w:rPr>
          <w:rFonts w:ascii="Times New Roman" w:hAnsi="Times New Roman" w:cs="Times New Roman"/>
        </w:rPr>
        <w:t>.</w:t>
      </w:r>
    </w:p>
    <w:p w:rsidR="009E4D0D" w:rsidRDefault="009E4D0D" w:rsidP="00E85CBE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Student</w:t>
      </w:r>
      <w:r w:rsidR="00E31CFA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uradili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r w:rsidR="00E31CFA">
        <w:rPr>
          <w:rFonts w:ascii="Times New Roman" w:hAnsi="Times New Roman" w:cs="Times New Roman"/>
        </w:rPr>
        <w:t>minarski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rad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pristupaju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izradi</w:t>
      </w:r>
      <w:proofErr w:type="spellEnd"/>
      <w:r w:rsidR="00E31CFA">
        <w:rPr>
          <w:rFonts w:ascii="Times New Roman" w:hAnsi="Times New Roman" w:cs="Times New Roman"/>
        </w:rPr>
        <w:t xml:space="preserve"> studija </w:t>
      </w:r>
      <w:proofErr w:type="spellStart"/>
      <w:r w:rsidR="00E31CFA">
        <w:rPr>
          <w:rFonts w:ascii="Times New Roman" w:hAnsi="Times New Roman" w:cs="Times New Roman"/>
        </w:rPr>
        <w:t>slučaja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odabrane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porodične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firme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iz</w:t>
      </w:r>
      <w:proofErr w:type="spellEnd"/>
      <w:r w:rsidR="00E31CFA">
        <w:rPr>
          <w:rFonts w:ascii="Times New Roman" w:hAnsi="Times New Roman" w:cs="Times New Roman"/>
        </w:rPr>
        <w:t xml:space="preserve"> </w:t>
      </w:r>
      <w:proofErr w:type="spellStart"/>
      <w:r w:rsidR="00E31CFA">
        <w:rPr>
          <w:rFonts w:ascii="Times New Roman" w:hAnsi="Times New Roman" w:cs="Times New Roman"/>
        </w:rPr>
        <w:t>eseja</w:t>
      </w:r>
      <w:proofErr w:type="spellEnd"/>
      <w:r w:rsidR="00E31CFA">
        <w:rPr>
          <w:rFonts w:ascii="Times New Roman" w:hAnsi="Times New Roman" w:cs="Times New Roman"/>
        </w:rPr>
        <w:t>.</w:t>
      </w:r>
    </w:p>
    <w:p w:rsidR="001C0109" w:rsidRPr="003221E1" w:rsidRDefault="001C0109" w:rsidP="00E31CF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85CBE" w:rsidRPr="003221E1" w:rsidRDefault="00E85CBE" w:rsidP="00E85CBE">
      <w:pPr>
        <w:spacing w:after="0" w:line="240" w:lineRule="auto"/>
        <w:rPr>
          <w:rFonts w:ascii="Times New Roman" w:hAnsi="Times New Roman" w:cs="Times New Roman"/>
        </w:rPr>
      </w:pPr>
    </w:p>
    <w:p w:rsidR="00E85CBE" w:rsidRDefault="00E85CBE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sva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grupna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pitanja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i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deleme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vezano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nastavu</w:t>
      </w:r>
      <w:proofErr w:type="spellEnd"/>
      <w:r>
        <w:rPr>
          <w:rFonts w:ascii="Times New Roman" w:hAnsi="Times New Roman" w:cs="Times New Roman"/>
        </w:rPr>
        <w:t xml:space="preserve"> UPP </w:t>
      </w:r>
      <w:proofErr w:type="spellStart"/>
      <w:r>
        <w:rPr>
          <w:rFonts w:ascii="Times New Roman" w:hAnsi="Times New Roman" w:cs="Times New Roman"/>
        </w:rPr>
        <w:t>formirali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Pošaljite</w:t>
      </w:r>
      <w:proofErr w:type="spellEnd"/>
      <w:r w:rsidR="00291CD5">
        <w:rPr>
          <w:rFonts w:ascii="Times New Roman" w:hAnsi="Times New Roman" w:cs="Times New Roman"/>
        </w:rPr>
        <w:t xml:space="preserve"> mi </w:t>
      </w:r>
      <w:proofErr w:type="spellStart"/>
      <w:r w:rsidR="00291CD5">
        <w:rPr>
          <w:rFonts w:ascii="Times New Roman" w:hAnsi="Times New Roman" w:cs="Times New Roman"/>
        </w:rPr>
        <w:t>mejl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da</w:t>
      </w:r>
      <w:proofErr w:type="spellEnd"/>
      <w:r w:rsidR="00291CD5">
        <w:rPr>
          <w:rFonts w:ascii="Times New Roman" w:hAnsi="Times New Roman" w:cs="Times New Roman"/>
        </w:rPr>
        <w:t xml:space="preserve"> vas u </w:t>
      </w:r>
      <w:proofErr w:type="spellStart"/>
      <w:r w:rsidR="00291CD5">
        <w:rPr>
          <w:rFonts w:ascii="Times New Roman" w:hAnsi="Times New Roman" w:cs="Times New Roman"/>
        </w:rPr>
        <w:t>sledećam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javljanju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priključim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grupi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ako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niste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91CD5">
        <w:rPr>
          <w:rFonts w:ascii="Times New Roman" w:hAnsi="Times New Roman" w:cs="Times New Roman"/>
        </w:rPr>
        <w:t>na</w:t>
      </w:r>
      <w:proofErr w:type="spellEnd"/>
      <w:proofErr w:type="gram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291CD5">
        <w:rPr>
          <w:rFonts w:ascii="Times New Roman" w:hAnsi="Times New Roman" w:cs="Times New Roman"/>
        </w:rPr>
        <w:t>listi</w:t>
      </w:r>
      <w:proofErr w:type="spellEnd"/>
      <w:r w:rsidR="00291C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Na </w:t>
      </w:r>
      <w:proofErr w:type="spellStart"/>
      <w:r w:rsidR="009E4D0D">
        <w:rPr>
          <w:rFonts w:ascii="Times New Roman" w:hAnsi="Times New Roman" w:cs="Times New Roman"/>
        </w:rPr>
        <w:t>njoj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r w:rsidR="00291CD5">
        <w:rPr>
          <w:rFonts w:ascii="Times New Roman" w:hAnsi="Times New Roman" w:cs="Times New Roman"/>
        </w:rPr>
        <w:t xml:space="preserve">do </w:t>
      </w:r>
      <w:proofErr w:type="spellStart"/>
      <w:r w:rsidR="00291CD5">
        <w:rPr>
          <w:rFonts w:ascii="Times New Roman" w:hAnsi="Times New Roman" w:cs="Times New Roman"/>
        </w:rPr>
        <w:t>sada</w:t>
      </w:r>
      <w:proofErr w:type="spellEnd"/>
      <w:r w:rsidR="00291CD5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su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adrese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proofErr w:type="spellStart"/>
      <w:r w:rsidR="009E4D0D">
        <w:rPr>
          <w:rFonts w:ascii="Times New Roman" w:hAnsi="Times New Roman" w:cs="Times New Roman"/>
        </w:rPr>
        <w:t>sledećih</w:t>
      </w:r>
      <w:proofErr w:type="spellEnd"/>
      <w:r w:rsidR="009E4D0D">
        <w:rPr>
          <w:rFonts w:ascii="Times New Roman" w:hAnsi="Times New Roman" w:cs="Times New Roman"/>
        </w:rPr>
        <w:t xml:space="preserve"> </w:t>
      </w:r>
      <w:r w:rsidR="00291CD5">
        <w:rPr>
          <w:rFonts w:ascii="Times New Roman" w:hAnsi="Times New Roman" w:cs="Times New Roman"/>
        </w:rPr>
        <w:t xml:space="preserve">14 </w:t>
      </w:r>
      <w:proofErr w:type="spellStart"/>
      <w:r w:rsidR="009E4D0D">
        <w:rPr>
          <w:rFonts w:ascii="Times New Roman" w:hAnsi="Times New Roman" w:cs="Times New Roman"/>
        </w:rPr>
        <w:t>studenata</w:t>
      </w:r>
      <w:proofErr w:type="spellEnd"/>
      <w:r w:rsidR="009E4D0D">
        <w:rPr>
          <w:rFonts w:ascii="Times New Roman" w:hAnsi="Times New Roman" w:cs="Times New Roman"/>
        </w:rPr>
        <w:t>: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ljubicatalirovic</w:t>
      </w:r>
      <w:proofErr w:type="spellEnd"/>
      <w:proofErr w:type="gramEnd"/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marijatovitovic</w:t>
      </w:r>
      <w:proofErr w:type="spellEnd"/>
      <w:proofErr w:type="gramEnd"/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suzamilivojevic</w:t>
      </w:r>
      <w:proofErr w:type="spellEnd"/>
      <w:proofErr w:type="gramEnd"/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vanjabjegovic</w:t>
      </w:r>
      <w:proofErr w:type="spellEnd"/>
      <w:proofErr w:type="gramEnd"/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ivanaerdevicki</w:t>
      </w:r>
      <w:proofErr w:type="spellEnd"/>
      <w:proofErr w:type="gramEnd"/>
    </w:p>
    <w:p w:rsidR="00291CD5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Isailovic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Emilija Mihajlovic</w:t>
      </w:r>
      <w:r w:rsidR="00E85CBE" w:rsidRPr="00E85CBE">
        <w:rPr>
          <w:rFonts w:ascii="Times New Roman" w:hAnsi="Times New Roman" w:cs="Times New Roman"/>
        </w:rPr>
        <w:t xml:space="preserve"> 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Milica Raca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Tamara Kukic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Milena Coso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branka</w:t>
      </w:r>
      <w:proofErr w:type="gramEnd"/>
      <w:r>
        <w:rPr>
          <w:rFonts w:ascii="Times New Roman" w:hAnsi="Times New Roman" w:cs="Times New Roman"/>
        </w:rPr>
        <w:t xml:space="preserve"> Sekulic</w:t>
      </w:r>
      <w:r w:rsidR="00E85CBE" w:rsidRPr="00E85CBE">
        <w:rPr>
          <w:rFonts w:ascii="Times New Roman" w:hAnsi="Times New Roman" w:cs="Times New Roman"/>
        </w:rPr>
        <w:t xml:space="preserve"> 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vanjaa.urosevic</w:t>
      </w:r>
      <w:proofErr w:type="spellEnd"/>
      <w:r w:rsidR="00E85CBE" w:rsidRPr="00E85CBE">
        <w:rPr>
          <w:rFonts w:ascii="Times New Roman" w:hAnsi="Times New Roman" w:cs="Times New Roman"/>
        </w:rPr>
        <w:t xml:space="preserve"> </w:t>
      </w:r>
    </w:p>
    <w:p w:rsidR="009E4D0D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biljana</w:t>
      </w:r>
      <w:proofErr w:type="gramEnd"/>
      <w:r>
        <w:rPr>
          <w:rFonts w:ascii="Times New Roman" w:hAnsi="Times New Roman" w:cs="Times New Roman"/>
        </w:rPr>
        <w:t xml:space="preserve"> maric</w:t>
      </w:r>
    </w:p>
    <w:p w:rsidR="009E4D0D" w:rsidRPr="003221E1" w:rsidRDefault="00291CD5" w:rsidP="00E85CB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uros.nikolic</w:t>
      </w:r>
      <w:proofErr w:type="spellEnd"/>
    </w:p>
    <w:p w:rsidR="00E85CBE" w:rsidRDefault="00E85CBE">
      <w:pPr>
        <w:rPr>
          <w:rFonts w:ascii="Times New Roman" w:hAnsi="Times New Roman" w:cs="Times New Roman"/>
        </w:rPr>
      </w:pPr>
    </w:p>
    <w:p w:rsidR="009E4D0D" w:rsidRPr="00E85CBE" w:rsidRDefault="009E4D0D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Radujem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vašim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pitanjima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Čuvajte</w:t>
      </w:r>
      <w:proofErr w:type="spellEnd"/>
      <w:r>
        <w:rPr>
          <w:rFonts w:ascii="Times New Roman" w:hAnsi="Times New Roman" w:cs="Times New Roman"/>
        </w:rPr>
        <w:t xml:space="preserve"> se!</w:t>
      </w:r>
    </w:p>
    <w:sectPr w:rsidR="009E4D0D" w:rsidRPr="00E85CBE" w:rsidSect="00A1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7BC"/>
    <w:multiLevelType w:val="hybridMultilevel"/>
    <w:tmpl w:val="AACCD91C"/>
    <w:lvl w:ilvl="0" w:tplc="BE52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81"/>
    <w:multiLevelType w:val="hybridMultilevel"/>
    <w:tmpl w:val="8A36A426"/>
    <w:lvl w:ilvl="0" w:tplc="920C7A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5CBE"/>
    <w:rsid w:val="001C0109"/>
    <w:rsid w:val="00291CD5"/>
    <w:rsid w:val="006368BE"/>
    <w:rsid w:val="009E4D0D"/>
    <w:rsid w:val="00A16E56"/>
    <w:rsid w:val="00E31CFA"/>
    <w:rsid w:val="00E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CB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85CBE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styleId="Hyperlink">
    <w:name w:val="Hyperlink"/>
    <w:basedOn w:val="DefaultParagraphFont"/>
    <w:uiPriority w:val="99"/>
    <w:rsid w:val="00E85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C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djk@eune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ps.ns.ac.rs/wp-content/uploads/2018/04/Orijentacione-teme-master-UPP-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s.ns.ac.rs/zaposleni/tatjana_djuric_kuzmanovic/" TargetMode="External"/><Relationship Id="rId5" Type="http://schemas.openxmlformats.org/officeDocument/2006/relationships/hyperlink" Target="http://wmep.rs/wp-content/uploads/2017/12/Family_Business_Handbook_Serbia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2020-04-06T18:02:00Z</dcterms:created>
  <dcterms:modified xsi:type="dcterms:W3CDTF">2020-04-09T07:52:00Z</dcterms:modified>
</cp:coreProperties>
</file>