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4574"/>
        <w:gridCol w:w="3507"/>
        <w:gridCol w:w="1978"/>
      </w:tblGrid>
      <w:tr w:rsidR="00ED32B0" w:rsidTr="00575812"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32B0" w:rsidRPr="00D11975" w:rsidRDefault="00575812" w:rsidP="00A7197C">
            <w:pPr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/>
                <w:color w:val="00B050"/>
                <w:sz w:val="36"/>
                <w:szCs w:val="36"/>
                <w:lang w:val="sr-Cyrl-RS"/>
              </w:rPr>
              <w:t xml:space="preserve">Материјал </w:t>
            </w:r>
            <w:r w:rsidR="00A7197C">
              <w:rPr>
                <w:b/>
                <w:color w:val="00B050"/>
                <w:sz w:val="36"/>
                <w:szCs w:val="36"/>
              </w:rPr>
              <w:t>15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-0</w:t>
            </w:r>
            <w:r w:rsidR="00C31BED">
              <w:rPr>
                <w:b/>
                <w:color w:val="00B050"/>
                <w:sz w:val="36"/>
                <w:szCs w:val="36"/>
                <w:lang w:val="sr-Cyrl-RS"/>
              </w:rPr>
              <w:t>4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D11975" w:rsidRDefault="00ED32B0" w:rsidP="00D11975">
            <w:pPr>
              <w:ind w:left="-284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ED32B0" w:rsidRDefault="00ED32B0" w:rsidP="0021275B">
            <w:pPr>
              <w:ind w:left="57" w:right="-57"/>
              <w:rPr>
                <w:bCs/>
                <w:sz w:val="24"/>
                <w:szCs w:val="24"/>
                <w:lang w:val="sr-Cyrl-RS"/>
              </w:rPr>
            </w:pPr>
          </w:p>
        </w:tc>
      </w:tr>
    </w:tbl>
    <w:p w:rsidR="00575812" w:rsidRDefault="00575812"/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067"/>
        <w:gridCol w:w="7014"/>
        <w:gridCol w:w="1978"/>
      </w:tblGrid>
      <w:tr w:rsidR="00AA77CD" w:rsidTr="00575812">
        <w:tc>
          <w:tcPr>
            <w:tcW w:w="10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0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77CD" w:rsidRPr="00575812" w:rsidRDefault="00AA77CD" w:rsidP="00575812">
            <w:pPr>
              <w:ind w:left="57"/>
              <w:rPr>
                <w:b/>
                <w:sz w:val="28"/>
                <w:szCs w:val="28"/>
                <w:lang w:val="sr-Cyrl-RS"/>
              </w:rPr>
            </w:pPr>
            <w:r w:rsidRPr="00575812">
              <w:rPr>
                <w:b/>
                <w:sz w:val="28"/>
                <w:szCs w:val="28"/>
                <w:lang w:val="sr-Cyrl-RS"/>
              </w:rPr>
              <w:t>ИСТРАЖИВАЊЕ ТРЖИШТ</w:t>
            </w:r>
            <w:r w:rsidR="00575812" w:rsidRPr="00575812">
              <w:rPr>
                <w:b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AA77CD" w:rsidRPr="00D11975" w:rsidRDefault="0021275B" w:rsidP="009A2252">
            <w:pPr>
              <w:ind w:left="57" w:right="57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Cs/>
                <w:sz w:val="24"/>
                <w:szCs w:val="24"/>
              </w:rPr>
              <w:t>2019/2020</w:t>
            </w:r>
          </w:p>
        </w:tc>
      </w:tr>
    </w:tbl>
    <w:p w:rsidR="00575812" w:rsidRDefault="00575812" w:rsidP="00575812">
      <w:pPr>
        <w:jc w:val="right"/>
        <w:rPr>
          <w:bCs/>
          <w:sz w:val="24"/>
          <w:szCs w:val="24"/>
          <w:lang w:val="sr-Cyrl-RS"/>
        </w:rPr>
      </w:pPr>
    </w:p>
    <w:p w:rsidR="00575812" w:rsidRDefault="00575812" w:rsidP="00575812">
      <w:pPr>
        <w:jc w:val="right"/>
      </w:pPr>
      <w:r>
        <w:rPr>
          <w:bCs/>
          <w:sz w:val="24"/>
          <w:szCs w:val="24"/>
          <w:lang w:val="sr-Cyrl-RS"/>
        </w:rPr>
        <w:t xml:space="preserve">страна 1 од </w:t>
      </w:r>
      <w:r w:rsidR="00C31BED">
        <w:rPr>
          <w:bCs/>
          <w:sz w:val="24"/>
          <w:szCs w:val="24"/>
          <w:lang w:val="sr-Cyrl-RS"/>
        </w:rPr>
        <w:t>2</w:t>
      </w:r>
      <w:r>
        <w:rPr>
          <w:bCs/>
          <w:sz w:val="24"/>
          <w:szCs w:val="24"/>
          <w:lang w:val="sr-Cyrl-RS"/>
        </w:rPr>
        <w:t xml:space="preserve"> </w:t>
      </w:r>
    </w:p>
    <w:tbl>
      <w:tblPr>
        <w:tblStyle w:val="TableGrid"/>
        <w:tblW w:w="10059" w:type="dxa"/>
        <w:tblInd w:w="-421" w:type="dxa"/>
        <w:tblLook w:val="04A0" w:firstRow="1" w:lastRow="0" w:firstColumn="1" w:lastColumn="0" w:noHBand="0" w:noVBand="1"/>
      </w:tblPr>
      <w:tblGrid>
        <w:gridCol w:w="1067"/>
        <w:gridCol w:w="8138"/>
        <w:gridCol w:w="854"/>
      </w:tblGrid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ВЕЖБА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Default="00A7197C" w:rsidP="009A2252">
            <w:pPr>
              <w:ind w:left="57"/>
              <w:rPr>
                <w:b/>
                <w:sz w:val="36"/>
                <w:szCs w:val="36"/>
                <w:lang w:val="sr-Cyrl-CS"/>
              </w:rPr>
            </w:pPr>
            <w:r w:rsidRPr="00A7197C">
              <w:rPr>
                <w:b/>
                <w:color w:val="00B0F0"/>
                <w:sz w:val="36"/>
                <w:szCs w:val="36"/>
                <w:lang w:val="sr-Cyrl-CS"/>
              </w:rPr>
              <w:t>Истраживање фактора тражње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D11975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У оквиру </w:t>
            </w:r>
          </w:p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C31BED" w:rsidRDefault="00A7197C" w:rsidP="00F3286E">
            <w:pPr>
              <w:spacing w:before="80"/>
              <w:ind w:left="57"/>
              <w:rPr>
                <w:sz w:val="28"/>
                <w:szCs w:val="28"/>
                <w:lang w:val="sr-Cyrl-CS"/>
              </w:rPr>
            </w:pPr>
            <w:r w:rsidRPr="00A7197C">
              <w:rPr>
                <w:b/>
                <w:sz w:val="28"/>
                <w:szCs w:val="28"/>
                <w:lang w:val="sr-Cyrl-CS"/>
              </w:rPr>
              <w:t>Истраживање фактора тражње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F203DE">
        <w:trPr>
          <w:trHeight w:val="10148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AA77CD" w:rsidRDefault="006133D8" w:rsidP="00DA4E74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Питања за вежбу:</w:t>
            </w:r>
          </w:p>
          <w:p w:rsidR="006133D8" w:rsidRPr="00DA4E74" w:rsidRDefault="00F32908" w:rsidP="00F203DE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Објасните појмове количина потрошње и потрошачев издатак</w:t>
            </w:r>
            <w:r w:rsidR="00C31BED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F32908" w:rsidP="00F203DE">
            <w:pPr>
              <w:pStyle w:val="ListParagraph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Како се дефинише тражња уз помоћ појмова </w:t>
            </w:r>
            <w:r w:rsidRPr="00185710">
              <w:rPr>
                <w:b/>
                <w:i/>
                <w:sz w:val="32"/>
                <w:szCs w:val="32"/>
                <w:lang w:val="sr-Cyrl-CS"/>
              </w:rPr>
              <w:t xml:space="preserve">цена </w:t>
            </w:r>
            <w:r w:rsidR="00185710" w:rsidRPr="00185710">
              <w:rPr>
                <w:b/>
                <w:i/>
                <w:sz w:val="32"/>
                <w:szCs w:val="32"/>
                <w:lang w:val="sr-Cyrl-CS"/>
              </w:rPr>
              <w:t>производа</w:t>
            </w:r>
            <w:r w:rsidR="00185710">
              <w:rPr>
                <w:b/>
                <w:sz w:val="32"/>
                <w:szCs w:val="32"/>
                <w:lang w:val="sr-Cyrl-CS"/>
              </w:rPr>
              <w:t xml:space="preserve"> </w:t>
            </w:r>
            <w:r>
              <w:rPr>
                <w:b/>
                <w:sz w:val="32"/>
                <w:szCs w:val="32"/>
                <w:lang w:val="sr-Cyrl-CS"/>
              </w:rPr>
              <w:t xml:space="preserve">и </w:t>
            </w:r>
            <w:r w:rsidRPr="00185710">
              <w:rPr>
                <w:b/>
                <w:i/>
                <w:sz w:val="32"/>
                <w:szCs w:val="32"/>
                <w:lang w:val="sr-Cyrl-CS"/>
              </w:rPr>
              <w:t>купљен</w:t>
            </w:r>
            <w:r w:rsidR="00185710">
              <w:rPr>
                <w:b/>
                <w:i/>
                <w:sz w:val="32"/>
                <w:szCs w:val="32"/>
                <w:lang w:val="sr-Cyrl-CS"/>
              </w:rPr>
              <w:t>е</w:t>
            </w:r>
            <w:r w:rsidRPr="00185710">
              <w:rPr>
                <w:b/>
                <w:i/>
                <w:sz w:val="32"/>
                <w:szCs w:val="32"/>
                <w:lang w:val="sr-Cyrl-CS"/>
              </w:rPr>
              <w:t>количине</w:t>
            </w:r>
            <w:r w:rsidR="00185710">
              <w:rPr>
                <w:b/>
                <w:sz w:val="32"/>
                <w:szCs w:val="32"/>
                <w:lang w:val="sr-Cyrl-CS"/>
              </w:rPr>
              <w:t xml:space="preserve"> </w:t>
            </w:r>
            <w:r>
              <w:rPr>
                <w:b/>
                <w:sz w:val="32"/>
                <w:szCs w:val="32"/>
                <w:lang w:val="sr-Cyrl-CS"/>
              </w:rPr>
              <w:t>производа</w:t>
            </w:r>
            <w:r w:rsidR="00DA4E74" w:rsidRPr="00DA4E74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F32908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Шта се подразумева под појмом платежно способна тражња</w:t>
            </w:r>
            <w:r w:rsidR="00C31BED">
              <w:rPr>
                <w:b/>
                <w:sz w:val="32"/>
                <w:szCs w:val="32"/>
                <w:lang w:val="sr-Cyrl-CS"/>
              </w:rPr>
              <w:t>?</w:t>
            </w:r>
          </w:p>
          <w:p w:rsidR="00C31BED" w:rsidRDefault="00F32908" w:rsidP="00F32908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Ш</w:t>
            </w:r>
            <w:r w:rsidRPr="00F32908">
              <w:rPr>
                <w:b/>
                <w:sz w:val="32"/>
                <w:szCs w:val="32"/>
                <w:lang w:val="sr-Cyrl-CS"/>
              </w:rPr>
              <w:t>та се подразумева под појмом</w:t>
            </w:r>
            <w:r>
              <w:rPr>
                <w:b/>
                <w:sz w:val="32"/>
                <w:szCs w:val="32"/>
                <w:lang w:val="sr-Cyrl-CS"/>
              </w:rPr>
              <w:t xml:space="preserve"> потенцијална тражња?</w:t>
            </w:r>
            <w:r w:rsidR="00C31BED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  <w:p w:rsidR="00F3286E" w:rsidRDefault="00F32908" w:rsidP="00F32908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 w:rsidRPr="00F32908">
              <w:rPr>
                <w:b/>
                <w:sz w:val="32"/>
                <w:szCs w:val="32"/>
                <w:lang w:val="sr-Cyrl-CS"/>
              </w:rPr>
              <w:t xml:space="preserve">Шта се подразумева под појмом </w:t>
            </w:r>
            <w:r>
              <w:rPr>
                <w:b/>
                <w:sz w:val="32"/>
                <w:szCs w:val="32"/>
                <w:lang w:val="sr-Cyrl-CS"/>
              </w:rPr>
              <w:t>ефективна тражња</w:t>
            </w:r>
            <w:r w:rsidR="00C31BED">
              <w:rPr>
                <w:b/>
                <w:sz w:val="32"/>
                <w:szCs w:val="32"/>
                <w:lang w:val="sr-Cyrl-CS"/>
              </w:rPr>
              <w:t>?</w:t>
            </w:r>
          </w:p>
          <w:p w:rsidR="00420F79" w:rsidRPr="00420F79" w:rsidRDefault="00F32908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Какав је значај истраживање фактора тражње у пословној политици предузећа</w:t>
            </w:r>
            <w:r w:rsidR="00420F79" w:rsidRPr="00420F79">
              <w:rPr>
                <w:b/>
                <w:sz w:val="32"/>
                <w:szCs w:val="32"/>
                <w:lang w:val="sr-Cyrl-CS"/>
              </w:rPr>
              <w:t xml:space="preserve">? </w:t>
            </w:r>
          </w:p>
          <w:p w:rsidR="004616DD" w:rsidRPr="00DA4E74" w:rsidRDefault="00F32908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Који фактори се узимају у обзир у макроекономској анализи тражње</w:t>
            </w:r>
            <w:r w:rsidR="00420F79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FD2835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Који фактори анализе тражње за производима преузећа представљају унутрашње, а који спољне</w:t>
            </w:r>
            <w:r w:rsidR="00D30330">
              <w:rPr>
                <w:b/>
                <w:sz w:val="32"/>
                <w:szCs w:val="32"/>
                <w:lang w:val="sr-Cyrl-CS"/>
              </w:rPr>
              <w:t>?</w:t>
            </w:r>
          </w:p>
          <w:p w:rsidR="00D30330" w:rsidRPr="00D30330" w:rsidRDefault="00FD2835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Који фактори тражње су од нарочитог значаја када су у питању производи широке потрошње</w:t>
            </w:r>
            <w:r w:rsidR="00D30330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FD2835" w:rsidP="00FD2835">
            <w:pPr>
              <w:pStyle w:val="ListParagraph"/>
              <w:numPr>
                <w:ilvl w:val="0"/>
                <w:numId w:val="1"/>
              </w:numPr>
              <w:spacing w:after="120"/>
              <w:ind w:left="767" w:hanging="56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Који фактори су од посебног значаја када је у питању тражња испоњена од стране домаћинстава</w:t>
            </w:r>
            <w:r w:rsidR="00420F79" w:rsidRPr="00420F79">
              <w:rPr>
                <w:b/>
                <w:sz w:val="32"/>
                <w:szCs w:val="32"/>
                <w:lang w:val="sr-Cyrl-CS"/>
              </w:rPr>
              <w:t>?</w:t>
            </w:r>
          </w:p>
          <w:p w:rsidR="00420F79" w:rsidRDefault="00FD2835" w:rsidP="00F203DE">
            <w:pPr>
              <w:pStyle w:val="ListParagraph"/>
              <w:numPr>
                <w:ilvl w:val="0"/>
                <w:numId w:val="1"/>
              </w:numPr>
              <w:spacing w:after="120"/>
              <w:ind w:left="767" w:hanging="502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Који фактори су од значаја у анализи тражње за производима репродукционе потрошње</w:t>
            </w:r>
            <w:r w:rsidR="00F32908">
              <w:rPr>
                <w:b/>
                <w:sz w:val="32"/>
                <w:szCs w:val="32"/>
                <w:lang w:val="sr-Cyrl-CS"/>
              </w:rPr>
              <w:t>?</w:t>
            </w:r>
          </w:p>
          <w:p w:rsidR="00F203DE" w:rsidRDefault="00C309D6" w:rsidP="00F203DE">
            <w:pPr>
              <w:pStyle w:val="ListParagraph"/>
              <w:numPr>
                <w:ilvl w:val="0"/>
                <w:numId w:val="1"/>
              </w:numPr>
              <w:spacing w:after="120"/>
              <w:ind w:left="767" w:hanging="502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Како се дефинушу </w:t>
            </w:r>
            <w:r w:rsidR="00FD2835">
              <w:rPr>
                <w:b/>
                <w:sz w:val="32"/>
                <w:szCs w:val="32"/>
                <w:lang w:val="sr-Cyrl-CS"/>
              </w:rPr>
              <w:t>потрошачев</w:t>
            </w:r>
            <w:r>
              <w:rPr>
                <w:b/>
                <w:sz w:val="32"/>
                <w:szCs w:val="32"/>
                <w:lang w:val="sr-Cyrl-CS"/>
              </w:rPr>
              <w:t>е</w:t>
            </w:r>
            <w:r w:rsidR="00FD2835">
              <w:rPr>
                <w:b/>
                <w:sz w:val="32"/>
                <w:szCs w:val="32"/>
                <w:lang w:val="sr-Cyrl-CS"/>
              </w:rPr>
              <w:t xml:space="preserve"> потреб</w:t>
            </w:r>
            <w:r>
              <w:rPr>
                <w:b/>
                <w:sz w:val="32"/>
                <w:szCs w:val="32"/>
                <w:lang w:val="sr-Cyrl-CS"/>
              </w:rPr>
              <w:t>е</w:t>
            </w:r>
            <w:r w:rsidR="00F203DE">
              <w:rPr>
                <w:b/>
                <w:sz w:val="32"/>
                <w:szCs w:val="32"/>
                <w:lang w:val="sr-Cyrl-CS"/>
              </w:rPr>
              <w:t>?</w:t>
            </w:r>
          </w:p>
          <w:p w:rsidR="00F203DE" w:rsidRPr="00420F79" w:rsidRDefault="00C309D6" w:rsidP="00C309D6">
            <w:pPr>
              <w:pStyle w:val="ListParagraph"/>
              <w:numPr>
                <w:ilvl w:val="0"/>
                <w:numId w:val="1"/>
              </w:numPr>
              <w:spacing w:after="120"/>
              <w:ind w:left="767" w:hanging="502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Које </w:t>
            </w:r>
            <w:r w:rsidRPr="00C309D6">
              <w:rPr>
                <w:b/>
                <w:sz w:val="32"/>
                <w:szCs w:val="32"/>
                <w:lang w:val="sr-Cyrl-CS"/>
              </w:rPr>
              <w:t>корисне информације добија произвођач на основу увида у структуру потрошачевих потреба</w:t>
            </w:r>
            <w:r w:rsidR="00F203DE">
              <w:rPr>
                <w:b/>
                <w:sz w:val="32"/>
                <w:szCs w:val="32"/>
                <w:lang w:val="sr-Cyrl-CS"/>
              </w:rPr>
              <w:t>?</w:t>
            </w:r>
          </w:p>
        </w:tc>
      </w:tr>
      <w:tr w:rsidR="00F203DE" w:rsidTr="00F203DE">
        <w:trPr>
          <w:trHeight w:val="8050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F203DE" w:rsidRPr="001B41F9" w:rsidRDefault="00F203DE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F203DE" w:rsidRDefault="00C309D6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Како се формирају индивидуалне, а како друштвене потребе</w:t>
            </w:r>
            <w:r w:rsidR="00F203DE">
              <w:rPr>
                <w:b/>
                <w:sz w:val="36"/>
                <w:szCs w:val="36"/>
                <w:lang w:val="sr-Cyrl-CS"/>
              </w:rPr>
              <w:t>?</w:t>
            </w:r>
          </w:p>
          <w:p w:rsidR="00F203DE" w:rsidRDefault="00C309D6" w:rsidP="004F6811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Како се класификују потребеса аспетка крај</w:t>
            </w:r>
            <w:r w:rsidR="004F6811" w:rsidRPr="004F6811">
              <w:rPr>
                <w:b/>
                <w:sz w:val="36"/>
                <w:szCs w:val="36"/>
                <w:lang w:val="sr-Cyrl-CS"/>
              </w:rPr>
              <w:t>њ</w:t>
            </w:r>
            <w:r>
              <w:rPr>
                <w:b/>
                <w:sz w:val="36"/>
                <w:szCs w:val="36"/>
                <w:lang w:val="sr-Cyrl-CS"/>
              </w:rPr>
              <w:t>их корисника</w:t>
            </w:r>
            <w:r w:rsidR="00F203DE">
              <w:rPr>
                <w:b/>
                <w:sz w:val="36"/>
                <w:szCs w:val="36"/>
                <w:lang w:val="sr-Cyrl-CS"/>
              </w:rPr>
              <w:t>?</w:t>
            </w:r>
          </w:p>
          <w:p w:rsidR="00F203DE" w:rsidRDefault="00C309D6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У чему је значај класификовања потреба на рационалне и емоционалне</w:t>
            </w:r>
            <w:r w:rsidR="00F203DE">
              <w:rPr>
                <w:b/>
                <w:sz w:val="36"/>
                <w:szCs w:val="36"/>
                <w:lang w:val="sr-Cyrl-CS"/>
              </w:rPr>
              <w:t>?</w:t>
            </w:r>
          </w:p>
          <w:p w:rsidR="00F203DE" w:rsidRDefault="00C309D6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 w:rsidRPr="00C309D6">
              <w:rPr>
                <w:b/>
                <w:sz w:val="36"/>
                <w:szCs w:val="36"/>
                <w:lang w:val="sr-Cyrl-CS"/>
              </w:rPr>
              <w:t>У чему је значај</w:t>
            </w:r>
            <w:r>
              <w:rPr>
                <w:b/>
                <w:sz w:val="36"/>
                <w:szCs w:val="36"/>
                <w:lang w:val="sr-Cyrl-CS"/>
              </w:rPr>
              <w:t xml:space="preserve"> сагледавање </w:t>
            </w:r>
            <w:r w:rsidRPr="00185710">
              <w:rPr>
                <w:b/>
                <w:i/>
                <w:sz w:val="36"/>
                <w:szCs w:val="36"/>
                <w:lang w:val="sr-Cyrl-CS"/>
              </w:rPr>
              <w:t>процеса потрошачевог одлучивања</w:t>
            </w:r>
            <w:r>
              <w:rPr>
                <w:b/>
                <w:sz w:val="36"/>
                <w:szCs w:val="36"/>
                <w:lang w:val="sr-Cyrl-CS"/>
              </w:rPr>
              <w:t xml:space="preserve"> о куповини</w:t>
            </w:r>
            <w:r w:rsidR="00C732CB">
              <w:rPr>
                <w:b/>
                <w:sz w:val="36"/>
                <w:szCs w:val="36"/>
                <w:lang w:val="sr-Cyrl-CS"/>
              </w:rPr>
              <w:t>?</w:t>
            </w:r>
          </w:p>
          <w:p w:rsidR="00C732CB" w:rsidRDefault="00C309D6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 xml:space="preserve">Чиме се одликује фаза </w:t>
            </w:r>
            <w:r w:rsidRPr="00C309D6">
              <w:rPr>
                <w:b/>
                <w:i/>
                <w:sz w:val="36"/>
                <w:szCs w:val="36"/>
                <w:lang w:val="sr-Cyrl-CS"/>
              </w:rPr>
              <w:t>сагледавања потребе</w:t>
            </w:r>
            <w:r>
              <w:rPr>
                <w:b/>
                <w:sz w:val="36"/>
                <w:szCs w:val="36"/>
                <w:lang w:val="sr-Cyrl-CS"/>
              </w:rPr>
              <w:t xml:space="preserve"> о производу</w:t>
            </w:r>
            <w:r w:rsidR="00C732CB">
              <w:rPr>
                <w:b/>
                <w:sz w:val="36"/>
                <w:szCs w:val="36"/>
                <w:lang w:val="sr-Cyrl-CS"/>
              </w:rPr>
              <w:t>?</w:t>
            </w:r>
          </w:p>
          <w:p w:rsidR="00C732CB" w:rsidRDefault="00C309D6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 xml:space="preserve">Које расположиве изворе укључује фаза </w:t>
            </w:r>
            <w:r w:rsidRPr="00C309D6">
              <w:rPr>
                <w:b/>
                <w:i/>
                <w:sz w:val="36"/>
                <w:szCs w:val="36"/>
                <w:lang w:val="sr-Cyrl-CS"/>
              </w:rPr>
              <w:t>тражење информација</w:t>
            </w:r>
            <w:r w:rsidR="00C732CB">
              <w:rPr>
                <w:b/>
                <w:sz w:val="36"/>
                <w:szCs w:val="36"/>
                <w:lang w:val="sr-Cyrl-CS"/>
              </w:rPr>
              <w:t>?</w:t>
            </w:r>
          </w:p>
          <w:p w:rsidR="00C732CB" w:rsidRDefault="00C309D6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 xml:space="preserve">У којим случајевима потрошач доноси </w:t>
            </w:r>
            <w:r w:rsidRPr="00C309D6">
              <w:rPr>
                <w:b/>
                <w:i/>
                <w:sz w:val="36"/>
                <w:szCs w:val="36"/>
                <w:lang w:val="sr-Cyrl-CS"/>
              </w:rPr>
              <w:t>одлуку о куповини</w:t>
            </w:r>
            <w:r>
              <w:rPr>
                <w:b/>
                <w:sz w:val="36"/>
                <w:szCs w:val="36"/>
                <w:lang w:val="sr-Cyrl-CS"/>
              </w:rPr>
              <w:t>, а у којима одлаже куповину</w:t>
            </w:r>
            <w:r w:rsidR="00C732CB">
              <w:rPr>
                <w:b/>
                <w:sz w:val="36"/>
                <w:szCs w:val="36"/>
                <w:lang w:val="sr-Cyrl-CS"/>
              </w:rPr>
              <w:t>?</w:t>
            </w:r>
          </w:p>
          <w:p w:rsidR="00185710" w:rsidRDefault="00185710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 xml:space="preserve">Које куповине називамо </w:t>
            </w:r>
            <w:r w:rsidRPr="00185710">
              <w:rPr>
                <w:b/>
                <w:i/>
                <w:sz w:val="36"/>
                <w:szCs w:val="36"/>
                <w:lang w:val="sr-Cyrl-CS"/>
              </w:rPr>
              <w:t>импулсивним</w:t>
            </w:r>
            <w:r>
              <w:rPr>
                <w:b/>
                <w:sz w:val="36"/>
                <w:szCs w:val="36"/>
                <w:lang w:val="sr-Cyrl-CS"/>
              </w:rPr>
              <w:t xml:space="preserve">, које </w:t>
            </w:r>
            <w:r w:rsidRPr="00185710">
              <w:rPr>
                <w:b/>
                <w:i/>
                <w:sz w:val="36"/>
                <w:szCs w:val="36"/>
                <w:lang w:val="sr-Cyrl-CS"/>
              </w:rPr>
              <w:t>емоционалним</w:t>
            </w:r>
            <w:r>
              <w:rPr>
                <w:b/>
                <w:sz w:val="36"/>
                <w:szCs w:val="36"/>
                <w:lang w:val="sr-Cyrl-CS"/>
              </w:rPr>
              <w:t xml:space="preserve">, а које </w:t>
            </w:r>
            <w:r w:rsidRPr="00185710">
              <w:rPr>
                <w:b/>
                <w:i/>
                <w:sz w:val="36"/>
                <w:szCs w:val="36"/>
                <w:lang w:val="sr-Cyrl-CS"/>
              </w:rPr>
              <w:t>рационалним</w:t>
            </w:r>
            <w:r>
              <w:rPr>
                <w:b/>
                <w:sz w:val="36"/>
                <w:szCs w:val="36"/>
                <w:lang w:val="sr-Cyrl-CS"/>
              </w:rPr>
              <w:t>?</w:t>
            </w:r>
          </w:p>
          <w:p w:rsidR="00185710" w:rsidRDefault="00185710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Како се у анализи потрошачеве тражње дефинишу појмови: просечни доходак, лични доходак, расположиви доходак, дискрециони доходак?</w:t>
            </w:r>
          </w:p>
          <w:p w:rsidR="00185710" w:rsidRDefault="006C5FEE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 xml:space="preserve">Како се зависност тражње од дохотка формулише у виду </w:t>
            </w:r>
            <w:r w:rsidRPr="004F6811">
              <w:rPr>
                <w:b/>
                <w:i/>
                <w:sz w:val="36"/>
                <w:szCs w:val="36"/>
                <w:lang w:val="sr-Cyrl-CS"/>
              </w:rPr>
              <w:t>Енгелових закона</w:t>
            </w:r>
            <w:r>
              <w:rPr>
                <w:b/>
                <w:sz w:val="36"/>
                <w:szCs w:val="36"/>
                <w:lang w:val="sr-Cyrl-CS"/>
              </w:rPr>
              <w:t>?</w:t>
            </w:r>
          </w:p>
          <w:p w:rsidR="006C5FEE" w:rsidRDefault="006C5FEE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Како се манифестују промене тражње при промени цене производа?</w:t>
            </w:r>
          </w:p>
          <w:p w:rsidR="006C5FEE" w:rsidRPr="00F203DE" w:rsidRDefault="006C5FEE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Чиме се одликује појава која се назива Гифенов парадокс?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  <w:bookmarkStart w:id="0" w:name="_GoBack"/>
      <w:bookmarkEnd w:id="0"/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3ED"/>
    <w:multiLevelType w:val="hybridMultilevel"/>
    <w:tmpl w:val="7562BF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85710"/>
    <w:rsid w:val="001B41F9"/>
    <w:rsid w:val="0021275B"/>
    <w:rsid w:val="002551B6"/>
    <w:rsid w:val="00420F79"/>
    <w:rsid w:val="004616DD"/>
    <w:rsid w:val="004F6811"/>
    <w:rsid w:val="00575812"/>
    <w:rsid w:val="005B3B1A"/>
    <w:rsid w:val="006133D8"/>
    <w:rsid w:val="006C5FEE"/>
    <w:rsid w:val="007D0B74"/>
    <w:rsid w:val="007D28FB"/>
    <w:rsid w:val="009A2252"/>
    <w:rsid w:val="00A7197C"/>
    <w:rsid w:val="00AA77CD"/>
    <w:rsid w:val="00BF0056"/>
    <w:rsid w:val="00C309D6"/>
    <w:rsid w:val="00C31BED"/>
    <w:rsid w:val="00C732CB"/>
    <w:rsid w:val="00D11975"/>
    <w:rsid w:val="00D30330"/>
    <w:rsid w:val="00DA4E74"/>
    <w:rsid w:val="00DB4FCD"/>
    <w:rsid w:val="00E64FB3"/>
    <w:rsid w:val="00E87CBF"/>
    <w:rsid w:val="00ED32B0"/>
    <w:rsid w:val="00F17429"/>
    <w:rsid w:val="00F203DE"/>
    <w:rsid w:val="00F3286E"/>
    <w:rsid w:val="00F32908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4</cp:revision>
  <dcterms:created xsi:type="dcterms:W3CDTF">2020-04-15T09:12:00Z</dcterms:created>
  <dcterms:modified xsi:type="dcterms:W3CDTF">2020-04-15T11:30:00Z</dcterms:modified>
</cp:coreProperties>
</file>