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B7" w:rsidRPr="00B72CE1" w:rsidRDefault="009679B7" w:rsidP="009679B7">
      <w:pPr>
        <w:spacing w:line="257" w:lineRule="auto"/>
        <w:ind w:firstLine="720"/>
        <w:rPr>
          <w:rFonts w:ascii="Times New Roman" w:hAnsi="Times New Roman"/>
          <w:b/>
          <w:sz w:val="24"/>
          <w:szCs w:val="24"/>
          <w:lang w:val="ru-RU"/>
        </w:rPr>
      </w:pPr>
      <w:r w:rsidRPr="00B72CE1">
        <w:rPr>
          <w:rFonts w:ascii="Times New Roman" w:hAnsi="Times New Roman"/>
          <w:b/>
          <w:sz w:val="24"/>
          <w:szCs w:val="24"/>
          <w:lang w:val="sr-Latn-CS"/>
        </w:rPr>
        <w:t>5.</w:t>
      </w:r>
      <w:r>
        <w:rPr>
          <w:rFonts w:ascii="Times New Roman" w:hAnsi="Times New Roman"/>
          <w:b/>
          <w:sz w:val="24"/>
          <w:szCs w:val="24"/>
          <w:lang w:val="sr-Latn-CS"/>
        </w:rPr>
        <w:t>5</w:t>
      </w:r>
      <w:r>
        <w:rPr>
          <w:rFonts w:ascii="Times New Roman" w:hAnsi="Times New Roman"/>
          <w:b/>
          <w:sz w:val="24"/>
          <w:szCs w:val="24"/>
          <w:lang w:val="sr-Cyrl-CS"/>
        </w:rPr>
        <w:t>.</w:t>
      </w:r>
      <w:r w:rsidRPr="00B72CE1">
        <w:rPr>
          <w:rFonts w:ascii="Times New Roman" w:hAnsi="Times New Roman"/>
          <w:b/>
          <w:sz w:val="24"/>
          <w:szCs w:val="24"/>
          <w:lang w:val="sr-Cyrl-CS"/>
        </w:rPr>
        <w:t xml:space="preserve"> </w:t>
      </w:r>
      <w:r w:rsidRPr="00B72CE1">
        <w:rPr>
          <w:rFonts w:ascii="Times New Roman" w:hAnsi="Times New Roman"/>
          <w:b/>
          <w:sz w:val="24"/>
          <w:szCs w:val="24"/>
          <w:lang w:val="sr-Latn-CS"/>
        </w:rPr>
        <w:t>Geografska</w:t>
      </w:r>
      <w:r w:rsidRPr="00B72CE1">
        <w:rPr>
          <w:rFonts w:ascii="Times New Roman" w:hAnsi="Times New Roman"/>
          <w:b/>
          <w:sz w:val="24"/>
          <w:szCs w:val="24"/>
          <w:lang w:val="sr-Cyrl-CS"/>
        </w:rPr>
        <w:t xml:space="preserve"> </w:t>
      </w:r>
      <w:r w:rsidRPr="00B72CE1">
        <w:rPr>
          <w:rFonts w:ascii="Times New Roman" w:hAnsi="Times New Roman"/>
          <w:b/>
          <w:sz w:val="24"/>
          <w:szCs w:val="24"/>
          <w:lang w:val="sr-Latn-CS"/>
        </w:rPr>
        <w:t>struktura</w:t>
      </w:r>
      <w:r w:rsidRPr="00B72CE1">
        <w:rPr>
          <w:rFonts w:ascii="Times New Roman" w:hAnsi="Times New Roman"/>
          <w:b/>
          <w:sz w:val="24"/>
          <w:szCs w:val="24"/>
          <w:lang w:val="sr-Cyrl-CS"/>
        </w:rPr>
        <w:t xml:space="preserve"> </w:t>
      </w:r>
      <w:r w:rsidRPr="00B72CE1">
        <w:rPr>
          <w:rFonts w:ascii="Times New Roman" w:hAnsi="Times New Roman"/>
          <w:b/>
          <w:sz w:val="24"/>
          <w:szCs w:val="24"/>
          <w:lang w:val="sr-Latn-CS"/>
        </w:rPr>
        <w:t>izvoza</w:t>
      </w:r>
      <w:r>
        <w:rPr>
          <w:rFonts w:ascii="Times New Roman" w:hAnsi="Times New Roman"/>
          <w:b/>
          <w:sz w:val="24"/>
          <w:szCs w:val="24"/>
          <w:lang w:val="sr-Latn-CS"/>
        </w:rPr>
        <w:t xml:space="preserve"> srpske privrede</w:t>
      </w:r>
    </w:p>
    <w:p w:rsidR="009679B7" w:rsidRPr="003F420C" w:rsidRDefault="009679B7" w:rsidP="009679B7">
      <w:pPr>
        <w:spacing w:line="257" w:lineRule="auto"/>
        <w:rPr>
          <w:rFonts w:ascii="Times New Roman" w:hAnsi="Times New Roman"/>
          <w:i/>
          <w:sz w:val="24"/>
          <w:szCs w:val="24"/>
          <w:lang w:val="ru-RU"/>
        </w:rPr>
      </w:pPr>
    </w:p>
    <w:p w:rsidR="009679B7" w:rsidRPr="00A739FD" w:rsidRDefault="009679B7" w:rsidP="009679B7">
      <w:pPr>
        <w:spacing w:line="257" w:lineRule="auto"/>
        <w:rPr>
          <w:rFonts w:ascii="Times New Roman" w:hAnsi="Times New Roman"/>
          <w:sz w:val="24"/>
          <w:szCs w:val="24"/>
          <w:lang w:val="sr-Cyrl-CS"/>
        </w:rPr>
      </w:pPr>
      <w:r>
        <w:rPr>
          <w:rFonts w:ascii="Times New Roman" w:hAnsi="Times New Roman"/>
          <w:i/>
          <w:sz w:val="24"/>
          <w:szCs w:val="24"/>
          <w:lang w:val="sr-Cyrl-CS"/>
        </w:rPr>
        <w:tab/>
      </w:r>
      <w:r w:rsidRPr="00A739FD">
        <w:rPr>
          <w:rFonts w:ascii="Times New Roman" w:hAnsi="Times New Roman"/>
          <w:sz w:val="24"/>
          <w:szCs w:val="24"/>
          <w:lang w:val="sr-Cyrl-CS"/>
        </w:rPr>
        <w:t>G</w:t>
      </w:r>
      <w:r w:rsidRPr="00A739FD">
        <w:rPr>
          <w:rFonts w:ascii="Times New Roman" w:hAnsi="Times New Roman"/>
          <w:sz w:val="24"/>
          <w:szCs w:val="24"/>
          <w:lang w:val="ru-RU"/>
        </w:rPr>
        <w:t>eografska struktura spoljnotrgovinske razmene domaće privrede ukazuje na činjenicu da je najveći deo nacionalnog izvoza usmeren ka tržištu Evropske unije i zemljama CEFTA</w:t>
      </w:r>
      <w:r w:rsidRPr="00A739FD">
        <w:rPr>
          <w:rFonts w:ascii="Times New Roman" w:hAnsi="Times New Roman"/>
          <w:sz w:val="24"/>
          <w:szCs w:val="24"/>
          <w:lang w:val="sr-Cyrl-CS"/>
        </w:rPr>
        <w:t xml:space="preserve"> (preko 80%)</w:t>
      </w:r>
      <w:r w:rsidRPr="00A739FD">
        <w:rPr>
          <w:rFonts w:ascii="Times New Roman" w:hAnsi="Times New Roman"/>
          <w:sz w:val="24"/>
          <w:szCs w:val="24"/>
          <w:lang w:val="ru-RU"/>
        </w:rPr>
        <w:t>.</w:t>
      </w:r>
      <w:r w:rsidRPr="00A739FD">
        <w:rPr>
          <w:rFonts w:ascii="Times New Roman" w:hAnsi="Times New Roman"/>
          <w:sz w:val="24"/>
          <w:szCs w:val="24"/>
          <w:lang w:val="sr-Cyrl-CS"/>
        </w:rPr>
        <w:t xml:space="preserve"> Najznačajniji spoljnotrgovinski partneri u izvozu su: Bosna i Hercegovina, Nemačka, Crna Gora, Italija, i Rumunija.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Cyrl-CS"/>
        </w:rPr>
        <w:tab/>
        <w:t>Struktura izvoza nije dobro geografski diversifikovana – čak 90% suficita Republika Srbija ostvaruje sa samo tri zemlje: Makedonija, Crna Gora i Bosna i Hercegovina.</w:t>
      </w:r>
      <w:r w:rsidRPr="00A739FD">
        <w:rPr>
          <w:rStyle w:val="FootnoteReference"/>
          <w:szCs w:val="24"/>
        </w:rPr>
        <w:footnoteReference w:customMarkFollows="1" w:id="1"/>
        <w:t>55</w:t>
      </w:r>
      <w:r w:rsidRPr="00A739FD">
        <w:rPr>
          <w:rFonts w:ascii="Times New Roman" w:hAnsi="Times New Roman"/>
          <w:sz w:val="24"/>
          <w:szCs w:val="24"/>
          <w:lang w:val="sr-Cyrl-CS"/>
        </w:rPr>
        <w:t xml:space="preserve"> Visoka koncentracija srpskog izvoza na svega nekoliko zemalja može da ima negativne posledice na dalji rast izvoza. Stoga je jedan od osnovnih zadataka spoljnotrgovinske politike u narednom periodu usmeravanje preduzeća na nova tržišta. </w:t>
      </w:r>
    </w:p>
    <w:p w:rsidR="009679B7" w:rsidRPr="00A739FD"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Cyrl-CS"/>
        </w:rPr>
        <w:tab/>
        <w:t xml:space="preserve">Da bi se ostvarila optimalna geografska diversifikacija izvoza, ulazak srpskih kompanija na nova tržišta treba da teče u dva pravca: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Cyrl-CS"/>
        </w:rPr>
        <w:tab/>
        <w:t xml:space="preserve">- u pravcu tržišta sa velikim potencijalom rasta i/ili velike kupovne moći i/ili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Cyrl-CS"/>
        </w:rPr>
        <w:tab/>
        <w:t xml:space="preserve">- u pravcu tržišta koja su bila tradicionalni partneri bivše SFRJ.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Cyrl-CS"/>
        </w:rPr>
        <w:tab/>
        <w:t xml:space="preserve">U tom smislu, možemo izdvojiti četiri ključna izvozna tržišta za Srbiju. To su: </w:t>
      </w:r>
    </w:p>
    <w:p w:rsidR="009679B7" w:rsidRPr="00A739FD" w:rsidRDefault="009679B7" w:rsidP="009679B7">
      <w:pPr>
        <w:spacing w:line="257" w:lineRule="auto"/>
        <w:rPr>
          <w:rFonts w:ascii="Times New Roman" w:hAnsi="Times New Roman"/>
          <w:sz w:val="24"/>
          <w:szCs w:val="24"/>
          <w:lang w:val="sr-Cyrl-CS"/>
        </w:rPr>
      </w:pP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Latn-CS"/>
        </w:rPr>
        <w:tab/>
      </w:r>
      <w:r w:rsidRPr="00A739FD">
        <w:rPr>
          <w:rFonts w:ascii="Times New Roman" w:hAnsi="Times New Roman"/>
          <w:sz w:val="24"/>
          <w:szCs w:val="24"/>
          <w:lang w:val="sr-Cyrl-CS"/>
        </w:rPr>
        <w:t xml:space="preserve">1. Evropska unija;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Latn-CS"/>
        </w:rPr>
        <w:tab/>
      </w:r>
      <w:r w:rsidRPr="00A739FD">
        <w:rPr>
          <w:rFonts w:ascii="Times New Roman" w:hAnsi="Times New Roman"/>
          <w:sz w:val="24"/>
          <w:szCs w:val="24"/>
          <w:lang w:val="sr-Cyrl-CS"/>
        </w:rPr>
        <w:t xml:space="preserve">2. CEFTA;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Latn-CS"/>
        </w:rPr>
        <w:tab/>
      </w:r>
      <w:r w:rsidRPr="00A739FD">
        <w:rPr>
          <w:rFonts w:ascii="Times New Roman" w:hAnsi="Times New Roman"/>
          <w:sz w:val="24"/>
          <w:szCs w:val="24"/>
          <w:lang w:val="sr-Cyrl-CS"/>
        </w:rPr>
        <w:t xml:space="preserve">3. Zajednica Nezavisnih Država (ZND);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Latn-CS"/>
        </w:rPr>
        <w:tab/>
      </w:r>
      <w:r w:rsidRPr="00A739FD">
        <w:rPr>
          <w:rFonts w:ascii="Times New Roman" w:hAnsi="Times New Roman"/>
          <w:sz w:val="24"/>
          <w:szCs w:val="24"/>
          <w:lang w:val="sr-Cyrl-CS"/>
        </w:rPr>
        <w:t xml:space="preserve">4. Bliski i Srednji Istok i Severna Afrika (BSISA) </w:t>
      </w:r>
    </w:p>
    <w:p w:rsidR="009679B7" w:rsidRPr="00A739FD" w:rsidRDefault="009679B7" w:rsidP="009679B7">
      <w:pPr>
        <w:spacing w:line="257" w:lineRule="auto"/>
        <w:rPr>
          <w:rFonts w:ascii="Times New Roman" w:hAnsi="Times New Roman"/>
          <w:sz w:val="24"/>
          <w:szCs w:val="24"/>
          <w:lang w:val="sr-Cyrl-CS"/>
        </w:rPr>
      </w:pPr>
    </w:p>
    <w:p w:rsidR="009679B7"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Cyrl-CS"/>
        </w:rPr>
        <w:tab/>
        <w:t xml:space="preserve">Evropska unija je tradicionalno najznačajnije srpsko izvozno tržište. </w:t>
      </w:r>
      <w:r w:rsidRPr="00A739FD">
        <w:rPr>
          <w:rFonts w:ascii="Times New Roman" w:hAnsi="Times New Roman"/>
          <w:sz w:val="24"/>
          <w:szCs w:val="24"/>
          <w:lang w:val="sr-Latn-CS"/>
        </w:rPr>
        <w:t xml:space="preserve">Kompanije iz </w:t>
      </w:r>
      <w:r w:rsidRPr="00A739FD">
        <w:rPr>
          <w:rFonts w:ascii="Times New Roman" w:hAnsi="Times New Roman"/>
          <w:sz w:val="24"/>
          <w:szCs w:val="24"/>
        </w:rPr>
        <w:t>EU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su</w:t>
      </w:r>
      <w:r w:rsidRPr="00A739FD">
        <w:rPr>
          <w:rFonts w:ascii="Times New Roman" w:hAnsi="Times New Roman"/>
          <w:sz w:val="24"/>
          <w:szCs w:val="24"/>
          <w:lang w:val="sr-Cyrl-CS"/>
        </w:rPr>
        <w:t xml:space="preserve"> </w:t>
      </w:r>
      <w:r w:rsidRPr="00A739FD">
        <w:rPr>
          <w:rFonts w:ascii="Times New Roman" w:hAnsi="Times New Roman"/>
          <w:sz w:val="24"/>
          <w:szCs w:val="24"/>
        </w:rPr>
        <w:t>vode</w:t>
      </w:r>
      <w:r w:rsidRPr="00A739FD">
        <w:rPr>
          <w:rFonts w:ascii="Times New Roman" w:hAnsi="Times New Roman"/>
          <w:sz w:val="24"/>
          <w:szCs w:val="24"/>
          <w:lang w:val="sr-Cyrl-CS"/>
        </w:rPr>
        <w:t>ć</w:t>
      </w:r>
      <w:r w:rsidRPr="00A739FD">
        <w:rPr>
          <w:rFonts w:ascii="Times New Roman" w:hAnsi="Times New Roman"/>
          <w:sz w:val="24"/>
          <w:szCs w:val="24"/>
        </w:rPr>
        <w:t>i</w:t>
      </w:r>
      <w:r w:rsidRPr="00A739FD">
        <w:rPr>
          <w:rFonts w:ascii="Times New Roman" w:hAnsi="Times New Roman"/>
          <w:sz w:val="24"/>
          <w:szCs w:val="24"/>
          <w:lang w:val="sr-Cyrl-CS"/>
        </w:rPr>
        <w:t xml:space="preserve"> </w:t>
      </w:r>
      <w:r w:rsidRPr="00A739FD">
        <w:rPr>
          <w:rFonts w:ascii="Times New Roman" w:hAnsi="Times New Roman"/>
          <w:sz w:val="24"/>
          <w:szCs w:val="24"/>
        </w:rPr>
        <w:t>poslovni</w:t>
      </w:r>
      <w:r w:rsidRPr="00A739FD">
        <w:rPr>
          <w:rFonts w:ascii="Times New Roman" w:hAnsi="Times New Roman"/>
          <w:sz w:val="24"/>
          <w:szCs w:val="24"/>
          <w:lang w:val="sr-Cyrl-CS"/>
        </w:rPr>
        <w:t xml:space="preserve"> </w:t>
      </w:r>
      <w:r w:rsidRPr="00A739FD">
        <w:rPr>
          <w:rFonts w:ascii="Times New Roman" w:hAnsi="Times New Roman"/>
          <w:sz w:val="24"/>
          <w:szCs w:val="24"/>
        </w:rPr>
        <w:t>partneri</w:t>
      </w:r>
      <w:r w:rsidRPr="00A739FD">
        <w:rPr>
          <w:rFonts w:ascii="Times New Roman" w:hAnsi="Times New Roman"/>
          <w:sz w:val="24"/>
          <w:szCs w:val="24"/>
          <w:lang w:val="sr-Cyrl-CS"/>
        </w:rPr>
        <w:t xml:space="preserve"> </w:t>
      </w:r>
      <w:r w:rsidRPr="00A739FD">
        <w:rPr>
          <w:rFonts w:ascii="Times New Roman" w:hAnsi="Times New Roman"/>
          <w:sz w:val="24"/>
          <w:szCs w:val="24"/>
        </w:rPr>
        <w:t>srpskih</w:t>
      </w:r>
      <w:r w:rsidRPr="00A739FD">
        <w:rPr>
          <w:rFonts w:ascii="Times New Roman" w:hAnsi="Times New Roman"/>
          <w:sz w:val="24"/>
          <w:szCs w:val="24"/>
          <w:lang w:val="sr-Cyrl-CS"/>
        </w:rPr>
        <w:t xml:space="preserve"> </w:t>
      </w:r>
      <w:r w:rsidRPr="00A739FD">
        <w:rPr>
          <w:rFonts w:ascii="Times New Roman" w:hAnsi="Times New Roman"/>
          <w:sz w:val="24"/>
          <w:szCs w:val="24"/>
        </w:rPr>
        <w:t>preduze</w:t>
      </w:r>
      <w:r w:rsidRPr="00A739FD">
        <w:rPr>
          <w:rFonts w:ascii="Times New Roman" w:hAnsi="Times New Roman"/>
          <w:sz w:val="24"/>
          <w:szCs w:val="24"/>
          <w:lang w:val="sr-Cyrl-CS"/>
        </w:rPr>
        <w:t>ć</w:t>
      </w:r>
      <w:r w:rsidRPr="00A739FD">
        <w:rPr>
          <w:rFonts w:ascii="Times New Roman" w:hAnsi="Times New Roman"/>
          <w:sz w:val="24"/>
          <w:szCs w:val="24"/>
        </w:rPr>
        <w:t>a</w:t>
      </w:r>
      <w:r w:rsidRPr="00A739FD">
        <w:rPr>
          <w:rFonts w:ascii="Times New Roman" w:hAnsi="Times New Roman"/>
          <w:sz w:val="24"/>
          <w:szCs w:val="24"/>
          <w:lang w:val="sr-Cyrl-CS"/>
        </w:rPr>
        <w:t>, š</w:t>
      </w:r>
      <w:r w:rsidRPr="00A739FD">
        <w:rPr>
          <w:rFonts w:ascii="Times New Roman" w:hAnsi="Times New Roman"/>
          <w:sz w:val="24"/>
          <w:szCs w:val="24"/>
        </w:rPr>
        <w:t>to</w:t>
      </w:r>
      <w:r w:rsidRPr="00A739FD">
        <w:rPr>
          <w:rFonts w:ascii="Times New Roman" w:hAnsi="Times New Roman"/>
          <w:sz w:val="24"/>
          <w:szCs w:val="24"/>
          <w:lang w:val="sr-Cyrl-CS"/>
        </w:rPr>
        <w:t xml:space="preserve"> </w:t>
      </w:r>
      <w:r w:rsidRPr="00A739FD">
        <w:rPr>
          <w:rFonts w:ascii="Times New Roman" w:hAnsi="Times New Roman"/>
          <w:sz w:val="24"/>
          <w:szCs w:val="24"/>
        </w:rPr>
        <w:t>pru</w:t>
      </w:r>
      <w:r w:rsidRPr="00A739FD">
        <w:rPr>
          <w:rFonts w:ascii="Times New Roman" w:hAnsi="Times New Roman"/>
          <w:sz w:val="24"/>
          <w:szCs w:val="24"/>
          <w:lang w:val="sr-Cyrl-CS"/>
        </w:rPr>
        <w:t>ž</w:t>
      </w:r>
      <w:r w:rsidRPr="00A739FD">
        <w:rPr>
          <w:rFonts w:ascii="Times New Roman" w:hAnsi="Times New Roman"/>
          <w:sz w:val="24"/>
          <w:szCs w:val="24"/>
        </w:rPr>
        <w:t>a</w:t>
      </w:r>
      <w:r w:rsidRPr="00A739FD">
        <w:rPr>
          <w:rFonts w:ascii="Times New Roman" w:hAnsi="Times New Roman"/>
          <w:sz w:val="24"/>
          <w:szCs w:val="24"/>
          <w:lang w:val="sr-Cyrl-CS"/>
        </w:rPr>
        <w:t xml:space="preserve"> </w:t>
      </w:r>
      <w:r w:rsidRPr="00A739FD">
        <w:rPr>
          <w:rFonts w:ascii="Times New Roman" w:hAnsi="Times New Roman"/>
          <w:sz w:val="24"/>
          <w:szCs w:val="24"/>
        </w:rPr>
        <w:t>mogu</w:t>
      </w:r>
      <w:r w:rsidRPr="00A739FD">
        <w:rPr>
          <w:rFonts w:ascii="Times New Roman" w:hAnsi="Times New Roman"/>
          <w:sz w:val="24"/>
          <w:szCs w:val="24"/>
          <w:lang w:val="sr-Cyrl-CS"/>
        </w:rPr>
        <w:t>ć</w:t>
      </w:r>
      <w:r w:rsidRPr="00A739FD">
        <w:rPr>
          <w:rFonts w:ascii="Times New Roman" w:hAnsi="Times New Roman"/>
          <w:sz w:val="24"/>
          <w:szCs w:val="24"/>
        </w:rPr>
        <w:t>nosti</w:t>
      </w:r>
      <w:r w:rsidRPr="00A739FD">
        <w:rPr>
          <w:rFonts w:ascii="Times New Roman" w:hAnsi="Times New Roman"/>
          <w:sz w:val="24"/>
          <w:szCs w:val="24"/>
          <w:lang w:val="sr-Cyrl-CS"/>
        </w:rPr>
        <w:t xml:space="preserve"> </w:t>
      </w:r>
      <w:r w:rsidRPr="00A739FD">
        <w:rPr>
          <w:rFonts w:ascii="Times New Roman" w:hAnsi="Times New Roman"/>
          <w:sz w:val="24"/>
          <w:szCs w:val="24"/>
        </w:rPr>
        <w:t>za</w:t>
      </w:r>
      <w:r w:rsidRPr="00A739FD">
        <w:rPr>
          <w:rFonts w:ascii="Times New Roman" w:hAnsi="Times New Roman"/>
          <w:sz w:val="24"/>
          <w:szCs w:val="24"/>
          <w:lang w:val="sr-Cyrl-CS"/>
        </w:rPr>
        <w:t xml:space="preserve"> </w:t>
      </w:r>
      <w:r w:rsidRPr="00A739FD">
        <w:rPr>
          <w:rFonts w:ascii="Times New Roman" w:hAnsi="Times New Roman"/>
          <w:sz w:val="24"/>
          <w:szCs w:val="24"/>
        </w:rPr>
        <w:t>zna</w:t>
      </w:r>
      <w:r w:rsidRPr="00A739FD">
        <w:rPr>
          <w:rFonts w:ascii="Times New Roman" w:hAnsi="Times New Roman"/>
          <w:sz w:val="24"/>
          <w:szCs w:val="24"/>
          <w:lang w:val="sr-Cyrl-CS"/>
        </w:rPr>
        <w:t>č</w:t>
      </w:r>
      <w:r w:rsidRPr="00A739FD">
        <w:rPr>
          <w:rFonts w:ascii="Times New Roman" w:hAnsi="Times New Roman"/>
          <w:sz w:val="24"/>
          <w:szCs w:val="24"/>
        </w:rPr>
        <w:t>ajan</w:t>
      </w:r>
      <w:r w:rsidRPr="00A739FD">
        <w:rPr>
          <w:rFonts w:ascii="Times New Roman" w:hAnsi="Times New Roman"/>
          <w:sz w:val="24"/>
          <w:szCs w:val="24"/>
          <w:lang w:val="sr-Cyrl-CS"/>
        </w:rPr>
        <w:t xml:space="preserve"> </w:t>
      </w:r>
      <w:r w:rsidRPr="00A739FD">
        <w:rPr>
          <w:rFonts w:ascii="Times New Roman" w:hAnsi="Times New Roman"/>
          <w:sz w:val="24"/>
          <w:szCs w:val="24"/>
        </w:rPr>
        <w:t>plasman</w:t>
      </w:r>
      <w:r w:rsidRPr="00A739FD">
        <w:rPr>
          <w:rFonts w:ascii="Times New Roman" w:hAnsi="Times New Roman"/>
          <w:sz w:val="24"/>
          <w:szCs w:val="24"/>
          <w:lang w:val="sr-Cyrl-CS"/>
        </w:rPr>
        <w:t xml:space="preserve"> </w:t>
      </w:r>
      <w:r w:rsidRPr="00A739FD">
        <w:rPr>
          <w:rFonts w:ascii="Times New Roman" w:hAnsi="Times New Roman"/>
          <w:sz w:val="24"/>
          <w:szCs w:val="24"/>
        </w:rPr>
        <w:t>srpskih</w:t>
      </w:r>
      <w:r w:rsidRPr="00A739FD">
        <w:rPr>
          <w:rFonts w:ascii="Times New Roman" w:hAnsi="Times New Roman"/>
          <w:sz w:val="24"/>
          <w:szCs w:val="24"/>
          <w:lang w:val="sr-Cyrl-CS"/>
        </w:rPr>
        <w:t xml:space="preserve"> </w:t>
      </w:r>
      <w:r w:rsidRPr="00A739FD">
        <w:rPr>
          <w:rFonts w:ascii="Times New Roman" w:hAnsi="Times New Roman"/>
          <w:sz w:val="24"/>
          <w:szCs w:val="24"/>
        </w:rPr>
        <w:t>proizvoda</w:t>
      </w:r>
      <w:r w:rsidRPr="00A739FD">
        <w:rPr>
          <w:rFonts w:ascii="Times New Roman" w:hAnsi="Times New Roman"/>
          <w:sz w:val="24"/>
          <w:szCs w:val="24"/>
          <w:lang w:val="sr-Cyrl-CS"/>
        </w:rPr>
        <w:t xml:space="preserve"> </w:t>
      </w:r>
      <w:r w:rsidRPr="00A739FD">
        <w:rPr>
          <w:rFonts w:ascii="Times New Roman" w:hAnsi="Times New Roman"/>
          <w:sz w:val="24"/>
          <w:szCs w:val="24"/>
        </w:rPr>
        <w:t>na</w:t>
      </w:r>
      <w:r w:rsidRPr="00A739FD">
        <w:rPr>
          <w:rFonts w:ascii="Times New Roman" w:hAnsi="Times New Roman"/>
          <w:sz w:val="24"/>
          <w:szCs w:val="24"/>
          <w:lang w:val="sr-Cyrl-CS"/>
        </w:rPr>
        <w:t xml:space="preserve"> </w:t>
      </w:r>
      <w:r w:rsidRPr="00A739FD">
        <w:rPr>
          <w:rFonts w:ascii="Times New Roman" w:hAnsi="Times New Roman"/>
          <w:sz w:val="24"/>
          <w:szCs w:val="24"/>
        </w:rPr>
        <w:t>ovo</w:t>
      </w:r>
      <w:r w:rsidRPr="00A739FD">
        <w:rPr>
          <w:rFonts w:ascii="Times New Roman" w:hAnsi="Times New Roman"/>
          <w:sz w:val="24"/>
          <w:szCs w:val="24"/>
          <w:lang w:val="sr-Cyrl-CS"/>
        </w:rPr>
        <w:t xml:space="preserve"> </w:t>
      </w:r>
      <w:r w:rsidRPr="00A739FD">
        <w:rPr>
          <w:rFonts w:ascii="Times New Roman" w:hAnsi="Times New Roman"/>
          <w:sz w:val="24"/>
          <w:szCs w:val="24"/>
        </w:rPr>
        <w:t>tr</w:t>
      </w:r>
      <w:r w:rsidRPr="00A739FD">
        <w:rPr>
          <w:rFonts w:ascii="Times New Roman" w:hAnsi="Times New Roman"/>
          <w:sz w:val="24"/>
          <w:szCs w:val="24"/>
          <w:lang w:val="sr-Cyrl-CS"/>
        </w:rPr>
        <w:t>ž</w:t>
      </w:r>
      <w:r w:rsidRPr="00A739FD">
        <w:rPr>
          <w:rFonts w:ascii="Times New Roman" w:hAnsi="Times New Roman"/>
          <w:sz w:val="24"/>
          <w:szCs w:val="24"/>
        </w:rPr>
        <w:t>i</w:t>
      </w:r>
      <w:r w:rsidRPr="00A739FD">
        <w:rPr>
          <w:rFonts w:ascii="Times New Roman" w:hAnsi="Times New Roman"/>
          <w:sz w:val="24"/>
          <w:szCs w:val="24"/>
          <w:lang w:val="sr-Cyrl-CS"/>
        </w:rPr>
        <w:t>š</w:t>
      </w:r>
      <w:r w:rsidRPr="00A739FD">
        <w:rPr>
          <w:rFonts w:ascii="Times New Roman" w:hAnsi="Times New Roman"/>
          <w:sz w:val="24"/>
          <w:szCs w:val="24"/>
        </w:rPr>
        <w:t>te</w:t>
      </w:r>
      <w:r w:rsidRPr="00A739FD">
        <w:rPr>
          <w:rFonts w:ascii="Times New Roman" w:hAnsi="Times New Roman"/>
          <w:sz w:val="24"/>
          <w:szCs w:val="24"/>
          <w:lang w:val="sr-Cyrl-CS"/>
        </w:rPr>
        <w:t>. Izvoz na tržište EU čini preko 50% ukupnog izvoza Srbije</w:t>
      </w:r>
      <w:r w:rsidRPr="00A739FD">
        <w:rPr>
          <w:rFonts w:ascii="Times New Roman" w:hAnsi="Times New Roman"/>
          <w:sz w:val="24"/>
          <w:szCs w:val="24"/>
          <w:lang w:val="sr-Latn-CS"/>
        </w:rPr>
        <w:t>.</w:t>
      </w:r>
      <w:r w:rsidRPr="00A739FD">
        <w:rPr>
          <w:rFonts w:ascii="Times New Roman" w:hAnsi="Times New Roman"/>
          <w:sz w:val="24"/>
          <w:szCs w:val="24"/>
          <w:lang w:val="sr-Cyrl-CS"/>
        </w:rPr>
        <w:t xml:space="preserve"> Sa tržištem od oko 500 miliona stanovnika</w:t>
      </w:r>
      <w:r w:rsidRPr="00A739FD">
        <w:rPr>
          <w:rFonts w:ascii="Times New Roman" w:hAnsi="Times New Roman"/>
          <w:sz w:val="24"/>
          <w:szCs w:val="24"/>
          <w:lang w:val="sr-Latn-CS"/>
        </w:rPr>
        <w:t>,</w:t>
      </w:r>
      <w:r w:rsidRPr="00A739FD">
        <w:rPr>
          <w:rFonts w:ascii="Times New Roman" w:hAnsi="Times New Roman"/>
          <w:sz w:val="24"/>
          <w:szCs w:val="24"/>
          <w:lang w:val="sr-Cyrl-CS"/>
        </w:rPr>
        <w:t xml:space="preserve"> EU će i u budućnosti predstavljati ključno izvozno tržište za srpske proizvode.</w:t>
      </w:r>
      <w:r w:rsidRPr="003F420C">
        <w:rPr>
          <w:rFonts w:ascii="Times New Roman" w:hAnsi="Times New Roman"/>
          <w:sz w:val="24"/>
          <w:szCs w:val="24"/>
          <w:lang w:val="sr-Cyrl-CS"/>
        </w:rPr>
        <w:t xml:space="preserve"> </w:t>
      </w:r>
      <w:r>
        <w:rPr>
          <w:rFonts w:ascii="Times New Roman" w:hAnsi="Times New Roman"/>
          <w:sz w:val="24"/>
          <w:szCs w:val="24"/>
          <w:lang w:val="sr-Latn-CS"/>
        </w:rPr>
        <w:t>I</w:t>
      </w:r>
      <w:r w:rsidRPr="003F420C">
        <w:rPr>
          <w:rFonts w:ascii="Times New Roman" w:hAnsi="Times New Roman"/>
          <w:sz w:val="24"/>
          <w:szCs w:val="24"/>
        </w:rPr>
        <w:t>zvoz</w:t>
      </w:r>
      <w:r w:rsidRPr="003F420C">
        <w:rPr>
          <w:rFonts w:ascii="Times New Roman" w:hAnsi="Times New Roman"/>
          <w:sz w:val="24"/>
          <w:szCs w:val="24"/>
          <w:lang w:val="sr-Latn-CS"/>
        </w:rPr>
        <w:t xml:space="preserve"> </w:t>
      </w:r>
      <w:r w:rsidRPr="003F420C">
        <w:rPr>
          <w:rFonts w:ascii="Times New Roman" w:hAnsi="Times New Roman"/>
          <w:sz w:val="24"/>
          <w:szCs w:val="24"/>
        </w:rPr>
        <w:t>u</w:t>
      </w:r>
      <w:r w:rsidRPr="003F420C">
        <w:rPr>
          <w:rFonts w:ascii="Times New Roman" w:hAnsi="Times New Roman"/>
          <w:sz w:val="24"/>
          <w:szCs w:val="24"/>
          <w:lang w:val="sr-Cyrl-CS"/>
        </w:rPr>
        <w:t xml:space="preserve"> </w:t>
      </w:r>
      <w:r w:rsidRPr="003F420C">
        <w:rPr>
          <w:rFonts w:ascii="Times New Roman" w:hAnsi="Times New Roman"/>
          <w:sz w:val="24"/>
          <w:szCs w:val="24"/>
        </w:rPr>
        <w:t>EU</w:t>
      </w:r>
      <w:r w:rsidRPr="003F420C">
        <w:rPr>
          <w:rFonts w:ascii="Times New Roman" w:hAnsi="Times New Roman"/>
          <w:sz w:val="24"/>
          <w:szCs w:val="24"/>
          <w:lang w:val="sr-Cyrl-CS"/>
        </w:rPr>
        <w:t xml:space="preserve"> </w:t>
      </w:r>
      <w:r w:rsidRPr="003F420C">
        <w:rPr>
          <w:rFonts w:ascii="Times New Roman" w:hAnsi="Times New Roman"/>
          <w:sz w:val="24"/>
          <w:szCs w:val="24"/>
        </w:rPr>
        <w:t>je</w:t>
      </w:r>
      <w:r w:rsidRPr="003F420C">
        <w:rPr>
          <w:rFonts w:ascii="Times New Roman" w:hAnsi="Times New Roman"/>
          <w:sz w:val="24"/>
          <w:szCs w:val="24"/>
          <w:lang w:val="sr-Cyrl-CS"/>
        </w:rPr>
        <w:t xml:space="preserve"> </w:t>
      </w:r>
      <w:r w:rsidRPr="003F420C">
        <w:rPr>
          <w:rFonts w:ascii="Times New Roman" w:hAnsi="Times New Roman"/>
          <w:sz w:val="24"/>
          <w:szCs w:val="24"/>
        </w:rPr>
        <w:t>u</w:t>
      </w:r>
      <w:r w:rsidRPr="003F420C">
        <w:rPr>
          <w:rFonts w:ascii="Times New Roman" w:hAnsi="Times New Roman"/>
          <w:sz w:val="24"/>
          <w:szCs w:val="24"/>
          <w:lang w:val="sr-Cyrl-CS"/>
        </w:rPr>
        <w:t xml:space="preserve"> 2010. </w:t>
      </w:r>
      <w:r w:rsidRPr="003F420C">
        <w:rPr>
          <w:rFonts w:ascii="Times New Roman" w:hAnsi="Times New Roman"/>
          <w:sz w:val="24"/>
          <w:szCs w:val="24"/>
          <w:lang w:val="sr-Latn-CS"/>
        </w:rPr>
        <w:t xml:space="preserve">godini </w:t>
      </w:r>
      <w:r w:rsidRPr="003F420C">
        <w:rPr>
          <w:rFonts w:ascii="Times New Roman" w:hAnsi="Times New Roman"/>
          <w:sz w:val="24"/>
          <w:szCs w:val="24"/>
        </w:rPr>
        <w:t>rastao</w:t>
      </w:r>
      <w:r w:rsidRPr="003F420C">
        <w:rPr>
          <w:rFonts w:ascii="Times New Roman" w:hAnsi="Times New Roman"/>
          <w:sz w:val="24"/>
          <w:szCs w:val="24"/>
          <w:lang w:val="sr-Cyrl-CS"/>
        </w:rPr>
        <w:t xml:space="preserve"> </w:t>
      </w:r>
      <w:r w:rsidRPr="003F420C">
        <w:rPr>
          <w:rFonts w:ascii="Times New Roman" w:hAnsi="Times New Roman"/>
          <w:sz w:val="24"/>
          <w:szCs w:val="24"/>
        </w:rPr>
        <w:t>po</w:t>
      </w:r>
      <w:r w:rsidRPr="003F420C">
        <w:rPr>
          <w:rFonts w:ascii="Times New Roman" w:hAnsi="Times New Roman"/>
          <w:sz w:val="24"/>
          <w:szCs w:val="24"/>
          <w:lang w:val="sr-Cyrl-CS"/>
        </w:rPr>
        <w:t xml:space="preserve"> </w:t>
      </w:r>
      <w:r w:rsidRPr="003F420C">
        <w:rPr>
          <w:rFonts w:ascii="Times New Roman" w:hAnsi="Times New Roman"/>
          <w:sz w:val="24"/>
          <w:szCs w:val="24"/>
        </w:rPr>
        <w:t>vi</w:t>
      </w:r>
      <w:r w:rsidRPr="003F420C">
        <w:rPr>
          <w:rFonts w:ascii="Times New Roman" w:hAnsi="Times New Roman"/>
          <w:sz w:val="24"/>
          <w:szCs w:val="24"/>
          <w:lang w:val="sr-Cyrl-CS"/>
        </w:rPr>
        <w:t>š</w:t>
      </w:r>
      <w:r w:rsidRPr="003F420C">
        <w:rPr>
          <w:rFonts w:ascii="Times New Roman" w:hAnsi="Times New Roman"/>
          <w:sz w:val="24"/>
          <w:szCs w:val="24"/>
        </w:rPr>
        <w:t>oj</w:t>
      </w:r>
      <w:r w:rsidRPr="003F420C">
        <w:rPr>
          <w:rFonts w:ascii="Times New Roman" w:hAnsi="Times New Roman"/>
          <w:sz w:val="24"/>
          <w:szCs w:val="24"/>
          <w:lang w:val="sr-Cyrl-CS"/>
        </w:rPr>
        <w:t xml:space="preserve"> </w:t>
      </w:r>
      <w:r w:rsidRPr="003F420C">
        <w:rPr>
          <w:rFonts w:ascii="Times New Roman" w:hAnsi="Times New Roman"/>
          <w:sz w:val="24"/>
          <w:szCs w:val="24"/>
        </w:rPr>
        <w:t>stopi</w:t>
      </w:r>
      <w:r w:rsidRPr="003F420C">
        <w:rPr>
          <w:rFonts w:ascii="Times New Roman" w:hAnsi="Times New Roman"/>
          <w:sz w:val="24"/>
          <w:szCs w:val="24"/>
          <w:lang w:val="sr-Cyrl-CS"/>
        </w:rPr>
        <w:t xml:space="preserve"> (32%) </w:t>
      </w:r>
      <w:r w:rsidRPr="003F420C">
        <w:rPr>
          <w:rFonts w:ascii="Times New Roman" w:hAnsi="Times New Roman"/>
          <w:sz w:val="24"/>
          <w:szCs w:val="24"/>
        </w:rPr>
        <w:t>u</w:t>
      </w:r>
      <w:r w:rsidRPr="003F420C">
        <w:rPr>
          <w:rFonts w:ascii="Times New Roman" w:hAnsi="Times New Roman"/>
          <w:sz w:val="24"/>
          <w:szCs w:val="24"/>
          <w:lang w:val="sr-Latn-CS"/>
        </w:rPr>
        <w:t xml:space="preserve"> </w:t>
      </w:r>
      <w:r w:rsidRPr="003F420C">
        <w:rPr>
          <w:rFonts w:ascii="Times New Roman" w:hAnsi="Times New Roman"/>
          <w:sz w:val="24"/>
          <w:szCs w:val="24"/>
        </w:rPr>
        <w:t>odnosu</w:t>
      </w:r>
      <w:r w:rsidRPr="003F420C">
        <w:rPr>
          <w:rFonts w:ascii="Times New Roman" w:hAnsi="Times New Roman"/>
          <w:sz w:val="24"/>
          <w:szCs w:val="24"/>
          <w:lang w:val="sr-Cyrl-CS"/>
        </w:rPr>
        <w:t xml:space="preserve"> </w:t>
      </w:r>
      <w:r w:rsidRPr="003F420C">
        <w:rPr>
          <w:rFonts w:ascii="Times New Roman" w:hAnsi="Times New Roman"/>
          <w:sz w:val="24"/>
          <w:szCs w:val="24"/>
        </w:rPr>
        <w:t>na</w:t>
      </w:r>
      <w:r w:rsidRPr="003F420C">
        <w:rPr>
          <w:rFonts w:ascii="Times New Roman" w:hAnsi="Times New Roman"/>
          <w:sz w:val="24"/>
          <w:szCs w:val="24"/>
          <w:lang w:val="sr-Cyrl-CS"/>
        </w:rPr>
        <w:t xml:space="preserve"> </w:t>
      </w:r>
      <w:r w:rsidRPr="003F420C">
        <w:rPr>
          <w:rFonts w:ascii="Times New Roman" w:hAnsi="Times New Roman"/>
          <w:sz w:val="24"/>
          <w:szCs w:val="24"/>
        </w:rPr>
        <w:t>rast</w:t>
      </w:r>
      <w:r w:rsidRPr="003F420C">
        <w:rPr>
          <w:rFonts w:ascii="Times New Roman" w:hAnsi="Times New Roman"/>
          <w:sz w:val="24"/>
          <w:szCs w:val="24"/>
          <w:lang w:val="sr-Cyrl-CS"/>
        </w:rPr>
        <w:t xml:space="preserve"> </w:t>
      </w:r>
      <w:r w:rsidRPr="003F420C">
        <w:rPr>
          <w:rFonts w:ascii="Times New Roman" w:hAnsi="Times New Roman"/>
          <w:sz w:val="24"/>
          <w:szCs w:val="24"/>
        </w:rPr>
        <w:t>izvoza</w:t>
      </w:r>
      <w:r w:rsidRPr="003F420C">
        <w:rPr>
          <w:rFonts w:ascii="Times New Roman" w:hAnsi="Times New Roman"/>
          <w:sz w:val="24"/>
          <w:szCs w:val="24"/>
          <w:lang w:val="sr-Cyrl-CS"/>
        </w:rPr>
        <w:t xml:space="preserve"> </w:t>
      </w:r>
      <w:r w:rsidRPr="003F420C">
        <w:rPr>
          <w:rFonts w:ascii="Times New Roman" w:hAnsi="Times New Roman"/>
          <w:sz w:val="24"/>
          <w:szCs w:val="24"/>
        </w:rPr>
        <w:t>u</w:t>
      </w:r>
      <w:r w:rsidRPr="003F420C">
        <w:rPr>
          <w:rFonts w:ascii="Times New Roman" w:hAnsi="Times New Roman"/>
          <w:sz w:val="24"/>
          <w:szCs w:val="24"/>
          <w:lang w:val="sr-Cyrl-CS"/>
        </w:rPr>
        <w:t xml:space="preserve"> </w:t>
      </w:r>
      <w:r w:rsidRPr="003F420C">
        <w:rPr>
          <w:rFonts w:ascii="Times New Roman" w:hAnsi="Times New Roman"/>
          <w:sz w:val="24"/>
          <w:szCs w:val="24"/>
        </w:rPr>
        <w:t>ceo</w:t>
      </w:r>
      <w:r w:rsidRPr="003F420C">
        <w:rPr>
          <w:rFonts w:ascii="Times New Roman" w:hAnsi="Times New Roman"/>
          <w:sz w:val="24"/>
          <w:szCs w:val="24"/>
          <w:lang w:val="sr-Cyrl-CS"/>
        </w:rPr>
        <w:t xml:space="preserve"> </w:t>
      </w:r>
      <w:r w:rsidRPr="003F420C">
        <w:rPr>
          <w:rFonts w:ascii="Times New Roman" w:hAnsi="Times New Roman"/>
          <w:sz w:val="24"/>
          <w:szCs w:val="24"/>
        </w:rPr>
        <w:t>svet</w:t>
      </w:r>
      <w:r w:rsidRPr="003F420C">
        <w:rPr>
          <w:rFonts w:ascii="Times New Roman" w:hAnsi="Times New Roman"/>
          <w:sz w:val="24"/>
          <w:szCs w:val="24"/>
          <w:lang w:val="sr-Cyrl-CS"/>
        </w:rPr>
        <w:t xml:space="preserve"> (24,1%), š</w:t>
      </w:r>
      <w:r w:rsidRPr="003F420C">
        <w:rPr>
          <w:rFonts w:ascii="Times New Roman" w:hAnsi="Times New Roman"/>
          <w:sz w:val="24"/>
          <w:szCs w:val="24"/>
        </w:rPr>
        <w:t>to</w:t>
      </w:r>
      <w:r w:rsidRPr="003F420C">
        <w:rPr>
          <w:rFonts w:ascii="Times New Roman" w:hAnsi="Times New Roman"/>
          <w:sz w:val="24"/>
          <w:szCs w:val="24"/>
          <w:lang w:val="sr-Latn-CS"/>
        </w:rPr>
        <w:t xml:space="preserve"> jasno </w:t>
      </w:r>
      <w:r w:rsidRPr="003F420C">
        <w:rPr>
          <w:rFonts w:ascii="Times New Roman" w:hAnsi="Times New Roman"/>
          <w:sz w:val="24"/>
          <w:szCs w:val="24"/>
        </w:rPr>
        <w:t>potvr</w:t>
      </w:r>
      <w:r w:rsidRPr="003F420C">
        <w:rPr>
          <w:rFonts w:ascii="Times New Roman" w:hAnsi="Times New Roman"/>
          <w:sz w:val="24"/>
          <w:szCs w:val="24"/>
          <w:lang w:val="sr-Cyrl-CS"/>
        </w:rPr>
        <w:t>đ</w:t>
      </w:r>
      <w:r w:rsidRPr="003F420C">
        <w:rPr>
          <w:rFonts w:ascii="Times New Roman" w:hAnsi="Times New Roman"/>
          <w:sz w:val="24"/>
          <w:szCs w:val="24"/>
        </w:rPr>
        <w:t>uje</w:t>
      </w:r>
      <w:r w:rsidRPr="003F420C">
        <w:rPr>
          <w:rFonts w:ascii="Times New Roman" w:hAnsi="Times New Roman"/>
          <w:sz w:val="24"/>
          <w:szCs w:val="24"/>
          <w:lang w:val="sr-Cyrl-CS"/>
        </w:rPr>
        <w:t xml:space="preserve"> </w:t>
      </w:r>
      <w:r w:rsidRPr="003F420C">
        <w:rPr>
          <w:rFonts w:ascii="Times New Roman" w:hAnsi="Times New Roman"/>
          <w:sz w:val="24"/>
          <w:szCs w:val="24"/>
        </w:rPr>
        <w:t>zna</w:t>
      </w:r>
      <w:r w:rsidRPr="003F420C">
        <w:rPr>
          <w:rFonts w:ascii="Times New Roman" w:hAnsi="Times New Roman"/>
          <w:sz w:val="24"/>
          <w:szCs w:val="24"/>
          <w:lang w:val="sr-Cyrl-CS"/>
        </w:rPr>
        <w:t>č</w:t>
      </w:r>
      <w:r w:rsidRPr="003F420C">
        <w:rPr>
          <w:rFonts w:ascii="Times New Roman" w:hAnsi="Times New Roman"/>
          <w:sz w:val="24"/>
          <w:szCs w:val="24"/>
        </w:rPr>
        <w:t>aj</w:t>
      </w:r>
      <w:r w:rsidRPr="003F420C">
        <w:rPr>
          <w:rFonts w:ascii="Times New Roman" w:hAnsi="Times New Roman"/>
          <w:sz w:val="24"/>
          <w:szCs w:val="24"/>
          <w:lang w:val="sr-Cyrl-CS"/>
        </w:rPr>
        <w:t xml:space="preserve"> </w:t>
      </w:r>
      <w:r w:rsidRPr="003F420C">
        <w:rPr>
          <w:rFonts w:ascii="Times New Roman" w:hAnsi="Times New Roman"/>
          <w:sz w:val="24"/>
          <w:szCs w:val="24"/>
        </w:rPr>
        <w:t>ovog</w:t>
      </w:r>
      <w:r w:rsidRPr="003F420C">
        <w:rPr>
          <w:rFonts w:ascii="Times New Roman" w:hAnsi="Times New Roman"/>
          <w:sz w:val="24"/>
          <w:szCs w:val="24"/>
          <w:lang w:val="sr-Cyrl-CS"/>
        </w:rPr>
        <w:t xml:space="preserve"> </w:t>
      </w:r>
      <w:r w:rsidRPr="003F420C">
        <w:rPr>
          <w:rFonts w:ascii="Times New Roman" w:hAnsi="Times New Roman"/>
          <w:sz w:val="24"/>
          <w:szCs w:val="24"/>
        </w:rPr>
        <w:t>tr</w:t>
      </w:r>
      <w:r w:rsidRPr="003F420C">
        <w:rPr>
          <w:rFonts w:ascii="Times New Roman" w:hAnsi="Times New Roman"/>
          <w:sz w:val="24"/>
          <w:szCs w:val="24"/>
          <w:lang w:val="sr-Cyrl-CS"/>
        </w:rPr>
        <w:t>ž</w:t>
      </w:r>
      <w:r w:rsidRPr="003F420C">
        <w:rPr>
          <w:rFonts w:ascii="Times New Roman" w:hAnsi="Times New Roman"/>
          <w:sz w:val="24"/>
          <w:szCs w:val="24"/>
        </w:rPr>
        <w:t>i</w:t>
      </w:r>
      <w:r w:rsidRPr="003F420C">
        <w:rPr>
          <w:rFonts w:ascii="Times New Roman" w:hAnsi="Times New Roman"/>
          <w:sz w:val="24"/>
          <w:szCs w:val="24"/>
          <w:lang w:val="sr-Cyrl-CS"/>
        </w:rPr>
        <w:t>š</w:t>
      </w:r>
      <w:r w:rsidRPr="003F420C">
        <w:rPr>
          <w:rFonts w:ascii="Times New Roman" w:hAnsi="Times New Roman"/>
          <w:sz w:val="24"/>
          <w:szCs w:val="24"/>
        </w:rPr>
        <w:t>ta</w:t>
      </w:r>
      <w:r w:rsidRPr="003F420C">
        <w:rPr>
          <w:rFonts w:ascii="Times New Roman" w:hAnsi="Times New Roman"/>
          <w:sz w:val="24"/>
          <w:szCs w:val="24"/>
          <w:lang w:val="sr-Cyrl-CS"/>
        </w:rPr>
        <w:t xml:space="preserve"> </w:t>
      </w:r>
      <w:r w:rsidRPr="003F420C">
        <w:rPr>
          <w:rFonts w:ascii="Times New Roman" w:hAnsi="Times New Roman"/>
          <w:sz w:val="24"/>
          <w:szCs w:val="24"/>
        </w:rPr>
        <w:t>za</w:t>
      </w:r>
      <w:r w:rsidRPr="003F420C">
        <w:rPr>
          <w:rFonts w:ascii="Times New Roman" w:hAnsi="Times New Roman"/>
          <w:sz w:val="24"/>
          <w:szCs w:val="24"/>
          <w:lang w:val="sr-Cyrl-CS"/>
        </w:rPr>
        <w:t xml:space="preserve"> </w:t>
      </w:r>
      <w:r w:rsidRPr="003F420C">
        <w:rPr>
          <w:rFonts w:ascii="Times New Roman" w:hAnsi="Times New Roman"/>
          <w:sz w:val="24"/>
          <w:szCs w:val="24"/>
        </w:rPr>
        <w:t>srpsku</w:t>
      </w:r>
      <w:r w:rsidRPr="003F420C">
        <w:rPr>
          <w:rFonts w:ascii="Times New Roman" w:hAnsi="Times New Roman"/>
          <w:sz w:val="24"/>
          <w:szCs w:val="24"/>
          <w:lang w:val="sr-Latn-CS"/>
        </w:rPr>
        <w:t xml:space="preserve"> </w:t>
      </w:r>
      <w:r w:rsidRPr="003F420C">
        <w:rPr>
          <w:rFonts w:ascii="Times New Roman" w:hAnsi="Times New Roman"/>
          <w:sz w:val="24"/>
          <w:szCs w:val="24"/>
        </w:rPr>
        <w:t>privredu</w:t>
      </w:r>
      <w:r w:rsidRPr="003F420C">
        <w:rPr>
          <w:rFonts w:ascii="Times New Roman" w:hAnsi="Times New Roman"/>
          <w:sz w:val="24"/>
          <w:szCs w:val="24"/>
          <w:lang w:val="sr-Cyrl-CS"/>
        </w:rPr>
        <w:t>.</w:t>
      </w:r>
    </w:p>
    <w:p w:rsidR="009679B7" w:rsidRPr="003F420C"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tab/>
      </w:r>
      <w:r w:rsidRPr="00CD6FDC">
        <w:rPr>
          <w:rFonts w:ascii="Times New Roman" w:hAnsi="Times New Roman"/>
          <w:sz w:val="24"/>
          <w:szCs w:val="24"/>
          <w:lang w:val="sr-Latn-CS"/>
        </w:rPr>
        <w:t>Niska</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konkurentnost</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srpske</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privrede</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predstavlja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osnovni</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faktor</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na</w:t>
      </w:r>
      <w:r w:rsidRPr="003F420C">
        <w:rPr>
          <w:rFonts w:ascii="Times New Roman" w:hAnsi="Times New Roman"/>
          <w:sz w:val="24"/>
          <w:szCs w:val="24"/>
          <w:lang w:val="sr-Cyrl-CS"/>
        </w:rPr>
        <w:t>š</w:t>
      </w:r>
      <w:r w:rsidRPr="00CD6FDC">
        <w:rPr>
          <w:rFonts w:ascii="Times New Roman" w:hAnsi="Times New Roman"/>
          <w:sz w:val="24"/>
          <w:szCs w:val="24"/>
          <w:lang w:val="sr-Latn-CS"/>
        </w:rPr>
        <w:t>eg</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visokog</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deficita</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u</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trgovini</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sa</w:t>
      </w:r>
      <w:r w:rsidRPr="003F420C">
        <w:rPr>
          <w:rFonts w:ascii="Times New Roman" w:hAnsi="Times New Roman"/>
          <w:sz w:val="24"/>
          <w:szCs w:val="24"/>
          <w:lang w:val="sr-Cyrl-CS"/>
        </w:rPr>
        <w:t xml:space="preserve"> </w:t>
      </w:r>
      <w:r w:rsidRPr="00CD6FDC">
        <w:rPr>
          <w:rFonts w:ascii="Times New Roman" w:hAnsi="Times New Roman"/>
          <w:sz w:val="24"/>
          <w:szCs w:val="24"/>
          <w:lang w:val="sr-Latn-CS"/>
        </w:rPr>
        <w:t>EU</w:t>
      </w:r>
      <w:r w:rsidRPr="003F420C">
        <w:rPr>
          <w:rFonts w:ascii="Times New Roman" w:hAnsi="Times New Roman"/>
          <w:sz w:val="24"/>
          <w:szCs w:val="24"/>
          <w:lang w:val="sr-Cyrl-CS"/>
        </w:rPr>
        <w:t>.</w:t>
      </w:r>
      <w:r w:rsidRPr="003F420C">
        <w:rPr>
          <w:rFonts w:ascii="Times New Roman" w:hAnsi="Times New Roman"/>
          <w:sz w:val="24"/>
          <w:szCs w:val="24"/>
          <w:lang w:val="sr-Latn-CS"/>
        </w:rPr>
        <w:t xml:space="preserve"> U spoljnotrgovinskoj razmeni sa zemljama EU Srbija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ostvaruje pokrivenost</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uvoza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izvozom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 xml:space="preserve">od </w:t>
      </w:r>
      <w:r w:rsidRPr="003F420C">
        <w:rPr>
          <w:rFonts w:ascii="Times New Roman" w:hAnsi="Times New Roman"/>
          <w:sz w:val="24"/>
          <w:szCs w:val="24"/>
          <w:lang w:val="sr-Cyrl-CS"/>
        </w:rPr>
        <w:t>60,5%</w:t>
      </w:r>
      <w:r w:rsidRPr="003F420C">
        <w:rPr>
          <w:rFonts w:ascii="Times New Roman" w:hAnsi="Times New Roman"/>
          <w:sz w:val="24"/>
          <w:szCs w:val="24"/>
          <w:lang w:val="sr-Latn-CS"/>
        </w:rPr>
        <w:t>.</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 tom smislu, posebno treba istaći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Nema</w:t>
      </w:r>
      <w:r w:rsidRPr="003F420C">
        <w:rPr>
          <w:rFonts w:ascii="Times New Roman" w:hAnsi="Times New Roman"/>
          <w:sz w:val="24"/>
          <w:szCs w:val="24"/>
          <w:lang w:val="sr-Cyrl-CS"/>
        </w:rPr>
        <w:t>č</w:t>
      </w:r>
      <w:r w:rsidRPr="003F420C">
        <w:rPr>
          <w:rFonts w:ascii="Times New Roman" w:hAnsi="Times New Roman"/>
          <w:sz w:val="24"/>
          <w:szCs w:val="24"/>
          <w:lang w:val="sr-Latn-CS"/>
        </w:rPr>
        <w:t>ku</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kojom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ostvaruje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kontinuirano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niska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pokrivenost</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uvoza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izvozom</w:t>
      </w:r>
      <w:r w:rsidRPr="003F420C">
        <w:rPr>
          <w:rFonts w:ascii="Times New Roman" w:hAnsi="Times New Roman"/>
          <w:sz w:val="24"/>
          <w:szCs w:val="24"/>
          <w:lang w:val="sr-Cyrl-CS"/>
        </w:rPr>
        <w:t xml:space="preserve">. </w:t>
      </w:r>
      <w:r w:rsidRPr="003F420C">
        <w:rPr>
          <w:rFonts w:ascii="Times New Roman" w:hAnsi="Times New Roman"/>
          <w:sz w:val="24"/>
          <w:szCs w:val="24"/>
        </w:rPr>
        <w:t>Sa</w:t>
      </w:r>
      <w:r w:rsidRPr="003F420C">
        <w:rPr>
          <w:rFonts w:ascii="Times New Roman" w:hAnsi="Times New Roman"/>
          <w:sz w:val="24"/>
          <w:szCs w:val="24"/>
          <w:lang w:val="sr-Cyrl-CS"/>
        </w:rPr>
        <w:t xml:space="preserve"> </w:t>
      </w:r>
      <w:r w:rsidRPr="003F420C">
        <w:rPr>
          <w:rFonts w:ascii="Times New Roman" w:hAnsi="Times New Roman"/>
          <w:sz w:val="24"/>
          <w:szCs w:val="24"/>
        </w:rPr>
        <w:t>Italijom</w:t>
      </w:r>
      <w:r w:rsidRPr="003F420C">
        <w:rPr>
          <w:rFonts w:ascii="Times New Roman" w:hAnsi="Times New Roman"/>
          <w:sz w:val="24"/>
          <w:szCs w:val="24"/>
          <w:lang w:val="sr-Cyrl-CS"/>
        </w:rPr>
        <w:t xml:space="preserve"> </w:t>
      </w:r>
      <w:r w:rsidRPr="003F420C">
        <w:rPr>
          <w:rFonts w:ascii="Times New Roman" w:hAnsi="Times New Roman"/>
          <w:sz w:val="24"/>
          <w:szCs w:val="24"/>
        </w:rPr>
        <w:t>je</w:t>
      </w:r>
      <w:r w:rsidRPr="003F420C">
        <w:rPr>
          <w:rFonts w:ascii="Times New Roman" w:hAnsi="Times New Roman"/>
          <w:sz w:val="24"/>
          <w:szCs w:val="24"/>
          <w:lang w:val="sr-Cyrl-CS"/>
        </w:rPr>
        <w:t xml:space="preserve"> </w:t>
      </w:r>
      <w:proofErr w:type="gramStart"/>
      <w:r w:rsidRPr="003F420C">
        <w:rPr>
          <w:rFonts w:ascii="Times New Roman" w:hAnsi="Times New Roman"/>
          <w:sz w:val="24"/>
          <w:szCs w:val="24"/>
        </w:rPr>
        <w:t>ne</w:t>
      </w:r>
      <w:r w:rsidRPr="003F420C">
        <w:rPr>
          <w:rFonts w:ascii="Times New Roman" w:hAnsi="Times New Roman"/>
          <w:sz w:val="24"/>
          <w:szCs w:val="24"/>
          <w:lang w:val="sr-Cyrl-CS"/>
        </w:rPr>
        <w:t>š</w:t>
      </w:r>
      <w:r w:rsidRPr="003F420C">
        <w:rPr>
          <w:rFonts w:ascii="Times New Roman" w:hAnsi="Times New Roman"/>
          <w:sz w:val="24"/>
          <w:szCs w:val="24"/>
        </w:rPr>
        <w:t>to</w:t>
      </w:r>
      <w:r w:rsidRPr="003F420C">
        <w:rPr>
          <w:rFonts w:ascii="Times New Roman" w:hAnsi="Times New Roman"/>
          <w:sz w:val="24"/>
          <w:szCs w:val="24"/>
          <w:lang w:val="sr-Cyrl-CS"/>
        </w:rPr>
        <w:t xml:space="preserve">  </w:t>
      </w:r>
      <w:r w:rsidRPr="003F420C">
        <w:rPr>
          <w:rFonts w:ascii="Times New Roman" w:hAnsi="Times New Roman"/>
          <w:sz w:val="24"/>
          <w:szCs w:val="24"/>
        </w:rPr>
        <w:t>druga</w:t>
      </w:r>
      <w:r w:rsidRPr="003F420C">
        <w:rPr>
          <w:rFonts w:ascii="Times New Roman" w:hAnsi="Times New Roman"/>
          <w:sz w:val="24"/>
          <w:szCs w:val="24"/>
          <w:lang w:val="sr-Cyrl-CS"/>
        </w:rPr>
        <w:t>č</w:t>
      </w:r>
      <w:r w:rsidRPr="003F420C">
        <w:rPr>
          <w:rFonts w:ascii="Times New Roman" w:hAnsi="Times New Roman"/>
          <w:sz w:val="24"/>
          <w:szCs w:val="24"/>
        </w:rPr>
        <w:t>ija</w:t>
      </w:r>
      <w:proofErr w:type="gramEnd"/>
      <w:r w:rsidRPr="003F420C">
        <w:rPr>
          <w:rFonts w:ascii="Times New Roman" w:hAnsi="Times New Roman"/>
          <w:sz w:val="24"/>
          <w:szCs w:val="24"/>
          <w:lang w:val="sr-Cyrl-CS"/>
        </w:rPr>
        <w:t xml:space="preserve">   </w:t>
      </w:r>
      <w:r w:rsidRPr="003F420C">
        <w:rPr>
          <w:rFonts w:ascii="Times New Roman" w:hAnsi="Times New Roman"/>
          <w:sz w:val="24"/>
          <w:szCs w:val="24"/>
        </w:rPr>
        <w:t>slika</w:t>
      </w:r>
      <w:r w:rsidRPr="003F420C">
        <w:rPr>
          <w:rFonts w:ascii="Times New Roman" w:hAnsi="Times New Roman"/>
          <w:sz w:val="24"/>
          <w:szCs w:val="24"/>
          <w:lang w:val="sr-Cyrl-CS"/>
        </w:rPr>
        <w:t xml:space="preserve">,    </w:t>
      </w:r>
      <w:r w:rsidRPr="003F420C">
        <w:rPr>
          <w:rFonts w:ascii="Times New Roman" w:hAnsi="Times New Roman"/>
          <w:sz w:val="24"/>
          <w:szCs w:val="24"/>
        </w:rPr>
        <w:t>jer</w:t>
      </w:r>
      <w:r w:rsidRPr="003F420C">
        <w:rPr>
          <w:rFonts w:ascii="Times New Roman" w:hAnsi="Times New Roman"/>
          <w:sz w:val="24"/>
          <w:szCs w:val="24"/>
          <w:lang w:val="sr-Cyrl-CS"/>
        </w:rPr>
        <w:t xml:space="preserve">  </w:t>
      </w:r>
      <w:r w:rsidRPr="003F420C">
        <w:rPr>
          <w:rFonts w:ascii="Times New Roman" w:hAnsi="Times New Roman"/>
          <w:sz w:val="24"/>
          <w:szCs w:val="24"/>
        </w:rPr>
        <w:t>se</w:t>
      </w:r>
      <w:r w:rsidRPr="003F420C">
        <w:rPr>
          <w:rFonts w:ascii="Times New Roman" w:hAnsi="Times New Roman"/>
          <w:sz w:val="24"/>
          <w:szCs w:val="24"/>
          <w:lang w:val="sr-Cyrl-CS"/>
        </w:rPr>
        <w:t xml:space="preserve">   </w:t>
      </w:r>
      <w:r w:rsidRPr="003F420C">
        <w:rPr>
          <w:rFonts w:ascii="Times New Roman" w:hAnsi="Times New Roman"/>
          <w:sz w:val="24"/>
          <w:szCs w:val="24"/>
        </w:rPr>
        <w:t>robni</w:t>
      </w:r>
      <w:r w:rsidRPr="003F420C">
        <w:rPr>
          <w:rFonts w:ascii="Times New Roman" w:hAnsi="Times New Roman"/>
          <w:sz w:val="24"/>
          <w:szCs w:val="24"/>
          <w:lang w:val="sr-Cyrl-CS"/>
        </w:rPr>
        <w:t xml:space="preserve">   </w:t>
      </w:r>
      <w:r w:rsidRPr="003F420C">
        <w:rPr>
          <w:rFonts w:ascii="Times New Roman" w:hAnsi="Times New Roman"/>
          <w:sz w:val="24"/>
          <w:szCs w:val="24"/>
        </w:rPr>
        <w:t>deficit</w:t>
      </w:r>
      <w:r w:rsidRPr="003F420C">
        <w:rPr>
          <w:rFonts w:ascii="Times New Roman" w:hAnsi="Times New Roman"/>
          <w:sz w:val="24"/>
          <w:szCs w:val="24"/>
          <w:lang w:val="sr-Cyrl-CS"/>
        </w:rPr>
        <w:t xml:space="preserve">  </w:t>
      </w:r>
      <w:r w:rsidRPr="003F420C">
        <w:rPr>
          <w:rFonts w:ascii="Times New Roman" w:hAnsi="Times New Roman"/>
          <w:sz w:val="24"/>
          <w:szCs w:val="24"/>
        </w:rPr>
        <w:t>lagano</w:t>
      </w:r>
      <w:r w:rsidRPr="003F420C">
        <w:rPr>
          <w:rFonts w:ascii="Times New Roman" w:hAnsi="Times New Roman"/>
          <w:sz w:val="24"/>
          <w:szCs w:val="24"/>
          <w:lang w:val="sr-Cyrl-CS"/>
        </w:rPr>
        <w:t xml:space="preserve">    </w:t>
      </w:r>
      <w:r w:rsidRPr="003F420C">
        <w:rPr>
          <w:rFonts w:ascii="Times New Roman" w:hAnsi="Times New Roman"/>
          <w:sz w:val="24"/>
          <w:szCs w:val="24"/>
        </w:rPr>
        <w:t>smanjuje</w:t>
      </w:r>
      <w:r w:rsidRPr="003F420C">
        <w:rPr>
          <w:rFonts w:ascii="Times New Roman" w:hAnsi="Times New Roman"/>
          <w:sz w:val="24"/>
          <w:szCs w:val="24"/>
          <w:lang w:val="sr-Cyrl-CS"/>
        </w:rPr>
        <w:t xml:space="preserve">,     </w:t>
      </w:r>
      <w:r w:rsidRPr="003F420C">
        <w:rPr>
          <w:rFonts w:ascii="Times New Roman" w:hAnsi="Times New Roman"/>
          <w:sz w:val="24"/>
          <w:szCs w:val="24"/>
        </w:rPr>
        <w:t>najpre</w:t>
      </w:r>
      <w:r w:rsidRPr="003F420C">
        <w:rPr>
          <w:rFonts w:ascii="Times New Roman" w:hAnsi="Times New Roman"/>
          <w:sz w:val="24"/>
          <w:szCs w:val="24"/>
          <w:lang w:val="sr-Cyrl-CS"/>
        </w:rPr>
        <w:t xml:space="preserve">   </w:t>
      </w:r>
      <w:r w:rsidRPr="003F420C">
        <w:rPr>
          <w:rFonts w:ascii="Times New Roman" w:hAnsi="Times New Roman"/>
          <w:sz w:val="24"/>
          <w:szCs w:val="24"/>
        </w:rPr>
        <w:t>zahvaljuju</w:t>
      </w:r>
      <w:r w:rsidRPr="003F420C">
        <w:rPr>
          <w:rFonts w:ascii="Times New Roman" w:hAnsi="Times New Roman"/>
          <w:sz w:val="24"/>
          <w:szCs w:val="24"/>
          <w:lang w:val="sr-Cyrl-CS"/>
        </w:rPr>
        <w:t>ć</w:t>
      </w:r>
      <w:r w:rsidRPr="003F420C">
        <w:rPr>
          <w:rFonts w:ascii="Times New Roman" w:hAnsi="Times New Roman"/>
          <w:sz w:val="24"/>
          <w:szCs w:val="24"/>
        </w:rPr>
        <w:t>i</w:t>
      </w:r>
      <w:r w:rsidRPr="003F420C">
        <w:rPr>
          <w:rFonts w:ascii="Times New Roman" w:hAnsi="Times New Roman"/>
          <w:sz w:val="24"/>
          <w:szCs w:val="24"/>
          <w:lang w:val="sr-Cyrl-CS"/>
        </w:rPr>
        <w:t xml:space="preserve">   </w:t>
      </w:r>
      <w:r w:rsidRPr="003F420C">
        <w:rPr>
          <w:rFonts w:ascii="Times New Roman" w:hAnsi="Times New Roman"/>
          <w:sz w:val="24"/>
          <w:szCs w:val="24"/>
        </w:rPr>
        <w:t>stranim</w:t>
      </w:r>
      <w:r w:rsidRPr="003F420C">
        <w:rPr>
          <w:rFonts w:ascii="Times New Roman" w:hAnsi="Times New Roman"/>
          <w:sz w:val="24"/>
          <w:szCs w:val="24"/>
          <w:lang w:val="sr-Cyrl-CS"/>
        </w:rPr>
        <w:t xml:space="preserve"> </w:t>
      </w:r>
      <w:r w:rsidRPr="003F420C">
        <w:rPr>
          <w:rFonts w:ascii="Times New Roman" w:hAnsi="Times New Roman"/>
          <w:sz w:val="24"/>
          <w:szCs w:val="24"/>
        </w:rPr>
        <w:t>direktnim</w:t>
      </w:r>
      <w:r w:rsidRPr="003F420C">
        <w:rPr>
          <w:rFonts w:ascii="Times New Roman" w:hAnsi="Times New Roman"/>
          <w:sz w:val="24"/>
          <w:szCs w:val="24"/>
          <w:lang w:val="sr-Cyrl-CS"/>
        </w:rPr>
        <w:t xml:space="preserve"> </w:t>
      </w:r>
      <w:r w:rsidRPr="003F420C">
        <w:rPr>
          <w:rFonts w:ascii="Times New Roman" w:hAnsi="Times New Roman"/>
          <w:sz w:val="24"/>
          <w:szCs w:val="24"/>
        </w:rPr>
        <w:t>investicijama</w:t>
      </w:r>
      <w:r w:rsidRPr="003F420C">
        <w:rPr>
          <w:rFonts w:ascii="Times New Roman" w:hAnsi="Times New Roman"/>
          <w:sz w:val="24"/>
          <w:szCs w:val="24"/>
          <w:lang w:val="sr-Cyrl-CS"/>
        </w:rPr>
        <w:t xml:space="preserve"> </w:t>
      </w:r>
      <w:r w:rsidRPr="003F420C">
        <w:rPr>
          <w:rFonts w:ascii="Times New Roman" w:hAnsi="Times New Roman"/>
          <w:sz w:val="24"/>
          <w:szCs w:val="24"/>
        </w:rPr>
        <w:t>iz</w:t>
      </w:r>
      <w:r w:rsidRPr="003F420C">
        <w:rPr>
          <w:rFonts w:ascii="Times New Roman" w:hAnsi="Times New Roman"/>
          <w:sz w:val="24"/>
          <w:szCs w:val="24"/>
          <w:lang w:val="sr-Cyrl-CS"/>
        </w:rPr>
        <w:t xml:space="preserve"> </w:t>
      </w:r>
      <w:r w:rsidRPr="003F420C">
        <w:rPr>
          <w:rFonts w:ascii="Times New Roman" w:hAnsi="Times New Roman"/>
          <w:sz w:val="24"/>
          <w:szCs w:val="24"/>
        </w:rPr>
        <w:t>Italije</w:t>
      </w:r>
      <w:r w:rsidRPr="003F420C">
        <w:rPr>
          <w:rFonts w:ascii="Times New Roman" w:hAnsi="Times New Roman"/>
          <w:sz w:val="24"/>
          <w:szCs w:val="24"/>
          <w:lang w:val="sr-Cyrl-CS"/>
        </w:rPr>
        <w:t xml:space="preserve"> </w:t>
      </w:r>
      <w:r w:rsidRPr="003F420C">
        <w:rPr>
          <w:rFonts w:ascii="Times New Roman" w:hAnsi="Times New Roman"/>
          <w:sz w:val="24"/>
          <w:szCs w:val="24"/>
        </w:rPr>
        <w:t>koje</w:t>
      </w:r>
      <w:r w:rsidRPr="003F420C">
        <w:rPr>
          <w:rFonts w:ascii="Times New Roman" w:hAnsi="Times New Roman"/>
          <w:sz w:val="24"/>
          <w:szCs w:val="24"/>
          <w:lang w:val="sr-Cyrl-CS"/>
        </w:rPr>
        <w:t xml:space="preserve"> </w:t>
      </w:r>
      <w:r w:rsidRPr="003F420C">
        <w:rPr>
          <w:rFonts w:ascii="Times New Roman" w:hAnsi="Times New Roman"/>
          <w:sz w:val="24"/>
          <w:szCs w:val="24"/>
        </w:rPr>
        <w:t>su</w:t>
      </w:r>
      <w:r w:rsidRPr="003F420C">
        <w:rPr>
          <w:rFonts w:ascii="Times New Roman" w:hAnsi="Times New Roman"/>
          <w:sz w:val="24"/>
          <w:szCs w:val="24"/>
          <w:lang w:val="sr-Cyrl-CS"/>
        </w:rPr>
        <w:t xml:space="preserve"> </w:t>
      </w:r>
      <w:r w:rsidRPr="003F420C">
        <w:rPr>
          <w:rFonts w:ascii="Times New Roman" w:hAnsi="Times New Roman"/>
          <w:sz w:val="24"/>
          <w:szCs w:val="24"/>
        </w:rPr>
        <w:t>pokrenule</w:t>
      </w:r>
      <w:r w:rsidRPr="003F420C">
        <w:rPr>
          <w:rFonts w:ascii="Times New Roman" w:hAnsi="Times New Roman"/>
          <w:sz w:val="24"/>
          <w:szCs w:val="24"/>
          <w:lang w:val="sr-Cyrl-CS"/>
        </w:rPr>
        <w:t xml:space="preserve"> </w:t>
      </w:r>
      <w:r w:rsidRPr="003F420C">
        <w:rPr>
          <w:rFonts w:ascii="Times New Roman" w:hAnsi="Times New Roman"/>
          <w:sz w:val="24"/>
          <w:szCs w:val="24"/>
        </w:rPr>
        <w:t>i</w:t>
      </w:r>
      <w:r w:rsidRPr="003F420C">
        <w:rPr>
          <w:rFonts w:ascii="Times New Roman" w:hAnsi="Times New Roman"/>
          <w:sz w:val="24"/>
          <w:szCs w:val="24"/>
          <w:lang w:val="sr-Cyrl-CS"/>
        </w:rPr>
        <w:t xml:space="preserve"> </w:t>
      </w:r>
      <w:r w:rsidRPr="003F420C">
        <w:rPr>
          <w:rFonts w:ascii="Times New Roman" w:hAnsi="Times New Roman"/>
          <w:sz w:val="24"/>
          <w:szCs w:val="24"/>
        </w:rPr>
        <w:t>izvoz</w:t>
      </w:r>
      <w:r w:rsidRPr="003F420C">
        <w:rPr>
          <w:rFonts w:ascii="Times New Roman" w:hAnsi="Times New Roman"/>
          <w:sz w:val="24"/>
          <w:szCs w:val="24"/>
          <w:lang w:val="sr-Cyrl-CS"/>
        </w:rPr>
        <w:t xml:space="preserve"> </w:t>
      </w:r>
      <w:r w:rsidRPr="003F420C">
        <w:rPr>
          <w:rFonts w:ascii="Times New Roman" w:hAnsi="Times New Roman"/>
          <w:sz w:val="24"/>
          <w:szCs w:val="24"/>
        </w:rPr>
        <w:t>ka</w:t>
      </w:r>
      <w:r w:rsidRPr="003F420C">
        <w:rPr>
          <w:rFonts w:ascii="Times New Roman" w:hAnsi="Times New Roman"/>
          <w:sz w:val="24"/>
          <w:szCs w:val="24"/>
          <w:lang w:val="sr-Cyrl-CS"/>
        </w:rPr>
        <w:t xml:space="preserve"> </w:t>
      </w:r>
      <w:r w:rsidRPr="003F420C">
        <w:rPr>
          <w:rFonts w:ascii="Times New Roman" w:hAnsi="Times New Roman"/>
          <w:sz w:val="24"/>
          <w:szCs w:val="24"/>
        </w:rPr>
        <w:t>toj</w:t>
      </w:r>
      <w:r w:rsidRPr="003F420C">
        <w:rPr>
          <w:rFonts w:ascii="Times New Roman" w:hAnsi="Times New Roman"/>
          <w:sz w:val="24"/>
          <w:szCs w:val="24"/>
          <w:lang w:val="sr-Cyrl-CS"/>
        </w:rPr>
        <w:t xml:space="preserve"> </w:t>
      </w:r>
      <w:r w:rsidRPr="003F420C">
        <w:rPr>
          <w:rFonts w:ascii="Times New Roman" w:hAnsi="Times New Roman"/>
          <w:sz w:val="24"/>
          <w:szCs w:val="24"/>
        </w:rPr>
        <w:t>zemlji</w:t>
      </w:r>
      <w:r w:rsidRPr="003F420C">
        <w:rPr>
          <w:rFonts w:ascii="Times New Roman" w:hAnsi="Times New Roman"/>
          <w:sz w:val="24"/>
          <w:szCs w:val="24"/>
          <w:lang w:val="sr-Cyrl-CS"/>
        </w:rPr>
        <w:t xml:space="preserve">. </w:t>
      </w:r>
      <w:r w:rsidRPr="003F420C">
        <w:rPr>
          <w:rFonts w:ascii="Times New Roman" w:hAnsi="Times New Roman"/>
          <w:sz w:val="24"/>
          <w:szCs w:val="24"/>
        </w:rPr>
        <w:t>Donekle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 xml:space="preserve">je </w:t>
      </w:r>
      <w:r w:rsidRPr="003F420C">
        <w:rPr>
          <w:rFonts w:ascii="Times New Roman" w:hAnsi="Times New Roman"/>
          <w:sz w:val="24"/>
          <w:szCs w:val="24"/>
        </w:rPr>
        <w:t>sli</w:t>
      </w:r>
      <w:r w:rsidRPr="003F420C">
        <w:rPr>
          <w:rFonts w:ascii="Times New Roman" w:hAnsi="Times New Roman"/>
          <w:sz w:val="24"/>
          <w:szCs w:val="24"/>
          <w:lang w:val="sr-Cyrl-CS"/>
        </w:rPr>
        <w:t>č</w:t>
      </w:r>
      <w:r w:rsidRPr="003F420C">
        <w:rPr>
          <w:rFonts w:ascii="Times New Roman" w:hAnsi="Times New Roman"/>
          <w:sz w:val="24"/>
          <w:szCs w:val="24"/>
        </w:rPr>
        <w:t>na</w:t>
      </w:r>
      <w:r w:rsidRPr="003F420C">
        <w:rPr>
          <w:rFonts w:ascii="Times New Roman" w:hAnsi="Times New Roman"/>
          <w:sz w:val="24"/>
          <w:szCs w:val="24"/>
          <w:lang w:val="sr-Cyrl-CS"/>
        </w:rPr>
        <w:t xml:space="preserve"> </w:t>
      </w:r>
      <w:proofErr w:type="gramStart"/>
      <w:r w:rsidRPr="003F420C">
        <w:rPr>
          <w:rFonts w:ascii="Times New Roman" w:hAnsi="Times New Roman"/>
          <w:sz w:val="24"/>
          <w:szCs w:val="24"/>
        </w:rPr>
        <w:t>tendencija</w:t>
      </w:r>
      <w:r w:rsidRPr="003F420C">
        <w:rPr>
          <w:rFonts w:ascii="Times New Roman" w:hAnsi="Times New Roman"/>
          <w:sz w:val="24"/>
          <w:szCs w:val="24"/>
          <w:lang w:val="sr-Cyrl-CS"/>
        </w:rPr>
        <w:t xml:space="preserve">  </w:t>
      </w:r>
      <w:r w:rsidRPr="003F420C">
        <w:rPr>
          <w:rFonts w:ascii="Times New Roman" w:hAnsi="Times New Roman"/>
          <w:sz w:val="24"/>
          <w:szCs w:val="24"/>
        </w:rPr>
        <w:t>i</w:t>
      </w:r>
      <w:proofErr w:type="gramEnd"/>
      <w:r w:rsidRPr="003F420C">
        <w:rPr>
          <w:rFonts w:ascii="Times New Roman" w:hAnsi="Times New Roman"/>
          <w:sz w:val="24"/>
          <w:szCs w:val="24"/>
          <w:lang w:val="sr-Cyrl-CS"/>
        </w:rPr>
        <w:t xml:space="preserve">  </w:t>
      </w:r>
      <w:r w:rsidRPr="003F420C">
        <w:rPr>
          <w:rFonts w:ascii="Times New Roman" w:hAnsi="Times New Roman"/>
          <w:sz w:val="24"/>
          <w:szCs w:val="24"/>
        </w:rPr>
        <w:t>sa</w:t>
      </w:r>
      <w:r w:rsidRPr="003F420C">
        <w:rPr>
          <w:rFonts w:ascii="Times New Roman" w:hAnsi="Times New Roman"/>
          <w:sz w:val="24"/>
          <w:szCs w:val="24"/>
          <w:lang w:val="sr-Cyrl-CS"/>
        </w:rPr>
        <w:t xml:space="preserve">  </w:t>
      </w:r>
      <w:r w:rsidRPr="003F420C">
        <w:rPr>
          <w:rFonts w:ascii="Times New Roman" w:hAnsi="Times New Roman"/>
          <w:sz w:val="24"/>
          <w:szCs w:val="24"/>
        </w:rPr>
        <w:t>Slovenijom</w:t>
      </w:r>
      <w:r w:rsidRPr="003F420C">
        <w:rPr>
          <w:rFonts w:ascii="Times New Roman" w:hAnsi="Times New Roman"/>
          <w:sz w:val="24"/>
          <w:szCs w:val="24"/>
          <w:lang w:val="sr-Cyrl-CS"/>
        </w:rPr>
        <w:t xml:space="preserve">  </w:t>
      </w:r>
      <w:r w:rsidRPr="003F420C">
        <w:rPr>
          <w:rFonts w:ascii="Times New Roman" w:hAnsi="Times New Roman"/>
          <w:sz w:val="24"/>
          <w:szCs w:val="24"/>
        </w:rPr>
        <w:t>i</w:t>
      </w:r>
      <w:r w:rsidRPr="003F420C">
        <w:rPr>
          <w:rFonts w:ascii="Times New Roman" w:hAnsi="Times New Roman"/>
          <w:sz w:val="24"/>
          <w:szCs w:val="24"/>
          <w:lang w:val="sr-Cyrl-CS"/>
        </w:rPr>
        <w:t xml:space="preserve">  </w:t>
      </w:r>
      <w:r w:rsidRPr="003F420C">
        <w:rPr>
          <w:rFonts w:ascii="Times New Roman" w:hAnsi="Times New Roman"/>
          <w:sz w:val="24"/>
          <w:szCs w:val="24"/>
        </w:rPr>
        <w:t>Gr</w:t>
      </w:r>
      <w:r w:rsidRPr="003F420C">
        <w:rPr>
          <w:rFonts w:ascii="Times New Roman" w:hAnsi="Times New Roman"/>
          <w:sz w:val="24"/>
          <w:szCs w:val="24"/>
          <w:lang w:val="sr-Cyrl-CS"/>
        </w:rPr>
        <w:t>č</w:t>
      </w:r>
      <w:r w:rsidRPr="003F420C">
        <w:rPr>
          <w:rFonts w:ascii="Times New Roman" w:hAnsi="Times New Roman"/>
          <w:sz w:val="24"/>
          <w:szCs w:val="24"/>
        </w:rPr>
        <w:t>kom</w:t>
      </w:r>
      <w:r w:rsidRPr="003F420C">
        <w:rPr>
          <w:rFonts w:ascii="Times New Roman" w:hAnsi="Times New Roman"/>
          <w:sz w:val="24"/>
          <w:szCs w:val="24"/>
          <w:lang w:val="sr-Cyrl-CS"/>
        </w:rPr>
        <w:t xml:space="preserve">.  </w:t>
      </w:r>
    </w:p>
    <w:p w:rsidR="009679B7" w:rsidRPr="003F420C" w:rsidRDefault="009679B7" w:rsidP="009679B7">
      <w:pPr>
        <w:spacing w:line="257" w:lineRule="auto"/>
        <w:rPr>
          <w:rFonts w:ascii="Times New Roman" w:hAnsi="Times New Roman"/>
          <w:sz w:val="24"/>
          <w:szCs w:val="24"/>
          <w:lang w:val="it-IT"/>
        </w:rPr>
      </w:pPr>
      <w:r>
        <w:rPr>
          <w:rFonts w:ascii="Times New Roman" w:hAnsi="Times New Roman"/>
          <w:sz w:val="24"/>
          <w:szCs w:val="24"/>
          <w:lang w:val="sr-Latn-CS"/>
        </w:rPr>
        <w:tab/>
      </w:r>
      <w:r w:rsidRPr="003F420C">
        <w:rPr>
          <w:rFonts w:ascii="Times New Roman" w:hAnsi="Times New Roman"/>
          <w:sz w:val="24"/>
          <w:szCs w:val="24"/>
          <w:lang w:val="sr-Latn-CS"/>
        </w:rPr>
        <w:t>Poljoprivreda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segment</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izvoza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koji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donosi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trgovinski suficit</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omogu</w:t>
      </w:r>
      <w:r w:rsidRPr="003F420C">
        <w:rPr>
          <w:rFonts w:ascii="Times New Roman" w:hAnsi="Times New Roman"/>
          <w:sz w:val="24"/>
          <w:szCs w:val="24"/>
          <w:lang w:val="sr-Cyrl-CS"/>
        </w:rPr>
        <w:t>ć</w:t>
      </w:r>
      <w:r w:rsidRPr="003F420C">
        <w:rPr>
          <w:rFonts w:ascii="Times New Roman" w:hAnsi="Times New Roman"/>
          <w:sz w:val="24"/>
          <w:szCs w:val="24"/>
          <w:lang w:val="sr-Latn-CS"/>
        </w:rPr>
        <w:t>uje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Srbiji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da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opstaje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trgovinskim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odnosima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Evropskom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unijom</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Tako</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je</w:t>
      </w:r>
      <w:r w:rsidRPr="003F420C">
        <w:rPr>
          <w:rFonts w:ascii="Times New Roman" w:hAnsi="Times New Roman"/>
          <w:sz w:val="24"/>
          <w:szCs w:val="24"/>
          <w:lang w:val="sr-Cyrl-CS"/>
        </w:rPr>
        <w:t xml:space="preserve"> 2011. </w:t>
      </w:r>
      <w:r w:rsidRPr="003F420C">
        <w:rPr>
          <w:rFonts w:ascii="Times New Roman" w:hAnsi="Times New Roman"/>
          <w:sz w:val="24"/>
          <w:szCs w:val="24"/>
          <w:lang w:val="it-IT"/>
        </w:rPr>
        <w:t>godine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suficit u ovoj oblasti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dostigao</w:t>
      </w:r>
      <w:r w:rsidRPr="003F420C">
        <w:rPr>
          <w:rFonts w:ascii="Times New Roman" w:hAnsi="Times New Roman"/>
          <w:sz w:val="24"/>
          <w:szCs w:val="24"/>
          <w:lang w:val="sr-Cyrl-CS"/>
        </w:rPr>
        <w:t xml:space="preserve"> 444 </w:t>
      </w:r>
      <w:r w:rsidRPr="003F420C">
        <w:rPr>
          <w:rFonts w:ascii="Times New Roman" w:hAnsi="Times New Roman"/>
          <w:sz w:val="24"/>
          <w:szCs w:val="24"/>
          <w:lang w:val="it-IT"/>
        </w:rPr>
        <w:t>miliona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evra</w:t>
      </w:r>
      <w:r w:rsidRPr="003F420C">
        <w:rPr>
          <w:rFonts w:ascii="Times New Roman" w:hAnsi="Times New Roman"/>
          <w:sz w:val="24"/>
          <w:szCs w:val="24"/>
          <w:lang w:val="sr-Cyrl-CS"/>
        </w:rPr>
        <w:t>.</w:t>
      </w:r>
      <w:r w:rsidRPr="003F420C">
        <w:rPr>
          <w:rFonts w:ascii="Times New Roman" w:hAnsi="Times New Roman"/>
          <w:sz w:val="24"/>
          <w:szCs w:val="24"/>
          <w:lang w:val="it-IT"/>
        </w:rPr>
        <w:t xml:space="preserve"> U poljoprivredi </w:t>
      </w:r>
      <w:r>
        <w:rPr>
          <w:rFonts w:ascii="Times New Roman" w:hAnsi="Times New Roman"/>
          <w:sz w:val="24"/>
          <w:szCs w:val="24"/>
          <w:lang w:val="it-IT"/>
        </w:rPr>
        <w:t xml:space="preserve">se </w:t>
      </w:r>
      <w:r w:rsidRPr="003F420C">
        <w:rPr>
          <w:rFonts w:ascii="Times New Roman" w:hAnsi="Times New Roman"/>
          <w:sz w:val="24"/>
          <w:szCs w:val="24"/>
          <w:lang w:val="it-IT"/>
        </w:rPr>
        <w:t>najveći obim razmene ostvaruje u trgovini osnovnim poljoprivrednim proizvodima koje Srbija više izvozi, nego što uvozi iz EU, dok prerađene poljoprivredne proizvode i ribu više uvozimo iz EU. Ono što je i dalje veliki problem je nemogućnost naše poljoprivrede da iskoristi sve preferencijale tj. kvote za izvoz u EU.</w:t>
      </w:r>
    </w:p>
    <w:p w:rsidR="009679B7" w:rsidRPr="00A739FD" w:rsidRDefault="009679B7" w:rsidP="009679B7">
      <w:pPr>
        <w:spacing w:line="257" w:lineRule="auto"/>
        <w:rPr>
          <w:rFonts w:ascii="Times New Roman" w:hAnsi="Times New Roman"/>
          <w:sz w:val="24"/>
          <w:szCs w:val="24"/>
          <w:lang w:val="sr-Latn-CS"/>
        </w:rPr>
      </w:pPr>
      <w:r>
        <w:rPr>
          <w:rFonts w:ascii="Times New Roman" w:hAnsi="Times New Roman"/>
          <w:i/>
          <w:sz w:val="24"/>
          <w:szCs w:val="24"/>
          <w:lang w:val="sr-Latn-CS"/>
        </w:rPr>
        <w:lastRenderedPageBreak/>
        <w:tab/>
      </w:r>
      <w:r w:rsidRPr="00A739FD">
        <w:rPr>
          <w:rFonts w:ascii="Times New Roman" w:hAnsi="Times New Roman"/>
          <w:sz w:val="24"/>
          <w:szCs w:val="24"/>
          <w:lang w:val="sr-Cyrl-CS"/>
        </w:rPr>
        <w:t xml:space="preserve">Tržište EU je za izvoznike iz Srbije značajno zbog njegove veličine i ekonomskog potencijala, kao i povoljnog tretmana koji omogućava izvoz velikog broja proizvoda bez carina, uključujući i veliki broj proizvoda koji se izvoze pod preferencijalnim statusom. </w:t>
      </w:r>
      <w:r w:rsidRPr="00A739FD">
        <w:rPr>
          <w:rFonts w:ascii="Times New Roman" w:hAnsi="Times New Roman"/>
          <w:sz w:val="24"/>
          <w:szCs w:val="24"/>
          <w:lang w:val="sr-Latn-CS"/>
        </w:rPr>
        <w:t>Međutim</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i</w:t>
      </w:r>
      <w:r w:rsidRPr="00A739FD">
        <w:rPr>
          <w:rFonts w:ascii="Times New Roman" w:hAnsi="Times New Roman"/>
          <w:sz w:val="24"/>
          <w:szCs w:val="24"/>
        </w:rPr>
        <w:t>ako</w:t>
      </w:r>
      <w:r w:rsidRPr="00A739FD">
        <w:rPr>
          <w:rFonts w:ascii="Times New Roman" w:hAnsi="Times New Roman"/>
          <w:sz w:val="24"/>
          <w:szCs w:val="24"/>
          <w:lang w:val="sr-Cyrl-CS"/>
        </w:rPr>
        <w:t xml:space="preserve"> </w:t>
      </w:r>
      <w:r w:rsidRPr="00A739FD">
        <w:rPr>
          <w:rFonts w:ascii="Times New Roman" w:hAnsi="Times New Roman"/>
          <w:sz w:val="24"/>
          <w:szCs w:val="24"/>
        </w:rPr>
        <w:t>je</w:t>
      </w:r>
      <w:r w:rsidRPr="00A739FD">
        <w:rPr>
          <w:rFonts w:ascii="Times New Roman" w:hAnsi="Times New Roman"/>
          <w:sz w:val="24"/>
          <w:szCs w:val="24"/>
          <w:lang w:val="sr-Cyrl-CS"/>
        </w:rPr>
        <w:t xml:space="preserve"> </w:t>
      </w:r>
      <w:r w:rsidRPr="00A739FD">
        <w:rPr>
          <w:rFonts w:ascii="Times New Roman" w:hAnsi="Times New Roman"/>
          <w:sz w:val="24"/>
          <w:szCs w:val="24"/>
        </w:rPr>
        <w:t>Prelazni</w:t>
      </w:r>
      <w:r w:rsidRPr="00A739FD">
        <w:rPr>
          <w:rFonts w:ascii="Times New Roman" w:hAnsi="Times New Roman"/>
          <w:sz w:val="24"/>
          <w:szCs w:val="24"/>
          <w:lang w:val="sr-Cyrl-CS"/>
        </w:rPr>
        <w:t xml:space="preserve"> </w:t>
      </w:r>
      <w:r w:rsidRPr="00A739FD">
        <w:rPr>
          <w:rFonts w:ascii="Times New Roman" w:hAnsi="Times New Roman"/>
          <w:sz w:val="24"/>
          <w:szCs w:val="24"/>
        </w:rPr>
        <w:t>trgovinski</w:t>
      </w:r>
      <w:r w:rsidRPr="00A739FD">
        <w:rPr>
          <w:rFonts w:ascii="Times New Roman" w:hAnsi="Times New Roman"/>
          <w:sz w:val="24"/>
          <w:szCs w:val="24"/>
          <w:lang w:val="sr-Cyrl-CS"/>
        </w:rPr>
        <w:t xml:space="preserve"> </w:t>
      </w:r>
      <w:r w:rsidRPr="00A739FD">
        <w:rPr>
          <w:rFonts w:ascii="Times New Roman" w:hAnsi="Times New Roman"/>
          <w:sz w:val="24"/>
          <w:szCs w:val="24"/>
        </w:rPr>
        <w:t>sporazum</w:t>
      </w:r>
      <w:r w:rsidRPr="00A739FD">
        <w:rPr>
          <w:rFonts w:ascii="Times New Roman" w:hAnsi="Times New Roman"/>
          <w:sz w:val="24"/>
          <w:szCs w:val="24"/>
          <w:lang w:val="sr-Cyrl-CS"/>
        </w:rPr>
        <w:t xml:space="preserve"> </w:t>
      </w:r>
      <w:r w:rsidRPr="00A739FD">
        <w:rPr>
          <w:rFonts w:ascii="Times New Roman" w:hAnsi="Times New Roman"/>
          <w:sz w:val="24"/>
          <w:szCs w:val="24"/>
        </w:rPr>
        <w:t>omogu</w:t>
      </w:r>
      <w:r w:rsidRPr="00A739FD">
        <w:rPr>
          <w:rFonts w:ascii="Times New Roman" w:hAnsi="Times New Roman"/>
          <w:sz w:val="24"/>
          <w:szCs w:val="24"/>
          <w:lang w:val="sr-Cyrl-CS"/>
        </w:rPr>
        <w:t>ć</w:t>
      </w:r>
      <w:r w:rsidRPr="00A739FD">
        <w:rPr>
          <w:rFonts w:ascii="Times New Roman" w:hAnsi="Times New Roman"/>
          <w:sz w:val="24"/>
          <w:szCs w:val="24"/>
        </w:rPr>
        <w:t>io</w:t>
      </w:r>
      <w:r w:rsidRPr="00A739FD">
        <w:rPr>
          <w:rFonts w:ascii="Times New Roman" w:hAnsi="Times New Roman"/>
          <w:sz w:val="24"/>
          <w:szCs w:val="24"/>
          <w:lang w:val="sr-Cyrl-CS"/>
        </w:rPr>
        <w:t xml:space="preserve"> </w:t>
      </w:r>
      <w:r w:rsidRPr="00A739FD">
        <w:rPr>
          <w:rFonts w:ascii="Times New Roman" w:hAnsi="Times New Roman"/>
          <w:sz w:val="24"/>
          <w:szCs w:val="24"/>
        </w:rPr>
        <w:t>izvoz</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 xml:space="preserve">robe </w:t>
      </w:r>
      <w:r w:rsidRPr="00A739FD">
        <w:rPr>
          <w:rFonts w:ascii="Times New Roman" w:hAnsi="Times New Roman"/>
          <w:sz w:val="24"/>
          <w:szCs w:val="24"/>
        </w:rPr>
        <w:t>bez</w:t>
      </w:r>
      <w:r w:rsidRPr="00A739FD">
        <w:rPr>
          <w:rFonts w:ascii="Times New Roman" w:hAnsi="Times New Roman"/>
          <w:sz w:val="24"/>
          <w:szCs w:val="24"/>
          <w:lang w:val="sr-Cyrl-CS"/>
        </w:rPr>
        <w:t xml:space="preserve"> </w:t>
      </w:r>
      <w:r w:rsidRPr="00A739FD">
        <w:rPr>
          <w:rFonts w:ascii="Times New Roman" w:hAnsi="Times New Roman"/>
          <w:sz w:val="24"/>
          <w:szCs w:val="24"/>
        </w:rPr>
        <w:t>carine</w:t>
      </w:r>
      <w:r w:rsidRPr="00A739FD">
        <w:rPr>
          <w:rFonts w:ascii="Times New Roman" w:hAnsi="Times New Roman"/>
          <w:sz w:val="24"/>
          <w:szCs w:val="24"/>
          <w:lang w:val="sr-Cyrl-CS"/>
        </w:rPr>
        <w:t xml:space="preserve"> </w:t>
      </w:r>
      <w:r w:rsidRPr="00A739FD">
        <w:rPr>
          <w:rFonts w:ascii="Times New Roman" w:hAnsi="Times New Roman"/>
          <w:sz w:val="24"/>
          <w:szCs w:val="24"/>
        </w:rPr>
        <w:t>u</w:t>
      </w:r>
      <w:r w:rsidRPr="00A739FD">
        <w:rPr>
          <w:rFonts w:ascii="Times New Roman" w:hAnsi="Times New Roman"/>
          <w:sz w:val="24"/>
          <w:szCs w:val="24"/>
          <w:lang w:val="sr-Cyrl-CS"/>
        </w:rPr>
        <w:t xml:space="preserve"> </w:t>
      </w:r>
      <w:r w:rsidRPr="00A739FD">
        <w:rPr>
          <w:rFonts w:ascii="Times New Roman" w:hAnsi="Times New Roman"/>
          <w:sz w:val="24"/>
          <w:szCs w:val="24"/>
        </w:rPr>
        <w:t>EU</w:t>
      </w:r>
      <w:r w:rsidRPr="00A739FD">
        <w:rPr>
          <w:rFonts w:ascii="Times New Roman" w:hAnsi="Times New Roman"/>
          <w:sz w:val="24"/>
          <w:szCs w:val="24"/>
          <w:lang w:val="sr-Cyrl-CS"/>
        </w:rPr>
        <w:t xml:space="preserve">, </w:t>
      </w:r>
      <w:r w:rsidRPr="00A739FD">
        <w:rPr>
          <w:rFonts w:ascii="Times New Roman" w:hAnsi="Times New Roman"/>
          <w:sz w:val="24"/>
          <w:szCs w:val="24"/>
        </w:rPr>
        <w:t>problem</w:t>
      </w:r>
      <w:r w:rsidRPr="00A739FD">
        <w:rPr>
          <w:rFonts w:ascii="Times New Roman" w:hAnsi="Times New Roman"/>
          <w:sz w:val="24"/>
          <w:szCs w:val="24"/>
          <w:lang w:val="sr-Cyrl-CS"/>
        </w:rPr>
        <w:t xml:space="preserve"> </w:t>
      </w:r>
      <w:r w:rsidRPr="00A739FD">
        <w:rPr>
          <w:rFonts w:ascii="Times New Roman" w:hAnsi="Times New Roman"/>
          <w:sz w:val="24"/>
          <w:szCs w:val="24"/>
        </w:rPr>
        <w:t>za</w:t>
      </w:r>
      <w:r w:rsidRPr="00A739FD">
        <w:rPr>
          <w:rFonts w:ascii="Times New Roman" w:hAnsi="Times New Roman"/>
          <w:sz w:val="24"/>
          <w:szCs w:val="24"/>
          <w:lang w:val="sr-Cyrl-CS"/>
        </w:rPr>
        <w:t xml:space="preserve"> </w:t>
      </w:r>
      <w:r w:rsidRPr="00A739FD">
        <w:rPr>
          <w:rFonts w:ascii="Times New Roman" w:hAnsi="Times New Roman"/>
          <w:sz w:val="24"/>
          <w:szCs w:val="24"/>
        </w:rPr>
        <w:t>srpske</w:t>
      </w:r>
      <w:r w:rsidRPr="00A739FD">
        <w:rPr>
          <w:rFonts w:ascii="Times New Roman" w:hAnsi="Times New Roman"/>
          <w:sz w:val="24"/>
          <w:szCs w:val="24"/>
          <w:lang w:val="sr-Cyrl-CS"/>
        </w:rPr>
        <w:t xml:space="preserve"> </w:t>
      </w:r>
      <w:r w:rsidRPr="00A739FD">
        <w:rPr>
          <w:rFonts w:ascii="Times New Roman" w:hAnsi="Times New Roman"/>
          <w:sz w:val="24"/>
          <w:szCs w:val="24"/>
        </w:rPr>
        <w:t>izvoznike</w:t>
      </w:r>
      <w:r w:rsidRPr="00A739FD">
        <w:rPr>
          <w:rFonts w:ascii="Times New Roman" w:hAnsi="Times New Roman"/>
          <w:sz w:val="24"/>
          <w:szCs w:val="24"/>
          <w:lang w:val="sr-Cyrl-CS"/>
        </w:rPr>
        <w:t xml:space="preserve"> </w:t>
      </w:r>
      <w:r w:rsidRPr="00A739FD">
        <w:rPr>
          <w:rFonts w:ascii="Times New Roman" w:hAnsi="Times New Roman"/>
          <w:sz w:val="24"/>
          <w:szCs w:val="24"/>
        </w:rPr>
        <w:t>predstavljaju</w:t>
      </w:r>
      <w:r w:rsidRPr="00A739FD">
        <w:rPr>
          <w:rFonts w:ascii="Times New Roman" w:hAnsi="Times New Roman"/>
          <w:sz w:val="24"/>
          <w:szCs w:val="24"/>
          <w:lang w:val="sr-Cyrl-CS"/>
        </w:rPr>
        <w:t xml:space="preserve"> </w:t>
      </w:r>
      <w:r w:rsidRPr="00A739FD">
        <w:rPr>
          <w:rFonts w:ascii="Times New Roman" w:hAnsi="Times New Roman"/>
          <w:sz w:val="24"/>
          <w:szCs w:val="24"/>
        </w:rPr>
        <w:t>necarinske</w:t>
      </w:r>
      <w:r w:rsidRPr="00A739FD">
        <w:rPr>
          <w:rFonts w:ascii="Times New Roman" w:hAnsi="Times New Roman"/>
          <w:sz w:val="24"/>
          <w:szCs w:val="24"/>
          <w:lang w:val="sr-Cyrl-CS"/>
        </w:rPr>
        <w:t xml:space="preserve"> </w:t>
      </w:r>
      <w:r w:rsidRPr="00A739FD">
        <w:rPr>
          <w:rFonts w:ascii="Times New Roman" w:hAnsi="Times New Roman"/>
          <w:sz w:val="24"/>
          <w:szCs w:val="24"/>
        </w:rPr>
        <w:t>barijere</w:t>
      </w:r>
      <w:r w:rsidRPr="00A739FD">
        <w:rPr>
          <w:rFonts w:ascii="Times New Roman" w:hAnsi="Times New Roman"/>
          <w:sz w:val="24"/>
          <w:szCs w:val="24"/>
          <w:lang w:val="sr-Cyrl-CS"/>
        </w:rPr>
        <w:t xml:space="preserve"> </w:t>
      </w:r>
      <w:r w:rsidRPr="00A739FD">
        <w:rPr>
          <w:rFonts w:ascii="Times New Roman" w:hAnsi="Times New Roman"/>
          <w:sz w:val="24"/>
          <w:szCs w:val="24"/>
        </w:rPr>
        <w:t>zbog</w:t>
      </w:r>
      <w:r w:rsidRPr="00A739FD">
        <w:rPr>
          <w:rFonts w:ascii="Times New Roman" w:hAnsi="Times New Roman"/>
          <w:sz w:val="24"/>
          <w:szCs w:val="24"/>
          <w:lang w:val="sr-Cyrl-CS"/>
        </w:rPr>
        <w:t xml:space="preserve"> </w:t>
      </w:r>
      <w:r w:rsidRPr="00A739FD">
        <w:rPr>
          <w:rFonts w:ascii="Times New Roman" w:hAnsi="Times New Roman"/>
          <w:sz w:val="24"/>
          <w:szCs w:val="24"/>
        </w:rPr>
        <w:t>neuskla</w:t>
      </w:r>
      <w:r w:rsidRPr="00A739FD">
        <w:rPr>
          <w:rFonts w:ascii="Times New Roman" w:hAnsi="Times New Roman"/>
          <w:sz w:val="24"/>
          <w:szCs w:val="24"/>
          <w:lang w:val="sr-Cyrl-CS"/>
        </w:rPr>
        <w:t>đ</w:t>
      </w:r>
      <w:r w:rsidRPr="00A739FD">
        <w:rPr>
          <w:rFonts w:ascii="Times New Roman" w:hAnsi="Times New Roman"/>
          <w:sz w:val="24"/>
          <w:szCs w:val="24"/>
        </w:rPr>
        <w:t>enosti</w:t>
      </w:r>
      <w:r w:rsidRPr="00A739FD">
        <w:rPr>
          <w:rFonts w:ascii="Times New Roman" w:hAnsi="Times New Roman"/>
          <w:sz w:val="24"/>
          <w:szCs w:val="24"/>
          <w:lang w:val="sr-Cyrl-CS"/>
        </w:rPr>
        <w:t xml:space="preserve"> </w:t>
      </w:r>
      <w:r w:rsidRPr="00A739FD">
        <w:rPr>
          <w:rFonts w:ascii="Times New Roman" w:hAnsi="Times New Roman"/>
          <w:sz w:val="24"/>
          <w:szCs w:val="24"/>
        </w:rPr>
        <w:t>sa</w:t>
      </w:r>
      <w:r w:rsidRPr="00A739FD">
        <w:rPr>
          <w:rFonts w:ascii="Times New Roman" w:hAnsi="Times New Roman"/>
          <w:sz w:val="24"/>
          <w:szCs w:val="24"/>
          <w:lang w:val="sr-Cyrl-CS"/>
        </w:rPr>
        <w:t xml:space="preserve"> </w:t>
      </w:r>
      <w:r w:rsidRPr="00A739FD">
        <w:rPr>
          <w:rFonts w:ascii="Times New Roman" w:hAnsi="Times New Roman"/>
          <w:sz w:val="24"/>
          <w:szCs w:val="24"/>
        </w:rPr>
        <w:t>standardima</w:t>
      </w:r>
      <w:r w:rsidRPr="00A739FD">
        <w:rPr>
          <w:rFonts w:ascii="Times New Roman" w:hAnsi="Times New Roman"/>
          <w:sz w:val="24"/>
          <w:szCs w:val="24"/>
          <w:lang w:val="sr-Cyrl-CS"/>
        </w:rPr>
        <w:t xml:space="preserve"> </w:t>
      </w:r>
      <w:r w:rsidRPr="00A739FD">
        <w:rPr>
          <w:rFonts w:ascii="Times New Roman" w:hAnsi="Times New Roman"/>
          <w:sz w:val="24"/>
          <w:szCs w:val="24"/>
        </w:rPr>
        <w:t>EU</w:t>
      </w:r>
      <w:r w:rsidRPr="00A739FD">
        <w:rPr>
          <w:rFonts w:ascii="Times New Roman" w:hAnsi="Times New Roman"/>
          <w:sz w:val="24"/>
          <w:szCs w:val="24"/>
          <w:lang w:val="sr-Cyrl-CS"/>
        </w:rPr>
        <w:t xml:space="preserve"> </w:t>
      </w:r>
      <w:r w:rsidRPr="00A739FD">
        <w:rPr>
          <w:rFonts w:ascii="Times New Roman" w:hAnsi="Times New Roman"/>
          <w:sz w:val="24"/>
          <w:szCs w:val="24"/>
        </w:rPr>
        <w:t>i</w:t>
      </w:r>
      <w:r w:rsidRPr="00A739FD">
        <w:rPr>
          <w:rFonts w:ascii="Times New Roman" w:hAnsi="Times New Roman"/>
          <w:sz w:val="24"/>
          <w:szCs w:val="24"/>
          <w:lang w:val="sr-Cyrl-CS"/>
        </w:rPr>
        <w:t xml:space="preserve"> </w:t>
      </w:r>
      <w:r w:rsidRPr="00A739FD">
        <w:rPr>
          <w:rFonts w:ascii="Times New Roman" w:hAnsi="Times New Roman"/>
          <w:sz w:val="24"/>
          <w:szCs w:val="24"/>
        </w:rPr>
        <w:t>pribavljanje</w:t>
      </w:r>
      <w:r w:rsidRPr="00A739FD">
        <w:rPr>
          <w:rFonts w:ascii="Times New Roman" w:hAnsi="Times New Roman"/>
          <w:sz w:val="24"/>
          <w:szCs w:val="24"/>
          <w:lang w:val="sr-Cyrl-CS"/>
        </w:rPr>
        <w:t xml:space="preserve"> </w:t>
      </w:r>
      <w:r w:rsidRPr="00A739FD">
        <w:rPr>
          <w:rFonts w:ascii="Times New Roman" w:hAnsi="Times New Roman"/>
          <w:sz w:val="24"/>
          <w:szCs w:val="24"/>
        </w:rPr>
        <w:t>sertifikata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a r</w:t>
      </w:r>
      <w:r w:rsidRPr="00A739FD">
        <w:rPr>
          <w:rFonts w:ascii="Times New Roman" w:hAnsi="Times New Roman"/>
          <w:sz w:val="24"/>
          <w:szCs w:val="24"/>
        </w:rPr>
        <w:t>azlog</w:t>
      </w:r>
      <w:r w:rsidRPr="00A739FD">
        <w:rPr>
          <w:rFonts w:ascii="Times New Roman" w:hAnsi="Times New Roman"/>
          <w:sz w:val="24"/>
          <w:szCs w:val="24"/>
          <w:lang w:val="sr-Cyrl-CS"/>
        </w:rPr>
        <w:t xml:space="preserve"> </w:t>
      </w:r>
      <w:r w:rsidRPr="00A739FD">
        <w:rPr>
          <w:rFonts w:ascii="Times New Roman" w:hAnsi="Times New Roman"/>
          <w:sz w:val="24"/>
          <w:szCs w:val="24"/>
        </w:rPr>
        <w:t>za</w:t>
      </w:r>
      <w:r w:rsidRPr="00A739FD">
        <w:rPr>
          <w:rFonts w:ascii="Times New Roman" w:hAnsi="Times New Roman"/>
          <w:sz w:val="24"/>
          <w:szCs w:val="24"/>
          <w:lang w:val="sr-Cyrl-CS"/>
        </w:rPr>
        <w:t xml:space="preserve"> </w:t>
      </w:r>
      <w:r w:rsidRPr="00A739FD">
        <w:rPr>
          <w:rFonts w:ascii="Times New Roman" w:hAnsi="Times New Roman"/>
          <w:sz w:val="24"/>
          <w:szCs w:val="24"/>
        </w:rPr>
        <w:t>to</w:t>
      </w:r>
      <w:r w:rsidRPr="00A739FD">
        <w:rPr>
          <w:rFonts w:ascii="Times New Roman" w:hAnsi="Times New Roman"/>
          <w:sz w:val="24"/>
          <w:szCs w:val="24"/>
          <w:lang w:val="sr-Cyrl-CS"/>
        </w:rPr>
        <w:t xml:space="preserve"> </w:t>
      </w:r>
      <w:r w:rsidRPr="00A739FD">
        <w:rPr>
          <w:rFonts w:ascii="Times New Roman" w:hAnsi="Times New Roman"/>
          <w:sz w:val="24"/>
          <w:szCs w:val="24"/>
        </w:rPr>
        <w:t>je</w:t>
      </w:r>
      <w:r w:rsidRPr="00A739FD">
        <w:rPr>
          <w:rFonts w:ascii="Times New Roman" w:hAnsi="Times New Roman"/>
          <w:sz w:val="24"/>
          <w:szCs w:val="24"/>
          <w:lang w:val="sr-Cyrl-CS"/>
        </w:rPr>
        <w:t xml:space="preserve"> </w:t>
      </w:r>
      <w:r w:rsidRPr="00A739FD">
        <w:rPr>
          <w:rFonts w:ascii="Times New Roman" w:hAnsi="Times New Roman"/>
          <w:sz w:val="24"/>
          <w:szCs w:val="24"/>
        </w:rPr>
        <w:t>nedovoljna</w:t>
      </w:r>
      <w:r w:rsidRPr="00A739FD">
        <w:rPr>
          <w:rFonts w:ascii="Times New Roman" w:hAnsi="Times New Roman"/>
          <w:sz w:val="24"/>
          <w:szCs w:val="24"/>
          <w:lang w:val="sr-Cyrl-CS"/>
        </w:rPr>
        <w:t xml:space="preserve"> </w:t>
      </w:r>
      <w:r w:rsidRPr="00A739FD">
        <w:rPr>
          <w:rFonts w:ascii="Times New Roman" w:hAnsi="Times New Roman"/>
          <w:sz w:val="24"/>
          <w:szCs w:val="24"/>
        </w:rPr>
        <w:t>harmonizacija</w:t>
      </w:r>
      <w:r w:rsidRPr="00A739FD">
        <w:rPr>
          <w:rFonts w:ascii="Times New Roman" w:hAnsi="Times New Roman"/>
          <w:sz w:val="24"/>
          <w:szCs w:val="24"/>
          <w:lang w:val="sr-Cyrl-CS"/>
        </w:rPr>
        <w:t xml:space="preserve"> </w:t>
      </w:r>
      <w:r w:rsidRPr="00A739FD">
        <w:rPr>
          <w:rFonts w:ascii="Times New Roman" w:hAnsi="Times New Roman"/>
          <w:sz w:val="24"/>
          <w:szCs w:val="24"/>
        </w:rPr>
        <w:t>sa</w:t>
      </w:r>
      <w:r w:rsidRPr="00A739FD">
        <w:rPr>
          <w:rFonts w:ascii="Times New Roman" w:hAnsi="Times New Roman"/>
          <w:sz w:val="24"/>
          <w:szCs w:val="24"/>
          <w:lang w:val="sr-Cyrl-CS"/>
        </w:rPr>
        <w:t xml:space="preserve"> </w:t>
      </w:r>
      <w:r w:rsidRPr="00A739FD">
        <w:rPr>
          <w:rFonts w:ascii="Times New Roman" w:hAnsi="Times New Roman"/>
          <w:sz w:val="24"/>
          <w:szCs w:val="24"/>
        </w:rPr>
        <w:t>tehni</w:t>
      </w:r>
      <w:r w:rsidRPr="00A739FD">
        <w:rPr>
          <w:rFonts w:ascii="Times New Roman" w:hAnsi="Times New Roman"/>
          <w:sz w:val="24"/>
          <w:szCs w:val="24"/>
          <w:lang w:val="sr-Cyrl-CS"/>
        </w:rPr>
        <w:t>č</w:t>
      </w:r>
      <w:r w:rsidRPr="00A739FD">
        <w:rPr>
          <w:rFonts w:ascii="Times New Roman" w:hAnsi="Times New Roman"/>
          <w:sz w:val="24"/>
          <w:szCs w:val="24"/>
        </w:rPr>
        <w:t>kim</w:t>
      </w:r>
      <w:r w:rsidRPr="00A739FD">
        <w:rPr>
          <w:rFonts w:ascii="Times New Roman" w:hAnsi="Times New Roman"/>
          <w:sz w:val="24"/>
          <w:szCs w:val="24"/>
          <w:lang w:val="sr-Cyrl-CS"/>
        </w:rPr>
        <w:t xml:space="preserve"> </w:t>
      </w:r>
      <w:r w:rsidRPr="00A739FD">
        <w:rPr>
          <w:rFonts w:ascii="Times New Roman" w:hAnsi="Times New Roman"/>
          <w:sz w:val="24"/>
          <w:szCs w:val="24"/>
        </w:rPr>
        <w:t>propisima</w:t>
      </w:r>
      <w:r w:rsidRPr="00A739FD">
        <w:rPr>
          <w:rFonts w:ascii="Times New Roman" w:hAnsi="Times New Roman"/>
          <w:sz w:val="24"/>
          <w:szCs w:val="24"/>
          <w:lang w:val="sr-Cyrl-CS"/>
        </w:rPr>
        <w:t xml:space="preserve"> </w:t>
      </w:r>
      <w:r w:rsidRPr="00A739FD">
        <w:rPr>
          <w:rFonts w:ascii="Times New Roman" w:hAnsi="Times New Roman"/>
          <w:sz w:val="24"/>
          <w:szCs w:val="24"/>
        </w:rPr>
        <w:t>EU</w:t>
      </w:r>
      <w:r w:rsidRPr="00A739FD">
        <w:rPr>
          <w:rFonts w:ascii="Times New Roman" w:hAnsi="Times New Roman"/>
          <w:sz w:val="24"/>
          <w:szCs w:val="24"/>
          <w:lang w:val="sr-Latn-CS"/>
        </w:rPr>
        <w:t>.</w:t>
      </w:r>
    </w:p>
    <w:p w:rsidR="009679B7" w:rsidRPr="00A739FD"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Latn-CS"/>
        </w:rPr>
        <w:tab/>
        <w:t>Ekonomski razvoj na tržištima EU postavlja brojne izazove pred izvoznike, posebno iz zemalja u tranziciji, koji zahtevaju strateški pristup ovom tržištu. U tom smislu, izvozni pristup srpskih kompanija prema tržištu EU  se u budućnosti mora zasnivati na fleksibilnosti, inovativnosti i međunarodno priznatim standardima. Za uspešan nastup na tržištu EU potrebno je izvršiti dobru pripremu i odabrati odgovarajuću marketinšku strategiju.</w:t>
      </w:r>
    </w:p>
    <w:p w:rsidR="009679B7" w:rsidRPr="00A739FD"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Latn-CS"/>
        </w:rPr>
        <w:tab/>
      </w:r>
      <w:r w:rsidRPr="00A739FD">
        <w:rPr>
          <w:rFonts w:ascii="Times New Roman" w:hAnsi="Times New Roman"/>
          <w:sz w:val="24"/>
          <w:szCs w:val="24"/>
          <w:lang w:val="sr-Cyrl-CS"/>
        </w:rPr>
        <w:t xml:space="preserve">Veoma značajno izvozno tržište za Srbiju je i tržište </w:t>
      </w:r>
      <w:r w:rsidRPr="00A739FD">
        <w:rPr>
          <w:rFonts w:ascii="Times New Roman" w:hAnsi="Times New Roman"/>
          <w:sz w:val="24"/>
          <w:szCs w:val="24"/>
          <w:lang w:val="sr-Latn-CS"/>
        </w:rPr>
        <w:t xml:space="preserve">CEFTA </w:t>
      </w:r>
      <w:r w:rsidRPr="00A739FD">
        <w:rPr>
          <w:rFonts w:ascii="Times New Roman" w:hAnsi="Times New Roman"/>
          <w:sz w:val="24"/>
          <w:szCs w:val="24"/>
          <w:lang w:val="sr-Cyrl-CS"/>
        </w:rPr>
        <w:t>zemalja.</w:t>
      </w:r>
      <w:r w:rsidRPr="00A739FD">
        <w:rPr>
          <w:rFonts w:ascii="Times New Roman" w:hAnsi="Times New Roman"/>
          <w:sz w:val="24"/>
          <w:szCs w:val="24"/>
          <w:lang w:val="sr-Latn-CS"/>
        </w:rPr>
        <w:t xml:space="preserve"> Balkanske zemlje, uključujući i Moldaviju, su 19. decembra 2006. potpisale Centralnoevropski sporazum o slobodnoj trgovini (CEFTA), koji je zamenio mrežu bilateralnih ugovora o slobodnoj trgovini. Nakon ulaska u EU, 1. januara 2007, iz CEFTA su izašle Rumunija i Bugarska. Zemlje koje su ostale u sporazumu: Srbija, Albanija, BIH, Makedonija, Hrvatska, Crna Gora, UNMIK-Kosovo i Moldavija, trenutno čine zajedničko tržište od oko 27 miliona potrošača. </w:t>
      </w:r>
    </w:p>
    <w:p w:rsidR="009679B7" w:rsidRPr="00A739FD"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Latn-CS"/>
        </w:rPr>
        <w:tab/>
        <w:t>Region</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CEFTA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je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jedno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od</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retkih</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tr</w:t>
      </w:r>
      <w:r w:rsidRPr="00A739FD">
        <w:rPr>
          <w:rFonts w:ascii="Times New Roman" w:hAnsi="Times New Roman"/>
          <w:sz w:val="24"/>
          <w:szCs w:val="24"/>
          <w:lang w:val="sr-Cyrl-CS"/>
        </w:rPr>
        <w:t>ž</w:t>
      </w:r>
      <w:r w:rsidRPr="00A739FD">
        <w:rPr>
          <w:rFonts w:ascii="Times New Roman" w:hAnsi="Times New Roman"/>
          <w:sz w:val="24"/>
          <w:szCs w:val="24"/>
          <w:lang w:val="sr-Latn-CS"/>
        </w:rPr>
        <w:t>i</w:t>
      </w:r>
      <w:r w:rsidRPr="00A739FD">
        <w:rPr>
          <w:rFonts w:ascii="Times New Roman" w:hAnsi="Times New Roman"/>
          <w:sz w:val="24"/>
          <w:szCs w:val="24"/>
          <w:lang w:val="sr-Cyrl-CS"/>
        </w:rPr>
        <w:t>š</w:t>
      </w:r>
      <w:r w:rsidRPr="00A739FD">
        <w:rPr>
          <w:rFonts w:ascii="Times New Roman" w:hAnsi="Times New Roman"/>
          <w:sz w:val="24"/>
          <w:szCs w:val="24"/>
          <w:lang w:val="sr-Latn-CS"/>
        </w:rPr>
        <w:t>ta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kojima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Srbija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ima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kontinuirani</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suficit</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razmeni</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odnosno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na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koje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vi</w:t>
      </w:r>
      <w:r w:rsidRPr="00A739FD">
        <w:rPr>
          <w:rFonts w:ascii="Times New Roman" w:hAnsi="Times New Roman"/>
          <w:sz w:val="24"/>
          <w:szCs w:val="24"/>
          <w:lang w:val="sr-Cyrl-CS"/>
        </w:rPr>
        <w:t>š</w:t>
      </w:r>
      <w:r w:rsidRPr="00A739FD">
        <w:rPr>
          <w:rFonts w:ascii="Times New Roman" w:hAnsi="Times New Roman"/>
          <w:sz w:val="24"/>
          <w:szCs w:val="24"/>
          <w:lang w:val="sr-Latn-CS"/>
        </w:rPr>
        <w:t>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izvozi</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nego</w:t>
      </w:r>
      <w:r w:rsidRPr="00A739FD">
        <w:rPr>
          <w:rFonts w:ascii="Times New Roman" w:hAnsi="Times New Roman"/>
          <w:sz w:val="24"/>
          <w:szCs w:val="24"/>
          <w:lang w:val="sr-Cyrl-CS"/>
        </w:rPr>
        <w:t xml:space="preserve"> š</w:t>
      </w:r>
      <w:r w:rsidRPr="00A739FD">
        <w:rPr>
          <w:rFonts w:ascii="Times New Roman" w:hAnsi="Times New Roman"/>
          <w:sz w:val="24"/>
          <w:szCs w:val="24"/>
          <w:lang w:val="sr-Latn-CS"/>
        </w:rPr>
        <w:t>to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uvozi. Prema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w:t>
      </w:r>
      <w:r w:rsidRPr="00A739FD">
        <w:rPr>
          <w:rFonts w:ascii="Times New Roman" w:hAnsi="Times New Roman"/>
          <w:sz w:val="24"/>
          <w:szCs w:val="24"/>
          <w:lang w:val="sr-Cyrl-CS"/>
        </w:rPr>
        <w:t>č</w:t>
      </w:r>
      <w:r w:rsidRPr="00A739FD">
        <w:rPr>
          <w:rFonts w:ascii="Times New Roman" w:hAnsi="Times New Roman"/>
          <w:sz w:val="24"/>
          <w:szCs w:val="24"/>
          <w:lang w:val="sr-Latn-CS"/>
        </w:rPr>
        <w:t>e</w:t>
      </w:r>
      <w:r w:rsidRPr="00A739FD">
        <w:rPr>
          <w:rFonts w:ascii="Times New Roman" w:hAnsi="Times New Roman"/>
          <w:sz w:val="24"/>
          <w:szCs w:val="24"/>
          <w:lang w:val="sr-Cyrl-CS"/>
        </w:rPr>
        <w:t>šć</w:t>
      </w:r>
      <w:r w:rsidRPr="00A739FD">
        <w:rPr>
          <w:rFonts w:ascii="Times New Roman" w:hAnsi="Times New Roman"/>
          <w:sz w:val="24"/>
          <w:szCs w:val="24"/>
          <w:lang w:val="sr-Latn-CS"/>
        </w:rPr>
        <w:t>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ukupnom</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izvozu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Srbije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to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tr</w:t>
      </w:r>
      <w:r w:rsidRPr="00A739FD">
        <w:rPr>
          <w:rFonts w:ascii="Times New Roman" w:hAnsi="Times New Roman"/>
          <w:sz w:val="24"/>
          <w:szCs w:val="24"/>
          <w:lang w:val="sr-Cyrl-CS"/>
        </w:rPr>
        <w:t>ž</w:t>
      </w:r>
      <w:r w:rsidRPr="00A739FD">
        <w:rPr>
          <w:rFonts w:ascii="Times New Roman" w:hAnsi="Times New Roman"/>
          <w:sz w:val="24"/>
          <w:szCs w:val="24"/>
          <w:lang w:val="sr-Latn-CS"/>
        </w:rPr>
        <w:t>i</w:t>
      </w:r>
      <w:r w:rsidRPr="00A739FD">
        <w:rPr>
          <w:rFonts w:ascii="Times New Roman" w:hAnsi="Times New Roman"/>
          <w:sz w:val="24"/>
          <w:szCs w:val="24"/>
          <w:lang w:val="sr-Cyrl-CS"/>
        </w:rPr>
        <w:t>š</w:t>
      </w:r>
      <w:r w:rsidRPr="00A739FD">
        <w:rPr>
          <w:rFonts w:ascii="Times New Roman" w:hAnsi="Times New Roman"/>
          <w:sz w:val="24"/>
          <w:szCs w:val="24"/>
          <w:lang w:val="sr-Latn-CS"/>
        </w:rPr>
        <w:t>te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je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drugo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po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zna</w:t>
      </w:r>
      <w:r w:rsidRPr="00A739FD">
        <w:rPr>
          <w:rFonts w:ascii="Times New Roman" w:hAnsi="Times New Roman"/>
          <w:sz w:val="24"/>
          <w:szCs w:val="24"/>
          <w:lang w:val="sr-Cyrl-CS"/>
        </w:rPr>
        <w:t>č</w:t>
      </w:r>
      <w:r w:rsidRPr="00A739FD">
        <w:rPr>
          <w:rFonts w:ascii="Times New Roman" w:hAnsi="Times New Roman"/>
          <w:sz w:val="24"/>
          <w:szCs w:val="24"/>
          <w:lang w:val="sr-Latn-CS"/>
        </w:rPr>
        <w:t>aju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posle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tr</w:t>
      </w:r>
      <w:r w:rsidRPr="00A739FD">
        <w:rPr>
          <w:rFonts w:ascii="Times New Roman" w:hAnsi="Times New Roman"/>
          <w:sz w:val="24"/>
          <w:szCs w:val="24"/>
          <w:lang w:val="sr-Cyrl-CS"/>
        </w:rPr>
        <w:t>ž</w:t>
      </w:r>
      <w:r w:rsidRPr="00A739FD">
        <w:rPr>
          <w:rFonts w:ascii="Times New Roman" w:hAnsi="Times New Roman"/>
          <w:sz w:val="24"/>
          <w:szCs w:val="24"/>
          <w:lang w:val="sr-Latn-CS"/>
        </w:rPr>
        <w:t>i</w:t>
      </w:r>
      <w:r w:rsidRPr="00A739FD">
        <w:rPr>
          <w:rFonts w:ascii="Times New Roman" w:hAnsi="Times New Roman"/>
          <w:sz w:val="24"/>
          <w:szCs w:val="24"/>
          <w:lang w:val="sr-Cyrl-CS"/>
        </w:rPr>
        <w:t>š</w:t>
      </w:r>
      <w:r w:rsidRPr="00A739FD">
        <w:rPr>
          <w:rFonts w:ascii="Times New Roman" w:hAnsi="Times New Roman"/>
          <w:sz w:val="24"/>
          <w:szCs w:val="24"/>
          <w:lang w:val="sr-Latn-CS"/>
        </w:rPr>
        <w:t>ta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EU</w:t>
      </w:r>
      <w:r w:rsidRPr="00A739FD">
        <w:rPr>
          <w:rFonts w:ascii="Times New Roman" w:hAnsi="Times New Roman"/>
          <w:sz w:val="24"/>
          <w:szCs w:val="24"/>
          <w:lang w:val="sr-Cyrl-CS"/>
        </w:rPr>
        <w:t>. Učešće zemalja CEFTA sporazuma u ukupnom izvozu naše zemlje iznosi oko 30%.</w:t>
      </w:r>
      <w:r w:rsidRPr="00A739FD">
        <w:rPr>
          <w:rFonts w:ascii="Times New Roman" w:hAnsi="Times New Roman"/>
          <w:sz w:val="24"/>
          <w:szCs w:val="24"/>
          <w:lang w:val="sr-Latn-CS"/>
        </w:rPr>
        <w:t xml:space="preserve"> Srbija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je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w:t>
      </w:r>
      <w:r w:rsidRPr="00A739FD">
        <w:rPr>
          <w:rFonts w:ascii="Times New Roman" w:hAnsi="Times New Roman"/>
          <w:sz w:val="24"/>
          <w:szCs w:val="24"/>
          <w:lang w:val="sr-Cyrl-CS"/>
        </w:rPr>
        <w:t xml:space="preserve"> 2011. </w:t>
      </w:r>
      <w:r w:rsidRPr="00A739FD">
        <w:rPr>
          <w:rFonts w:ascii="Times New Roman" w:hAnsi="Times New Roman"/>
          <w:sz w:val="24"/>
          <w:szCs w:val="24"/>
          <w:lang w:val="sr-Latn-CS"/>
        </w:rPr>
        <w:t>godini</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prema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podacima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Republi</w:t>
      </w:r>
      <w:r w:rsidRPr="00A739FD">
        <w:rPr>
          <w:rFonts w:ascii="Times New Roman" w:hAnsi="Times New Roman"/>
          <w:sz w:val="24"/>
          <w:szCs w:val="24"/>
          <w:lang w:val="sr-Cyrl-CS"/>
        </w:rPr>
        <w:t>č</w:t>
      </w:r>
      <w:r w:rsidRPr="00A739FD">
        <w:rPr>
          <w:rFonts w:ascii="Times New Roman" w:hAnsi="Times New Roman"/>
          <w:sz w:val="24"/>
          <w:szCs w:val="24"/>
          <w:lang w:val="sr-Latn-CS"/>
        </w:rPr>
        <w:t>kog</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zavoda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za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statistiku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ostvarila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suficit</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razmeni</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sa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zemljama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CEFTA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od</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oko</w:t>
      </w:r>
      <w:r w:rsidRPr="00A739FD">
        <w:rPr>
          <w:rFonts w:ascii="Times New Roman" w:hAnsi="Times New Roman"/>
          <w:sz w:val="24"/>
          <w:szCs w:val="24"/>
          <w:lang w:val="sr-Cyrl-CS"/>
        </w:rPr>
        <w:t xml:space="preserve"> 1,5 </w:t>
      </w:r>
      <w:r w:rsidRPr="00A739FD">
        <w:rPr>
          <w:rFonts w:ascii="Times New Roman" w:hAnsi="Times New Roman"/>
          <w:sz w:val="24"/>
          <w:szCs w:val="24"/>
          <w:lang w:val="sr-Latn-CS"/>
        </w:rPr>
        <w:t>milijardi</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dolara</w:t>
      </w:r>
      <w:r w:rsidRPr="00A739FD">
        <w:rPr>
          <w:rFonts w:ascii="Times New Roman" w:hAnsi="Times New Roman"/>
          <w:sz w:val="24"/>
          <w:szCs w:val="24"/>
          <w:lang w:val="sr-Cyrl-CS"/>
        </w:rPr>
        <w:t>, š</w:t>
      </w:r>
      <w:r w:rsidRPr="00A739FD">
        <w:rPr>
          <w:rFonts w:ascii="Times New Roman" w:hAnsi="Times New Roman"/>
          <w:sz w:val="24"/>
          <w:szCs w:val="24"/>
          <w:lang w:val="sr-Latn-CS"/>
        </w:rPr>
        <w:t>to</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je</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rezultat</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uglavnom</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izvoza</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poljoprivrednih</w:t>
      </w:r>
      <w:r w:rsidRPr="00A739FD">
        <w:rPr>
          <w:rFonts w:ascii="Times New Roman" w:hAnsi="Times New Roman"/>
          <w:sz w:val="24"/>
          <w:szCs w:val="24"/>
          <w:lang w:val="sr-Cyrl-CS"/>
        </w:rPr>
        <w:t xml:space="preserve"> </w:t>
      </w:r>
      <w:r w:rsidRPr="00A739FD">
        <w:rPr>
          <w:rFonts w:ascii="Times New Roman" w:hAnsi="Times New Roman"/>
          <w:sz w:val="24"/>
          <w:szCs w:val="24"/>
          <w:lang w:val="sr-Latn-CS"/>
        </w:rPr>
        <w:t>proizvoda. Izvoz Srbije, za posmatrani period, iznosio je 3,21 milijardi dolara, a uvoz je bio 1,71 milijardi dolara, što znači da je pokrivenost uvoza izvozom iznosila 187,6 odsto. Na tržištu članica CEFTA u poslednje vreme najveći rast beleži tražnja za energentima, gvožđem i čelikom, konstrukcijama, aluminijumom, odećom, tako da u uslovima koje diktira svetska ekonomska kriza ovo tržište predstavlja veliku šansu za srpske izvoznike. U tom smislu, ekonomsko povezivanje i unapređenje regionalne saradnje mora biti od prioritetnog značaja za Republiku Srbiju.</w:t>
      </w:r>
    </w:p>
    <w:p w:rsidR="009679B7" w:rsidRPr="003F420C"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Latn-CS"/>
        </w:rPr>
        <w:tab/>
      </w:r>
      <w:r w:rsidRPr="00A739FD">
        <w:rPr>
          <w:rFonts w:ascii="Times New Roman" w:hAnsi="Times New Roman"/>
          <w:sz w:val="24"/>
          <w:szCs w:val="24"/>
          <w:lang w:val="sr-Cyrl-CS"/>
        </w:rPr>
        <w:t xml:space="preserve">Tržište </w:t>
      </w:r>
      <w:r w:rsidRPr="00A739FD">
        <w:rPr>
          <w:rFonts w:ascii="Times New Roman" w:hAnsi="Times New Roman"/>
          <w:sz w:val="24"/>
          <w:szCs w:val="24"/>
          <w:lang w:val="sr-Latn-CS"/>
        </w:rPr>
        <w:t>CEFTA</w:t>
      </w:r>
      <w:r w:rsidRPr="00A739FD">
        <w:rPr>
          <w:rFonts w:ascii="Times New Roman" w:hAnsi="Times New Roman"/>
          <w:sz w:val="24"/>
          <w:szCs w:val="24"/>
          <w:lang w:val="sr-Cyrl-CS"/>
        </w:rPr>
        <w:t xml:space="preserve">, kao što smo istakli, čini </w:t>
      </w:r>
      <w:r w:rsidRPr="00A739FD">
        <w:rPr>
          <w:rFonts w:ascii="Times New Roman" w:hAnsi="Times New Roman"/>
          <w:sz w:val="24"/>
          <w:szCs w:val="24"/>
          <w:lang w:val="sr-Latn-CS"/>
        </w:rPr>
        <w:t>27</w:t>
      </w:r>
      <w:r w:rsidRPr="00A739FD">
        <w:rPr>
          <w:rFonts w:ascii="Times New Roman" w:hAnsi="Times New Roman"/>
          <w:sz w:val="24"/>
          <w:szCs w:val="24"/>
          <w:lang w:val="sr-Cyrl-CS"/>
        </w:rPr>
        <w:t xml:space="preserve"> miliona stanovnik</w:t>
      </w:r>
      <w:r w:rsidRPr="00A739FD">
        <w:rPr>
          <w:rFonts w:ascii="Times New Roman" w:hAnsi="Times New Roman"/>
          <w:sz w:val="24"/>
          <w:szCs w:val="24"/>
          <w:lang w:val="sr-Latn-CS"/>
        </w:rPr>
        <w:t>a</w:t>
      </w:r>
      <w:r w:rsidRPr="00A739FD">
        <w:rPr>
          <w:rFonts w:ascii="Times New Roman" w:hAnsi="Times New Roman"/>
          <w:sz w:val="24"/>
          <w:szCs w:val="24"/>
          <w:lang w:val="sr-Cyrl-CS"/>
        </w:rPr>
        <w:t>. Osim njegove veličine, ovo tržište ima i dodatnih prednosti, a to su njegova blizina i poznavanje poslovne kulture i preferencija potrošača</w:t>
      </w:r>
      <w:r w:rsidRPr="00A739FD">
        <w:rPr>
          <w:rFonts w:ascii="Times New Roman" w:hAnsi="Times New Roman"/>
          <w:sz w:val="24"/>
          <w:szCs w:val="24"/>
          <w:lang w:val="sr-Latn-CS"/>
        </w:rPr>
        <w:t>.</w:t>
      </w:r>
      <w:r w:rsidRPr="00A739FD">
        <w:rPr>
          <w:rFonts w:ascii="Times New Roman" w:hAnsi="Times New Roman"/>
          <w:sz w:val="24"/>
          <w:szCs w:val="24"/>
          <w:lang w:val="sr-Cyrl-CS"/>
        </w:rPr>
        <w:t xml:space="preserve"> </w:t>
      </w:r>
      <w:r w:rsidRPr="003F420C">
        <w:rPr>
          <w:rFonts w:ascii="Times New Roman" w:hAnsi="Times New Roman"/>
          <w:sz w:val="24"/>
          <w:szCs w:val="24"/>
          <w:lang w:val="sr-Latn-CS"/>
        </w:rPr>
        <w:t>Prednost</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CEFTA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sporazuma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ogleda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tome</w:t>
      </w:r>
      <w:r w:rsidRPr="003F420C">
        <w:rPr>
          <w:rFonts w:ascii="Times New Roman" w:hAnsi="Times New Roman"/>
          <w:sz w:val="24"/>
          <w:szCs w:val="24"/>
          <w:lang w:val="sr-Cyrl-CS"/>
        </w:rPr>
        <w:t xml:space="preserve"> š</w:t>
      </w:r>
      <w:r w:rsidRPr="003F420C">
        <w:rPr>
          <w:rFonts w:ascii="Times New Roman" w:hAnsi="Times New Roman"/>
          <w:sz w:val="24"/>
          <w:szCs w:val="24"/>
          <w:lang w:val="sr-Latn-CS"/>
        </w:rPr>
        <w:t>to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Zapadni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Balkan</w:t>
      </w:r>
      <w:r w:rsidRPr="003F420C">
        <w:rPr>
          <w:rFonts w:ascii="Times New Roman" w:hAnsi="Times New Roman"/>
          <w:sz w:val="24"/>
          <w:szCs w:val="24"/>
          <w:lang w:val="sr-Cyrl-CS"/>
        </w:rPr>
        <w:t xml:space="preserve"> č</w:t>
      </w:r>
      <w:r w:rsidRPr="003F420C">
        <w:rPr>
          <w:rFonts w:ascii="Times New Roman" w:hAnsi="Times New Roman"/>
          <w:sz w:val="24"/>
          <w:szCs w:val="24"/>
          <w:lang w:val="sr-Latn-CS"/>
        </w:rPr>
        <w:t>ini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znatno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atraktivnijim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područjem za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strana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ulaganja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obzirom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na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da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uspostavljen</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zajedni</w:t>
      </w:r>
      <w:r w:rsidRPr="003F420C">
        <w:rPr>
          <w:rFonts w:ascii="Times New Roman" w:hAnsi="Times New Roman"/>
          <w:sz w:val="24"/>
          <w:szCs w:val="24"/>
          <w:lang w:val="sr-Cyrl-CS"/>
        </w:rPr>
        <w:t>č</w:t>
      </w:r>
      <w:r w:rsidRPr="003F420C">
        <w:rPr>
          <w:rFonts w:ascii="Times New Roman" w:hAnsi="Times New Roman"/>
          <w:sz w:val="24"/>
          <w:szCs w:val="24"/>
          <w:lang w:val="sr-Latn-CS"/>
        </w:rPr>
        <w:t>ki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pravni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okvir</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investiranje. CEFTA sporazum bi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tako</w:t>
      </w:r>
      <w:r w:rsidRPr="003F420C">
        <w:rPr>
          <w:rFonts w:ascii="Times New Roman" w:hAnsi="Times New Roman"/>
          <w:sz w:val="24"/>
          <w:szCs w:val="24"/>
          <w:lang w:val="sr-Cyrl-CS"/>
        </w:rPr>
        <w:t>đ</w:t>
      </w:r>
      <w:r w:rsidRPr="003F420C">
        <w:rPr>
          <w:rFonts w:ascii="Times New Roman" w:hAnsi="Times New Roman"/>
          <w:sz w:val="24"/>
          <w:szCs w:val="24"/>
          <w:lang w:val="sr-Latn-CS"/>
        </w:rPr>
        <w:t>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trebalo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da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doprinese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većoj politi</w:t>
      </w:r>
      <w:r w:rsidRPr="003F420C">
        <w:rPr>
          <w:rFonts w:ascii="Times New Roman" w:hAnsi="Times New Roman"/>
          <w:sz w:val="24"/>
          <w:szCs w:val="24"/>
          <w:lang w:val="sr-Cyrl-CS"/>
        </w:rPr>
        <w:t>č</w:t>
      </w:r>
      <w:r w:rsidRPr="003F420C">
        <w:rPr>
          <w:rFonts w:ascii="Times New Roman" w:hAnsi="Times New Roman"/>
          <w:sz w:val="24"/>
          <w:szCs w:val="24"/>
          <w:lang w:val="sr-Latn-CS"/>
        </w:rPr>
        <w:t>koj</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stabilnosti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regiona, intenzivnijoj robnoj razmeni i ravnomernijem</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 xml:space="preserve">ekonomskom razvoju. </w:t>
      </w:r>
      <w:r w:rsidRPr="003F420C">
        <w:rPr>
          <w:rFonts w:ascii="Times New Roman" w:hAnsi="Times New Roman"/>
          <w:sz w:val="24"/>
          <w:szCs w:val="24"/>
          <w:lang w:val="it-IT"/>
        </w:rPr>
        <w:t>Osim toga, primena CEFTA sporazuma predstavlja osnovu daljih EU integracija zemalja Regiona. Potpisivanje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CEFTA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ima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sna</w:t>
      </w:r>
      <w:r w:rsidRPr="003F420C">
        <w:rPr>
          <w:rFonts w:ascii="Times New Roman" w:hAnsi="Times New Roman"/>
          <w:sz w:val="24"/>
          <w:szCs w:val="24"/>
          <w:lang w:val="sr-Cyrl-CS"/>
        </w:rPr>
        <w:t>ž</w:t>
      </w:r>
      <w:r w:rsidRPr="003F420C">
        <w:rPr>
          <w:rFonts w:ascii="Times New Roman" w:hAnsi="Times New Roman"/>
          <w:sz w:val="24"/>
          <w:szCs w:val="24"/>
          <w:lang w:val="it-IT"/>
        </w:rPr>
        <w:t>an</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marketin</w:t>
      </w:r>
      <w:r w:rsidRPr="003F420C">
        <w:rPr>
          <w:rFonts w:ascii="Times New Roman" w:hAnsi="Times New Roman"/>
          <w:sz w:val="24"/>
          <w:szCs w:val="24"/>
          <w:lang w:val="sr-Cyrl-CS"/>
        </w:rPr>
        <w:t>š</w:t>
      </w:r>
      <w:r w:rsidRPr="003F420C">
        <w:rPr>
          <w:rFonts w:ascii="Times New Roman" w:hAnsi="Times New Roman"/>
          <w:sz w:val="24"/>
          <w:szCs w:val="24"/>
          <w:lang w:val="it-IT"/>
        </w:rPr>
        <w:t>ki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aspekt</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za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zemlje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Zapadnog</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Balkana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jer</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je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garancija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stranim</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investitorima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da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se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region</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mo</w:t>
      </w:r>
      <w:r w:rsidRPr="003F420C">
        <w:rPr>
          <w:rFonts w:ascii="Times New Roman" w:hAnsi="Times New Roman"/>
          <w:sz w:val="24"/>
          <w:szCs w:val="24"/>
          <w:lang w:val="sr-Cyrl-CS"/>
        </w:rPr>
        <w:t>ž</w:t>
      </w:r>
      <w:r w:rsidRPr="003F420C">
        <w:rPr>
          <w:rFonts w:ascii="Times New Roman" w:hAnsi="Times New Roman"/>
          <w:sz w:val="24"/>
          <w:szCs w:val="24"/>
          <w:lang w:val="it-IT"/>
        </w:rPr>
        <w:t>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ulagati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Ključni problemi ovog sporazuma su i dalje necarinske barijere i politički osetljiva pitanja</w:t>
      </w:r>
      <w:r w:rsidRPr="003F420C">
        <w:rPr>
          <w:rFonts w:ascii="Times New Roman" w:hAnsi="Times New Roman"/>
          <w:sz w:val="24"/>
          <w:szCs w:val="24"/>
          <w:lang w:val="sr-Latn-CS"/>
        </w:rPr>
        <w:t>.</w:t>
      </w:r>
    </w:p>
    <w:p w:rsidR="009679B7" w:rsidRPr="003F420C"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tab/>
      </w:r>
      <w:r w:rsidRPr="003F420C">
        <w:rPr>
          <w:rFonts w:ascii="Times New Roman" w:hAnsi="Times New Roman"/>
          <w:sz w:val="24"/>
          <w:szCs w:val="24"/>
          <w:lang w:val="sr-Latn-CS"/>
        </w:rPr>
        <w:t xml:space="preserve">U svetlu pozitivnih uticaja koje može proizvesti CEFTA sporazum, </w:t>
      </w:r>
      <w:r>
        <w:rPr>
          <w:rFonts w:ascii="Times New Roman" w:hAnsi="Times New Roman"/>
          <w:sz w:val="24"/>
          <w:szCs w:val="24"/>
          <w:lang w:val="sr-Latn-CS"/>
        </w:rPr>
        <w:t xml:space="preserve">mogu se navesti i </w:t>
      </w:r>
      <w:r w:rsidRPr="003F420C">
        <w:rPr>
          <w:rFonts w:ascii="Times New Roman" w:hAnsi="Times New Roman"/>
          <w:sz w:val="24"/>
          <w:szCs w:val="24"/>
          <w:lang w:val="sr-Latn-CS"/>
        </w:rPr>
        <w:t>sledeći efekti:</w:t>
      </w:r>
      <w:r>
        <w:rPr>
          <w:rStyle w:val="FootnoteReference"/>
          <w:szCs w:val="24"/>
        </w:rPr>
        <w:footnoteReference w:customMarkFollows="1" w:id="2"/>
        <w:t>56</w:t>
      </w:r>
    </w:p>
    <w:p w:rsidR="009679B7" w:rsidRPr="003F420C"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lastRenderedPageBreak/>
        <w:tab/>
        <w:t>- v</w:t>
      </w:r>
      <w:r w:rsidRPr="003F420C">
        <w:rPr>
          <w:rFonts w:ascii="Times New Roman" w:hAnsi="Times New Roman"/>
          <w:sz w:val="24"/>
          <w:szCs w:val="24"/>
          <w:lang w:val="sr-Latn-CS"/>
        </w:rPr>
        <w:t xml:space="preserve">eća harmonizacija trgovinskih odnosa u regionu, imajući u vidu da je mreža bilateralnih sporazuma zbog različitih šema značajno komplikovala međusobne trgovinske odnose, a samim tim i poslovanje preduzeća; </w:t>
      </w:r>
    </w:p>
    <w:p w:rsidR="009679B7" w:rsidRPr="003F420C"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tab/>
        <w:t>-p</w:t>
      </w:r>
      <w:r w:rsidRPr="003F420C">
        <w:rPr>
          <w:rFonts w:ascii="Times New Roman" w:hAnsi="Times New Roman"/>
          <w:sz w:val="24"/>
          <w:szCs w:val="24"/>
          <w:lang w:val="sr-Latn-CS"/>
        </w:rPr>
        <w:t>oboljšanje  mehanizama za rešavanje sporova do kojih može doći u toku primene Sporazuma, što predstavlja faktor veće sigurnosti liberalizacije trgovine u regionu;</w:t>
      </w:r>
    </w:p>
    <w:p w:rsidR="009679B7" w:rsidRPr="003F420C"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tab/>
        <w:t>-m</w:t>
      </w:r>
      <w:r w:rsidRPr="003F420C">
        <w:rPr>
          <w:rFonts w:ascii="Times New Roman" w:hAnsi="Times New Roman"/>
          <w:sz w:val="24"/>
          <w:szCs w:val="24"/>
          <w:lang w:val="sr-Latn-CS"/>
        </w:rPr>
        <w:t xml:space="preserve">ogućnost primene </w:t>
      </w:r>
      <w:r w:rsidRPr="003F420C">
        <w:rPr>
          <w:rFonts w:ascii="Times New Roman" w:hAnsi="Times New Roman"/>
          <w:bCs/>
          <w:sz w:val="24"/>
          <w:szCs w:val="24"/>
          <w:lang w:val="sr-Latn-CS"/>
        </w:rPr>
        <w:t xml:space="preserve">dijagonalne kumulacije porekla robe </w:t>
      </w:r>
      <w:r w:rsidRPr="003F420C">
        <w:rPr>
          <w:rFonts w:ascii="Times New Roman" w:hAnsi="Times New Roman"/>
          <w:sz w:val="24"/>
          <w:szCs w:val="24"/>
          <w:lang w:val="sr-Latn-CS"/>
        </w:rPr>
        <w:t>(u trgovini između zemalja u regionu i regiona sa EU), što će snažno podstaći izvozni i investicioni kapacitet regiona, rast njegove tehnološke opremljenosti i konkurentnosti, a time i potreban nivo sposobnosti proizvoda za plasman na tržištu EU kao i globalnim okvirima. Za razliku od bilateralnih sporazuma, gde se primenjuje bilateralna kumulacija porekla robe, koja znači da sirovina uvezena npr. iz Makedonije i ugrađena u finalni proizvod izrađen u Srbiji, može bez carine da se izveze samo u Makedoniju, CEFTA sporazum omogućava dijagonalnu kumulaciju, odnosno kumuliranje (sabiranje) porekla robe više zemalja u Regionu koja će imati status domaćeg porekla. Mogućnost primene dijagonalne kumulacije porekla robe u trgovini između zemalja u Regionu i celog Regiona sa EU, trebalo bi da obogati asortiman roba kojima se bescarinski trguje.</w:t>
      </w:r>
    </w:p>
    <w:p w:rsidR="009679B7" w:rsidRPr="003F420C"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tab/>
        <w:t>-o</w:t>
      </w:r>
      <w:r w:rsidRPr="003F420C">
        <w:rPr>
          <w:rFonts w:ascii="Times New Roman" w:hAnsi="Times New Roman"/>
          <w:sz w:val="24"/>
          <w:szCs w:val="24"/>
          <w:lang w:val="sr-Latn-CS"/>
        </w:rPr>
        <w:t xml:space="preserve">tvaranje novih oblasti razvoja međusobnih ekonomskih odnosa u pogledu liberalizacije trgovine uslugama, pitanja investicija, javnih nabavki, intelektualne svojine. </w:t>
      </w:r>
    </w:p>
    <w:p w:rsidR="009679B7" w:rsidRPr="00B508FE" w:rsidRDefault="009679B7" w:rsidP="009679B7">
      <w:pPr>
        <w:spacing w:line="257" w:lineRule="auto"/>
        <w:rPr>
          <w:rStyle w:val="Emphasis"/>
          <w:rFonts w:ascii="Times New Roman" w:eastAsia="Calibri" w:hAnsi="Times New Roman"/>
          <w:i w:val="0"/>
          <w:iCs w:val="0"/>
          <w:sz w:val="24"/>
          <w:szCs w:val="24"/>
          <w:lang w:val="sr-Latn-CS"/>
        </w:rPr>
      </w:pPr>
      <w:r>
        <w:rPr>
          <w:rFonts w:ascii="Times New Roman" w:hAnsi="Times New Roman"/>
          <w:sz w:val="24"/>
          <w:szCs w:val="24"/>
          <w:lang w:val="sr-Latn-CS"/>
        </w:rPr>
        <w:tab/>
        <w:t>-z</w:t>
      </w:r>
      <w:r w:rsidRPr="003F420C">
        <w:rPr>
          <w:rFonts w:ascii="Times New Roman" w:hAnsi="Times New Roman"/>
          <w:sz w:val="24"/>
          <w:szCs w:val="24"/>
          <w:lang w:val="sr-Latn-CS"/>
        </w:rPr>
        <w:t xml:space="preserve">načaj </w:t>
      </w:r>
      <w:r>
        <w:rPr>
          <w:rFonts w:ascii="Times New Roman" w:hAnsi="Times New Roman"/>
          <w:sz w:val="24"/>
          <w:szCs w:val="24"/>
          <w:lang w:val="sr-Latn-CS"/>
        </w:rPr>
        <w:t xml:space="preserve">CEFTA </w:t>
      </w:r>
      <w:r w:rsidRPr="003F420C">
        <w:rPr>
          <w:rFonts w:ascii="Times New Roman" w:hAnsi="Times New Roman"/>
          <w:sz w:val="24"/>
          <w:szCs w:val="24"/>
          <w:lang w:val="sr-Latn-CS"/>
        </w:rPr>
        <w:t xml:space="preserve">Sporazuma za Srbiju je i u tome što on predviđa da se međusobni trgovinski odnosi članica moraju rukovoditi pravilima STO i EU. To praktično znači da privredno sistemski ambijent Srbije ulazi u zonu prilagođavanja globalnim pravilima, što predstavlja snažan faktor predvidivosti i transparentnosti za strane partnere, ali i za domaće privrednike, posebno kada se radi o malim i srednjim preduzećima koja su najosetljivija na deficite u sistemskom okviru i slabosti insitucija. </w:t>
      </w:r>
    </w:p>
    <w:p w:rsidR="009679B7" w:rsidRPr="003F420C" w:rsidRDefault="009679B7" w:rsidP="009679B7">
      <w:pPr>
        <w:spacing w:line="257" w:lineRule="auto"/>
        <w:rPr>
          <w:rFonts w:ascii="Times New Roman" w:hAnsi="Times New Roman"/>
          <w:sz w:val="24"/>
          <w:szCs w:val="24"/>
          <w:lang w:val="sr-Cyrl-CS"/>
        </w:rPr>
      </w:pPr>
      <w:r>
        <w:rPr>
          <w:rStyle w:val="Emphasis"/>
          <w:rFonts w:ascii="Times New Roman" w:eastAsia="Calibri" w:hAnsi="Times New Roman"/>
          <w:i w:val="0"/>
          <w:sz w:val="24"/>
          <w:szCs w:val="24"/>
          <w:lang w:val="sr-Latn-CS"/>
        </w:rPr>
        <w:tab/>
      </w:r>
      <w:r w:rsidRPr="003F420C">
        <w:rPr>
          <w:rFonts w:ascii="Times New Roman" w:hAnsi="Times New Roman"/>
          <w:sz w:val="24"/>
          <w:szCs w:val="24"/>
          <w:lang w:val="sr-Latn-CS"/>
        </w:rPr>
        <w:t>Imajući u vidu navedena obeležja CEFTA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sporazuma možemo istaći da je CEFTA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na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neki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na</w:t>
      </w:r>
      <w:r w:rsidRPr="003F420C">
        <w:rPr>
          <w:rFonts w:ascii="Times New Roman" w:hAnsi="Times New Roman"/>
          <w:sz w:val="24"/>
          <w:szCs w:val="24"/>
          <w:lang w:val="sr-Cyrl-CS"/>
        </w:rPr>
        <w:t>č</w:t>
      </w:r>
      <w:r w:rsidRPr="003F420C">
        <w:rPr>
          <w:rFonts w:ascii="Times New Roman" w:hAnsi="Times New Roman"/>
          <w:sz w:val="24"/>
          <w:szCs w:val="24"/>
          <w:lang w:val="sr-Latn-CS"/>
        </w:rPr>
        <w:t>in</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mala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igraonica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priklju</w:t>
      </w:r>
      <w:r w:rsidRPr="003F420C">
        <w:rPr>
          <w:rFonts w:ascii="Times New Roman" w:hAnsi="Times New Roman"/>
          <w:sz w:val="24"/>
          <w:szCs w:val="24"/>
          <w:lang w:val="sr-Cyrl-CS"/>
        </w:rPr>
        <w:t>č</w:t>
      </w:r>
      <w:r w:rsidRPr="003F420C">
        <w:rPr>
          <w:rFonts w:ascii="Times New Roman" w:hAnsi="Times New Roman"/>
          <w:sz w:val="24"/>
          <w:szCs w:val="24"/>
          <w:lang w:val="sr-Latn-CS"/>
        </w:rPr>
        <w:t>enja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EU</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gde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bi</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sve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zemlje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Zapadnog Balkana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trebalo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da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se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pripreme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za</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obaveze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koje</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podrazumeva</w:t>
      </w:r>
      <w:r w:rsidRPr="003F420C">
        <w:rPr>
          <w:rFonts w:ascii="Times New Roman" w:hAnsi="Times New Roman"/>
          <w:sz w:val="24"/>
          <w:szCs w:val="24"/>
          <w:lang w:val="sr-Cyrl-CS"/>
        </w:rPr>
        <w:t xml:space="preserve"> č</w:t>
      </w:r>
      <w:r w:rsidRPr="003F420C">
        <w:rPr>
          <w:rFonts w:ascii="Times New Roman" w:hAnsi="Times New Roman"/>
          <w:sz w:val="24"/>
          <w:szCs w:val="24"/>
          <w:lang w:val="sr-Latn-CS"/>
        </w:rPr>
        <w:t>lanstvo</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u</w:t>
      </w:r>
      <w:r w:rsidRPr="003F420C">
        <w:rPr>
          <w:rFonts w:ascii="Times New Roman" w:hAnsi="Times New Roman"/>
          <w:sz w:val="24"/>
          <w:szCs w:val="24"/>
          <w:lang w:val="sr-Cyrl-CS"/>
        </w:rPr>
        <w:t xml:space="preserve"> </w:t>
      </w:r>
      <w:r w:rsidRPr="003F420C">
        <w:rPr>
          <w:rFonts w:ascii="Times New Roman" w:hAnsi="Times New Roman"/>
          <w:sz w:val="24"/>
          <w:szCs w:val="24"/>
          <w:lang w:val="sr-Latn-CS"/>
        </w:rPr>
        <w:t>EU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Zajedni</w:t>
      </w:r>
      <w:r w:rsidRPr="003F420C">
        <w:rPr>
          <w:rFonts w:ascii="Times New Roman" w:hAnsi="Times New Roman"/>
          <w:sz w:val="24"/>
          <w:szCs w:val="24"/>
          <w:lang w:val="sr-Cyrl-CS"/>
        </w:rPr>
        <w:t>č</w:t>
      </w:r>
      <w:r w:rsidRPr="003F420C">
        <w:rPr>
          <w:rFonts w:ascii="Times New Roman" w:hAnsi="Times New Roman"/>
          <w:sz w:val="24"/>
          <w:szCs w:val="24"/>
          <w:lang w:val="it-IT"/>
        </w:rPr>
        <w:t>ko</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tr</w:t>
      </w:r>
      <w:r w:rsidRPr="003F420C">
        <w:rPr>
          <w:rFonts w:ascii="Times New Roman" w:hAnsi="Times New Roman"/>
          <w:sz w:val="24"/>
          <w:szCs w:val="24"/>
          <w:lang w:val="sr-Cyrl-CS"/>
        </w:rPr>
        <w:t>ž</w:t>
      </w:r>
      <w:r w:rsidRPr="003F420C">
        <w:rPr>
          <w:rFonts w:ascii="Times New Roman" w:hAnsi="Times New Roman"/>
          <w:sz w:val="24"/>
          <w:szCs w:val="24"/>
          <w:lang w:val="it-IT"/>
        </w:rPr>
        <w:t>i</w:t>
      </w:r>
      <w:r w:rsidRPr="003F420C">
        <w:rPr>
          <w:rFonts w:ascii="Times New Roman" w:hAnsi="Times New Roman"/>
          <w:sz w:val="24"/>
          <w:szCs w:val="24"/>
          <w:lang w:val="sr-Cyrl-CS"/>
        </w:rPr>
        <w:t>š</w:t>
      </w:r>
      <w:r w:rsidRPr="003F420C">
        <w:rPr>
          <w:rFonts w:ascii="Times New Roman" w:hAnsi="Times New Roman"/>
          <w:sz w:val="24"/>
          <w:szCs w:val="24"/>
          <w:lang w:val="it-IT"/>
        </w:rPr>
        <w:t>te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ekonomski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sli</w:t>
      </w:r>
      <w:r w:rsidRPr="003F420C">
        <w:rPr>
          <w:rFonts w:ascii="Times New Roman" w:hAnsi="Times New Roman"/>
          <w:sz w:val="24"/>
          <w:szCs w:val="24"/>
          <w:lang w:val="sr-Cyrl-CS"/>
        </w:rPr>
        <w:t>č</w:t>
      </w:r>
      <w:r w:rsidRPr="003F420C">
        <w:rPr>
          <w:rFonts w:ascii="Times New Roman" w:hAnsi="Times New Roman"/>
          <w:sz w:val="24"/>
          <w:szCs w:val="24"/>
          <w:lang w:val="it-IT"/>
        </w:rPr>
        <w:t>nih</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zemalja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mo</w:t>
      </w:r>
      <w:r w:rsidRPr="003F420C">
        <w:rPr>
          <w:rFonts w:ascii="Times New Roman" w:hAnsi="Times New Roman"/>
          <w:sz w:val="24"/>
          <w:szCs w:val="24"/>
          <w:lang w:val="sr-Cyrl-CS"/>
        </w:rPr>
        <w:t>ž</w:t>
      </w:r>
      <w:r w:rsidRPr="003F420C">
        <w:rPr>
          <w:rFonts w:ascii="Times New Roman" w:hAnsi="Times New Roman"/>
          <w:sz w:val="24"/>
          <w:szCs w:val="24"/>
          <w:lang w:val="it-IT"/>
        </w:rPr>
        <w:t>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da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poslu</w:t>
      </w:r>
      <w:r w:rsidRPr="003F420C">
        <w:rPr>
          <w:rFonts w:ascii="Times New Roman" w:hAnsi="Times New Roman"/>
          <w:sz w:val="24"/>
          <w:szCs w:val="24"/>
          <w:lang w:val="sr-Cyrl-CS"/>
        </w:rPr>
        <w:t>ž</w:t>
      </w:r>
      <w:r w:rsidRPr="003F420C">
        <w:rPr>
          <w:rFonts w:ascii="Times New Roman" w:hAnsi="Times New Roman"/>
          <w:sz w:val="24"/>
          <w:szCs w:val="24"/>
          <w:lang w:val="it-IT"/>
        </w:rPr>
        <w:t>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kao</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poligon</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za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testiranje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spremnosti</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da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se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u</w:t>
      </w:r>
      <w:r w:rsidRPr="003F420C">
        <w:rPr>
          <w:rFonts w:ascii="Times New Roman" w:hAnsi="Times New Roman"/>
          <w:sz w:val="24"/>
          <w:szCs w:val="24"/>
          <w:lang w:val="sr-Cyrl-CS"/>
        </w:rPr>
        <w:t>ђ</w:t>
      </w:r>
      <w:r w:rsidRPr="003F420C">
        <w:rPr>
          <w:rFonts w:ascii="Times New Roman" w:hAnsi="Times New Roman"/>
          <w:sz w:val="24"/>
          <w:szCs w:val="24"/>
          <w:lang w:val="it-IT"/>
        </w:rPr>
        <w:t>e</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otvorenu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tr</w:t>
      </w:r>
      <w:r w:rsidRPr="003F420C">
        <w:rPr>
          <w:rFonts w:ascii="Times New Roman" w:hAnsi="Times New Roman"/>
          <w:sz w:val="24"/>
          <w:szCs w:val="24"/>
          <w:lang w:val="sr-Cyrl-CS"/>
        </w:rPr>
        <w:t>ž</w:t>
      </w:r>
      <w:r w:rsidRPr="003F420C">
        <w:rPr>
          <w:rFonts w:ascii="Times New Roman" w:hAnsi="Times New Roman"/>
          <w:sz w:val="24"/>
          <w:szCs w:val="24"/>
          <w:lang w:val="it-IT"/>
        </w:rPr>
        <w:t>i</w:t>
      </w:r>
      <w:r w:rsidRPr="003F420C">
        <w:rPr>
          <w:rFonts w:ascii="Times New Roman" w:hAnsi="Times New Roman"/>
          <w:sz w:val="24"/>
          <w:szCs w:val="24"/>
          <w:lang w:val="sr-Cyrl-CS"/>
        </w:rPr>
        <w:t>š</w:t>
      </w:r>
      <w:r w:rsidRPr="003F420C">
        <w:rPr>
          <w:rFonts w:ascii="Times New Roman" w:hAnsi="Times New Roman"/>
          <w:sz w:val="24"/>
          <w:szCs w:val="24"/>
          <w:lang w:val="it-IT"/>
        </w:rPr>
        <w:t>nu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utakmicu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koja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vlada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na</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tr</w:t>
      </w:r>
      <w:r w:rsidRPr="003F420C">
        <w:rPr>
          <w:rFonts w:ascii="Times New Roman" w:hAnsi="Times New Roman"/>
          <w:sz w:val="24"/>
          <w:szCs w:val="24"/>
          <w:lang w:val="sr-Cyrl-CS"/>
        </w:rPr>
        <w:t>ž</w:t>
      </w:r>
      <w:r w:rsidRPr="003F420C">
        <w:rPr>
          <w:rFonts w:ascii="Times New Roman" w:hAnsi="Times New Roman"/>
          <w:sz w:val="24"/>
          <w:szCs w:val="24"/>
          <w:lang w:val="it-IT"/>
        </w:rPr>
        <w:t>i</w:t>
      </w:r>
      <w:r w:rsidRPr="003F420C">
        <w:rPr>
          <w:rFonts w:ascii="Times New Roman" w:hAnsi="Times New Roman"/>
          <w:sz w:val="24"/>
          <w:szCs w:val="24"/>
          <w:lang w:val="sr-Cyrl-CS"/>
        </w:rPr>
        <w:t>š</w:t>
      </w:r>
      <w:r w:rsidRPr="003F420C">
        <w:rPr>
          <w:rFonts w:ascii="Times New Roman" w:hAnsi="Times New Roman"/>
          <w:sz w:val="24"/>
          <w:szCs w:val="24"/>
          <w:lang w:val="it-IT"/>
        </w:rPr>
        <w:t>tu</w:t>
      </w:r>
      <w:r w:rsidRPr="003F420C">
        <w:rPr>
          <w:rFonts w:ascii="Times New Roman" w:hAnsi="Times New Roman"/>
          <w:sz w:val="24"/>
          <w:szCs w:val="24"/>
          <w:lang w:val="sr-Cyrl-CS"/>
        </w:rPr>
        <w:t xml:space="preserve"> </w:t>
      </w:r>
      <w:r w:rsidRPr="003F420C">
        <w:rPr>
          <w:rFonts w:ascii="Times New Roman" w:hAnsi="Times New Roman"/>
          <w:sz w:val="24"/>
          <w:szCs w:val="24"/>
          <w:lang w:val="it-IT"/>
        </w:rPr>
        <w:t>EU</w:t>
      </w:r>
      <w:r w:rsidRPr="003F420C">
        <w:rPr>
          <w:rFonts w:ascii="Times New Roman" w:hAnsi="Times New Roman"/>
          <w:sz w:val="24"/>
          <w:szCs w:val="24"/>
          <w:lang w:val="sr-Cyrl-CS"/>
        </w:rPr>
        <w:t xml:space="preserve">. </w:t>
      </w:r>
      <w:r w:rsidRPr="003F420C">
        <w:rPr>
          <w:rFonts w:ascii="Times New Roman" w:hAnsi="Times New Roman"/>
          <w:sz w:val="24"/>
          <w:szCs w:val="24"/>
        </w:rPr>
        <w:t>Treba</w:t>
      </w:r>
      <w:r w:rsidRPr="003F420C">
        <w:rPr>
          <w:rFonts w:ascii="Times New Roman" w:hAnsi="Times New Roman"/>
          <w:sz w:val="24"/>
          <w:szCs w:val="24"/>
          <w:lang w:val="sr-Cyrl-CS"/>
        </w:rPr>
        <w:t xml:space="preserve"> </w:t>
      </w:r>
      <w:r w:rsidRPr="003F420C">
        <w:rPr>
          <w:rFonts w:ascii="Times New Roman" w:hAnsi="Times New Roman"/>
          <w:sz w:val="24"/>
          <w:szCs w:val="24"/>
        </w:rPr>
        <w:t>imati</w:t>
      </w:r>
      <w:r w:rsidRPr="003F420C">
        <w:rPr>
          <w:rFonts w:ascii="Times New Roman" w:hAnsi="Times New Roman"/>
          <w:sz w:val="24"/>
          <w:szCs w:val="24"/>
          <w:lang w:val="sr-Cyrl-CS"/>
        </w:rPr>
        <w:t xml:space="preserve"> </w:t>
      </w:r>
      <w:r w:rsidRPr="003F420C">
        <w:rPr>
          <w:rFonts w:ascii="Times New Roman" w:hAnsi="Times New Roman"/>
          <w:sz w:val="24"/>
          <w:szCs w:val="24"/>
        </w:rPr>
        <w:t>u</w:t>
      </w:r>
      <w:r w:rsidRPr="003F420C">
        <w:rPr>
          <w:rFonts w:ascii="Times New Roman" w:hAnsi="Times New Roman"/>
          <w:sz w:val="24"/>
          <w:szCs w:val="24"/>
          <w:lang w:val="sr-Cyrl-CS"/>
        </w:rPr>
        <w:t xml:space="preserve"> </w:t>
      </w:r>
      <w:r w:rsidRPr="003F420C">
        <w:rPr>
          <w:rFonts w:ascii="Times New Roman" w:hAnsi="Times New Roman"/>
          <w:sz w:val="24"/>
          <w:szCs w:val="24"/>
        </w:rPr>
        <w:t>vidu</w:t>
      </w:r>
      <w:r w:rsidRPr="003F420C">
        <w:rPr>
          <w:rFonts w:ascii="Times New Roman" w:hAnsi="Times New Roman"/>
          <w:sz w:val="24"/>
          <w:szCs w:val="24"/>
          <w:lang w:val="sr-Cyrl-CS"/>
        </w:rPr>
        <w:t xml:space="preserve"> </w:t>
      </w:r>
      <w:r w:rsidRPr="003F420C">
        <w:rPr>
          <w:rFonts w:ascii="Times New Roman" w:hAnsi="Times New Roman"/>
          <w:sz w:val="24"/>
          <w:szCs w:val="24"/>
        </w:rPr>
        <w:t>politi</w:t>
      </w:r>
      <w:r w:rsidRPr="003F420C">
        <w:rPr>
          <w:rFonts w:ascii="Times New Roman" w:hAnsi="Times New Roman"/>
          <w:sz w:val="24"/>
          <w:szCs w:val="24"/>
          <w:lang w:val="sr-Cyrl-CS"/>
        </w:rPr>
        <w:t>č</w:t>
      </w:r>
      <w:r w:rsidRPr="003F420C">
        <w:rPr>
          <w:rFonts w:ascii="Times New Roman" w:hAnsi="Times New Roman"/>
          <w:sz w:val="24"/>
          <w:szCs w:val="24"/>
        </w:rPr>
        <w:t>ki</w:t>
      </w:r>
      <w:r w:rsidRPr="003F420C">
        <w:rPr>
          <w:rFonts w:ascii="Times New Roman" w:hAnsi="Times New Roman"/>
          <w:sz w:val="24"/>
          <w:szCs w:val="24"/>
          <w:lang w:val="sr-Cyrl-CS"/>
        </w:rPr>
        <w:t xml:space="preserve"> </w:t>
      </w:r>
      <w:r w:rsidRPr="003F420C">
        <w:rPr>
          <w:rFonts w:ascii="Times New Roman" w:hAnsi="Times New Roman"/>
          <w:sz w:val="24"/>
          <w:szCs w:val="24"/>
        </w:rPr>
        <w:t>zna</w:t>
      </w:r>
      <w:r w:rsidRPr="003F420C">
        <w:rPr>
          <w:rFonts w:ascii="Times New Roman" w:hAnsi="Times New Roman"/>
          <w:sz w:val="24"/>
          <w:szCs w:val="24"/>
          <w:lang w:val="sr-Cyrl-CS"/>
        </w:rPr>
        <w:t>č</w:t>
      </w:r>
      <w:r w:rsidRPr="003F420C">
        <w:rPr>
          <w:rFonts w:ascii="Times New Roman" w:hAnsi="Times New Roman"/>
          <w:sz w:val="24"/>
          <w:szCs w:val="24"/>
        </w:rPr>
        <w:t>aj</w:t>
      </w:r>
      <w:r w:rsidRPr="003F420C">
        <w:rPr>
          <w:rFonts w:ascii="Times New Roman" w:hAnsi="Times New Roman"/>
          <w:sz w:val="24"/>
          <w:szCs w:val="24"/>
          <w:lang w:val="sr-Cyrl-CS"/>
        </w:rPr>
        <w:t xml:space="preserve"> </w:t>
      </w:r>
      <w:r w:rsidRPr="003F420C">
        <w:rPr>
          <w:rFonts w:ascii="Times New Roman" w:hAnsi="Times New Roman"/>
          <w:sz w:val="24"/>
          <w:szCs w:val="24"/>
        </w:rPr>
        <w:t>zone</w:t>
      </w:r>
      <w:r w:rsidRPr="003F420C">
        <w:rPr>
          <w:rFonts w:ascii="Times New Roman" w:hAnsi="Times New Roman"/>
          <w:sz w:val="24"/>
          <w:szCs w:val="24"/>
          <w:lang w:val="sr-Cyrl-CS"/>
        </w:rPr>
        <w:t xml:space="preserve"> </w:t>
      </w:r>
      <w:r w:rsidRPr="003F420C">
        <w:rPr>
          <w:rFonts w:ascii="Times New Roman" w:hAnsi="Times New Roman"/>
          <w:sz w:val="24"/>
          <w:szCs w:val="24"/>
        </w:rPr>
        <w:t>slobodne</w:t>
      </w:r>
      <w:r w:rsidRPr="003F420C">
        <w:rPr>
          <w:rFonts w:ascii="Times New Roman" w:hAnsi="Times New Roman"/>
          <w:sz w:val="24"/>
          <w:szCs w:val="24"/>
          <w:lang w:val="sr-Cyrl-CS"/>
        </w:rPr>
        <w:t xml:space="preserve"> </w:t>
      </w:r>
      <w:r w:rsidRPr="003F420C">
        <w:rPr>
          <w:rFonts w:ascii="Times New Roman" w:hAnsi="Times New Roman"/>
          <w:sz w:val="24"/>
          <w:szCs w:val="24"/>
        </w:rPr>
        <w:t>trgovine</w:t>
      </w:r>
      <w:r w:rsidRPr="003F420C">
        <w:rPr>
          <w:rFonts w:ascii="Times New Roman" w:hAnsi="Times New Roman"/>
          <w:sz w:val="24"/>
          <w:szCs w:val="24"/>
          <w:lang w:val="sr-Cyrl-CS"/>
        </w:rPr>
        <w:t xml:space="preserve"> </w:t>
      </w:r>
      <w:r w:rsidRPr="003F420C">
        <w:rPr>
          <w:rFonts w:ascii="Times New Roman" w:hAnsi="Times New Roman"/>
          <w:sz w:val="24"/>
          <w:szCs w:val="24"/>
        </w:rPr>
        <w:t>u</w:t>
      </w:r>
      <w:r w:rsidRPr="003F420C">
        <w:rPr>
          <w:rFonts w:ascii="Times New Roman" w:hAnsi="Times New Roman"/>
          <w:sz w:val="24"/>
          <w:szCs w:val="24"/>
          <w:lang w:val="sr-Cyrl-CS"/>
        </w:rPr>
        <w:t xml:space="preserve"> </w:t>
      </w:r>
      <w:r w:rsidRPr="003F420C">
        <w:rPr>
          <w:rFonts w:ascii="Times New Roman" w:hAnsi="Times New Roman"/>
          <w:sz w:val="24"/>
          <w:szCs w:val="24"/>
        </w:rPr>
        <w:t>jugoisto</w:t>
      </w:r>
      <w:r w:rsidRPr="003F420C">
        <w:rPr>
          <w:rFonts w:ascii="Times New Roman" w:hAnsi="Times New Roman"/>
          <w:sz w:val="24"/>
          <w:szCs w:val="24"/>
          <w:lang w:val="sr-Cyrl-CS"/>
        </w:rPr>
        <w:t>č</w:t>
      </w:r>
      <w:r w:rsidRPr="003F420C">
        <w:rPr>
          <w:rFonts w:ascii="Times New Roman" w:hAnsi="Times New Roman"/>
          <w:sz w:val="24"/>
          <w:szCs w:val="24"/>
        </w:rPr>
        <w:t>noj</w:t>
      </w:r>
      <w:r w:rsidRPr="003F420C">
        <w:rPr>
          <w:rFonts w:ascii="Times New Roman" w:hAnsi="Times New Roman"/>
          <w:sz w:val="24"/>
          <w:szCs w:val="24"/>
          <w:lang w:val="sr-Cyrl-CS"/>
        </w:rPr>
        <w:t xml:space="preserve"> </w:t>
      </w:r>
      <w:r w:rsidRPr="003F420C">
        <w:rPr>
          <w:rFonts w:ascii="Times New Roman" w:hAnsi="Times New Roman"/>
          <w:sz w:val="24"/>
          <w:szCs w:val="24"/>
        </w:rPr>
        <w:t>Evropi</w:t>
      </w:r>
      <w:r w:rsidRPr="003F420C">
        <w:rPr>
          <w:rFonts w:ascii="Times New Roman" w:hAnsi="Times New Roman"/>
          <w:sz w:val="24"/>
          <w:szCs w:val="24"/>
          <w:lang w:val="sr-Cyrl-CS"/>
        </w:rPr>
        <w:t xml:space="preserve">, </w:t>
      </w:r>
      <w:r w:rsidRPr="003F420C">
        <w:rPr>
          <w:rFonts w:ascii="Times New Roman" w:hAnsi="Times New Roman"/>
          <w:sz w:val="24"/>
          <w:szCs w:val="24"/>
        </w:rPr>
        <w:t>odnosno</w:t>
      </w:r>
      <w:r w:rsidRPr="003F420C">
        <w:rPr>
          <w:rFonts w:ascii="Times New Roman" w:hAnsi="Times New Roman"/>
          <w:sz w:val="24"/>
          <w:szCs w:val="24"/>
          <w:lang w:val="sr-Cyrl-CS"/>
        </w:rPr>
        <w:t xml:space="preserve"> č</w:t>
      </w:r>
      <w:r w:rsidRPr="003F420C">
        <w:rPr>
          <w:rFonts w:ascii="Times New Roman" w:hAnsi="Times New Roman"/>
          <w:sz w:val="24"/>
          <w:szCs w:val="24"/>
        </w:rPr>
        <w:t>injenicu</w:t>
      </w:r>
      <w:r w:rsidRPr="003F420C">
        <w:rPr>
          <w:rFonts w:ascii="Times New Roman" w:hAnsi="Times New Roman"/>
          <w:sz w:val="24"/>
          <w:szCs w:val="24"/>
          <w:lang w:val="sr-Cyrl-CS"/>
        </w:rPr>
        <w:t xml:space="preserve"> </w:t>
      </w:r>
      <w:r w:rsidRPr="003F420C">
        <w:rPr>
          <w:rFonts w:ascii="Times New Roman" w:hAnsi="Times New Roman"/>
          <w:sz w:val="24"/>
          <w:szCs w:val="24"/>
        </w:rPr>
        <w:t>da</w:t>
      </w:r>
      <w:r w:rsidRPr="003F420C">
        <w:rPr>
          <w:rFonts w:ascii="Times New Roman" w:hAnsi="Times New Roman"/>
          <w:sz w:val="24"/>
          <w:szCs w:val="24"/>
          <w:lang w:val="sr-Cyrl-CS"/>
        </w:rPr>
        <w:t xml:space="preserve"> </w:t>
      </w:r>
      <w:r w:rsidRPr="003F420C">
        <w:rPr>
          <w:rFonts w:ascii="Times New Roman" w:hAnsi="Times New Roman"/>
          <w:sz w:val="24"/>
          <w:szCs w:val="24"/>
        </w:rPr>
        <w:t>je</w:t>
      </w:r>
      <w:r w:rsidRPr="003F420C">
        <w:rPr>
          <w:rFonts w:ascii="Times New Roman" w:hAnsi="Times New Roman"/>
          <w:sz w:val="24"/>
          <w:szCs w:val="24"/>
          <w:lang w:val="sr-Cyrl-CS"/>
        </w:rPr>
        <w:t xml:space="preserve"> </w:t>
      </w:r>
      <w:r w:rsidRPr="003F420C">
        <w:rPr>
          <w:rFonts w:ascii="Times New Roman" w:hAnsi="Times New Roman"/>
          <w:sz w:val="24"/>
          <w:szCs w:val="24"/>
        </w:rPr>
        <w:t>ona</w:t>
      </w:r>
      <w:r w:rsidRPr="003F420C">
        <w:rPr>
          <w:rFonts w:ascii="Times New Roman" w:hAnsi="Times New Roman"/>
          <w:sz w:val="24"/>
          <w:szCs w:val="24"/>
          <w:lang w:val="sr-Cyrl-CS"/>
        </w:rPr>
        <w:t xml:space="preserve"> </w:t>
      </w:r>
      <w:r w:rsidRPr="003F420C">
        <w:rPr>
          <w:rFonts w:ascii="Times New Roman" w:hAnsi="Times New Roman"/>
          <w:sz w:val="24"/>
          <w:szCs w:val="24"/>
        </w:rPr>
        <w:t>u</w:t>
      </w:r>
      <w:r w:rsidRPr="003F420C">
        <w:rPr>
          <w:rFonts w:ascii="Times New Roman" w:hAnsi="Times New Roman"/>
          <w:sz w:val="24"/>
          <w:szCs w:val="24"/>
          <w:lang w:val="sr-Cyrl-CS"/>
        </w:rPr>
        <w:t xml:space="preserve"> </w:t>
      </w:r>
      <w:r w:rsidRPr="003F420C">
        <w:rPr>
          <w:rFonts w:ascii="Times New Roman" w:hAnsi="Times New Roman"/>
          <w:sz w:val="24"/>
          <w:szCs w:val="24"/>
        </w:rPr>
        <w:t>dobroj</w:t>
      </w:r>
      <w:r w:rsidRPr="003F420C">
        <w:rPr>
          <w:rFonts w:ascii="Times New Roman" w:hAnsi="Times New Roman"/>
          <w:sz w:val="24"/>
          <w:szCs w:val="24"/>
          <w:lang w:val="sr-Cyrl-CS"/>
        </w:rPr>
        <w:t xml:space="preserve"> </w:t>
      </w:r>
      <w:r w:rsidRPr="003F420C">
        <w:rPr>
          <w:rFonts w:ascii="Times New Roman" w:hAnsi="Times New Roman"/>
          <w:sz w:val="24"/>
          <w:szCs w:val="24"/>
        </w:rPr>
        <w:t>meri</w:t>
      </w:r>
      <w:r w:rsidRPr="003F420C">
        <w:rPr>
          <w:rFonts w:ascii="Times New Roman" w:hAnsi="Times New Roman"/>
          <w:sz w:val="24"/>
          <w:szCs w:val="24"/>
          <w:lang w:val="sr-Cyrl-CS"/>
        </w:rPr>
        <w:t xml:space="preserve"> </w:t>
      </w:r>
      <w:r w:rsidRPr="003F420C">
        <w:rPr>
          <w:rFonts w:ascii="Times New Roman" w:hAnsi="Times New Roman"/>
          <w:sz w:val="24"/>
          <w:szCs w:val="24"/>
        </w:rPr>
        <w:t>projekat</w:t>
      </w:r>
      <w:r w:rsidRPr="003F420C">
        <w:rPr>
          <w:rFonts w:ascii="Times New Roman" w:hAnsi="Times New Roman"/>
          <w:sz w:val="24"/>
          <w:szCs w:val="24"/>
          <w:lang w:val="sr-Cyrl-CS"/>
        </w:rPr>
        <w:t xml:space="preserve"> </w:t>
      </w:r>
      <w:r w:rsidRPr="003F420C">
        <w:rPr>
          <w:rFonts w:ascii="Times New Roman" w:hAnsi="Times New Roman"/>
          <w:sz w:val="24"/>
          <w:szCs w:val="24"/>
        </w:rPr>
        <w:t>EU</w:t>
      </w:r>
      <w:r w:rsidRPr="003F420C">
        <w:rPr>
          <w:rFonts w:ascii="Times New Roman" w:hAnsi="Times New Roman"/>
          <w:sz w:val="24"/>
          <w:szCs w:val="24"/>
          <w:lang w:val="sr-Cyrl-CS"/>
        </w:rPr>
        <w:t xml:space="preserve"> č</w:t>
      </w:r>
      <w:r w:rsidRPr="003F420C">
        <w:rPr>
          <w:rFonts w:ascii="Times New Roman" w:hAnsi="Times New Roman"/>
          <w:sz w:val="24"/>
          <w:szCs w:val="24"/>
        </w:rPr>
        <w:t>iji</w:t>
      </w:r>
      <w:r w:rsidRPr="003F420C">
        <w:rPr>
          <w:rFonts w:ascii="Times New Roman" w:hAnsi="Times New Roman"/>
          <w:sz w:val="24"/>
          <w:szCs w:val="24"/>
          <w:lang w:val="sr-Cyrl-CS"/>
        </w:rPr>
        <w:t xml:space="preserve"> </w:t>
      </w:r>
      <w:r w:rsidRPr="003F420C">
        <w:rPr>
          <w:rFonts w:ascii="Times New Roman" w:hAnsi="Times New Roman"/>
          <w:sz w:val="24"/>
          <w:szCs w:val="24"/>
        </w:rPr>
        <w:t>je</w:t>
      </w:r>
      <w:r w:rsidRPr="003F420C">
        <w:rPr>
          <w:rFonts w:ascii="Times New Roman" w:hAnsi="Times New Roman"/>
          <w:sz w:val="24"/>
          <w:szCs w:val="24"/>
          <w:lang w:val="sr-Cyrl-CS"/>
        </w:rPr>
        <w:t xml:space="preserve"> </w:t>
      </w:r>
      <w:r w:rsidRPr="003F420C">
        <w:rPr>
          <w:rFonts w:ascii="Times New Roman" w:hAnsi="Times New Roman"/>
          <w:sz w:val="24"/>
          <w:szCs w:val="24"/>
        </w:rPr>
        <w:t>cilj</w:t>
      </w:r>
      <w:r w:rsidRPr="003F420C">
        <w:rPr>
          <w:rFonts w:ascii="Times New Roman" w:hAnsi="Times New Roman"/>
          <w:sz w:val="24"/>
          <w:szCs w:val="24"/>
          <w:lang w:val="sr-Cyrl-CS"/>
        </w:rPr>
        <w:t xml:space="preserve"> </w:t>
      </w:r>
      <w:r w:rsidRPr="003F420C">
        <w:rPr>
          <w:rFonts w:ascii="Times New Roman" w:hAnsi="Times New Roman"/>
          <w:sz w:val="24"/>
          <w:szCs w:val="24"/>
        </w:rPr>
        <w:t>pobolj</w:t>
      </w:r>
      <w:r w:rsidRPr="003F420C">
        <w:rPr>
          <w:rFonts w:ascii="Times New Roman" w:hAnsi="Times New Roman"/>
          <w:sz w:val="24"/>
          <w:szCs w:val="24"/>
          <w:lang w:val="sr-Cyrl-CS"/>
        </w:rPr>
        <w:t>š</w:t>
      </w:r>
      <w:r w:rsidRPr="003F420C">
        <w:rPr>
          <w:rFonts w:ascii="Times New Roman" w:hAnsi="Times New Roman"/>
          <w:sz w:val="24"/>
          <w:szCs w:val="24"/>
        </w:rPr>
        <w:t>anje</w:t>
      </w:r>
      <w:r w:rsidRPr="003F420C">
        <w:rPr>
          <w:rFonts w:ascii="Times New Roman" w:hAnsi="Times New Roman"/>
          <w:sz w:val="24"/>
          <w:szCs w:val="24"/>
          <w:lang w:val="sr-Cyrl-CS"/>
        </w:rPr>
        <w:t xml:space="preserve"> </w:t>
      </w:r>
      <w:r w:rsidRPr="003F420C">
        <w:rPr>
          <w:rFonts w:ascii="Times New Roman" w:hAnsi="Times New Roman"/>
          <w:sz w:val="24"/>
          <w:szCs w:val="24"/>
        </w:rPr>
        <w:t>saradnje</w:t>
      </w:r>
      <w:r w:rsidRPr="003F420C">
        <w:rPr>
          <w:rFonts w:ascii="Times New Roman" w:hAnsi="Times New Roman"/>
          <w:sz w:val="24"/>
          <w:szCs w:val="24"/>
          <w:lang w:val="sr-Cyrl-CS"/>
        </w:rPr>
        <w:t xml:space="preserve"> </w:t>
      </w:r>
      <w:r w:rsidRPr="003F420C">
        <w:rPr>
          <w:rFonts w:ascii="Times New Roman" w:hAnsi="Times New Roman"/>
          <w:sz w:val="24"/>
          <w:szCs w:val="24"/>
        </w:rPr>
        <w:t>me</w:t>
      </w:r>
      <w:r w:rsidRPr="003F420C">
        <w:rPr>
          <w:rFonts w:ascii="Times New Roman" w:hAnsi="Times New Roman"/>
          <w:sz w:val="24"/>
          <w:szCs w:val="24"/>
          <w:lang w:val="sr-Cyrl-CS"/>
        </w:rPr>
        <w:t>ђ</w:t>
      </w:r>
      <w:r w:rsidRPr="003F420C">
        <w:rPr>
          <w:rFonts w:ascii="Times New Roman" w:hAnsi="Times New Roman"/>
          <w:sz w:val="24"/>
          <w:szCs w:val="24"/>
        </w:rPr>
        <w:t>u</w:t>
      </w:r>
      <w:r w:rsidRPr="003F420C">
        <w:rPr>
          <w:rFonts w:ascii="Times New Roman" w:hAnsi="Times New Roman"/>
          <w:sz w:val="24"/>
          <w:szCs w:val="24"/>
          <w:lang w:val="sr-Cyrl-CS"/>
        </w:rPr>
        <w:t xml:space="preserve"> </w:t>
      </w:r>
      <w:r w:rsidRPr="003F420C">
        <w:rPr>
          <w:rFonts w:ascii="Times New Roman" w:hAnsi="Times New Roman"/>
          <w:sz w:val="24"/>
          <w:szCs w:val="24"/>
        </w:rPr>
        <w:t>ovim</w:t>
      </w:r>
      <w:r w:rsidRPr="003F420C">
        <w:rPr>
          <w:rFonts w:ascii="Times New Roman" w:hAnsi="Times New Roman"/>
          <w:sz w:val="24"/>
          <w:szCs w:val="24"/>
          <w:lang w:val="sr-Cyrl-CS"/>
        </w:rPr>
        <w:t xml:space="preserve"> </w:t>
      </w:r>
      <w:r w:rsidRPr="003F420C">
        <w:rPr>
          <w:rFonts w:ascii="Times New Roman" w:hAnsi="Times New Roman"/>
          <w:sz w:val="24"/>
          <w:szCs w:val="24"/>
        </w:rPr>
        <w:t>zemljama</w:t>
      </w:r>
      <w:r w:rsidRPr="003F420C">
        <w:rPr>
          <w:rFonts w:ascii="Times New Roman" w:hAnsi="Times New Roman"/>
          <w:sz w:val="24"/>
          <w:szCs w:val="24"/>
          <w:lang w:val="sr-Cyrl-CS"/>
        </w:rPr>
        <w:t xml:space="preserve"> </w:t>
      </w:r>
      <w:r w:rsidRPr="003F420C">
        <w:rPr>
          <w:rFonts w:ascii="Times New Roman" w:hAnsi="Times New Roman"/>
          <w:sz w:val="24"/>
          <w:szCs w:val="24"/>
        </w:rPr>
        <w:t>i</w:t>
      </w:r>
      <w:r w:rsidRPr="003F420C">
        <w:rPr>
          <w:rFonts w:ascii="Times New Roman" w:hAnsi="Times New Roman"/>
          <w:sz w:val="24"/>
          <w:szCs w:val="24"/>
          <w:lang w:val="sr-Cyrl-CS"/>
        </w:rPr>
        <w:t xml:space="preserve"> </w:t>
      </w:r>
      <w:r w:rsidRPr="003F420C">
        <w:rPr>
          <w:rFonts w:ascii="Times New Roman" w:hAnsi="Times New Roman"/>
          <w:sz w:val="24"/>
          <w:szCs w:val="24"/>
        </w:rPr>
        <w:t>pacifikacija</w:t>
      </w:r>
      <w:r w:rsidRPr="003F420C">
        <w:rPr>
          <w:rFonts w:ascii="Times New Roman" w:hAnsi="Times New Roman"/>
          <w:sz w:val="24"/>
          <w:szCs w:val="24"/>
          <w:lang w:val="sr-Cyrl-CS"/>
        </w:rPr>
        <w:t xml:space="preserve"> </w:t>
      </w:r>
      <w:r w:rsidRPr="003F420C">
        <w:rPr>
          <w:rFonts w:ascii="Times New Roman" w:hAnsi="Times New Roman"/>
          <w:sz w:val="24"/>
          <w:szCs w:val="24"/>
        </w:rPr>
        <w:t>regiona</w:t>
      </w:r>
      <w:r w:rsidRPr="003F420C">
        <w:rPr>
          <w:rFonts w:ascii="Times New Roman" w:hAnsi="Times New Roman"/>
          <w:sz w:val="24"/>
          <w:szCs w:val="24"/>
          <w:lang w:val="sr-Cyrl-CS"/>
        </w:rPr>
        <w:t xml:space="preserve">. </w:t>
      </w:r>
      <w:r w:rsidRPr="003F420C">
        <w:rPr>
          <w:rFonts w:ascii="Times New Roman" w:hAnsi="Times New Roman"/>
          <w:sz w:val="24"/>
          <w:szCs w:val="24"/>
        </w:rPr>
        <w:t>U</w:t>
      </w:r>
      <w:r w:rsidRPr="005C4CC9">
        <w:rPr>
          <w:rFonts w:ascii="Times New Roman" w:hAnsi="Times New Roman"/>
          <w:sz w:val="24"/>
          <w:szCs w:val="24"/>
          <w:lang w:val="sr-Cyrl-CS"/>
        </w:rPr>
        <w:t xml:space="preserve"> </w:t>
      </w:r>
      <w:r w:rsidRPr="003F420C">
        <w:rPr>
          <w:rFonts w:ascii="Times New Roman" w:hAnsi="Times New Roman"/>
          <w:sz w:val="24"/>
          <w:szCs w:val="24"/>
        </w:rPr>
        <w:t>tom</w:t>
      </w:r>
      <w:r w:rsidRPr="005C4CC9">
        <w:rPr>
          <w:rFonts w:ascii="Times New Roman" w:hAnsi="Times New Roman"/>
          <w:sz w:val="24"/>
          <w:szCs w:val="24"/>
          <w:lang w:val="sr-Cyrl-CS"/>
        </w:rPr>
        <w:t xml:space="preserve"> </w:t>
      </w:r>
      <w:r w:rsidRPr="003F420C">
        <w:rPr>
          <w:rFonts w:ascii="Times New Roman" w:hAnsi="Times New Roman"/>
          <w:sz w:val="24"/>
          <w:szCs w:val="24"/>
        </w:rPr>
        <w:t>smislu</w:t>
      </w:r>
      <w:r w:rsidRPr="005C4CC9">
        <w:rPr>
          <w:rFonts w:ascii="Times New Roman" w:hAnsi="Times New Roman"/>
          <w:sz w:val="24"/>
          <w:szCs w:val="24"/>
          <w:lang w:val="sr-Cyrl-CS"/>
        </w:rPr>
        <w:t xml:space="preserve"> </w:t>
      </w:r>
      <w:r w:rsidRPr="003F420C">
        <w:rPr>
          <w:rFonts w:ascii="Times New Roman" w:hAnsi="Times New Roman"/>
          <w:sz w:val="24"/>
          <w:szCs w:val="24"/>
        </w:rPr>
        <w:t>i</w:t>
      </w:r>
      <w:r w:rsidRPr="005C4CC9">
        <w:rPr>
          <w:rFonts w:ascii="Times New Roman" w:hAnsi="Times New Roman"/>
          <w:sz w:val="24"/>
          <w:szCs w:val="24"/>
          <w:lang w:val="sr-Cyrl-CS"/>
        </w:rPr>
        <w:t xml:space="preserve"> </w:t>
      </w:r>
      <w:r w:rsidRPr="003F420C">
        <w:rPr>
          <w:rFonts w:ascii="Times New Roman" w:hAnsi="Times New Roman"/>
          <w:sz w:val="24"/>
          <w:szCs w:val="24"/>
        </w:rPr>
        <w:t>dobijanje</w:t>
      </w:r>
      <w:r w:rsidRPr="005C4CC9">
        <w:rPr>
          <w:rFonts w:ascii="Times New Roman" w:hAnsi="Times New Roman"/>
          <w:sz w:val="24"/>
          <w:szCs w:val="24"/>
          <w:lang w:val="sr-Cyrl-CS"/>
        </w:rPr>
        <w:t xml:space="preserve"> </w:t>
      </w:r>
      <w:r w:rsidRPr="003F420C">
        <w:rPr>
          <w:rFonts w:ascii="Times New Roman" w:hAnsi="Times New Roman"/>
          <w:sz w:val="24"/>
          <w:szCs w:val="24"/>
        </w:rPr>
        <w:t>finansijske</w:t>
      </w:r>
      <w:r w:rsidRPr="005C4CC9">
        <w:rPr>
          <w:rFonts w:ascii="Times New Roman" w:hAnsi="Times New Roman"/>
          <w:sz w:val="24"/>
          <w:szCs w:val="24"/>
          <w:lang w:val="sr-Cyrl-CS"/>
        </w:rPr>
        <w:t xml:space="preserve"> </w:t>
      </w:r>
      <w:r w:rsidRPr="003F420C">
        <w:rPr>
          <w:rFonts w:ascii="Times New Roman" w:hAnsi="Times New Roman"/>
          <w:sz w:val="24"/>
          <w:szCs w:val="24"/>
        </w:rPr>
        <w:t>pomo</w:t>
      </w:r>
      <w:r w:rsidRPr="005C4CC9">
        <w:rPr>
          <w:rFonts w:ascii="Times New Roman" w:hAnsi="Times New Roman"/>
          <w:sz w:val="24"/>
          <w:szCs w:val="24"/>
          <w:lang w:val="sr-Cyrl-CS"/>
        </w:rPr>
        <w:t>ć</w:t>
      </w:r>
      <w:r w:rsidRPr="003F420C">
        <w:rPr>
          <w:rFonts w:ascii="Times New Roman" w:hAnsi="Times New Roman"/>
          <w:sz w:val="24"/>
          <w:szCs w:val="24"/>
        </w:rPr>
        <w:t>i</w:t>
      </w:r>
      <w:r w:rsidRPr="005C4CC9">
        <w:rPr>
          <w:rFonts w:ascii="Times New Roman" w:hAnsi="Times New Roman"/>
          <w:sz w:val="24"/>
          <w:szCs w:val="24"/>
          <w:lang w:val="sr-Cyrl-CS"/>
        </w:rPr>
        <w:t xml:space="preserve"> </w:t>
      </w:r>
      <w:r w:rsidRPr="003F420C">
        <w:rPr>
          <w:rFonts w:ascii="Times New Roman" w:hAnsi="Times New Roman"/>
          <w:sz w:val="24"/>
          <w:szCs w:val="24"/>
        </w:rPr>
        <w:t>kao</w:t>
      </w:r>
      <w:r w:rsidRPr="005C4CC9">
        <w:rPr>
          <w:rFonts w:ascii="Times New Roman" w:hAnsi="Times New Roman"/>
          <w:sz w:val="24"/>
          <w:szCs w:val="24"/>
          <w:lang w:val="sr-Cyrl-CS"/>
        </w:rPr>
        <w:t xml:space="preserve"> </w:t>
      </w:r>
      <w:r w:rsidRPr="003F420C">
        <w:rPr>
          <w:rFonts w:ascii="Times New Roman" w:hAnsi="Times New Roman"/>
          <w:sz w:val="24"/>
          <w:szCs w:val="24"/>
        </w:rPr>
        <w:t>i</w:t>
      </w:r>
      <w:r w:rsidRPr="005C4CC9">
        <w:rPr>
          <w:rFonts w:ascii="Times New Roman" w:hAnsi="Times New Roman"/>
          <w:sz w:val="24"/>
          <w:szCs w:val="24"/>
          <w:lang w:val="sr-Cyrl-CS"/>
        </w:rPr>
        <w:t xml:space="preserve"> </w:t>
      </w:r>
      <w:r w:rsidRPr="003F420C">
        <w:rPr>
          <w:rFonts w:ascii="Times New Roman" w:hAnsi="Times New Roman"/>
          <w:sz w:val="24"/>
          <w:szCs w:val="24"/>
        </w:rPr>
        <w:t>brzina</w:t>
      </w:r>
      <w:r w:rsidRPr="005C4CC9">
        <w:rPr>
          <w:rFonts w:ascii="Times New Roman" w:hAnsi="Times New Roman"/>
          <w:sz w:val="24"/>
          <w:szCs w:val="24"/>
          <w:lang w:val="sr-Cyrl-CS"/>
        </w:rPr>
        <w:t xml:space="preserve"> </w:t>
      </w:r>
      <w:r w:rsidRPr="003F420C">
        <w:rPr>
          <w:rFonts w:ascii="Times New Roman" w:hAnsi="Times New Roman"/>
          <w:sz w:val="24"/>
          <w:szCs w:val="24"/>
        </w:rPr>
        <w:t>pribli</w:t>
      </w:r>
      <w:r w:rsidRPr="005C4CC9">
        <w:rPr>
          <w:rFonts w:ascii="Times New Roman" w:hAnsi="Times New Roman"/>
          <w:sz w:val="24"/>
          <w:szCs w:val="24"/>
          <w:lang w:val="sr-Cyrl-CS"/>
        </w:rPr>
        <w:t>ž</w:t>
      </w:r>
      <w:r w:rsidRPr="003F420C">
        <w:rPr>
          <w:rFonts w:ascii="Times New Roman" w:hAnsi="Times New Roman"/>
          <w:sz w:val="24"/>
          <w:szCs w:val="24"/>
        </w:rPr>
        <w:t>avanja</w:t>
      </w:r>
      <w:r w:rsidRPr="005C4CC9">
        <w:rPr>
          <w:rFonts w:ascii="Times New Roman" w:hAnsi="Times New Roman"/>
          <w:sz w:val="24"/>
          <w:szCs w:val="24"/>
          <w:lang w:val="sr-Cyrl-CS"/>
        </w:rPr>
        <w:t xml:space="preserve"> </w:t>
      </w:r>
      <w:r w:rsidRPr="003F420C">
        <w:rPr>
          <w:rFonts w:ascii="Times New Roman" w:hAnsi="Times New Roman"/>
          <w:sz w:val="24"/>
          <w:szCs w:val="24"/>
        </w:rPr>
        <w:t>EU</w:t>
      </w:r>
      <w:r w:rsidRPr="005C4CC9">
        <w:rPr>
          <w:rFonts w:ascii="Times New Roman" w:hAnsi="Times New Roman"/>
          <w:sz w:val="24"/>
          <w:szCs w:val="24"/>
          <w:lang w:val="sr-Cyrl-CS"/>
        </w:rPr>
        <w:t xml:space="preserve">, </w:t>
      </w:r>
      <w:proofErr w:type="gramStart"/>
      <w:r w:rsidRPr="003F420C">
        <w:rPr>
          <w:rFonts w:ascii="Times New Roman" w:hAnsi="Times New Roman"/>
          <w:sz w:val="24"/>
          <w:szCs w:val="24"/>
        </w:rPr>
        <w:t>ali</w:t>
      </w:r>
      <w:proofErr w:type="gramEnd"/>
      <w:r w:rsidRPr="005C4CC9">
        <w:rPr>
          <w:rFonts w:ascii="Times New Roman" w:hAnsi="Times New Roman"/>
          <w:sz w:val="24"/>
          <w:szCs w:val="24"/>
          <w:lang w:val="sr-Cyrl-CS"/>
        </w:rPr>
        <w:t xml:space="preserve"> </w:t>
      </w:r>
      <w:r w:rsidRPr="003F420C">
        <w:rPr>
          <w:rFonts w:ascii="Times New Roman" w:hAnsi="Times New Roman"/>
          <w:sz w:val="24"/>
          <w:szCs w:val="24"/>
        </w:rPr>
        <w:t>i</w:t>
      </w:r>
      <w:r w:rsidRPr="005C4CC9">
        <w:rPr>
          <w:rFonts w:ascii="Times New Roman" w:hAnsi="Times New Roman"/>
          <w:sz w:val="24"/>
          <w:szCs w:val="24"/>
          <w:lang w:val="sr-Cyrl-CS"/>
        </w:rPr>
        <w:t xml:space="preserve"> </w:t>
      </w:r>
      <w:r w:rsidRPr="003F420C">
        <w:rPr>
          <w:rFonts w:ascii="Times New Roman" w:hAnsi="Times New Roman"/>
          <w:sz w:val="24"/>
          <w:szCs w:val="24"/>
        </w:rPr>
        <w:t>Svetskoj</w:t>
      </w:r>
      <w:r w:rsidRPr="005C4CC9">
        <w:rPr>
          <w:rFonts w:ascii="Times New Roman" w:hAnsi="Times New Roman"/>
          <w:sz w:val="24"/>
          <w:szCs w:val="24"/>
          <w:lang w:val="sr-Cyrl-CS"/>
        </w:rPr>
        <w:t xml:space="preserve"> </w:t>
      </w:r>
      <w:r w:rsidRPr="003F420C">
        <w:rPr>
          <w:rFonts w:ascii="Times New Roman" w:hAnsi="Times New Roman"/>
          <w:sz w:val="24"/>
          <w:szCs w:val="24"/>
        </w:rPr>
        <w:t>trgovinskoj</w:t>
      </w:r>
      <w:r w:rsidRPr="005C4CC9">
        <w:rPr>
          <w:rFonts w:ascii="Times New Roman" w:hAnsi="Times New Roman"/>
          <w:sz w:val="24"/>
          <w:szCs w:val="24"/>
          <w:lang w:val="sr-Cyrl-CS"/>
        </w:rPr>
        <w:t xml:space="preserve"> </w:t>
      </w:r>
      <w:r w:rsidRPr="003F420C">
        <w:rPr>
          <w:rFonts w:ascii="Times New Roman" w:hAnsi="Times New Roman"/>
          <w:sz w:val="24"/>
          <w:szCs w:val="24"/>
        </w:rPr>
        <w:t>organizaciji</w:t>
      </w:r>
      <w:r w:rsidRPr="005C4CC9">
        <w:rPr>
          <w:rFonts w:ascii="Times New Roman" w:hAnsi="Times New Roman"/>
          <w:sz w:val="24"/>
          <w:szCs w:val="24"/>
          <w:lang w:val="sr-Cyrl-CS"/>
        </w:rPr>
        <w:t>, ć</w:t>
      </w:r>
      <w:r w:rsidRPr="003F420C">
        <w:rPr>
          <w:rFonts w:ascii="Times New Roman" w:hAnsi="Times New Roman"/>
          <w:sz w:val="24"/>
          <w:szCs w:val="24"/>
        </w:rPr>
        <w:t>e</w:t>
      </w:r>
      <w:r w:rsidRPr="005C4CC9">
        <w:rPr>
          <w:rFonts w:ascii="Times New Roman" w:hAnsi="Times New Roman"/>
          <w:sz w:val="24"/>
          <w:szCs w:val="24"/>
          <w:lang w:val="sr-Cyrl-CS"/>
        </w:rPr>
        <w:t xml:space="preserve"> </w:t>
      </w:r>
      <w:r w:rsidRPr="003F420C">
        <w:rPr>
          <w:rFonts w:ascii="Times New Roman" w:hAnsi="Times New Roman"/>
          <w:sz w:val="24"/>
          <w:szCs w:val="24"/>
        </w:rPr>
        <w:t>u</w:t>
      </w:r>
      <w:r w:rsidRPr="005C4CC9">
        <w:rPr>
          <w:rFonts w:ascii="Times New Roman" w:hAnsi="Times New Roman"/>
          <w:sz w:val="24"/>
          <w:szCs w:val="24"/>
          <w:lang w:val="sr-Cyrl-CS"/>
        </w:rPr>
        <w:t xml:space="preserve"> </w:t>
      </w:r>
      <w:r w:rsidRPr="003F420C">
        <w:rPr>
          <w:rFonts w:ascii="Times New Roman" w:hAnsi="Times New Roman"/>
          <w:sz w:val="24"/>
          <w:szCs w:val="24"/>
        </w:rPr>
        <w:t>zna</w:t>
      </w:r>
      <w:r w:rsidRPr="005C4CC9">
        <w:rPr>
          <w:rFonts w:ascii="Times New Roman" w:hAnsi="Times New Roman"/>
          <w:sz w:val="24"/>
          <w:szCs w:val="24"/>
          <w:lang w:val="sr-Cyrl-CS"/>
        </w:rPr>
        <w:t>č</w:t>
      </w:r>
      <w:r w:rsidRPr="003F420C">
        <w:rPr>
          <w:rFonts w:ascii="Times New Roman" w:hAnsi="Times New Roman"/>
          <w:sz w:val="24"/>
          <w:szCs w:val="24"/>
        </w:rPr>
        <w:t>ajnoj</w:t>
      </w:r>
      <w:r w:rsidRPr="005C4CC9">
        <w:rPr>
          <w:rFonts w:ascii="Times New Roman" w:hAnsi="Times New Roman"/>
          <w:sz w:val="24"/>
          <w:szCs w:val="24"/>
          <w:lang w:val="sr-Cyrl-CS"/>
        </w:rPr>
        <w:t xml:space="preserve"> </w:t>
      </w:r>
      <w:r w:rsidRPr="003F420C">
        <w:rPr>
          <w:rFonts w:ascii="Times New Roman" w:hAnsi="Times New Roman"/>
          <w:sz w:val="24"/>
          <w:szCs w:val="24"/>
        </w:rPr>
        <w:t>meri</w:t>
      </w:r>
      <w:r w:rsidRPr="005C4CC9">
        <w:rPr>
          <w:rFonts w:ascii="Times New Roman" w:hAnsi="Times New Roman"/>
          <w:sz w:val="24"/>
          <w:szCs w:val="24"/>
          <w:lang w:val="sr-Cyrl-CS"/>
        </w:rPr>
        <w:t xml:space="preserve"> </w:t>
      </w:r>
      <w:r w:rsidRPr="003F420C">
        <w:rPr>
          <w:rFonts w:ascii="Times New Roman" w:hAnsi="Times New Roman"/>
          <w:sz w:val="24"/>
          <w:szCs w:val="24"/>
        </w:rPr>
        <w:t>zavisiti</w:t>
      </w:r>
      <w:r w:rsidRPr="005C4CC9">
        <w:rPr>
          <w:rFonts w:ascii="Times New Roman" w:hAnsi="Times New Roman"/>
          <w:sz w:val="24"/>
          <w:szCs w:val="24"/>
          <w:lang w:val="sr-Cyrl-CS"/>
        </w:rPr>
        <w:t xml:space="preserve"> </w:t>
      </w:r>
      <w:r w:rsidRPr="003F420C">
        <w:rPr>
          <w:rFonts w:ascii="Times New Roman" w:hAnsi="Times New Roman"/>
          <w:sz w:val="24"/>
          <w:szCs w:val="24"/>
        </w:rPr>
        <w:t>od</w:t>
      </w:r>
      <w:r w:rsidRPr="005C4CC9">
        <w:rPr>
          <w:rFonts w:ascii="Times New Roman" w:hAnsi="Times New Roman"/>
          <w:sz w:val="24"/>
          <w:szCs w:val="24"/>
          <w:lang w:val="sr-Cyrl-CS"/>
        </w:rPr>
        <w:t xml:space="preserve"> </w:t>
      </w:r>
      <w:r w:rsidRPr="003F420C">
        <w:rPr>
          <w:rFonts w:ascii="Times New Roman" w:hAnsi="Times New Roman"/>
          <w:sz w:val="24"/>
          <w:szCs w:val="24"/>
        </w:rPr>
        <w:t>trgovinske</w:t>
      </w:r>
      <w:r w:rsidRPr="005C4CC9">
        <w:rPr>
          <w:rFonts w:ascii="Times New Roman" w:hAnsi="Times New Roman"/>
          <w:sz w:val="24"/>
          <w:szCs w:val="24"/>
          <w:lang w:val="sr-Cyrl-CS"/>
        </w:rPr>
        <w:t xml:space="preserve"> </w:t>
      </w:r>
      <w:r w:rsidRPr="003F420C">
        <w:rPr>
          <w:rFonts w:ascii="Times New Roman" w:hAnsi="Times New Roman"/>
          <w:sz w:val="24"/>
          <w:szCs w:val="24"/>
        </w:rPr>
        <w:t>saradnje</w:t>
      </w:r>
      <w:r w:rsidRPr="005C4CC9">
        <w:rPr>
          <w:rFonts w:ascii="Times New Roman" w:hAnsi="Times New Roman"/>
          <w:sz w:val="24"/>
          <w:szCs w:val="24"/>
          <w:lang w:val="sr-Cyrl-CS"/>
        </w:rPr>
        <w:t xml:space="preserve"> </w:t>
      </w:r>
      <w:r w:rsidRPr="003F420C">
        <w:rPr>
          <w:rFonts w:ascii="Times New Roman" w:hAnsi="Times New Roman"/>
          <w:sz w:val="24"/>
          <w:szCs w:val="24"/>
        </w:rPr>
        <w:t>Srbije</w:t>
      </w:r>
      <w:r w:rsidRPr="005C4CC9">
        <w:rPr>
          <w:rFonts w:ascii="Times New Roman" w:hAnsi="Times New Roman"/>
          <w:sz w:val="24"/>
          <w:szCs w:val="24"/>
          <w:lang w:val="sr-Cyrl-CS"/>
        </w:rPr>
        <w:t xml:space="preserve"> </w:t>
      </w:r>
      <w:r w:rsidRPr="003F420C">
        <w:rPr>
          <w:rFonts w:ascii="Times New Roman" w:hAnsi="Times New Roman"/>
          <w:sz w:val="24"/>
          <w:szCs w:val="24"/>
        </w:rPr>
        <w:t>sa</w:t>
      </w:r>
      <w:r w:rsidRPr="005C4CC9">
        <w:rPr>
          <w:rFonts w:ascii="Times New Roman" w:hAnsi="Times New Roman"/>
          <w:sz w:val="24"/>
          <w:szCs w:val="24"/>
          <w:lang w:val="sr-Cyrl-CS"/>
        </w:rPr>
        <w:t xml:space="preserve"> </w:t>
      </w:r>
      <w:r w:rsidRPr="003F420C">
        <w:rPr>
          <w:rFonts w:ascii="Times New Roman" w:hAnsi="Times New Roman"/>
          <w:sz w:val="24"/>
          <w:szCs w:val="24"/>
        </w:rPr>
        <w:t>susednim</w:t>
      </w:r>
      <w:r w:rsidRPr="005C4CC9">
        <w:rPr>
          <w:rFonts w:ascii="Times New Roman" w:hAnsi="Times New Roman"/>
          <w:sz w:val="24"/>
          <w:szCs w:val="24"/>
          <w:lang w:val="sr-Cyrl-CS"/>
        </w:rPr>
        <w:t xml:space="preserve"> </w:t>
      </w:r>
      <w:r w:rsidRPr="003F420C">
        <w:rPr>
          <w:rFonts w:ascii="Times New Roman" w:hAnsi="Times New Roman"/>
          <w:sz w:val="24"/>
          <w:szCs w:val="24"/>
        </w:rPr>
        <w:t>zemljama</w:t>
      </w:r>
      <w:r w:rsidRPr="005C4CC9">
        <w:rPr>
          <w:rFonts w:ascii="Times New Roman" w:hAnsi="Times New Roman"/>
          <w:sz w:val="24"/>
          <w:szCs w:val="24"/>
          <w:lang w:val="sr-Cyrl-CS"/>
        </w:rPr>
        <w:t>.</w:t>
      </w:r>
      <w:r>
        <w:rPr>
          <w:rStyle w:val="FootnoteReference"/>
          <w:szCs w:val="24"/>
        </w:rPr>
        <w:footnoteReference w:customMarkFollows="1" w:id="3"/>
        <w:t>57</w:t>
      </w:r>
    </w:p>
    <w:p w:rsidR="009679B7" w:rsidRPr="00A739FD" w:rsidRDefault="009679B7" w:rsidP="009679B7">
      <w:pPr>
        <w:spacing w:line="257" w:lineRule="auto"/>
        <w:rPr>
          <w:rFonts w:ascii="Times New Roman" w:hAnsi="Times New Roman"/>
          <w:sz w:val="24"/>
          <w:szCs w:val="24"/>
          <w:lang w:val="sr-Cyrl-CS"/>
        </w:rPr>
      </w:pPr>
      <w:r>
        <w:rPr>
          <w:rFonts w:ascii="Times New Roman" w:hAnsi="Times New Roman"/>
          <w:i/>
          <w:color w:val="000000"/>
          <w:sz w:val="24"/>
          <w:szCs w:val="24"/>
          <w:lang w:val="sr-Latn-CS"/>
        </w:rPr>
        <w:tab/>
      </w:r>
      <w:r w:rsidRPr="00A739FD">
        <w:rPr>
          <w:rFonts w:ascii="Times New Roman" w:hAnsi="Times New Roman"/>
          <w:color w:val="000000"/>
          <w:sz w:val="24"/>
          <w:szCs w:val="24"/>
          <w:lang w:val="sr-Cyrl-CS"/>
        </w:rPr>
        <w:t>Za</w:t>
      </w:r>
      <w:r w:rsidRPr="00A739FD">
        <w:rPr>
          <w:rFonts w:ascii="Times New Roman" w:hAnsi="Times New Roman"/>
          <w:sz w:val="24"/>
          <w:szCs w:val="24"/>
          <w:lang w:val="sr-Cyrl-CS"/>
        </w:rPr>
        <w:t>jednica Nezavisnih Država (ZND) je takođe veoma značajno potencijalno izvozno tržište za Republiku Srbiju</w:t>
      </w:r>
      <w:r w:rsidRPr="00A739FD">
        <w:rPr>
          <w:rStyle w:val="FootnoteReference"/>
          <w:szCs w:val="24"/>
        </w:rPr>
        <w:footnoteReference w:customMarkFollows="1" w:id="4"/>
        <w:t>58</w:t>
      </w:r>
      <w:r w:rsidRPr="00A739FD">
        <w:rPr>
          <w:rFonts w:ascii="Times New Roman" w:hAnsi="Times New Roman"/>
          <w:sz w:val="24"/>
          <w:szCs w:val="24"/>
          <w:lang w:val="sr-Cyrl-CS"/>
        </w:rPr>
        <w:t>. To potvrđuje i veliki interes srpskih firmi, pre svega za rusko, ali i za ukrajinsko, belorusko i kazahstansko tržište.</w:t>
      </w:r>
      <w:r w:rsidRPr="00A739FD">
        <w:rPr>
          <w:rStyle w:val="FootnoteReference"/>
          <w:szCs w:val="24"/>
        </w:rPr>
        <w:footnoteReference w:customMarkFollows="1" w:id="5"/>
        <w:t>59</w:t>
      </w:r>
      <w:r w:rsidRPr="00A739FD">
        <w:rPr>
          <w:rFonts w:ascii="Times New Roman" w:hAnsi="Times New Roman"/>
          <w:sz w:val="24"/>
          <w:szCs w:val="24"/>
          <w:lang w:val="sr-Cyrl-CS"/>
        </w:rPr>
        <w:t xml:space="preserve"> U spoljnotrgovinskoj razmeni sa ovim zemljama, Republika Srbija ostvaruje visok deficit koji je, pre svega, posledica uvoza energenata iz ovih zemalja, prvenstveno iz Rusije. </w:t>
      </w:r>
    </w:p>
    <w:p w:rsidR="009679B7" w:rsidRPr="00A739FD" w:rsidRDefault="009679B7" w:rsidP="009679B7">
      <w:pPr>
        <w:spacing w:line="257" w:lineRule="auto"/>
        <w:rPr>
          <w:rFonts w:ascii="Times New Roman" w:hAnsi="Times New Roman"/>
          <w:sz w:val="24"/>
          <w:szCs w:val="24"/>
          <w:lang w:val="sr-Latn-CS"/>
        </w:rPr>
      </w:pPr>
      <w:r w:rsidRPr="00A739FD">
        <w:rPr>
          <w:rFonts w:ascii="Times New Roman" w:hAnsi="Times New Roman"/>
          <w:sz w:val="24"/>
          <w:szCs w:val="24"/>
          <w:lang w:val="sr-Cyrl-CS"/>
        </w:rPr>
        <w:lastRenderedPageBreak/>
        <w:tab/>
        <w:t>Veličina ovog tržišta (ukupan broj stanovnika je 273,7 miliona) i kontinuirano visoke stope rasta BDP (rast BDP u periodu od 2000-2007. godine iznosio je 9,1% prosečno godišnje), sa velikim izgledima za nastavak tako visokog rasta i u narednom periodu, predstavljaju pokazatelj velikog potencijala ovog tržišta i njegove privlačnosti za srpske izvoznike. Osim toga, šansa za intezivniji izvoz srpskih roba na tržište ZND može biti i u tome što je struktura srpskog izvoza takva da bi mogla da bude konkurentna na ovim tržištima u pojedinim segmentima</w:t>
      </w:r>
      <w:r w:rsidRPr="00A739FD">
        <w:rPr>
          <w:rFonts w:ascii="Times New Roman" w:hAnsi="Times New Roman"/>
          <w:sz w:val="24"/>
          <w:szCs w:val="24"/>
          <w:lang w:val="sr-Latn-CS"/>
        </w:rPr>
        <w:t>.</w:t>
      </w:r>
      <w:r w:rsidRPr="00A739FD">
        <w:rPr>
          <w:rFonts w:ascii="Times New Roman" w:hAnsi="Times New Roman"/>
          <w:sz w:val="24"/>
          <w:szCs w:val="24"/>
          <w:lang w:val="sr-Cyrl-CS"/>
        </w:rPr>
        <w:t xml:space="preserve"> Ekonomskoj saradnji Republike Srbije sa zemljama ZND pozitivan doprinos mogu dati i dobri politički odnosi koji su nastavak tradicionalno dobrih političkih i ekonomskih odnosa sa ovim zemljama, još iz perioda njihovog socijalističkog razvoja (kroz saradnju sa bivšim SSSR). </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Cyrl-CS"/>
        </w:rPr>
        <w:tab/>
        <w:t>Region Bliskog i Srednjeg Istoka i Severne Afrike (BSISA) takođe spada u potencijalno važno izvozno tržište za našu zemlju. Ključne zemlje ovog regiona su: Turska, Egipat, Izrael, Iran, Libija i Jordan.</w:t>
      </w:r>
      <w:r w:rsidRPr="00A739FD">
        <w:rPr>
          <w:rStyle w:val="FootnoteReference"/>
          <w:szCs w:val="24"/>
        </w:rPr>
        <w:footnoteReference w:customMarkFollows="1" w:id="6"/>
        <w:t>60</w:t>
      </w:r>
    </w:p>
    <w:p w:rsidR="009679B7" w:rsidRPr="00A739FD" w:rsidRDefault="009679B7" w:rsidP="009679B7">
      <w:pPr>
        <w:spacing w:line="257" w:lineRule="auto"/>
        <w:rPr>
          <w:rFonts w:ascii="Times New Roman" w:hAnsi="Times New Roman"/>
          <w:sz w:val="24"/>
          <w:szCs w:val="24"/>
          <w:lang w:val="sr-Cyrl-CS"/>
        </w:rPr>
      </w:pPr>
      <w:r w:rsidRPr="00A739FD">
        <w:rPr>
          <w:rFonts w:ascii="Times New Roman" w:hAnsi="Times New Roman"/>
          <w:sz w:val="24"/>
          <w:szCs w:val="24"/>
          <w:lang w:val="sr-Cyrl-CS"/>
        </w:rPr>
        <w:tab/>
        <w:t>Značaj ovog regiona ogleda se u njegovom dinamičnom privrednom rastu (rast BDP u periodu 2000-2007. godina iznosio je 5,7% prosečno godišnje), kao i u veličini ovog tržišta (ukupan broj stanovnika na ovom tržištu je 388,2 miliona).</w:t>
      </w:r>
      <w:r w:rsidRPr="00A739FD">
        <w:rPr>
          <w:rFonts w:ascii="Times New Roman" w:hAnsi="Times New Roman"/>
          <w:sz w:val="24"/>
          <w:szCs w:val="24"/>
          <w:lang w:val="sr-Latn-CS"/>
        </w:rPr>
        <w:t xml:space="preserve"> </w:t>
      </w:r>
      <w:r w:rsidRPr="00A739FD">
        <w:rPr>
          <w:rFonts w:ascii="Times New Roman" w:hAnsi="Times New Roman"/>
          <w:sz w:val="24"/>
          <w:szCs w:val="24"/>
          <w:lang w:val="sr-Cyrl-CS"/>
        </w:rPr>
        <w:t xml:space="preserve">Struktura srpskog izvoza u dobroj meri odgovara tržišnim zahtevima ovog regiona, tako da u poslednje vreme naš izvoz u zemlje ovog regiona raste brže u odnosu na ukupan rast izvoza. Tradicionalno dobri politički i ekonomski odnosi Srbije sa određenim zemljama ovog regiona, takođe mogu predstavljati šansu za inteziviranje spoljnotrgovinskih </w:t>
      </w:r>
      <w:r>
        <w:rPr>
          <w:rFonts w:ascii="Times New Roman" w:hAnsi="Times New Roman"/>
          <w:sz w:val="24"/>
          <w:szCs w:val="24"/>
          <w:lang w:val="sr-Latn-CS"/>
        </w:rPr>
        <w:t>a</w:t>
      </w:r>
      <w:r w:rsidRPr="00A739FD">
        <w:rPr>
          <w:rFonts w:ascii="Times New Roman" w:hAnsi="Times New Roman"/>
          <w:sz w:val="24"/>
          <w:szCs w:val="24"/>
          <w:lang w:val="sr-Cyrl-CS"/>
        </w:rPr>
        <w:t xml:space="preserve">ktivnosti srpske privrede u budućnosti. </w:t>
      </w:r>
    </w:p>
    <w:p w:rsidR="007F0A4A" w:rsidRDefault="007F0A4A"/>
    <w:p w:rsidR="009679B7" w:rsidRDefault="009679B7" w:rsidP="009679B7">
      <w:pPr>
        <w:spacing w:line="257" w:lineRule="auto"/>
        <w:ind w:firstLine="720"/>
        <w:jc w:val="left"/>
        <w:rPr>
          <w:rFonts w:ascii="Times New Roman" w:hAnsi="Times New Roman"/>
          <w:b/>
          <w:sz w:val="24"/>
          <w:szCs w:val="24"/>
          <w:lang w:val="sr-Cyrl-CS"/>
        </w:rPr>
      </w:pPr>
      <w:r w:rsidRPr="00CD59B1">
        <w:rPr>
          <w:rFonts w:ascii="Times New Roman" w:hAnsi="Times New Roman"/>
          <w:b/>
          <w:sz w:val="24"/>
          <w:szCs w:val="24"/>
          <w:lang w:val="sr-Cyrl-CS"/>
        </w:rPr>
        <w:t xml:space="preserve">6. </w:t>
      </w:r>
      <w:r w:rsidRPr="00C11AD9">
        <w:rPr>
          <w:rFonts w:ascii="Times New Roman" w:hAnsi="Times New Roman"/>
          <w:b/>
          <w:sz w:val="24"/>
          <w:szCs w:val="24"/>
          <w:lang w:val="sr-Latn-CS"/>
        </w:rPr>
        <w:t>KONKURENTNOST</w:t>
      </w:r>
      <w:r w:rsidRPr="00CD59B1">
        <w:rPr>
          <w:rFonts w:ascii="Times New Roman" w:hAnsi="Times New Roman"/>
          <w:b/>
          <w:sz w:val="24"/>
          <w:szCs w:val="24"/>
          <w:lang w:val="sr-Cyrl-CS"/>
        </w:rPr>
        <w:t xml:space="preserve"> </w:t>
      </w:r>
      <w:r w:rsidRPr="00C11AD9">
        <w:rPr>
          <w:rFonts w:ascii="Times New Roman" w:hAnsi="Times New Roman"/>
          <w:b/>
          <w:sz w:val="24"/>
          <w:szCs w:val="24"/>
          <w:lang w:val="sr-Latn-CS"/>
        </w:rPr>
        <w:t>NACIONALNE</w:t>
      </w:r>
      <w:r w:rsidRPr="00CD59B1">
        <w:rPr>
          <w:rFonts w:ascii="Times New Roman" w:hAnsi="Times New Roman"/>
          <w:b/>
          <w:sz w:val="24"/>
          <w:szCs w:val="24"/>
          <w:lang w:val="sr-Cyrl-CS"/>
        </w:rPr>
        <w:t xml:space="preserve"> </w:t>
      </w:r>
      <w:r w:rsidRPr="00C11AD9">
        <w:rPr>
          <w:rFonts w:ascii="Times New Roman" w:hAnsi="Times New Roman"/>
          <w:b/>
          <w:sz w:val="24"/>
          <w:szCs w:val="24"/>
          <w:lang w:val="sr-Latn-CS"/>
        </w:rPr>
        <w:t>EKONOMIJE</w:t>
      </w:r>
    </w:p>
    <w:p w:rsidR="009679B7" w:rsidRDefault="009679B7" w:rsidP="009679B7">
      <w:pPr>
        <w:spacing w:line="257" w:lineRule="auto"/>
        <w:ind w:firstLine="900"/>
        <w:jc w:val="left"/>
        <w:rPr>
          <w:rFonts w:ascii="Times New Roman" w:hAnsi="Times New Roman"/>
          <w:b/>
          <w:sz w:val="24"/>
          <w:szCs w:val="24"/>
          <w:lang w:val="sr-Latn-CS"/>
        </w:rPr>
      </w:pPr>
    </w:p>
    <w:p w:rsidR="009679B7" w:rsidRDefault="009679B7" w:rsidP="009679B7">
      <w:pPr>
        <w:spacing w:line="257" w:lineRule="auto"/>
        <w:ind w:firstLine="720"/>
        <w:jc w:val="left"/>
        <w:rPr>
          <w:rFonts w:ascii="Times New Roman" w:hAnsi="Times New Roman"/>
          <w:b/>
          <w:sz w:val="24"/>
          <w:szCs w:val="24"/>
          <w:lang w:val="sr-Cyrl-CS"/>
        </w:rPr>
      </w:pPr>
      <w:r w:rsidRPr="00CD59B1">
        <w:rPr>
          <w:rFonts w:ascii="Times New Roman" w:hAnsi="Times New Roman"/>
          <w:b/>
          <w:sz w:val="24"/>
          <w:szCs w:val="24"/>
          <w:lang w:val="sr-Cyrl-CS"/>
        </w:rPr>
        <w:t xml:space="preserve">6.1. </w:t>
      </w:r>
      <w:r w:rsidRPr="00C11AD9">
        <w:rPr>
          <w:rFonts w:ascii="Times New Roman" w:hAnsi="Times New Roman"/>
          <w:b/>
          <w:sz w:val="24"/>
          <w:szCs w:val="24"/>
          <w:lang w:val="sr-Latn-CS"/>
        </w:rPr>
        <w:t>Pojam</w:t>
      </w:r>
      <w:r w:rsidRPr="00CD59B1">
        <w:rPr>
          <w:rFonts w:ascii="Times New Roman" w:hAnsi="Times New Roman"/>
          <w:b/>
          <w:sz w:val="24"/>
          <w:szCs w:val="24"/>
          <w:lang w:val="sr-Cyrl-CS"/>
        </w:rPr>
        <w:t xml:space="preserve"> </w:t>
      </w:r>
      <w:r w:rsidRPr="00C11AD9">
        <w:rPr>
          <w:rFonts w:ascii="Times New Roman" w:hAnsi="Times New Roman"/>
          <w:b/>
          <w:sz w:val="24"/>
          <w:szCs w:val="24"/>
          <w:lang w:val="sr-Latn-CS"/>
        </w:rPr>
        <w:t>i</w:t>
      </w:r>
      <w:r w:rsidRPr="00CD59B1">
        <w:rPr>
          <w:rFonts w:ascii="Times New Roman" w:hAnsi="Times New Roman"/>
          <w:b/>
          <w:sz w:val="24"/>
          <w:szCs w:val="24"/>
          <w:lang w:val="sr-Cyrl-CS"/>
        </w:rPr>
        <w:t xml:space="preserve"> </w:t>
      </w:r>
      <w:r w:rsidRPr="00C11AD9">
        <w:rPr>
          <w:rFonts w:ascii="Times New Roman" w:hAnsi="Times New Roman"/>
          <w:b/>
          <w:sz w:val="24"/>
          <w:szCs w:val="24"/>
          <w:lang w:val="sr-Latn-CS"/>
        </w:rPr>
        <w:t>faktori</w:t>
      </w:r>
      <w:r w:rsidRPr="00CD59B1">
        <w:rPr>
          <w:rFonts w:ascii="Times New Roman" w:hAnsi="Times New Roman"/>
          <w:b/>
          <w:sz w:val="24"/>
          <w:szCs w:val="24"/>
          <w:lang w:val="sr-Cyrl-CS"/>
        </w:rPr>
        <w:t xml:space="preserve"> </w:t>
      </w:r>
      <w:r w:rsidRPr="00C11AD9">
        <w:rPr>
          <w:rFonts w:ascii="Times New Roman" w:hAnsi="Times New Roman"/>
          <w:b/>
          <w:sz w:val="24"/>
          <w:szCs w:val="24"/>
          <w:lang w:val="sr-Latn-CS"/>
        </w:rPr>
        <w:t>konkurentnosti</w:t>
      </w:r>
      <w:r w:rsidRPr="00CD59B1">
        <w:rPr>
          <w:rFonts w:ascii="Times New Roman" w:hAnsi="Times New Roman"/>
          <w:b/>
          <w:sz w:val="24"/>
          <w:szCs w:val="24"/>
          <w:lang w:val="sr-Cyrl-CS"/>
        </w:rPr>
        <w:t xml:space="preserve"> </w:t>
      </w:r>
      <w:r w:rsidRPr="00C11AD9">
        <w:rPr>
          <w:rFonts w:ascii="Times New Roman" w:hAnsi="Times New Roman"/>
          <w:b/>
          <w:sz w:val="24"/>
          <w:szCs w:val="24"/>
          <w:lang w:val="sr-Latn-CS"/>
        </w:rPr>
        <w:t>ekonomije</w:t>
      </w:r>
    </w:p>
    <w:p w:rsidR="009679B7" w:rsidRPr="00CD59B1" w:rsidRDefault="009679B7" w:rsidP="009679B7">
      <w:pPr>
        <w:spacing w:line="257" w:lineRule="auto"/>
        <w:jc w:val="center"/>
        <w:rPr>
          <w:rFonts w:ascii="Times New Roman" w:hAnsi="Times New Roman"/>
          <w:b/>
          <w:sz w:val="24"/>
          <w:szCs w:val="24"/>
          <w:lang w:val="sr-Cyrl-CS"/>
        </w:rPr>
      </w:pPr>
    </w:p>
    <w:p w:rsidR="009679B7" w:rsidRPr="00CD59B1" w:rsidRDefault="009679B7" w:rsidP="009679B7">
      <w:pPr>
        <w:spacing w:line="257" w:lineRule="auto"/>
        <w:rPr>
          <w:rFonts w:ascii="Times New Roman" w:hAnsi="Times New Roman"/>
          <w:iCs/>
          <w:sz w:val="24"/>
          <w:szCs w:val="24"/>
          <w:lang w:val="sr-Cyrl-CS"/>
        </w:rPr>
      </w:pPr>
      <w:r w:rsidRPr="00CD59B1">
        <w:rPr>
          <w:rFonts w:ascii="Times New Roman" w:hAnsi="Times New Roman"/>
          <w:sz w:val="24"/>
          <w:szCs w:val="24"/>
          <w:lang w:val="sr-Latn-CS"/>
        </w:rPr>
        <w:tab/>
        <w:t>Konkurentnost</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defini</w:t>
      </w:r>
      <w:r w:rsidRPr="00CD59B1">
        <w:rPr>
          <w:rFonts w:ascii="Times New Roman" w:hAnsi="Times New Roman"/>
          <w:sz w:val="24"/>
          <w:szCs w:val="24"/>
          <w:lang w:val="sr-Cyrl-CS"/>
        </w:rPr>
        <w:t>š</w:t>
      </w:r>
      <w:r w:rsidRPr="00CD59B1">
        <w:rPr>
          <w:rFonts w:ascii="Times New Roman" w:hAnsi="Times New Roman"/>
          <w:sz w:val="24"/>
          <w:szCs w:val="24"/>
          <w:lang w:val="sr-Latn-CS"/>
        </w:rPr>
        <w:t>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kao</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sposobnost</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da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postigne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uspeh</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na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tr</w:t>
      </w:r>
      <w:r w:rsidRPr="00CD59B1">
        <w:rPr>
          <w:rFonts w:ascii="Times New Roman" w:hAnsi="Times New Roman"/>
          <w:sz w:val="24"/>
          <w:szCs w:val="24"/>
          <w:lang w:val="sr-Cyrl-CS"/>
        </w:rPr>
        <w:t>ž</w:t>
      </w:r>
      <w:r w:rsidRPr="00CD59B1">
        <w:rPr>
          <w:rFonts w:ascii="Times New Roman" w:hAnsi="Times New Roman"/>
          <w:sz w:val="24"/>
          <w:szCs w:val="24"/>
          <w:lang w:val="sr-Latn-CS"/>
        </w:rPr>
        <w:t>i</w:t>
      </w:r>
      <w:r w:rsidRPr="00CD59B1">
        <w:rPr>
          <w:rFonts w:ascii="Times New Roman" w:hAnsi="Times New Roman"/>
          <w:sz w:val="24"/>
          <w:szCs w:val="24"/>
          <w:lang w:val="sr-Cyrl-CS"/>
        </w:rPr>
        <w:t>š</w:t>
      </w:r>
      <w:r w:rsidRPr="00CD59B1">
        <w:rPr>
          <w:rFonts w:ascii="Times New Roman" w:hAnsi="Times New Roman"/>
          <w:sz w:val="24"/>
          <w:szCs w:val="24"/>
          <w:lang w:val="sr-Latn-CS"/>
        </w:rPr>
        <w:t>tima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koji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vodi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visoko</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produktivnoj</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privredi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pobolj</w:t>
      </w:r>
      <w:r w:rsidRPr="00CD59B1">
        <w:rPr>
          <w:rFonts w:ascii="Times New Roman" w:hAnsi="Times New Roman"/>
          <w:sz w:val="24"/>
          <w:szCs w:val="24"/>
          <w:lang w:val="sr-Cyrl-CS"/>
        </w:rPr>
        <w:t>š</w:t>
      </w:r>
      <w:r w:rsidRPr="00CD59B1">
        <w:rPr>
          <w:rFonts w:ascii="Times New Roman" w:hAnsi="Times New Roman"/>
          <w:sz w:val="24"/>
          <w:szCs w:val="24"/>
          <w:lang w:val="sr-Latn-CS"/>
        </w:rPr>
        <w:t>anom</w:t>
      </w:r>
      <w:r w:rsidRPr="00CD59B1">
        <w:rPr>
          <w:rFonts w:ascii="Times New Roman" w:hAnsi="Times New Roman"/>
          <w:sz w:val="24"/>
          <w:szCs w:val="24"/>
          <w:lang w:val="sr-Cyrl-CS"/>
        </w:rPr>
        <w:t xml:space="preserve"> ž</w:t>
      </w:r>
      <w:r w:rsidRPr="00CD59B1">
        <w:rPr>
          <w:rFonts w:ascii="Times New Roman" w:hAnsi="Times New Roman"/>
          <w:sz w:val="24"/>
          <w:szCs w:val="24"/>
          <w:lang w:val="sr-Latn-CS"/>
        </w:rPr>
        <w:t>ivotnom</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standardu</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za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celokupno</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stanovni</w:t>
      </w:r>
      <w:r w:rsidRPr="00CD59B1">
        <w:rPr>
          <w:rFonts w:ascii="Times New Roman" w:hAnsi="Times New Roman"/>
          <w:sz w:val="24"/>
          <w:szCs w:val="24"/>
          <w:lang w:val="sr-Cyrl-CS"/>
        </w:rPr>
        <w:t>š</w:t>
      </w:r>
      <w:r w:rsidRPr="00CD59B1">
        <w:rPr>
          <w:rFonts w:ascii="Times New Roman" w:hAnsi="Times New Roman"/>
          <w:sz w:val="24"/>
          <w:szCs w:val="24"/>
          <w:lang w:val="sr-Latn-CS"/>
        </w:rPr>
        <w:t>tvo.</w:t>
      </w:r>
      <w:r w:rsidRPr="00CD59B1">
        <w:rPr>
          <w:rFonts w:ascii="Times New Roman" w:hAnsi="Times New Roman"/>
          <w:sz w:val="24"/>
          <w:szCs w:val="24"/>
          <w:lang w:val="de-DE"/>
        </w:rPr>
        <w:t xml:space="preserve"> </w:t>
      </w:r>
      <w:r w:rsidRPr="00CD59B1">
        <w:rPr>
          <w:rFonts w:ascii="Times New Roman" w:hAnsi="Times New Roman"/>
          <w:iCs/>
          <w:sz w:val="24"/>
          <w:szCs w:val="24"/>
          <w:lang w:val="de-DE"/>
        </w:rPr>
        <w:t>Konkurentnost, dakle, predstavlja</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takmi</w:t>
      </w:r>
      <w:r w:rsidRPr="00CD59B1">
        <w:rPr>
          <w:rFonts w:ascii="Times New Roman" w:hAnsi="Times New Roman"/>
          <w:iCs/>
          <w:sz w:val="24"/>
          <w:szCs w:val="24"/>
          <w:lang w:val="sr-Cyrl-CS"/>
        </w:rPr>
        <w:t>č</w:t>
      </w:r>
      <w:r w:rsidRPr="00CD59B1">
        <w:rPr>
          <w:rFonts w:ascii="Times New Roman" w:hAnsi="Times New Roman"/>
          <w:iCs/>
          <w:sz w:val="24"/>
          <w:szCs w:val="24"/>
          <w:lang w:val="de-DE"/>
        </w:rPr>
        <w:t>enje</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suparni</w:t>
      </w:r>
      <w:r w:rsidRPr="00CD59B1">
        <w:rPr>
          <w:rFonts w:ascii="Times New Roman" w:hAnsi="Times New Roman"/>
          <w:iCs/>
          <w:sz w:val="24"/>
          <w:szCs w:val="24"/>
          <w:lang w:val="sr-Cyrl-CS"/>
        </w:rPr>
        <w:t>š</w:t>
      </w:r>
      <w:r w:rsidRPr="00CD59B1">
        <w:rPr>
          <w:rFonts w:ascii="Times New Roman" w:hAnsi="Times New Roman"/>
          <w:iCs/>
          <w:sz w:val="24"/>
          <w:szCs w:val="24"/>
          <w:lang w:val="de-DE"/>
        </w:rPr>
        <w:t>tvo</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ili</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proces</w:t>
      </w:r>
      <w:r w:rsidRPr="00CD59B1">
        <w:rPr>
          <w:rFonts w:ascii="Times New Roman" w:hAnsi="Times New Roman"/>
          <w:iCs/>
          <w:sz w:val="24"/>
          <w:szCs w:val="24"/>
          <w:lang w:val="sr-Latn-CS"/>
        </w:rPr>
        <w:t xml:space="preserve">  </w:t>
      </w:r>
      <w:r w:rsidRPr="00CD59B1">
        <w:rPr>
          <w:rFonts w:ascii="Times New Roman" w:hAnsi="Times New Roman"/>
          <w:iCs/>
          <w:sz w:val="24"/>
          <w:szCs w:val="24"/>
          <w:lang w:val="de-DE"/>
        </w:rPr>
        <w:t>nadmetanja</w:t>
      </w:r>
      <w:r w:rsidRPr="00CD59B1">
        <w:rPr>
          <w:rFonts w:ascii="Times New Roman" w:hAnsi="Times New Roman"/>
          <w:iCs/>
          <w:sz w:val="24"/>
          <w:szCs w:val="24"/>
          <w:lang w:val="sr-Cyrl-CS"/>
        </w:rPr>
        <w:t xml:space="preserve"> </w:t>
      </w:r>
      <w:r w:rsidRPr="00CD59B1">
        <w:rPr>
          <w:rFonts w:ascii="Times New Roman" w:hAnsi="Times New Roman"/>
          <w:iCs/>
          <w:sz w:val="24"/>
          <w:szCs w:val="24"/>
          <w:lang w:val="sr-Latn-CS"/>
        </w:rPr>
        <w:t xml:space="preserve">koji ima za cilj </w:t>
      </w:r>
      <w:r w:rsidRPr="00CD59B1">
        <w:rPr>
          <w:rFonts w:ascii="Times New Roman" w:hAnsi="Times New Roman"/>
          <w:iCs/>
          <w:sz w:val="24"/>
          <w:szCs w:val="24"/>
          <w:lang w:val="de-DE"/>
        </w:rPr>
        <w:t>postizanje</w:t>
      </w:r>
      <w:r w:rsidRPr="00CD59B1">
        <w:rPr>
          <w:rFonts w:ascii="Times New Roman" w:hAnsi="Times New Roman"/>
          <w:iCs/>
          <w:sz w:val="24"/>
          <w:szCs w:val="24"/>
          <w:lang w:val="sr-Cyrl-CS"/>
        </w:rPr>
        <w:t xml:space="preserve"> š</w:t>
      </w:r>
      <w:r w:rsidRPr="00CD59B1">
        <w:rPr>
          <w:rFonts w:ascii="Times New Roman" w:hAnsi="Times New Roman"/>
          <w:iCs/>
          <w:sz w:val="24"/>
          <w:szCs w:val="24"/>
          <w:lang w:val="de-DE"/>
        </w:rPr>
        <w:t>to</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boljih</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rezultata</w:t>
      </w:r>
      <w:r w:rsidRPr="00CD59B1">
        <w:rPr>
          <w:rFonts w:ascii="Times New Roman" w:hAnsi="Times New Roman"/>
          <w:iCs/>
          <w:sz w:val="24"/>
          <w:szCs w:val="24"/>
          <w:lang w:val="sr-Latn-CS"/>
        </w:rPr>
        <w:t xml:space="preserve"> </w:t>
      </w:r>
      <w:r w:rsidRPr="00CD59B1">
        <w:rPr>
          <w:rFonts w:ascii="Times New Roman" w:hAnsi="Times New Roman"/>
          <w:iCs/>
          <w:sz w:val="24"/>
          <w:szCs w:val="24"/>
          <w:lang w:val="de-DE"/>
        </w:rPr>
        <w:t>zemlje</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na</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svetskom</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tr</w:t>
      </w:r>
      <w:r w:rsidRPr="00CD59B1">
        <w:rPr>
          <w:rFonts w:ascii="Times New Roman" w:hAnsi="Times New Roman"/>
          <w:iCs/>
          <w:sz w:val="24"/>
          <w:szCs w:val="24"/>
          <w:lang w:val="sr-Cyrl-CS"/>
        </w:rPr>
        <w:t>ž</w:t>
      </w:r>
      <w:r w:rsidRPr="00CD59B1">
        <w:rPr>
          <w:rFonts w:ascii="Times New Roman" w:hAnsi="Times New Roman"/>
          <w:iCs/>
          <w:sz w:val="24"/>
          <w:szCs w:val="24"/>
          <w:lang w:val="de-DE"/>
        </w:rPr>
        <w:t>i</w:t>
      </w:r>
      <w:r w:rsidRPr="00CD59B1">
        <w:rPr>
          <w:rFonts w:ascii="Times New Roman" w:hAnsi="Times New Roman"/>
          <w:iCs/>
          <w:sz w:val="24"/>
          <w:szCs w:val="24"/>
          <w:lang w:val="sr-Cyrl-CS"/>
        </w:rPr>
        <w:t>š</w:t>
      </w:r>
      <w:r w:rsidRPr="00CD59B1">
        <w:rPr>
          <w:rFonts w:ascii="Times New Roman" w:hAnsi="Times New Roman"/>
          <w:iCs/>
          <w:sz w:val="24"/>
          <w:szCs w:val="24"/>
          <w:lang w:val="de-DE"/>
        </w:rPr>
        <w:t>tu.</w:t>
      </w:r>
      <w:r w:rsidRPr="00CD59B1">
        <w:rPr>
          <w:rFonts w:ascii="Times New Roman" w:hAnsi="Times New Roman"/>
          <w:i/>
          <w:iCs/>
          <w:sz w:val="24"/>
          <w:szCs w:val="24"/>
          <w:lang w:val="de-DE"/>
        </w:rPr>
        <w:t xml:space="preserve"> </w:t>
      </w:r>
      <w:r w:rsidRPr="00CD59B1">
        <w:rPr>
          <w:rFonts w:ascii="Times New Roman" w:hAnsi="Times New Roman"/>
          <w:iCs/>
          <w:sz w:val="24"/>
          <w:szCs w:val="24"/>
          <w:lang w:val="de-DE"/>
        </w:rPr>
        <w:t>U tom smislu, možemo istaći da je konkurentnost koncept</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koji</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obja</w:t>
      </w:r>
      <w:r w:rsidRPr="00CD59B1">
        <w:rPr>
          <w:rFonts w:ascii="Times New Roman" w:hAnsi="Times New Roman"/>
          <w:iCs/>
          <w:sz w:val="24"/>
          <w:szCs w:val="24"/>
          <w:lang w:val="sr-Cyrl-CS"/>
        </w:rPr>
        <w:t>š</w:t>
      </w:r>
      <w:r w:rsidRPr="00CD59B1">
        <w:rPr>
          <w:rFonts w:ascii="Times New Roman" w:hAnsi="Times New Roman"/>
          <w:iCs/>
          <w:sz w:val="24"/>
          <w:szCs w:val="24"/>
          <w:lang w:val="de-DE"/>
        </w:rPr>
        <w:t>njava</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za</w:t>
      </w:r>
      <w:r w:rsidRPr="00CD59B1">
        <w:rPr>
          <w:rFonts w:ascii="Times New Roman" w:hAnsi="Times New Roman"/>
          <w:iCs/>
          <w:sz w:val="24"/>
          <w:szCs w:val="24"/>
          <w:lang w:val="sr-Cyrl-CS"/>
        </w:rPr>
        <w:t>š</w:t>
      </w:r>
      <w:r w:rsidRPr="00CD59B1">
        <w:rPr>
          <w:rFonts w:ascii="Times New Roman" w:hAnsi="Times New Roman"/>
          <w:iCs/>
          <w:sz w:val="24"/>
          <w:szCs w:val="24"/>
          <w:lang w:val="de-DE"/>
        </w:rPr>
        <w:t>to</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se</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neke</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zemlje</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razvijaju</w:t>
      </w:r>
      <w:r w:rsidRPr="00CD59B1">
        <w:rPr>
          <w:rFonts w:ascii="Times New Roman" w:hAnsi="Times New Roman"/>
          <w:iCs/>
          <w:sz w:val="24"/>
          <w:szCs w:val="24"/>
          <w:lang w:val="sr-Cyrl-CS"/>
        </w:rPr>
        <w:t xml:space="preserve"> </w:t>
      </w:r>
      <w:r w:rsidRPr="00CD59B1">
        <w:rPr>
          <w:rFonts w:ascii="Times New Roman" w:hAnsi="Times New Roman"/>
          <w:iCs/>
          <w:sz w:val="24"/>
          <w:szCs w:val="24"/>
          <w:lang w:val="de-DE"/>
        </w:rPr>
        <w:t>br</w:t>
      </w:r>
      <w:r w:rsidRPr="00CD59B1">
        <w:rPr>
          <w:rFonts w:ascii="Times New Roman" w:hAnsi="Times New Roman"/>
          <w:iCs/>
          <w:sz w:val="24"/>
          <w:szCs w:val="24"/>
          <w:lang w:val="sr-Cyrl-CS"/>
        </w:rPr>
        <w:t>ž</w:t>
      </w:r>
      <w:r w:rsidRPr="00CD59B1">
        <w:rPr>
          <w:rFonts w:ascii="Times New Roman" w:hAnsi="Times New Roman"/>
          <w:iCs/>
          <w:sz w:val="24"/>
          <w:szCs w:val="24"/>
          <w:lang w:val="sr-Latn-CS"/>
        </w:rPr>
        <w:t>e</w:t>
      </w:r>
      <w:r w:rsidRPr="00CD59B1">
        <w:rPr>
          <w:rFonts w:ascii="Times New Roman" w:hAnsi="Times New Roman"/>
          <w:iCs/>
          <w:sz w:val="24"/>
          <w:szCs w:val="24"/>
          <w:lang w:val="de-DE"/>
        </w:rPr>
        <w:t xml:space="preserve"> od drugih.</w:t>
      </w:r>
    </w:p>
    <w:p w:rsidR="009679B7" w:rsidRPr="00976E25" w:rsidRDefault="009679B7" w:rsidP="009679B7">
      <w:pPr>
        <w:spacing w:line="257" w:lineRule="auto"/>
        <w:rPr>
          <w:rFonts w:ascii="Times New Roman" w:hAnsi="Times New Roman"/>
          <w:sz w:val="24"/>
          <w:szCs w:val="24"/>
          <w:lang w:val="de-DE"/>
        </w:rPr>
      </w:pPr>
      <w:r w:rsidRPr="00976E25">
        <w:rPr>
          <w:rFonts w:ascii="Times New Roman" w:hAnsi="Times New Roman"/>
          <w:sz w:val="24"/>
          <w:szCs w:val="24"/>
          <w:lang w:val="de-DE"/>
        </w:rPr>
        <w:tab/>
        <w:t>Postoje</w:t>
      </w:r>
      <w:r w:rsidRPr="00CD59B1">
        <w:rPr>
          <w:rFonts w:ascii="Times New Roman" w:hAnsi="Times New Roman"/>
          <w:sz w:val="24"/>
          <w:szCs w:val="24"/>
          <w:lang w:val="sr-Cyrl-CS"/>
        </w:rPr>
        <w:t xml:space="preserve"> </w:t>
      </w:r>
      <w:r w:rsidRPr="00976E25">
        <w:rPr>
          <w:rFonts w:ascii="Times New Roman" w:hAnsi="Times New Roman"/>
          <w:sz w:val="24"/>
          <w:szCs w:val="24"/>
          <w:lang w:val="de-DE"/>
        </w:rPr>
        <w:t>makroekonomski</w:t>
      </w:r>
      <w:r w:rsidRPr="00CD59B1">
        <w:rPr>
          <w:rFonts w:ascii="Times New Roman" w:hAnsi="Times New Roman"/>
          <w:sz w:val="24"/>
          <w:szCs w:val="24"/>
          <w:lang w:val="sr-Cyrl-CS"/>
        </w:rPr>
        <w:t xml:space="preserve"> </w:t>
      </w:r>
      <w:r w:rsidRPr="00976E25">
        <w:rPr>
          <w:rFonts w:ascii="Times New Roman" w:hAnsi="Times New Roman"/>
          <w:sz w:val="24"/>
          <w:szCs w:val="24"/>
          <w:lang w:val="de-DE"/>
        </w:rPr>
        <w:t>i</w:t>
      </w:r>
      <w:r w:rsidRPr="00CD59B1">
        <w:rPr>
          <w:rFonts w:ascii="Times New Roman" w:hAnsi="Times New Roman"/>
          <w:sz w:val="24"/>
          <w:szCs w:val="24"/>
          <w:lang w:val="sr-Cyrl-CS"/>
        </w:rPr>
        <w:t xml:space="preserve"> </w:t>
      </w:r>
      <w:r w:rsidRPr="00976E25">
        <w:rPr>
          <w:rFonts w:ascii="Times New Roman" w:hAnsi="Times New Roman"/>
          <w:sz w:val="24"/>
          <w:szCs w:val="24"/>
          <w:lang w:val="de-DE"/>
        </w:rPr>
        <w:t>mikroekonomski</w:t>
      </w:r>
      <w:r w:rsidRPr="00CD59B1">
        <w:rPr>
          <w:rFonts w:ascii="Times New Roman" w:hAnsi="Times New Roman"/>
          <w:sz w:val="24"/>
          <w:szCs w:val="24"/>
          <w:lang w:val="sr-Cyrl-CS"/>
        </w:rPr>
        <w:t xml:space="preserve"> </w:t>
      </w:r>
      <w:r w:rsidRPr="00976E25">
        <w:rPr>
          <w:rFonts w:ascii="Times New Roman" w:hAnsi="Times New Roman"/>
          <w:sz w:val="24"/>
          <w:szCs w:val="24"/>
          <w:lang w:val="de-DE"/>
        </w:rPr>
        <w:t>elementi</w:t>
      </w:r>
      <w:r w:rsidRPr="00CD59B1">
        <w:rPr>
          <w:rFonts w:ascii="Times New Roman" w:hAnsi="Times New Roman"/>
          <w:sz w:val="24"/>
          <w:szCs w:val="24"/>
          <w:lang w:val="sr-Latn-CS"/>
        </w:rPr>
        <w:t xml:space="preserve"> </w:t>
      </w:r>
      <w:r w:rsidRPr="00976E25">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w:t>
      </w:r>
    </w:p>
    <w:p w:rsidR="009679B7" w:rsidRPr="00A739FD" w:rsidRDefault="009679B7" w:rsidP="009679B7">
      <w:pPr>
        <w:spacing w:line="257" w:lineRule="auto"/>
        <w:rPr>
          <w:rFonts w:ascii="Times New Roman" w:hAnsi="Times New Roman"/>
          <w:color w:val="231F20"/>
          <w:sz w:val="24"/>
          <w:szCs w:val="24"/>
          <w:lang w:val="de-DE"/>
        </w:rPr>
      </w:pPr>
      <w:r w:rsidRPr="00976E25">
        <w:rPr>
          <w:rFonts w:ascii="Times New Roman" w:hAnsi="Times New Roman"/>
          <w:sz w:val="24"/>
          <w:szCs w:val="24"/>
          <w:lang w:val="de-DE"/>
        </w:rPr>
        <w:tab/>
        <w:t>Za razliku od mikroekonomskih, makroekonomski elementi konkurentnosti imaju indirektan uticaj na preduzeća. Taj uticaj se ostvaruje preko makroekonomske politike (monetarna i fiskalna politika), društvene infrastrukture i političkih institucija.</w:t>
      </w:r>
      <w:r w:rsidRPr="00976E25">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sidRPr="00976E25">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9679B7" w:rsidRPr="00CD59B1" w:rsidRDefault="009679B7" w:rsidP="009679B7">
      <w:pPr>
        <w:spacing w:line="257" w:lineRule="auto"/>
        <w:rPr>
          <w:rFonts w:ascii="Times New Roman" w:hAnsi="Times New Roman"/>
          <w:i/>
          <w:iCs/>
          <w:sz w:val="24"/>
          <w:szCs w:val="24"/>
          <w:lang w:val="sr-Cyrl-CS"/>
        </w:rPr>
      </w:pPr>
      <w:r>
        <w:rPr>
          <w:rFonts w:ascii="Times New Roman" w:hAnsi="Times New Roman"/>
          <w:sz w:val="24"/>
          <w:szCs w:val="24"/>
          <w:lang w:val="sr-Cyrl-CS"/>
        </w:rPr>
        <w:lastRenderedPageBreak/>
        <w:tab/>
      </w:r>
      <w:r w:rsidRPr="00CD59B1">
        <w:rPr>
          <w:rFonts w:ascii="Times New Roman" w:hAnsi="Times New Roman"/>
          <w:sz w:val="24"/>
          <w:szCs w:val="24"/>
          <w:lang w:val="de-DE"/>
        </w:rPr>
        <w:t>U makroekonomskoj teorijskoj misli postoje dva shvatanja pojma konkurentnosti: tradicionalno i savremeno shvatanje.</w:t>
      </w:r>
      <w:r>
        <w:rPr>
          <w:rStyle w:val="FootnoteReference"/>
          <w:i/>
          <w:iCs/>
          <w:szCs w:val="24"/>
        </w:rPr>
        <w:footnoteReference w:customMarkFollows="1" w:id="7"/>
        <w:t>61</w:t>
      </w:r>
    </w:p>
    <w:p w:rsidR="009679B7" w:rsidRPr="00CD59B1" w:rsidRDefault="009679B7" w:rsidP="009679B7">
      <w:pPr>
        <w:spacing w:line="257" w:lineRule="auto"/>
        <w:rPr>
          <w:rFonts w:ascii="Times New Roman" w:hAnsi="Times New Roman"/>
          <w:sz w:val="24"/>
          <w:szCs w:val="24"/>
          <w:lang w:val="de-DE"/>
        </w:rPr>
      </w:pPr>
      <w:r>
        <w:rPr>
          <w:rFonts w:ascii="Times New Roman" w:hAnsi="Times New Roman"/>
          <w:sz w:val="24"/>
          <w:szCs w:val="24"/>
          <w:lang w:val="sr-Cyrl-CS"/>
        </w:rPr>
        <w:tab/>
      </w:r>
      <w:r w:rsidRPr="00CD59B1">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sidRPr="00CD59B1">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9679B7" w:rsidRPr="00CD59B1" w:rsidRDefault="009679B7" w:rsidP="009679B7">
      <w:pPr>
        <w:spacing w:line="257" w:lineRule="auto"/>
        <w:rPr>
          <w:rFonts w:ascii="Times New Roman" w:hAnsi="Times New Roman"/>
          <w:sz w:val="24"/>
          <w:szCs w:val="24"/>
          <w:lang w:val="de-DE"/>
        </w:rPr>
      </w:pPr>
      <w:r>
        <w:rPr>
          <w:rFonts w:ascii="Times New Roman" w:hAnsi="Times New Roman"/>
          <w:sz w:val="24"/>
          <w:szCs w:val="24"/>
          <w:lang w:val="sr-Cyrl-CS"/>
        </w:rPr>
        <w:tab/>
      </w:r>
      <w:r w:rsidRPr="00CD59B1">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sidRPr="00CD59B1">
        <w:rPr>
          <w:rFonts w:ascii="Times New Roman" w:hAnsi="Times New Roman"/>
          <w:sz w:val="24"/>
          <w:szCs w:val="24"/>
          <w:lang w:val="de-DE"/>
        </w:rPr>
        <w:t xml:space="preserve"> odnosno šta je u osnovi nacionalnog prosperiteta i životnog standarda? Nacionalni životni standard je rezultat 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9679B7" w:rsidRPr="00CD59B1" w:rsidRDefault="009679B7" w:rsidP="009679B7">
      <w:pPr>
        <w:spacing w:line="257" w:lineRule="auto"/>
        <w:rPr>
          <w:rFonts w:ascii="Times New Roman" w:hAnsi="Times New Roman"/>
          <w:sz w:val="24"/>
          <w:szCs w:val="24"/>
          <w:lang w:val="de-DE"/>
        </w:rPr>
      </w:pPr>
      <w:r>
        <w:rPr>
          <w:rFonts w:ascii="Times New Roman" w:hAnsi="Times New Roman"/>
          <w:sz w:val="24"/>
          <w:szCs w:val="24"/>
          <w:lang w:val="sr-Cyrl-CS"/>
        </w:rPr>
        <w:tab/>
      </w:r>
      <w:r w:rsidRPr="00CD59B1">
        <w:rPr>
          <w:rFonts w:ascii="Times New Roman" w:hAnsi="Times New Roman"/>
          <w:sz w:val="24"/>
          <w:szCs w:val="24"/>
          <w:lang w:val="de-DE"/>
        </w:rPr>
        <w:t xml:space="preserve">Ako se prethodne napomene uzmu u obzir, onda se savremeno shvatanje konkurentnosti svodi na </w:t>
      </w:r>
      <w:r w:rsidRPr="00CD59B1">
        <w:rPr>
          <w:rFonts w:ascii="Times New Roman" w:hAnsi="Times New Roman"/>
          <w:i/>
          <w:sz w:val="24"/>
          <w:szCs w:val="24"/>
          <w:lang w:val="de-DE"/>
        </w:rPr>
        <w:t>produktivnost</w:t>
      </w:r>
      <w:r w:rsidRPr="00CD59B1">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sidRPr="00CD59B1">
        <w:rPr>
          <w:rFonts w:ascii="Times New Roman" w:hAnsi="Times New Roman"/>
          <w:sz w:val="24"/>
          <w:szCs w:val="24"/>
          <w:lang w:val="de-DE"/>
        </w:rPr>
        <w:t xml:space="preserve"> što podrazumeva adekvatno plaćenu radnu snagu, jaku nacionalnu valutu, visoke prinose na kapital, itd. Produktivnost, s toga treba da bude pravi cilj svake privrede, a ne izvoz sam po sebi. Samo povećanje izvoza proizvoda i usluga koji mogu efikasno </w:t>
      </w:r>
      <w:r>
        <w:rPr>
          <w:rFonts w:ascii="Times New Roman" w:hAnsi="Times New Roman"/>
          <w:sz w:val="24"/>
          <w:szCs w:val="24"/>
          <w:lang w:val="de-DE"/>
        </w:rPr>
        <w:t>da budu proizvedeni i plasirani</w:t>
      </w:r>
      <w:r w:rsidRPr="00CD59B1">
        <w:rPr>
          <w:rFonts w:ascii="Times New Roman" w:hAnsi="Times New Roman"/>
          <w:sz w:val="24"/>
          <w:szCs w:val="24"/>
          <w:lang w:val="de-DE"/>
        </w:rPr>
        <w:t xml:space="preserve"> ima efekta na povećanje nacionalne produktivnosti.</w:t>
      </w:r>
    </w:p>
    <w:p w:rsidR="009679B7" w:rsidRPr="00CD59B1" w:rsidRDefault="009679B7" w:rsidP="009679B7">
      <w:pPr>
        <w:spacing w:line="257" w:lineRule="auto"/>
        <w:rPr>
          <w:rFonts w:ascii="Times New Roman" w:hAnsi="Times New Roman"/>
          <w:sz w:val="24"/>
          <w:szCs w:val="24"/>
          <w:lang w:val="de-DE"/>
        </w:rPr>
      </w:pPr>
      <w:r>
        <w:rPr>
          <w:rFonts w:ascii="Times New Roman" w:hAnsi="Times New Roman"/>
          <w:sz w:val="24"/>
          <w:szCs w:val="24"/>
          <w:lang w:val="sr-Cyrl-CS"/>
        </w:rPr>
        <w:tab/>
      </w:r>
      <w:r w:rsidRPr="00CD59B1">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9679B7" w:rsidRDefault="009679B7" w:rsidP="009679B7">
      <w:pPr>
        <w:spacing w:line="257" w:lineRule="auto"/>
        <w:rPr>
          <w:rFonts w:ascii="Times New Roman" w:hAnsi="Times New Roman"/>
          <w:sz w:val="24"/>
          <w:szCs w:val="24"/>
          <w:lang w:val="de-DE"/>
        </w:rPr>
      </w:pPr>
      <w:r>
        <w:rPr>
          <w:rFonts w:ascii="Times New Roman" w:hAnsi="Times New Roman"/>
          <w:sz w:val="24"/>
          <w:szCs w:val="24"/>
          <w:lang w:val="sr-Cyrl-CS"/>
        </w:rPr>
        <w:tab/>
      </w:r>
      <w:r w:rsidRPr="00CD59B1">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9679B7" w:rsidRDefault="009679B7" w:rsidP="009679B7">
      <w:pPr>
        <w:spacing w:line="257" w:lineRule="auto"/>
        <w:rPr>
          <w:rFonts w:ascii="Times New Roman" w:hAnsi="Times New Roman"/>
          <w:sz w:val="24"/>
          <w:szCs w:val="24"/>
          <w:lang w:val="de-DE"/>
        </w:rPr>
      </w:pPr>
      <w:r>
        <w:rPr>
          <w:rFonts w:ascii="Times New Roman" w:hAnsi="Times New Roman"/>
          <w:sz w:val="24"/>
          <w:szCs w:val="24"/>
          <w:lang w:val="de-DE"/>
        </w:rPr>
        <w:tab/>
      </w:r>
      <w:r w:rsidRPr="00CD59B1">
        <w:rPr>
          <w:rFonts w:ascii="Times New Roman" w:hAnsi="Times New Roman"/>
          <w:i/>
          <w:sz w:val="24"/>
          <w:szCs w:val="24"/>
          <w:lang w:val="de-DE"/>
        </w:rPr>
        <w:t>Spoljni faktori konkurentnosti</w:t>
      </w:r>
      <w:r w:rsidRPr="00CD59B1">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 </w:t>
      </w:r>
    </w:p>
    <w:p w:rsidR="009679B7" w:rsidRPr="00CD59B1" w:rsidRDefault="009679B7" w:rsidP="009679B7">
      <w:pPr>
        <w:spacing w:line="257" w:lineRule="auto"/>
        <w:rPr>
          <w:rFonts w:ascii="Times New Roman" w:hAnsi="Times New Roman"/>
          <w:sz w:val="24"/>
          <w:szCs w:val="24"/>
          <w:lang w:val="de-DE"/>
        </w:rPr>
      </w:pPr>
      <w:r>
        <w:rPr>
          <w:rFonts w:ascii="Times New Roman" w:hAnsi="Times New Roman"/>
          <w:sz w:val="24"/>
          <w:szCs w:val="24"/>
          <w:lang w:val="de-DE"/>
        </w:rPr>
        <w:tab/>
      </w:r>
      <w:r w:rsidRPr="00CD59B1">
        <w:rPr>
          <w:rFonts w:ascii="Times New Roman" w:hAnsi="Times New Roman"/>
          <w:i/>
          <w:sz w:val="24"/>
          <w:szCs w:val="24"/>
          <w:lang w:val="de-DE"/>
        </w:rPr>
        <w:t>U</w:t>
      </w:r>
      <w:r>
        <w:rPr>
          <w:rFonts w:ascii="Times New Roman" w:hAnsi="Times New Roman"/>
          <w:i/>
          <w:sz w:val="24"/>
          <w:szCs w:val="24"/>
          <w:lang w:val="de-DE"/>
        </w:rPr>
        <w:t xml:space="preserve"> </w:t>
      </w:r>
      <w:r w:rsidRPr="00CD59B1">
        <w:rPr>
          <w:rFonts w:ascii="Times New Roman" w:hAnsi="Times New Roman"/>
          <w:i/>
          <w:sz w:val="24"/>
          <w:szCs w:val="24"/>
          <w:lang w:val="de-DE"/>
        </w:rPr>
        <w:t>unutrašnje faktore konkurentnosti</w:t>
      </w:r>
      <w:r w:rsidRPr="00CD59B1">
        <w:rPr>
          <w:rFonts w:ascii="Times New Roman" w:hAnsi="Times New Roman"/>
          <w:sz w:val="24"/>
          <w:szCs w:val="24"/>
          <w:lang w:val="de-DE"/>
        </w:rPr>
        <w:t xml:space="preserve"> ubrajaju se: upravljačke sposobnosti, ljudski resursi, produktivnost, profitabilnost, inovativnost, kvalitet i sl.</w:t>
      </w:r>
    </w:p>
    <w:p w:rsidR="009679B7" w:rsidRDefault="009679B7" w:rsidP="009679B7">
      <w:pPr>
        <w:spacing w:line="257" w:lineRule="auto"/>
        <w:rPr>
          <w:rFonts w:ascii="Times New Roman" w:hAnsi="Times New Roman"/>
          <w:sz w:val="24"/>
          <w:szCs w:val="24"/>
          <w:lang w:val="de-DE"/>
        </w:rPr>
      </w:pPr>
      <w:r>
        <w:rPr>
          <w:rFonts w:ascii="Times New Roman" w:hAnsi="Times New Roman"/>
          <w:sz w:val="24"/>
          <w:szCs w:val="24"/>
          <w:lang w:val="sr-Cyrl-CS"/>
        </w:rPr>
        <w:tab/>
      </w:r>
      <w:r w:rsidRPr="00CD59B1">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sidRPr="00CD59B1">
        <w:rPr>
          <w:rFonts w:ascii="Times New Roman" w:hAnsi="Times New Roman"/>
          <w:sz w:val="24"/>
          <w:szCs w:val="24"/>
          <w:lang w:val="de-DE"/>
        </w:rPr>
        <w:t>jasno</w:t>
      </w:r>
      <w:r>
        <w:rPr>
          <w:rFonts w:ascii="Times New Roman" w:hAnsi="Times New Roman"/>
          <w:sz w:val="24"/>
          <w:szCs w:val="24"/>
          <w:lang w:val="sr-Cyrl-CS"/>
        </w:rPr>
        <w:t xml:space="preserve"> </w:t>
      </w:r>
      <w:r w:rsidRPr="00CD59B1">
        <w:rPr>
          <w:rFonts w:ascii="Times New Roman" w:hAnsi="Times New Roman"/>
          <w:sz w:val="24"/>
          <w:szCs w:val="24"/>
          <w:lang w:val="de-DE"/>
        </w:rPr>
        <w:t xml:space="preserve">da su mnogi od navedenih faktora konku-rentnosti, i to ne samo eksterni, pod neposrednom kontrolom vlada. Svesne svoje odgovornosti za razvoj konkurentnosti, vlade mnogih zemalja neposredno su angažovane na povećanju konkurentnosti privreda svojih </w:t>
      </w:r>
      <w:r w:rsidRPr="00CD59B1">
        <w:rPr>
          <w:rFonts w:ascii="Times New Roman" w:hAnsi="Times New Roman"/>
          <w:sz w:val="24"/>
          <w:szCs w:val="24"/>
          <w:lang w:val="de-DE"/>
        </w:rPr>
        <w:lastRenderedPageBreak/>
        <w:t>zemalja. Tako npr. vlade Austrije, Belgije, Kanade, Finske, Nemačke, Holandije, Novog Zelanda, Švedske i SAD istražuju problem konkurentnosti, objavljuju rezultate analiza konkurentnosti privreda svojih zemalja i definišu strategije za povećanje konkurentnosti.</w:t>
      </w:r>
    </w:p>
    <w:p w:rsidR="009679B7" w:rsidRDefault="009679B7" w:rsidP="009679B7">
      <w:pPr>
        <w:spacing w:line="257" w:lineRule="auto"/>
        <w:ind w:firstLine="720"/>
        <w:jc w:val="left"/>
        <w:rPr>
          <w:rFonts w:ascii="Times New Roman" w:hAnsi="Times New Roman"/>
          <w:b/>
          <w:sz w:val="24"/>
          <w:szCs w:val="24"/>
          <w:lang w:val="sr-Latn-CS"/>
        </w:rPr>
      </w:pPr>
    </w:p>
    <w:p w:rsidR="009679B7" w:rsidRDefault="009679B7" w:rsidP="009679B7">
      <w:pPr>
        <w:spacing w:line="257" w:lineRule="auto"/>
        <w:ind w:firstLine="720"/>
        <w:jc w:val="left"/>
        <w:rPr>
          <w:rFonts w:ascii="Times New Roman" w:hAnsi="Times New Roman"/>
          <w:b/>
          <w:sz w:val="24"/>
          <w:szCs w:val="24"/>
          <w:lang w:val="sr-Cyrl-CS"/>
        </w:rPr>
      </w:pPr>
      <w:r w:rsidRPr="000E7358">
        <w:rPr>
          <w:rFonts w:ascii="Times New Roman" w:hAnsi="Times New Roman"/>
          <w:b/>
          <w:sz w:val="24"/>
          <w:szCs w:val="24"/>
          <w:lang w:val="sr-Cyrl-CS"/>
        </w:rPr>
        <w:t xml:space="preserve">6.2. </w:t>
      </w:r>
      <w:r w:rsidRPr="00976E25">
        <w:rPr>
          <w:rFonts w:ascii="Times New Roman" w:hAnsi="Times New Roman"/>
          <w:b/>
          <w:sz w:val="24"/>
          <w:szCs w:val="24"/>
          <w:lang w:val="sr-Latn-CS"/>
        </w:rPr>
        <w:t xml:space="preserve"> Analiza konkurentnosti privrede Srbij</w:t>
      </w:r>
      <w:r w:rsidRPr="000E7358">
        <w:rPr>
          <w:rFonts w:ascii="Times New Roman" w:hAnsi="Times New Roman"/>
          <w:b/>
          <w:sz w:val="24"/>
          <w:szCs w:val="24"/>
          <w:lang w:val="sr-Cyrl-CS"/>
        </w:rPr>
        <w:t>е</w:t>
      </w:r>
    </w:p>
    <w:p w:rsidR="009679B7" w:rsidRPr="00976E25" w:rsidRDefault="009679B7" w:rsidP="009679B7">
      <w:pPr>
        <w:spacing w:line="257" w:lineRule="auto"/>
        <w:jc w:val="center"/>
        <w:rPr>
          <w:rFonts w:ascii="Times New Roman" w:hAnsi="Times New Roman"/>
          <w:b/>
          <w:sz w:val="24"/>
          <w:szCs w:val="24"/>
          <w:lang w:val="sr-Latn-CS"/>
        </w:rPr>
      </w:pPr>
    </w:p>
    <w:p w:rsidR="009679B7" w:rsidRPr="00CD59B1"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Cyrl-CS"/>
        </w:rPr>
        <w:tab/>
      </w:r>
      <w:r w:rsidRPr="00CD59B1">
        <w:rPr>
          <w:rFonts w:ascii="Times New Roman" w:hAnsi="Times New Roman"/>
          <w:sz w:val="24"/>
          <w:szCs w:val="24"/>
          <w:lang w:val="sr-Latn-CS"/>
        </w:rPr>
        <w:t>U  analizi konkurentnosti privrede Srbije oslanjamo se na jedan od najpo</w:t>
      </w:r>
      <w:r>
        <w:rPr>
          <w:rFonts w:ascii="Times New Roman" w:hAnsi="Times New Roman"/>
          <w:sz w:val="24"/>
          <w:szCs w:val="24"/>
          <w:lang w:val="sr-Latn-CS"/>
        </w:rPr>
        <w:t>znatijih indeksa konkurentnosti -</w:t>
      </w:r>
      <w:r w:rsidRPr="00CD59B1">
        <w:rPr>
          <w:rFonts w:ascii="Times New Roman" w:hAnsi="Times New Roman"/>
          <w:sz w:val="24"/>
          <w:szCs w:val="24"/>
          <w:lang w:val="sr-Latn-CS"/>
        </w:rPr>
        <w:t xml:space="preserve"> </w:t>
      </w:r>
      <w:r w:rsidRPr="00CD59B1">
        <w:rPr>
          <w:rFonts w:ascii="Times New Roman" w:hAnsi="Times New Roman"/>
          <w:i/>
          <w:sz w:val="24"/>
          <w:szCs w:val="24"/>
          <w:lang w:val="sr-Latn-CS"/>
        </w:rPr>
        <w:t>Globalni indeks konkurentnosti</w:t>
      </w:r>
      <w:r w:rsidRPr="00CD59B1">
        <w:rPr>
          <w:rFonts w:ascii="Times New Roman" w:hAnsi="Times New Roman"/>
          <w:sz w:val="24"/>
          <w:szCs w:val="24"/>
          <w:lang w:val="sr-Latn-CS"/>
        </w:rPr>
        <w:t xml:space="preserve"> </w:t>
      </w:r>
      <w:r w:rsidRPr="00CD59B1">
        <w:rPr>
          <w:rFonts w:ascii="Times New Roman" w:hAnsi="Times New Roman"/>
          <w:i/>
          <w:color w:val="000000"/>
          <w:sz w:val="24"/>
          <w:szCs w:val="24"/>
          <w:lang w:val="sr-Cyrl-CS"/>
        </w:rPr>
        <w:t>(</w:t>
      </w:r>
      <w:r w:rsidRPr="00CD59B1">
        <w:rPr>
          <w:rFonts w:ascii="Times New Roman" w:hAnsi="Times New Roman"/>
          <w:i/>
          <w:color w:val="000000"/>
          <w:sz w:val="24"/>
          <w:szCs w:val="24"/>
          <w:lang w:val="sr-Latn-CS"/>
        </w:rPr>
        <w:t>GCI</w:t>
      </w:r>
      <w:r w:rsidRPr="00CD59B1">
        <w:rPr>
          <w:rFonts w:ascii="Times New Roman" w:hAnsi="Times New Roman"/>
          <w:i/>
          <w:color w:val="000000"/>
          <w:sz w:val="24"/>
          <w:szCs w:val="24"/>
          <w:lang w:val="sr-Cyrl-CS"/>
        </w:rPr>
        <w:t>)</w:t>
      </w:r>
      <w:r w:rsidRPr="00CD59B1">
        <w:rPr>
          <w:rFonts w:ascii="Times New Roman" w:hAnsi="Times New Roman"/>
          <w:i/>
          <w:color w:val="000000"/>
          <w:sz w:val="24"/>
          <w:szCs w:val="24"/>
          <w:lang w:val="sr-Latn-CS"/>
        </w:rPr>
        <w:t>,</w:t>
      </w:r>
      <w:r w:rsidRPr="00CD59B1">
        <w:rPr>
          <w:rFonts w:ascii="Times New Roman" w:hAnsi="Times New Roman"/>
          <w:color w:val="000000"/>
          <w:sz w:val="24"/>
          <w:szCs w:val="24"/>
          <w:lang w:val="sr-Cyrl-CS"/>
        </w:rPr>
        <w:t xml:space="preserve"> </w:t>
      </w:r>
      <w:r w:rsidRPr="00CD59B1">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p>
    <w:p w:rsidR="009679B7" w:rsidRPr="00CD59B1"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Cyrl-CS"/>
        </w:rPr>
        <w:tab/>
      </w:r>
      <w:r w:rsidRPr="00CD59B1">
        <w:rPr>
          <w:rFonts w:ascii="Times New Roman" w:hAnsi="Times New Roman"/>
          <w:sz w:val="24"/>
          <w:szCs w:val="24"/>
          <w:lang w:val="sr-Latn-CS"/>
        </w:rPr>
        <w:t>Istraživanja na bazi globalnog indeksa konkurentnosti zasnivaju se na pretpostavci da je konkurentnost kompleksan fenomen, na koji utiče mnoštvo faktora. Brojni faktori koji utiču na konkurentnost grupisani su u 12 stubova konkurentnosti, koji su organizovani u tri grupe.</w:t>
      </w:r>
    </w:p>
    <w:p w:rsidR="009679B7" w:rsidRDefault="009679B7" w:rsidP="009679B7">
      <w:pPr>
        <w:spacing w:line="257" w:lineRule="auto"/>
        <w:rPr>
          <w:rFonts w:ascii="Times New Roman" w:hAnsi="Times New Roman"/>
          <w:sz w:val="24"/>
          <w:szCs w:val="24"/>
          <w:lang w:val="sr-Cyrl-CS"/>
        </w:rPr>
      </w:pPr>
      <w:r>
        <w:rPr>
          <w:rFonts w:ascii="Times New Roman" w:hAnsi="Times New Roman"/>
          <w:sz w:val="24"/>
          <w:szCs w:val="24"/>
          <w:lang w:val="sr-Cyrl-CS"/>
        </w:rPr>
        <w:tab/>
      </w:r>
      <w:r w:rsidRPr="00CD59B1">
        <w:rPr>
          <w:rFonts w:ascii="Times New Roman" w:hAnsi="Times New Roman"/>
          <w:sz w:val="24"/>
          <w:szCs w:val="24"/>
          <w:lang w:val="it-IT"/>
        </w:rPr>
        <w:t>Prva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grupa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stubova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konkurentnosti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obuhvata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tzv</w:t>
      </w:r>
      <w:r w:rsidRPr="000E7358">
        <w:rPr>
          <w:rFonts w:ascii="Times New Roman" w:hAnsi="Times New Roman"/>
          <w:sz w:val="24"/>
          <w:szCs w:val="24"/>
          <w:lang w:val="sr-Cyrl-CS"/>
        </w:rPr>
        <w:t xml:space="preserve">. </w:t>
      </w:r>
      <w:r>
        <w:rPr>
          <w:rFonts w:ascii="Times New Roman" w:hAnsi="Times New Roman"/>
          <w:i/>
          <w:sz w:val="24"/>
          <w:szCs w:val="24"/>
          <w:lang w:val="sr-Latn-CS"/>
        </w:rPr>
        <w:t>O</w:t>
      </w:r>
      <w:r w:rsidRPr="00CD59B1">
        <w:rPr>
          <w:rFonts w:ascii="Times New Roman" w:hAnsi="Times New Roman"/>
          <w:i/>
          <w:sz w:val="24"/>
          <w:szCs w:val="24"/>
          <w:lang w:val="it-IT"/>
        </w:rPr>
        <w:t>snovne</w:t>
      </w:r>
      <w:r w:rsidRPr="000E7358">
        <w:rPr>
          <w:rFonts w:ascii="Times New Roman" w:hAnsi="Times New Roman"/>
          <w:i/>
          <w:sz w:val="24"/>
          <w:szCs w:val="24"/>
          <w:lang w:val="sr-Cyrl-CS"/>
        </w:rPr>
        <w:t xml:space="preserve"> </w:t>
      </w:r>
      <w:r w:rsidRPr="00CD59B1">
        <w:rPr>
          <w:rFonts w:ascii="Times New Roman" w:hAnsi="Times New Roman"/>
          <w:i/>
          <w:sz w:val="24"/>
          <w:szCs w:val="24"/>
          <w:lang w:val="it-IT"/>
        </w:rPr>
        <w:t>zahteve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U</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tu</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grupu</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ulaze</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slede</w:t>
      </w:r>
      <w:r w:rsidRPr="00976E25">
        <w:rPr>
          <w:rFonts w:ascii="Times New Roman" w:hAnsi="Times New Roman"/>
          <w:sz w:val="24"/>
          <w:szCs w:val="24"/>
          <w:lang w:val="sr-Cyrl-CS"/>
        </w:rPr>
        <w:t>ć</w:t>
      </w:r>
      <w:r w:rsidRPr="00CD59B1">
        <w:rPr>
          <w:rFonts w:ascii="Times New Roman" w:hAnsi="Times New Roman"/>
          <w:sz w:val="24"/>
          <w:szCs w:val="24"/>
          <w:lang w:val="it-IT"/>
        </w:rPr>
        <w:t>i</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stubovi</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konkurentnosti</w:t>
      </w:r>
      <w:r w:rsidRPr="00976E25">
        <w:rPr>
          <w:rFonts w:ascii="Times New Roman" w:hAnsi="Times New Roman"/>
          <w:sz w:val="24"/>
          <w:szCs w:val="24"/>
          <w:lang w:val="sr-Cyrl-CS"/>
        </w:rPr>
        <w:t xml:space="preserve">: (1) </w:t>
      </w:r>
      <w:r w:rsidRPr="00CD59B1">
        <w:rPr>
          <w:rFonts w:ascii="Times New Roman" w:hAnsi="Times New Roman"/>
          <w:sz w:val="24"/>
          <w:szCs w:val="24"/>
          <w:lang w:val="it-IT"/>
        </w:rPr>
        <w:t>institucije</w:t>
      </w:r>
      <w:r w:rsidRPr="00976E25">
        <w:rPr>
          <w:rFonts w:ascii="Times New Roman" w:hAnsi="Times New Roman"/>
          <w:sz w:val="24"/>
          <w:szCs w:val="24"/>
          <w:lang w:val="sr-Cyrl-CS"/>
        </w:rPr>
        <w:t xml:space="preserve">, (2) </w:t>
      </w:r>
      <w:r w:rsidRPr="00CD59B1">
        <w:rPr>
          <w:rFonts w:ascii="Times New Roman" w:hAnsi="Times New Roman"/>
          <w:sz w:val="24"/>
          <w:szCs w:val="24"/>
          <w:lang w:val="it-IT"/>
        </w:rPr>
        <w:t>infrastruktura</w:t>
      </w:r>
      <w:r w:rsidRPr="00976E25">
        <w:rPr>
          <w:rFonts w:ascii="Times New Roman" w:hAnsi="Times New Roman"/>
          <w:sz w:val="24"/>
          <w:szCs w:val="24"/>
          <w:lang w:val="sr-Cyrl-CS"/>
        </w:rPr>
        <w:t xml:space="preserve">, (3) </w:t>
      </w:r>
      <w:r w:rsidRPr="00CD59B1">
        <w:rPr>
          <w:rFonts w:ascii="Times New Roman" w:hAnsi="Times New Roman"/>
          <w:sz w:val="24"/>
          <w:szCs w:val="24"/>
          <w:lang w:val="it-IT"/>
        </w:rPr>
        <w:t>makroekonomska</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stabilnost</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i</w:t>
      </w:r>
      <w:r w:rsidRPr="00976E25">
        <w:rPr>
          <w:rFonts w:ascii="Times New Roman" w:hAnsi="Times New Roman"/>
          <w:sz w:val="24"/>
          <w:szCs w:val="24"/>
          <w:lang w:val="sr-Cyrl-CS"/>
        </w:rPr>
        <w:t xml:space="preserve"> (4) </w:t>
      </w:r>
      <w:r w:rsidRPr="00CD59B1">
        <w:rPr>
          <w:rFonts w:ascii="Times New Roman" w:hAnsi="Times New Roman"/>
          <w:sz w:val="24"/>
          <w:szCs w:val="24"/>
          <w:lang w:val="it-IT"/>
        </w:rPr>
        <w:t>zdravstvo</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i</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primarno</w:t>
      </w:r>
      <w:r w:rsidRPr="00976E25">
        <w:rPr>
          <w:rFonts w:ascii="Times New Roman" w:hAnsi="Times New Roman"/>
          <w:sz w:val="24"/>
          <w:szCs w:val="24"/>
          <w:lang w:val="sr-Cyrl-CS"/>
        </w:rPr>
        <w:t xml:space="preserve"> </w:t>
      </w:r>
      <w:r w:rsidRPr="00CD59B1">
        <w:rPr>
          <w:rFonts w:ascii="Times New Roman" w:hAnsi="Times New Roman"/>
          <w:sz w:val="24"/>
          <w:szCs w:val="24"/>
          <w:lang w:val="it-IT"/>
        </w:rPr>
        <w:t>obrazovanje</w:t>
      </w:r>
      <w:r w:rsidRPr="00976E25">
        <w:rPr>
          <w:rFonts w:ascii="Times New Roman" w:hAnsi="Times New Roman"/>
          <w:sz w:val="24"/>
          <w:szCs w:val="24"/>
          <w:lang w:val="sr-Cyrl-CS"/>
        </w:rPr>
        <w:t xml:space="preserve">. </w:t>
      </w:r>
    </w:p>
    <w:p w:rsidR="009679B7" w:rsidRDefault="009679B7" w:rsidP="009679B7">
      <w:pPr>
        <w:spacing w:line="257" w:lineRule="auto"/>
        <w:rPr>
          <w:rFonts w:ascii="Times New Roman" w:hAnsi="Times New Roman"/>
          <w:sz w:val="24"/>
          <w:szCs w:val="24"/>
          <w:lang w:val="sr-Cyrl-CS"/>
        </w:rPr>
      </w:pPr>
      <w:r>
        <w:rPr>
          <w:rFonts w:ascii="Times New Roman" w:hAnsi="Times New Roman"/>
          <w:sz w:val="24"/>
          <w:szCs w:val="24"/>
          <w:lang w:val="sr-Cyrl-CS"/>
        </w:rPr>
        <w:tab/>
      </w:r>
      <w:r w:rsidRPr="00CD59B1">
        <w:rPr>
          <w:rFonts w:ascii="Times New Roman" w:hAnsi="Times New Roman"/>
          <w:sz w:val="24"/>
          <w:szCs w:val="24"/>
          <w:lang w:val="it-IT"/>
        </w:rPr>
        <w:t xml:space="preserve">Druga grupa su tzv. </w:t>
      </w:r>
      <w:r>
        <w:rPr>
          <w:rFonts w:ascii="Times New Roman" w:hAnsi="Times New Roman"/>
          <w:i/>
          <w:sz w:val="24"/>
          <w:szCs w:val="24"/>
          <w:lang w:val="it-IT"/>
        </w:rPr>
        <w:t>F</w:t>
      </w:r>
      <w:r w:rsidRPr="00CD59B1">
        <w:rPr>
          <w:rFonts w:ascii="Times New Roman" w:hAnsi="Times New Roman"/>
          <w:i/>
          <w:sz w:val="24"/>
          <w:szCs w:val="24"/>
          <w:lang w:val="it-IT"/>
        </w:rPr>
        <w:t>aktori povećanja efikasnosti</w:t>
      </w:r>
      <w:r w:rsidRPr="00CD59B1">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w:t>
      </w:r>
    </w:p>
    <w:p w:rsidR="009679B7" w:rsidRPr="00CD59B1" w:rsidRDefault="009679B7" w:rsidP="009679B7">
      <w:pPr>
        <w:spacing w:line="257" w:lineRule="auto"/>
        <w:rPr>
          <w:rFonts w:ascii="Times New Roman" w:hAnsi="Times New Roman"/>
          <w:sz w:val="24"/>
          <w:szCs w:val="24"/>
          <w:lang w:val="it-IT"/>
        </w:rPr>
      </w:pPr>
      <w:r>
        <w:rPr>
          <w:rFonts w:ascii="Times New Roman" w:hAnsi="Times New Roman"/>
          <w:sz w:val="24"/>
          <w:szCs w:val="24"/>
          <w:lang w:val="sr-Cyrl-CS"/>
        </w:rPr>
        <w:tab/>
      </w:r>
      <w:r w:rsidRPr="00CD59B1">
        <w:rPr>
          <w:rFonts w:ascii="Times New Roman" w:hAnsi="Times New Roman"/>
          <w:sz w:val="24"/>
          <w:szCs w:val="24"/>
          <w:lang w:val="it-IT"/>
        </w:rPr>
        <w:t xml:space="preserve">Treću grupu čine tzv. </w:t>
      </w:r>
      <w:r w:rsidRPr="00BD5457">
        <w:rPr>
          <w:rFonts w:ascii="Times New Roman" w:hAnsi="Times New Roman"/>
          <w:i/>
          <w:sz w:val="24"/>
          <w:szCs w:val="24"/>
          <w:lang w:val="it-IT"/>
        </w:rPr>
        <w:t>F</w:t>
      </w:r>
      <w:r w:rsidRPr="00CD59B1">
        <w:rPr>
          <w:rFonts w:ascii="Times New Roman" w:hAnsi="Times New Roman"/>
          <w:i/>
          <w:sz w:val="24"/>
          <w:szCs w:val="24"/>
          <w:lang w:val="it-IT"/>
        </w:rPr>
        <w:t>aktori inovativnosti i sofisticiranosti</w:t>
      </w:r>
      <w:r w:rsidRPr="00CD59B1">
        <w:rPr>
          <w:rFonts w:ascii="Times New Roman" w:hAnsi="Times New Roman"/>
          <w:sz w:val="24"/>
          <w:szCs w:val="24"/>
          <w:lang w:val="it-IT"/>
        </w:rPr>
        <w:t>. U ovu grupu ulaze stubovi (11) sofisticiranost poslovnih procesa i (12) inovacije.</w:t>
      </w:r>
    </w:p>
    <w:p w:rsidR="009679B7" w:rsidRDefault="009679B7" w:rsidP="009679B7">
      <w:pPr>
        <w:spacing w:line="257" w:lineRule="auto"/>
        <w:rPr>
          <w:rFonts w:ascii="Times New Roman" w:hAnsi="Times New Roman"/>
          <w:sz w:val="24"/>
          <w:szCs w:val="24"/>
          <w:lang w:val="sr-Cyrl-CS"/>
        </w:rPr>
      </w:pPr>
      <w:r>
        <w:rPr>
          <w:rFonts w:ascii="Times New Roman" w:hAnsi="Times New Roman"/>
          <w:sz w:val="24"/>
          <w:szCs w:val="24"/>
          <w:lang w:val="sr-Cyrl-CS"/>
        </w:rPr>
        <w:tab/>
      </w:r>
    </w:p>
    <w:p w:rsidR="009679B7" w:rsidRPr="00814B45" w:rsidRDefault="009679B7" w:rsidP="009679B7">
      <w:pPr>
        <w:spacing w:line="257" w:lineRule="auto"/>
        <w:rPr>
          <w:rFonts w:ascii="Times New Roman" w:hAnsi="Times New Roman"/>
          <w:sz w:val="24"/>
          <w:szCs w:val="24"/>
          <w:lang w:val="sr-Cyrl-CS"/>
        </w:rPr>
      </w:pPr>
      <w:r>
        <w:rPr>
          <w:rFonts w:ascii="Times New Roman" w:hAnsi="Times New Roman"/>
          <w:sz w:val="24"/>
          <w:szCs w:val="24"/>
          <w:lang w:val="sr-Cyrl-CS"/>
        </w:rPr>
        <w:tab/>
      </w:r>
      <w:r w:rsidRPr="00CD59B1">
        <w:rPr>
          <w:rFonts w:ascii="Times New Roman" w:hAnsi="Times New Roman"/>
          <w:sz w:val="24"/>
          <w:szCs w:val="24"/>
          <w:lang w:val="it-IT"/>
        </w:rPr>
        <w:t>Stepen</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razvijenosti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zemlje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koji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se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izra</w:t>
      </w:r>
      <w:r w:rsidRPr="000E7358">
        <w:rPr>
          <w:rFonts w:ascii="Times New Roman" w:hAnsi="Times New Roman"/>
          <w:sz w:val="24"/>
          <w:szCs w:val="24"/>
          <w:lang w:val="sr-Cyrl-CS"/>
        </w:rPr>
        <w:t>ž</w:t>
      </w:r>
      <w:r w:rsidRPr="00CD59B1">
        <w:rPr>
          <w:rFonts w:ascii="Times New Roman" w:hAnsi="Times New Roman"/>
          <w:sz w:val="24"/>
          <w:szCs w:val="24"/>
          <w:lang w:val="it-IT"/>
        </w:rPr>
        <w:t>ava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bruto</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doma</w:t>
      </w:r>
      <w:r w:rsidRPr="000E7358">
        <w:rPr>
          <w:rFonts w:ascii="Times New Roman" w:hAnsi="Times New Roman"/>
          <w:sz w:val="24"/>
          <w:szCs w:val="24"/>
          <w:lang w:val="sr-Cyrl-CS"/>
        </w:rPr>
        <w:t>ć</w:t>
      </w:r>
      <w:r w:rsidRPr="00CD59B1">
        <w:rPr>
          <w:rFonts w:ascii="Times New Roman" w:hAnsi="Times New Roman"/>
          <w:sz w:val="24"/>
          <w:szCs w:val="24"/>
          <w:lang w:val="it-IT"/>
        </w:rPr>
        <w:t>im</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proizvodom</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po</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glavi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stanovnika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determini</w:t>
      </w:r>
      <w:r w:rsidRPr="000E7358">
        <w:rPr>
          <w:rFonts w:ascii="Times New Roman" w:hAnsi="Times New Roman"/>
          <w:sz w:val="24"/>
          <w:szCs w:val="24"/>
          <w:lang w:val="sr-Cyrl-CS"/>
        </w:rPr>
        <w:t>š</w:t>
      </w:r>
      <w:r w:rsidRPr="00CD59B1">
        <w:rPr>
          <w:rFonts w:ascii="Times New Roman" w:hAnsi="Times New Roman"/>
          <w:sz w:val="24"/>
          <w:szCs w:val="24"/>
          <w:lang w:val="it-IT"/>
        </w:rPr>
        <w:t>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zna</w:t>
      </w:r>
      <w:r w:rsidRPr="000E7358">
        <w:rPr>
          <w:rFonts w:ascii="Times New Roman" w:hAnsi="Times New Roman"/>
          <w:sz w:val="24"/>
          <w:szCs w:val="24"/>
          <w:lang w:val="sr-Cyrl-CS"/>
        </w:rPr>
        <w:t>č</w:t>
      </w:r>
      <w:r w:rsidRPr="00CD59B1">
        <w:rPr>
          <w:rFonts w:ascii="Times New Roman" w:hAnsi="Times New Roman"/>
          <w:sz w:val="24"/>
          <w:szCs w:val="24"/>
          <w:lang w:val="it-IT"/>
        </w:rPr>
        <w:t>aj</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pojedinih</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grupa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stubova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najmanje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razvijene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zemlje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od</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najve</w:t>
      </w:r>
      <w:r w:rsidRPr="000E7358">
        <w:rPr>
          <w:rFonts w:ascii="Times New Roman" w:hAnsi="Times New Roman"/>
          <w:sz w:val="24"/>
          <w:szCs w:val="24"/>
          <w:lang w:val="sr-Cyrl-CS"/>
        </w:rPr>
        <w:t>ć</w:t>
      </w:r>
      <w:r w:rsidRPr="00CD59B1">
        <w:rPr>
          <w:rFonts w:ascii="Times New Roman" w:hAnsi="Times New Roman"/>
          <w:sz w:val="24"/>
          <w:szCs w:val="24"/>
          <w:lang w:val="it-IT"/>
        </w:rPr>
        <w:t>eg</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zna</w:t>
      </w:r>
      <w:r w:rsidRPr="000E7358">
        <w:rPr>
          <w:rFonts w:ascii="Times New Roman" w:hAnsi="Times New Roman"/>
          <w:sz w:val="24"/>
          <w:szCs w:val="24"/>
          <w:lang w:val="sr-Cyrl-CS"/>
        </w:rPr>
        <w:t>č</w:t>
      </w:r>
      <w:r>
        <w:rPr>
          <w:rFonts w:ascii="Times New Roman" w:hAnsi="Times New Roman"/>
          <w:sz w:val="24"/>
          <w:szCs w:val="24"/>
          <w:lang w:val="it-IT"/>
        </w:rPr>
        <w:t>aja</w:t>
      </w:r>
      <w:r w:rsidRPr="000E7358">
        <w:rPr>
          <w:rFonts w:ascii="Times New Roman" w:hAnsi="Times New Roman"/>
          <w:sz w:val="24"/>
          <w:szCs w:val="24"/>
          <w:lang w:val="sr-Cyrl-CS"/>
        </w:rPr>
        <w:t xml:space="preserve"> </w:t>
      </w:r>
      <w:r>
        <w:rPr>
          <w:rFonts w:ascii="Times New Roman" w:hAnsi="Times New Roman"/>
          <w:sz w:val="24"/>
          <w:szCs w:val="24"/>
          <w:lang w:val="it-IT"/>
        </w:rPr>
        <w:t>je</w:t>
      </w:r>
      <w:r w:rsidRPr="000E7358">
        <w:rPr>
          <w:rFonts w:ascii="Times New Roman" w:hAnsi="Times New Roman"/>
          <w:sz w:val="24"/>
          <w:szCs w:val="24"/>
          <w:lang w:val="sr-Cyrl-CS"/>
        </w:rPr>
        <w:t xml:space="preserve"> </w:t>
      </w:r>
      <w:r>
        <w:rPr>
          <w:rFonts w:ascii="Times New Roman" w:hAnsi="Times New Roman"/>
          <w:sz w:val="24"/>
          <w:szCs w:val="24"/>
          <w:lang w:val="it-IT"/>
        </w:rPr>
        <w:t>prva</w:t>
      </w:r>
      <w:r w:rsidRPr="000E7358">
        <w:rPr>
          <w:rFonts w:ascii="Times New Roman" w:hAnsi="Times New Roman"/>
          <w:sz w:val="24"/>
          <w:szCs w:val="24"/>
          <w:lang w:val="sr-Cyrl-CS"/>
        </w:rPr>
        <w:t xml:space="preserve"> </w:t>
      </w:r>
      <w:r>
        <w:rPr>
          <w:rFonts w:ascii="Times New Roman" w:hAnsi="Times New Roman"/>
          <w:sz w:val="24"/>
          <w:szCs w:val="24"/>
          <w:lang w:val="it-IT"/>
        </w:rPr>
        <w:t>grupa</w:t>
      </w:r>
      <w:r w:rsidRPr="000E7358">
        <w:rPr>
          <w:rFonts w:ascii="Times New Roman" w:hAnsi="Times New Roman"/>
          <w:sz w:val="24"/>
          <w:szCs w:val="24"/>
          <w:lang w:val="sr-Cyrl-CS"/>
        </w:rPr>
        <w:t xml:space="preserve"> </w:t>
      </w:r>
      <w:r>
        <w:rPr>
          <w:rFonts w:ascii="Times New Roman" w:hAnsi="Times New Roman"/>
          <w:sz w:val="24"/>
          <w:szCs w:val="24"/>
          <w:lang w:val="it-IT"/>
        </w:rPr>
        <w:t>stubova</w:t>
      </w:r>
      <w:r w:rsidRPr="000E7358">
        <w:rPr>
          <w:rFonts w:ascii="Times New Roman" w:hAnsi="Times New Roman"/>
          <w:sz w:val="24"/>
          <w:szCs w:val="24"/>
          <w:lang w:val="sr-Cyrl-CS"/>
        </w:rPr>
        <w:t xml:space="preserve">, </w:t>
      </w:r>
      <w:r>
        <w:rPr>
          <w:rFonts w:ascii="Times New Roman" w:hAnsi="Times New Roman"/>
          <w:sz w:val="24"/>
          <w:szCs w:val="24"/>
          <w:lang w:val="it-IT"/>
        </w:rPr>
        <w:t>tj</w:t>
      </w:r>
      <w:r w:rsidRPr="000E7358">
        <w:rPr>
          <w:rFonts w:ascii="Times New Roman" w:hAnsi="Times New Roman"/>
          <w:sz w:val="24"/>
          <w:szCs w:val="24"/>
          <w:lang w:val="sr-Cyrl-CS"/>
        </w:rPr>
        <w:t xml:space="preserve">. </w:t>
      </w:r>
      <w:r w:rsidRPr="00814B45">
        <w:rPr>
          <w:rFonts w:ascii="Times New Roman" w:hAnsi="Times New Roman"/>
          <w:sz w:val="24"/>
          <w:szCs w:val="24"/>
          <w:lang w:val="sr-Latn-CS"/>
        </w:rPr>
        <w:t>O</w:t>
      </w:r>
      <w:r w:rsidRPr="00814B45">
        <w:rPr>
          <w:rFonts w:ascii="Times New Roman" w:hAnsi="Times New Roman"/>
          <w:sz w:val="24"/>
          <w:szCs w:val="24"/>
          <w:lang w:val="it-IT"/>
        </w:rPr>
        <w:t>snovni</w:t>
      </w:r>
      <w:r w:rsidRPr="00814B45">
        <w:rPr>
          <w:rFonts w:ascii="Times New Roman" w:hAnsi="Times New Roman"/>
          <w:sz w:val="24"/>
          <w:szCs w:val="24"/>
          <w:lang w:val="sr-Cyrl-CS"/>
        </w:rPr>
        <w:t xml:space="preserve"> </w:t>
      </w:r>
      <w:r w:rsidRPr="00814B45">
        <w:rPr>
          <w:rFonts w:ascii="Times New Roman" w:hAnsi="Times New Roman"/>
          <w:sz w:val="24"/>
          <w:szCs w:val="24"/>
          <w:lang w:val="it-IT"/>
        </w:rPr>
        <w:t>zahtevi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srednje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razvijene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zemlje</w:t>
      </w:r>
      <w:r w:rsidRPr="000E7358">
        <w:rPr>
          <w:rFonts w:ascii="Times New Roman" w:hAnsi="Times New Roman"/>
          <w:sz w:val="24"/>
          <w:szCs w:val="24"/>
          <w:lang w:val="sr-Cyrl-CS"/>
        </w:rPr>
        <w:t xml:space="preserve"> (</w:t>
      </w:r>
      <w:r>
        <w:rPr>
          <w:rFonts w:ascii="Times New Roman" w:hAnsi="Times New Roman"/>
          <w:sz w:val="24"/>
          <w:szCs w:val="24"/>
          <w:lang w:val="it-IT"/>
        </w:rPr>
        <w:t>u</w:t>
      </w:r>
      <w:r w:rsidRPr="000E7358">
        <w:rPr>
          <w:rFonts w:ascii="Times New Roman" w:hAnsi="Times New Roman"/>
          <w:sz w:val="24"/>
          <w:szCs w:val="24"/>
          <w:lang w:val="sr-Cyrl-CS"/>
        </w:rPr>
        <w:t xml:space="preserve"> </w:t>
      </w:r>
      <w:r>
        <w:rPr>
          <w:rFonts w:ascii="Times New Roman" w:hAnsi="Times New Roman"/>
          <w:sz w:val="24"/>
          <w:szCs w:val="24"/>
          <w:lang w:val="it-IT"/>
        </w:rPr>
        <w:t>koje</w:t>
      </w:r>
      <w:r w:rsidRPr="000E7358">
        <w:rPr>
          <w:rFonts w:ascii="Times New Roman" w:hAnsi="Times New Roman"/>
          <w:sz w:val="24"/>
          <w:szCs w:val="24"/>
          <w:lang w:val="sr-Cyrl-CS"/>
        </w:rPr>
        <w:t xml:space="preserve"> </w:t>
      </w:r>
      <w:r>
        <w:rPr>
          <w:rFonts w:ascii="Times New Roman" w:hAnsi="Times New Roman"/>
          <w:sz w:val="24"/>
          <w:szCs w:val="24"/>
          <w:lang w:val="it-IT"/>
        </w:rPr>
        <w:t>spada</w:t>
      </w:r>
      <w:r w:rsidRPr="000E7358">
        <w:rPr>
          <w:rFonts w:ascii="Times New Roman" w:hAnsi="Times New Roman"/>
          <w:sz w:val="24"/>
          <w:szCs w:val="24"/>
          <w:lang w:val="sr-Cyrl-CS"/>
        </w:rPr>
        <w:t xml:space="preserve"> </w:t>
      </w:r>
      <w:r>
        <w:rPr>
          <w:rFonts w:ascii="Times New Roman" w:hAnsi="Times New Roman"/>
          <w:sz w:val="24"/>
          <w:szCs w:val="24"/>
          <w:lang w:val="it-IT"/>
        </w:rPr>
        <w:t>i</w:t>
      </w:r>
      <w:r w:rsidRPr="000E7358">
        <w:rPr>
          <w:rFonts w:ascii="Times New Roman" w:hAnsi="Times New Roman"/>
          <w:sz w:val="24"/>
          <w:szCs w:val="24"/>
          <w:lang w:val="sr-Cyrl-CS"/>
        </w:rPr>
        <w:t xml:space="preserve"> </w:t>
      </w:r>
      <w:r>
        <w:rPr>
          <w:rFonts w:ascii="Times New Roman" w:hAnsi="Times New Roman"/>
          <w:sz w:val="24"/>
          <w:szCs w:val="24"/>
          <w:lang w:val="it-IT"/>
        </w:rPr>
        <w:t>Srbija</w:t>
      </w:r>
      <w:r w:rsidRPr="000E7358">
        <w:rPr>
          <w:rFonts w:ascii="Times New Roman" w:hAnsi="Times New Roman"/>
          <w:sz w:val="24"/>
          <w:szCs w:val="24"/>
          <w:lang w:val="sr-Cyrl-CS"/>
        </w:rPr>
        <w:t xml:space="preserve">) </w:t>
      </w:r>
      <w:r>
        <w:rPr>
          <w:rFonts w:ascii="Times New Roman" w:hAnsi="Times New Roman"/>
          <w:sz w:val="24"/>
          <w:szCs w:val="24"/>
          <w:lang w:val="it-IT"/>
        </w:rPr>
        <w:t>pored</w:t>
      </w:r>
      <w:r w:rsidRPr="000E7358">
        <w:rPr>
          <w:rFonts w:ascii="Times New Roman" w:hAnsi="Times New Roman"/>
          <w:sz w:val="24"/>
          <w:szCs w:val="24"/>
          <w:lang w:val="sr-Cyrl-CS"/>
        </w:rPr>
        <w:t xml:space="preserve"> </w:t>
      </w:r>
      <w:r>
        <w:rPr>
          <w:rFonts w:ascii="Times New Roman" w:hAnsi="Times New Roman"/>
          <w:sz w:val="24"/>
          <w:szCs w:val="24"/>
          <w:lang w:val="it-IT"/>
        </w:rPr>
        <w:t>o</w:t>
      </w:r>
      <w:r w:rsidRPr="00CD59B1">
        <w:rPr>
          <w:rFonts w:ascii="Times New Roman" w:hAnsi="Times New Roman"/>
          <w:sz w:val="24"/>
          <w:szCs w:val="24"/>
          <w:lang w:val="it-IT"/>
        </w:rPr>
        <w:t>snovnih</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zahteva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veliki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zna</w:t>
      </w:r>
      <w:r w:rsidRPr="000E7358">
        <w:rPr>
          <w:rFonts w:ascii="Times New Roman" w:hAnsi="Times New Roman"/>
          <w:sz w:val="24"/>
          <w:szCs w:val="24"/>
          <w:lang w:val="sr-Cyrl-CS"/>
        </w:rPr>
        <w:t>č</w:t>
      </w:r>
      <w:r w:rsidRPr="00CD59B1">
        <w:rPr>
          <w:rFonts w:ascii="Times New Roman" w:hAnsi="Times New Roman"/>
          <w:sz w:val="24"/>
          <w:szCs w:val="24"/>
          <w:lang w:val="it-IT"/>
        </w:rPr>
        <w:t>aj</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ima</w:t>
      </w:r>
      <w:r w:rsidRPr="00BD5457">
        <w:rPr>
          <w:rFonts w:ascii="Times New Roman" w:hAnsi="Times New Roman"/>
          <w:sz w:val="24"/>
          <w:szCs w:val="24"/>
          <w:lang w:val="sr-Cyrl-CS"/>
        </w:rPr>
        <w:t xml:space="preserve"> </w:t>
      </w:r>
      <w:r>
        <w:rPr>
          <w:rFonts w:ascii="Times New Roman" w:hAnsi="Times New Roman"/>
          <w:sz w:val="24"/>
          <w:szCs w:val="24"/>
          <w:lang w:val="it-IT"/>
        </w:rPr>
        <w:t>druga</w:t>
      </w:r>
      <w:r w:rsidRPr="00BD5457">
        <w:rPr>
          <w:rFonts w:ascii="Times New Roman" w:hAnsi="Times New Roman"/>
          <w:sz w:val="24"/>
          <w:szCs w:val="24"/>
          <w:lang w:val="sr-Cyrl-CS"/>
        </w:rPr>
        <w:t xml:space="preserve"> </w:t>
      </w:r>
      <w:r>
        <w:rPr>
          <w:rFonts w:ascii="Times New Roman" w:hAnsi="Times New Roman"/>
          <w:sz w:val="24"/>
          <w:szCs w:val="24"/>
          <w:lang w:val="it-IT"/>
        </w:rPr>
        <w:t>grupa</w:t>
      </w:r>
      <w:r w:rsidRPr="00BD5457">
        <w:rPr>
          <w:rFonts w:ascii="Times New Roman" w:hAnsi="Times New Roman"/>
          <w:sz w:val="24"/>
          <w:szCs w:val="24"/>
          <w:lang w:val="sr-Cyrl-CS"/>
        </w:rPr>
        <w:t xml:space="preserve"> </w:t>
      </w:r>
      <w:r>
        <w:rPr>
          <w:rFonts w:ascii="Times New Roman" w:hAnsi="Times New Roman"/>
          <w:sz w:val="24"/>
          <w:szCs w:val="24"/>
          <w:lang w:val="it-IT"/>
        </w:rPr>
        <w:t>stubova</w:t>
      </w:r>
      <w:r w:rsidRPr="00BD5457">
        <w:rPr>
          <w:rFonts w:ascii="Times New Roman" w:hAnsi="Times New Roman"/>
          <w:sz w:val="24"/>
          <w:szCs w:val="24"/>
          <w:lang w:val="sr-Cyrl-CS"/>
        </w:rPr>
        <w:t xml:space="preserve"> </w:t>
      </w:r>
      <w:r>
        <w:rPr>
          <w:rFonts w:ascii="Times New Roman" w:hAnsi="Times New Roman"/>
          <w:sz w:val="24"/>
          <w:szCs w:val="24"/>
          <w:lang w:val="it-IT"/>
        </w:rPr>
        <w:t>tj</w:t>
      </w:r>
      <w:r w:rsidRPr="00BD5457">
        <w:rPr>
          <w:rFonts w:ascii="Times New Roman" w:hAnsi="Times New Roman"/>
          <w:sz w:val="24"/>
          <w:szCs w:val="24"/>
          <w:lang w:val="sr-Cyrl-CS"/>
        </w:rPr>
        <w:t>.</w:t>
      </w:r>
      <w:r w:rsidRPr="000E7358">
        <w:rPr>
          <w:rFonts w:ascii="Times New Roman" w:hAnsi="Times New Roman"/>
          <w:sz w:val="24"/>
          <w:szCs w:val="24"/>
          <w:lang w:val="sr-Cyrl-CS"/>
        </w:rPr>
        <w:t xml:space="preserve"> </w:t>
      </w:r>
      <w:r w:rsidRPr="00814B45">
        <w:rPr>
          <w:rFonts w:ascii="Times New Roman" w:hAnsi="Times New Roman"/>
          <w:sz w:val="24"/>
          <w:szCs w:val="24"/>
          <w:lang w:val="it-IT"/>
        </w:rPr>
        <w:t>Faktori</w:t>
      </w:r>
      <w:r w:rsidRPr="00814B45">
        <w:rPr>
          <w:rFonts w:ascii="Times New Roman" w:hAnsi="Times New Roman"/>
          <w:sz w:val="24"/>
          <w:szCs w:val="24"/>
          <w:lang w:val="sr-Cyrl-CS"/>
        </w:rPr>
        <w:t xml:space="preserve"> </w:t>
      </w:r>
      <w:r w:rsidRPr="00814B45">
        <w:rPr>
          <w:rFonts w:ascii="Times New Roman" w:hAnsi="Times New Roman"/>
          <w:sz w:val="24"/>
          <w:szCs w:val="24"/>
          <w:lang w:val="it-IT"/>
        </w:rPr>
        <w:t>pove</w:t>
      </w:r>
      <w:r w:rsidRPr="00814B45">
        <w:rPr>
          <w:rFonts w:ascii="Times New Roman" w:hAnsi="Times New Roman"/>
          <w:sz w:val="24"/>
          <w:szCs w:val="24"/>
          <w:lang w:val="sr-Cyrl-CS"/>
        </w:rPr>
        <w:t>ć</w:t>
      </w:r>
      <w:r w:rsidRPr="00814B45">
        <w:rPr>
          <w:rFonts w:ascii="Times New Roman" w:hAnsi="Times New Roman"/>
          <w:sz w:val="24"/>
          <w:szCs w:val="24"/>
          <w:lang w:val="it-IT"/>
        </w:rPr>
        <w:t>anja</w:t>
      </w:r>
      <w:r w:rsidRPr="00814B45">
        <w:rPr>
          <w:rFonts w:ascii="Times New Roman" w:hAnsi="Times New Roman"/>
          <w:sz w:val="24"/>
          <w:szCs w:val="24"/>
          <w:lang w:val="sr-Cyrl-CS"/>
        </w:rPr>
        <w:t xml:space="preserve"> </w:t>
      </w:r>
      <w:r w:rsidRPr="00814B45">
        <w:rPr>
          <w:rFonts w:ascii="Times New Roman" w:hAnsi="Times New Roman"/>
          <w:sz w:val="24"/>
          <w:szCs w:val="24"/>
          <w:lang w:val="it-IT"/>
        </w:rPr>
        <w:t>efikasnosti</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Za</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najrazvijenije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zemlje</w:t>
      </w:r>
      <w:r w:rsidRPr="000E7358">
        <w:rPr>
          <w:rFonts w:ascii="Times New Roman" w:hAnsi="Times New Roman"/>
          <w:sz w:val="24"/>
          <w:szCs w:val="24"/>
          <w:lang w:val="sr-Cyrl-CS"/>
        </w:rPr>
        <w:t xml:space="preserve"> </w:t>
      </w:r>
      <w:r w:rsidRPr="00CD59B1">
        <w:rPr>
          <w:rFonts w:ascii="Times New Roman" w:hAnsi="Times New Roman"/>
          <w:sz w:val="24"/>
          <w:szCs w:val="24"/>
          <w:lang w:val="it-IT"/>
        </w:rPr>
        <w:t>od</w:t>
      </w:r>
      <w:r w:rsidRPr="000E7358">
        <w:rPr>
          <w:rFonts w:ascii="Times New Roman" w:hAnsi="Times New Roman"/>
          <w:sz w:val="24"/>
          <w:szCs w:val="24"/>
          <w:lang w:val="sr-Cyrl-CS"/>
        </w:rPr>
        <w:t xml:space="preserve"> </w:t>
      </w:r>
      <w:r>
        <w:rPr>
          <w:rFonts w:ascii="Times New Roman" w:hAnsi="Times New Roman"/>
          <w:sz w:val="24"/>
          <w:szCs w:val="24"/>
          <w:lang w:val="it-IT"/>
        </w:rPr>
        <w:t>najve</w:t>
      </w:r>
      <w:r w:rsidRPr="000E7358">
        <w:rPr>
          <w:rFonts w:ascii="Times New Roman" w:hAnsi="Times New Roman"/>
          <w:sz w:val="24"/>
          <w:szCs w:val="24"/>
          <w:lang w:val="sr-Cyrl-CS"/>
        </w:rPr>
        <w:t>ć</w:t>
      </w:r>
      <w:r>
        <w:rPr>
          <w:rFonts w:ascii="Times New Roman" w:hAnsi="Times New Roman"/>
          <w:sz w:val="24"/>
          <w:szCs w:val="24"/>
          <w:lang w:val="it-IT"/>
        </w:rPr>
        <w:t>eg</w:t>
      </w:r>
      <w:r w:rsidRPr="000E7358">
        <w:rPr>
          <w:rFonts w:ascii="Times New Roman" w:hAnsi="Times New Roman"/>
          <w:sz w:val="24"/>
          <w:szCs w:val="24"/>
          <w:lang w:val="sr-Cyrl-CS"/>
        </w:rPr>
        <w:t xml:space="preserve"> </w:t>
      </w:r>
      <w:r>
        <w:rPr>
          <w:rFonts w:ascii="Times New Roman" w:hAnsi="Times New Roman"/>
          <w:sz w:val="24"/>
          <w:szCs w:val="24"/>
          <w:lang w:val="it-IT"/>
        </w:rPr>
        <w:t>su</w:t>
      </w:r>
      <w:r w:rsidRPr="000E7358">
        <w:rPr>
          <w:rFonts w:ascii="Times New Roman" w:hAnsi="Times New Roman"/>
          <w:sz w:val="24"/>
          <w:szCs w:val="24"/>
          <w:lang w:val="sr-Cyrl-CS"/>
        </w:rPr>
        <w:t xml:space="preserve"> </w:t>
      </w:r>
      <w:r>
        <w:rPr>
          <w:rFonts w:ascii="Times New Roman" w:hAnsi="Times New Roman"/>
          <w:sz w:val="24"/>
          <w:szCs w:val="24"/>
          <w:lang w:val="it-IT"/>
        </w:rPr>
        <w:t>zna</w:t>
      </w:r>
      <w:r w:rsidRPr="000E7358">
        <w:rPr>
          <w:rFonts w:ascii="Times New Roman" w:hAnsi="Times New Roman"/>
          <w:sz w:val="24"/>
          <w:szCs w:val="24"/>
          <w:lang w:val="sr-Cyrl-CS"/>
        </w:rPr>
        <w:t>č</w:t>
      </w:r>
      <w:r>
        <w:rPr>
          <w:rFonts w:ascii="Times New Roman" w:hAnsi="Times New Roman"/>
          <w:sz w:val="24"/>
          <w:szCs w:val="24"/>
          <w:lang w:val="it-IT"/>
        </w:rPr>
        <w:t>aja</w:t>
      </w:r>
      <w:r w:rsidRPr="000E7358">
        <w:rPr>
          <w:rFonts w:ascii="Times New Roman" w:hAnsi="Times New Roman"/>
          <w:sz w:val="24"/>
          <w:szCs w:val="24"/>
          <w:lang w:val="sr-Cyrl-CS"/>
        </w:rPr>
        <w:t xml:space="preserve"> </w:t>
      </w:r>
      <w:r>
        <w:rPr>
          <w:rFonts w:ascii="Times New Roman" w:hAnsi="Times New Roman"/>
          <w:sz w:val="24"/>
          <w:szCs w:val="24"/>
          <w:lang w:val="sr-Latn-CS"/>
        </w:rPr>
        <w:t xml:space="preserve">su druga i treća grupa stubova konkurentnosti tj. </w:t>
      </w:r>
      <w:r w:rsidRPr="00814B45">
        <w:rPr>
          <w:rFonts w:ascii="Times New Roman" w:hAnsi="Times New Roman"/>
          <w:sz w:val="24"/>
          <w:szCs w:val="24"/>
          <w:lang w:val="sr-Latn-CS"/>
        </w:rPr>
        <w:t>Faktori</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pove</w:t>
      </w:r>
      <w:r w:rsidRPr="00814B45">
        <w:rPr>
          <w:rFonts w:ascii="Times New Roman" w:hAnsi="Times New Roman"/>
          <w:sz w:val="24"/>
          <w:szCs w:val="24"/>
          <w:lang w:val="sr-Cyrl-CS"/>
        </w:rPr>
        <w:t>ć</w:t>
      </w:r>
      <w:r w:rsidRPr="00814B45">
        <w:rPr>
          <w:rFonts w:ascii="Times New Roman" w:hAnsi="Times New Roman"/>
          <w:sz w:val="24"/>
          <w:szCs w:val="24"/>
          <w:lang w:val="sr-Latn-CS"/>
        </w:rPr>
        <w:t>anja</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efikasnosti</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i</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Faktori</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inovativnosti</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i</w:t>
      </w:r>
      <w:r w:rsidRPr="00814B45">
        <w:rPr>
          <w:rFonts w:ascii="Times New Roman" w:hAnsi="Times New Roman"/>
          <w:sz w:val="24"/>
          <w:szCs w:val="24"/>
          <w:lang w:val="sr-Cyrl-CS"/>
        </w:rPr>
        <w:t xml:space="preserve"> </w:t>
      </w:r>
      <w:r w:rsidRPr="00814B45">
        <w:rPr>
          <w:rFonts w:ascii="Times New Roman" w:hAnsi="Times New Roman"/>
          <w:sz w:val="24"/>
          <w:szCs w:val="24"/>
          <w:lang w:val="sr-Latn-CS"/>
        </w:rPr>
        <w:t>sofisticiranosti</w:t>
      </w:r>
      <w:r w:rsidRPr="00814B45">
        <w:rPr>
          <w:rFonts w:ascii="Times New Roman" w:hAnsi="Times New Roman"/>
          <w:sz w:val="24"/>
          <w:szCs w:val="24"/>
          <w:lang w:val="sr-Cyrl-CS"/>
        </w:rPr>
        <w:t>.</w:t>
      </w:r>
    </w:p>
    <w:p w:rsidR="009679B7" w:rsidRPr="00CD59B1" w:rsidRDefault="009679B7" w:rsidP="009679B7">
      <w:pPr>
        <w:spacing w:line="257" w:lineRule="auto"/>
        <w:rPr>
          <w:rFonts w:ascii="Times New Roman" w:hAnsi="Times New Roman"/>
          <w:sz w:val="24"/>
          <w:szCs w:val="24"/>
          <w:lang w:val="sr-Latn-CS"/>
        </w:rPr>
      </w:pPr>
      <w:r w:rsidRPr="00CD59B1">
        <w:rPr>
          <w:rFonts w:ascii="Times New Roman" w:hAnsi="Times New Roman"/>
          <w:sz w:val="24"/>
          <w:szCs w:val="24"/>
          <w:lang w:val="sr-Latn-CS"/>
        </w:rPr>
        <w:tab/>
      </w:r>
      <w:r w:rsidRPr="000E7358">
        <w:rPr>
          <w:rFonts w:ascii="Times New Roman" w:hAnsi="Times New Roman"/>
          <w:i/>
          <w:sz w:val="24"/>
          <w:szCs w:val="24"/>
          <w:lang w:val="sr-Latn-CS"/>
        </w:rPr>
        <w:t>Novi indeks globalne konkurentnosti (NGCI)</w:t>
      </w:r>
      <w:r>
        <w:rPr>
          <w:rFonts w:ascii="Times New Roman" w:hAnsi="Times New Roman"/>
          <w:i/>
          <w:sz w:val="24"/>
          <w:szCs w:val="24"/>
          <w:lang w:val="sr-Latn-CS"/>
        </w:rPr>
        <w:t>,</w:t>
      </w:r>
      <w:r w:rsidRPr="00CD59B1">
        <w:rPr>
          <w:rFonts w:ascii="Times New Roman" w:hAnsi="Times New Roman"/>
          <w:sz w:val="24"/>
          <w:szCs w:val="24"/>
          <w:lang w:val="sr-Latn-CS"/>
        </w:rPr>
        <w:t xml:space="preserve"> koji se primenjuje od 2008. </w:t>
      </w:r>
      <w:r>
        <w:rPr>
          <w:rFonts w:ascii="Times New Roman" w:hAnsi="Times New Roman"/>
          <w:sz w:val="24"/>
          <w:szCs w:val="24"/>
          <w:lang w:val="sr-Latn-CS"/>
        </w:rPr>
        <w:t xml:space="preserve">godine, </w:t>
      </w:r>
      <w:r w:rsidRPr="00CD59B1">
        <w:rPr>
          <w:rFonts w:ascii="Times New Roman" w:hAnsi="Times New Roman"/>
          <w:sz w:val="24"/>
          <w:szCs w:val="24"/>
          <w:lang w:val="sr-Latn-CS"/>
        </w:rPr>
        <w:t xml:space="preserve">obuhvata makroekonomske i mikroekonomske elemente konkurentnosti. Kao što smo ranije istakli, makroekonomski faktori konkurentnosti deluju indirektno na produktivnost preduzeća, dok mikroekonomski faktori deluju direktno na produktivnost firmi. </w:t>
      </w:r>
    </w:p>
    <w:p w:rsidR="009679B7" w:rsidRPr="00CD59B1" w:rsidRDefault="009679B7" w:rsidP="009679B7">
      <w:pPr>
        <w:spacing w:line="257" w:lineRule="auto"/>
        <w:rPr>
          <w:rFonts w:ascii="Times New Roman" w:hAnsi="Times New Roman"/>
          <w:sz w:val="24"/>
          <w:szCs w:val="24"/>
          <w:lang w:val="sr-Latn-CS"/>
        </w:rPr>
      </w:pPr>
      <w:r w:rsidRPr="00CD59B1">
        <w:rPr>
          <w:rFonts w:ascii="Times New Roman" w:hAnsi="Times New Roman"/>
          <w:sz w:val="24"/>
          <w:szCs w:val="24"/>
          <w:lang w:val="sr-Latn-CS"/>
        </w:rPr>
        <w:tab/>
        <w:t xml:space="preserve">NGCI 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novi indeks globalne konkurentnosti obuhvatio faktore jačanja produktivnosti i konkurentnosti u razvojnim procesima u koje su uključene institucije i poslovne </w:t>
      </w:r>
      <w:r w:rsidRPr="00CD59B1">
        <w:rPr>
          <w:rFonts w:ascii="Times New Roman" w:hAnsi="Times New Roman"/>
          <w:sz w:val="24"/>
          <w:szCs w:val="24"/>
          <w:lang w:val="sr-Latn-CS"/>
        </w:rPr>
        <w:lastRenderedPageBreak/>
        <w:t>asocijacije. Produktivnost i konkurentnost zemlje u krajnjoj instanci određene su produktivnošću i konkurentnošću preduzeća.</w:t>
      </w:r>
      <w:r>
        <w:rPr>
          <w:rStyle w:val="FootnoteReference"/>
          <w:szCs w:val="24"/>
        </w:rPr>
        <w:footnoteReference w:customMarkFollows="1" w:id="8"/>
        <w:t>62</w:t>
      </w:r>
    </w:p>
    <w:p w:rsidR="009679B7" w:rsidRDefault="009679B7" w:rsidP="009679B7">
      <w:pPr>
        <w:spacing w:line="257" w:lineRule="auto"/>
        <w:rPr>
          <w:rFonts w:ascii="Times New Roman" w:hAnsi="Times New Roman"/>
          <w:sz w:val="24"/>
          <w:szCs w:val="24"/>
          <w:lang w:val="sr-Latn-CS"/>
        </w:rPr>
      </w:pPr>
      <w:r>
        <w:rPr>
          <w:rFonts w:ascii="Times New Roman" w:hAnsi="Times New Roman"/>
          <w:sz w:val="24"/>
          <w:szCs w:val="24"/>
          <w:lang w:val="sr-Latn-CS"/>
        </w:rPr>
        <w:tab/>
      </w:r>
      <w:r w:rsidRPr="00CD59B1">
        <w:rPr>
          <w:rFonts w:ascii="Times New Roman" w:hAnsi="Times New Roman"/>
          <w:sz w:val="24"/>
          <w:szCs w:val="24"/>
          <w:lang w:val="sr-Latn-CS"/>
        </w:rPr>
        <w:t>Svetski ekonomski forum je Srbiju nisko rangirao po stepenu konkurentnosti. Ona veoma zaostaje za razvijenim privredama i privredama regiona.</w:t>
      </w:r>
    </w:p>
    <w:p w:rsidR="009679B7" w:rsidRPr="006C59C0" w:rsidRDefault="009679B7" w:rsidP="009679B7">
      <w:pPr>
        <w:spacing w:line="257" w:lineRule="auto"/>
        <w:rPr>
          <w:rFonts w:ascii="Times New Roman" w:hAnsi="Times New Roman"/>
          <w:sz w:val="24"/>
          <w:szCs w:val="24"/>
          <w:lang w:val="sr-Cyrl-CS"/>
        </w:rPr>
      </w:pPr>
      <w:r>
        <w:rPr>
          <w:rFonts w:ascii="Times New Roman" w:hAnsi="Times New Roman"/>
          <w:i/>
          <w:sz w:val="24"/>
          <w:szCs w:val="24"/>
          <w:lang w:val="sr-Latn-CS"/>
        </w:rPr>
        <w:tab/>
      </w:r>
      <w:r w:rsidRPr="006C59C0">
        <w:rPr>
          <w:rFonts w:ascii="Times New Roman" w:hAnsi="Times New Roman"/>
          <w:sz w:val="24"/>
          <w:szCs w:val="24"/>
          <w:lang w:val="sr-Cyrl-CS"/>
        </w:rPr>
        <w:t>U</w:t>
      </w:r>
      <w:r w:rsidRPr="006C59C0">
        <w:rPr>
          <w:rFonts w:ascii="Times New Roman" w:hAnsi="Times New Roman"/>
          <w:sz w:val="24"/>
          <w:szCs w:val="24"/>
          <w:lang w:val="sr-Latn-CS"/>
        </w:rPr>
        <w:t xml:space="preserve"> </w:t>
      </w:r>
      <w:r w:rsidRPr="006C59C0">
        <w:rPr>
          <w:rFonts w:ascii="Times New Roman" w:eastAsia="TimesNewRomanPS-BoldMT" w:hAnsi="Times New Roman"/>
          <w:bCs/>
          <w:sz w:val="24"/>
          <w:szCs w:val="24"/>
          <w:lang w:val="sr-Cyrl-CS"/>
        </w:rPr>
        <w:t>Izveštaju</w:t>
      </w:r>
      <w:r w:rsidRPr="006C59C0">
        <w:rPr>
          <w:rFonts w:ascii="Times New Roman" w:eastAsia="TimesNewRomanPS-BoldMT" w:hAnsi="Times New Roman"/>
          <w:bCs/>
          <w:sz w:val="24"/>
          <w:szCs w:val="24"/>
          <w:lang w:val="sr-Latn-CS"/>
        </w:rPr>
        <w:t xml:space="preserve"> </w:t>
      </w:r>
      <w:r w:rsidRPr="006C59C0">
        <w:rPr>
          <w:rFonts w:ascii="Times New Roman" w:eastAsia="TimesNewRomanPS-BoldMT" w:hAnsi="Times New Roman"/>
          <w:bCs/>
          <w:sz w:val="24"/>
          <w:szCs w:val="24"/>
          <w:lang w:val="sr-Cyrl-CS"/>
        </w:rPr>
        <w:t>o</w:t>
      </w:r>
      <w:r w:rsidRPr="006C59C0">
        <w:rPr>
          <w:rFonts w:ascii="Times New Roman" w:eastAsia="TimesNewRomanPS-BoldMT" w:hAnsi="Times New Roman"/>
          <w:bCs/>
          <w:sz w:val="24"/>
          <w:szCs w:val="24"/>
          <w:lang w:val="sr-Latn-CS"/>
        </w:rPr>
        <w:t xml:space="preserve"> </w:t>
      </w:r>
      <w:r w:rsidRPr="006C59C0">
        <w:rPr>
          <w:rFonts w:ascii="Times New Roman" w:eastAsia="TimesNewRomanPS-BoldMT" w:hAnsi="Times New Roman"/>
          <w:bCs/>
          <w:sz w:val="24"/>
          <w:szCs w:val="24"/>
          <w:lang w:val="sr-Cyrl-CS"/>
        </w:rPr>
        <w:t>konkurentnosti</w:t>
      </w:r>
      <w:r w:rsidRPr="006C59C0">
        <w:rPr>
          <w:rFonts w:ascii="Times New Roman" w:eastAsia="TimesNewRomanPS-BoldMT" w:hAnsi="Times New Roman"/>
          <w:bCs/>
          <w:sz w:val="24"/>
          <w:szCs w:val="24"/>
          <w:lang w:val="sr-Latn-CS"/>
        </w:rPr>
        <w:t xml:space="preserve"> 2011-2012. </w:t>
      </w:r>
      <w:r w:rsidRPr="006C59C0">
        <w:rPr>
          <w:rFonts w:ascii="Times New Roman" w:eastAsia="TimesNewRomanPS-BoldMT" w:hAnsi="Times New Roman"/>
          <w:bCs/>
          <w:sz w:val="24"/>
          <w:szCs w:val="24"/>
          <w:lang w:val="sr-Cyrl-CS"/>
        </w:rPr>
        <w:t>Svetskog</w:t>
      </w:r>
      <w:r w:rsidRPr="006C59C0">
        <w:rPr>
          <w:rFonts w:ascii="Times New Roman" w:eastAsia="TimesNewRomanPS-BoldMT" w:hAnsi="Times New Roman"/>
          <w:bCs/>
          <w:sz w:val="24"/>
          <w:szCs w:val="24"/>
          <w:lang w:val="sr-Latn-CS"/>
        </w:rPr>
        <w:t xml:space="preserve"> </w:t>
      </w:r>
      <w:r w:rsidRPr="006C59C0">
        <w:rPr>
          <w:rFonts w:ascii="Times New Roman" w:eastAsia="TimesNewRomanPS-BoldMT" w:hAnsi="Times New Roman"/>
          <w:bCs/>
          <w:sz w:val="24"/>
          <w:szCs w:val="24"/>
          <w:lang w:val="sr-Cyrl-CS"/>
        </w:rPr>
        <w:t>ekonomskog</w:t>
      </w:r>
      <w:r w:rsidRPr="006C59C0">
        <w:rPr>
          <w:rFonts w:ascii="Times New Roman" w:eastAsia="TimesNewRomanPS-BoldMT" w:hAnsi="Times New Roman"/>
          <w:bCs/>
          <w:sz w:val="24"/>
          <w:szCs w:val="24"/>
          <w:lang w:val="sr-Latn-CS"/>
        </w:rPr>
        <w:t xml:space="preserve"> </w:t>
      </w:r>
      <w:r w:rsidRPr="006C59C0">
        <w:rPr>
          <w:rFonts w:ascii="Times New Roman" w:eastAsia="TimesNewRomanPS-BoldMT" w:hAnsi="Times New Roman"/>
          <w:bCs/>
          <w:sz w:val="24"/>
          <w:szCs w:val="24"/>
          <w:lang w:val="sr-Cyrl-CS"/>
        </w:rPr>
        <w:t>foruma</w:t>
      </w:r>
      <w:r w:rsidRPr="006C59C0">
        <w:rPr>
          <w:rFonts w:ascii="Times New Roman" w:eastAsia="TimesNewRomanPS-BoldMT" w:hAnsi="Times New Roman"/>
          <w:bCs/>
          <w:sz w:val="24"/>
          <w:szCs w:val="24"/>
          <w:lang w:val="sr-Latn-CS"/>
        </w:rPr>
        <w:t xml:space="preserve">, </w:t>
      </w:r>
      <w:r w:rsidRPr="006C59C0">
        <w:rPr>
          <w:rFonts w:ascii="Times New Roman" w:hAnsi="Times New Roman"/>
          <w:sz w:val="24"/>
          <w:szCs w:val="24"/>
          <w:lang w:val="sr-Cyrl-CS"/>
        </w:rPr>
        <w:t>kojim</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su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obuhvaćene</w:t>
      </w:r>
      <w:r w:rsidRPr="006C59C0">
        <w:rPr>
          <w:rFonts w:ascii="Times New Roman" w:hAnsi="Times New Roman"/>
          <w:sz w:val="24"/>
          <w:szCs w:val="24"/>
          <w:lang w:val="sr-Latn-CS"/>
        </w:rPr>
        <w:t xml:space="preserve"> 142 </w:t>
      </w:r>
      <w:r w:rsidRPr="006C59C0">
        <w:rPr>
          <w:rFonts w:ascii="Times New Roman" w:hAnsi="Times New Roman"/>
          <w:sz w:val="24"/>
          <w:szCs w:val="24"/>
          <w:lang w:val="sr-Cyrl-CS"/>
        </w:rPr>
        <w:t>zemlje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tri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više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nego</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prethodnom</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izveštaju</w:t>
      </w:r>
      <w:r w:rsidRPr="006C59C0">
        <w:rPr>
          <w:rFonts w:ascii="Times New Roman" w:hAnsi="Times New Roman"/>
          <w:sz w:val="24"/>
          <w:szCs w:val="24"/>
          <w:lang w:val="sr-Latn-CS"/>
        </w:rPr>
        <w:t xml:space="preserve">), </w:t>
      </w:r>
      <w:r w:rsidRPr="006C59C0">
        <w:rPr>
          <w:rFonts w:ascii="Times New Roman" w:hAnsi="Times New Roman"/>
          <w:bCs/>
          <w:iCs/>
          <w:sz w:val="24"/>
          <w:szCs w:val="24"/>
          <w:lang w:val="sr-Cyrl-CS"/>
        </w:rPr>
        <w:t>Srbija</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zauzima</w:t>
      </w:r>
      <w:r w:rsidRPr="006C59C0">
        <w:rPr>
          <w:rFonts w:ascii="Times New Roman" w:hAnsi="Times New Roman"/>
          <w:bCs/>
          <w:iCs/>
          <w:sz w:val="24"/>
          <w:szCs w:val="24"/>
          <w:lang w:val="sr-Latn-CS"/>
        </w:rPr>
        <w:t xml:space="preserve"> 95. </w:t>
      </w:r>
      <w:r w:rsidRPr="006C59C0">
        <w:rPr>
          <w:rFonts w:ascii="Times New Roman" w:hAnsi="Times New Roman"/>
          <w:bCs/>
          <w:iCs/>
          <w:sz w:val="24"/>
          <w:szCs w:val="24"/>
          <w:lang w:val="sr-Cyrl-CS"/>
        </w:rPr>
        <w:t>poziciju</w:t>
      </w:r>
      <w:r w:rsidRPr="006C59C0">
        <w:rPr>
          <w:rFonts w:ascii="Times New Roman" w:eastAsia="TimesNewRomanPS-BoldMT" w:hAnsi="Times New Roman"/>
          <w:bCs/>
          <w:sz w:val="24"/>
          <w:szCs w:val="24"/>
          <w:lang w:val="sr-Latn-CS"/>
        </w:rPr>
        <w:t xml:space="preserve"> </w:t>
      </w:r>
      <w:r w:rsidRPr="006C59C0">
        <w:rPr>
          <w:rFonts w:ascii="Times New Roman" w:hAnsi="Times New Roman"/>
          <w:bCs/>
          <w:iCs/>
          <w:sz w:val="24"/>
          <w:szCs w:val="24"/>
          <w:lang w:val="sr-Cyrl-CS"/>
        </w:rPr>
        <w:t>i</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sa</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BDP</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po</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stanovniku</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od</w:t>
      </w:r>
      <w:r w:rsidRPr="006C59C0">
        <w:rPr>
          <w:rFonts w:ascii="Times New Roman" w:hAnsi="Times New Roman"/>
          <w:bCs/>
          <w:iCs/>
          <w:sz w:val="24"/>
          <w:szCs w:val="24"/>
          <w:lang w:val="sr-Latn-CS"/>
        </w:rPr>
        <w:t xml:space="preserve"> 5.233 USD </w:t>
      </w:r>
      <w:r w:rsidRPr="006C59C0">
        <w:rPr>
          <w:rFonts w:ascii="Times New Roman" w:hAnsi="Times New Roman"/>
          <w:bCs/>
          <w:iCs/>
          <w:sz w:val="24"/>
          <w:szCs w:val="24"/>
          <w:lang w:val="sr-Cyrl-CS"/>
        </w:rPr>
        <w:t>nalazi</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se</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na</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začelju</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grupe</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od</w:t>
      </w:r>
      <w:r w:rsidRPr="006C59C0">
        <w:rPr>
          <w:rFonts w:ascii="Times New Roman" w:hAnsi="Times New Roman"/>
          <w:bCs/>
          <w:iCs/>
          <w:sz w:val="24"/>
          <w:szCs w:val="24"/>
          <w:lang w:val="sr-Latn-CS"/>
        </w:rPr>
        <w:t xml:space="preserve"> 28 </w:t>
      </w:r>
      <w:r w:rsidRPr="006C59C0">
        <w:rPr>
          <w:rFonts w:ascii="Times New Roman" w:hAnsi="Times New Roman"/>
          <w:bCs/>
          <w:iCs/>
          <w:sz w:val="24"/>
          <w:szCs w:val="24"/>
          <w:lang w:val="sr-Cyrl-CS"/>
        </w:rPr>
        <w:t>zemalja</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Faza</w:t>
      </w:r>
      <w:r w:rsidRPr="006C59C0">
        <w:rPr>
          <w:rFonts w:ascii="Times New Roman" w:hAnsi="Times New Roman"/>
          <w:bCs/>
          <w:iCs/>
          <w:sz w:val="24"/>
          <w:szCs w:val="24"/>
          <w:lang w:val="sr-Latn-CS"/>
        </w:rPr>
        <w:t xml:space="preserve"> 2) </w:t>
      </w:r>
      <w:r w:rsidRPr="006C59C0">
        <w:rPr>
          <w:rFonts w:ascii="Times New Roman" w:hAnsi="Times New Roman"/>
          <w:bCs/>
          <w:iCs/>
          <w:sz w:val="24"/>
          <w:szCs w:val="24"/>
          <w:lang w:val="sr-Cyrl-CS"/>
        </w:rPr>
        <w:t>koje</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kroz</w:t>
      </w:r>
      <w:r w:rsidRPr="006C59C0">
        <w:rPr>
          <w:rFonts w:ascii="Times New Roman" w:eastAsia="TimesNewRomanPS-BoldMT" w:hAnsi="Times New Roman"/>
          <w:bCs/>
          <w:sz w:val="24"/>
          <w:szCs w:val="24"/>
          <w:lang w:val="sr-Latn-CS"/>
        </w:rPr>
        <w:t xml:space="preserve"> </w:t>
      </w:r>
      <w:r w:rsidRPr="006C59C0">
        <w:rPr>
          <w:rFonts w:ascii="Times New Roman" w:hAnsi="Times New Roman"/>
          <w:bCs/>
          <w:iCs/>
          <w:sz w:val="24"/>
          <w:szCs w:val="24"/>
          <w:lang w:val="sr-Cyrl-CS"/>
        </w:rPr>
        <w:t>povećanje</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efikasnosti</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teže</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da</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ostvare</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ekonomski</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rast</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i</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poboljšaju</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svoju</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ukupnu</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konkurentsku</w:t>
      </w:r>
      <w:r w:rsidRPr="006C59C0">
        <w:rPr>
          <w:rFonts w:ascii="Times New Roman" w:hAnsi="Times New Roman"/>
          <w:bCs/>
          <w:iCs/>
          <w:sz w:val="24"/>
          <w:szCs w:val="24"/>
          <w:lang w:val="sr-Latn-CS"/>
        </w:rPr>
        <w:t xml:space="preserve"> </w:t>
      </w:r>
      <w:r w:rsidRPr="006C59C0">
        <w:rPr>
          <w:rFonts w:ascii="Times New Roman" w:hAnsi="Times New Roman"/>
          <w:bCs/>
          <w:iCs/>
          <w:sz w:val="24"/>
          <w:szCs w:val="24"/>
          <w:lang w:val="sr-Cyrl-CS"/>
        </w:rPr>
        <w:t>poziciju</w:t>
      </w:r>
      <w:r w:rsidRPr="006C59C0">
        <w:rPr>
          <w:rFonts w:ascii="Times New Roman" w:hAnsi="Times New Roman"/>
          <w:iCs/>
          <w:sz w:val="24"/>
          <w:szCs w:val="24"/>
          <w:lang w:val="sr-Latn-CS"/>
        </w:rPr>
        <w:t xml:space="preserve">. </w:t>
      </w:r>
      <w:r w:rsidRPr="006C59C0">
        <w:rPr>
          <w:rFonts w:ascii="Times New Roman" w:hAnsi="Times New Roman"/>
          <w:sz w:val="24"/>
          <w:szCs w:val="24"/>
          <w:lang w:val="sr-Latn-CS"/>
        </w:rPr>
        <w:t>Skoro sve zemlje iz okruženja Srbije nalaze se u drugoj fazi razvoja, osim Mađarske (48) i</w:t>
      </w:r>
      <w:r w:rsidRPr="006C59C0">
        <w:rPr>
          <w:rFonts w:ascii="Times New Roman" w:hAnsi="Times New Roman"/>
          <w:bCs/>
          <w:iCs/>
          <w:sz w:val="24"/>
          <w:szCs w:val="24"/>
          <w:lang w:val="sr-Latn-CS"/>
        </w:rPr>
        <w:t xml:space="preserve"> </w:t>
      </w:r>
      <w:r w:rsidRPr="006C59C0">
        <w:rPr>
          <w:rFonts w:ascii="Times New Roman" w:hAnsi="Times New Roman"/>
          <w:sz w:val="24"/>
          <w:szCs w:val="24"/>
          <w:lang w:val="sr-Latn-CS"/>
        </w:rPr>
        <w:t>Hrvatske (76), koje su na prelazu ka ekonomski najjačoj grupi zemalja, u kojoj se već nalazi Slovenija</w:t>
      </w:r>
      <w:r w:rsidRPr="006C59C0">
        <w:rPr>
          <w:rFonts w:ascii="Times New Roman" w:hAnsi="Times New Roman"/>
          <w:bCs/>
          <w:iCs/>
          <w:sz w:val="24"/>
          <w:szCs w:val="24"/>
          <w:lang w:val="sr-Latn-CS"/>
        </w:rPr>
        <w:t xml:space="preserve"> </w:t>
      </w:r>
      <w:r w:rsidRPr="006C59C0">
        <w:rPr>
          <w:rFonts w:ascii="Times New Roman" w:hAnsi="Times New Roman"/>
          <w:sz w:val="24"/>
          <w:szCs w:val="24"/>
          <w:lang w:val="sr-Latn-CS"/>
        </w:rPr>
        <w:t xml:space="preserve">(57) sa BDP po stanovniku od 23.706 USD. </w:t>
      </w:r>
      <w:r w:rsidRPr="006C59C0">
        <w:rPr>
          <w:rFonts w:ascii="Times New Roman" w:hAnsi="Times New Roman"/>
          <w:sz w:val="24"/>
          <w:szCs w:val="24"/>
          <w:lang w:val="sr-Cyrl-CS"/>
        </w:rPr>
        <w:t>Srbija je i dalje jedna od najnekonkurentnijih zemalja na evropskom kontinentu – jedino</w:t>
      </w:r>
      <w:r w:rsidRPr="006C59C0">
        <w:rPr>
          <w:rFonts w:ascii="Times New Roman" w:hAnsi="Times New Roman"/>
          <w:sz w:val="24"/>
          <w:szCs w:val="24"/>
          <w:lang w:val="sr-Cyrl-RS"/>
        </w:rPr>
        <w:t xml:space="preserve"> </w:t>
      </w:r>
      <w:r w:rsidRPr="006C59C0">
        <w:rPr>
          <w:rFonts w:ascii="Times New Roman" w:hAnsi="Times New Roman"/>
          <w:sz w:val="24"/>
          <w:szCs w:val="24"/>
          <w:lang w:val="sr-Cyrl-CS"/>
        </w:rPr>
        <w:t>Bosna i Hercegovina zauzima nižu poziciju od Srbije.</w:t>
      </w:r>
    </w:p>
    <w:p w:rsidR="009679B7" w:rsidRPr="00CD59B1" w:rsidRDefault="009679B7" w:rsidP="009679B7">
      <w:pPr>
        <w:spacing w:line="257" w:lineRule="auto"/>
        <w:rPr>
          <w:rFonts w:ascii="Times New Roman" w:hAnsi="Times New Roman"/>
          <w:i/>
          <w:sz w:val="24"/>
          <w:szCs w:val="24"/>
          <w:lang w:val="sr-Cyrl-CS"/>
        </w:rPr>
      </w:pPr>
      <w:r w:rsidRPr="006C59C0">
        <w:rPr>
          <w:rFonts w:ascii="Times New Roman" w:hAnsi="Times New Roman"/>
          <w:sz w:val="24"/>
          <w:szCs w:val="24"/>
          <w:lang w:val="sr-Latn-CS"/>
        </w:rPr>
        <w:tab/>
      </w:r>
      <w:r w:rsidRPr="006C59C0">
        <w:rPr>
          <w:rFonts w:ascii="Times New Roman" w:hAnsi="Times New Roman"/>
          <w:sz w:val="24"/>
          <w:szCs w:val="24"/>
          <w:lang w:val="sr-Cyrl-CS"/>
        </w:rPr>
        <w:t>Prema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rangu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ukupno</w:t>
      </w:r>
      <w:r w:rsidRPr="006C59C0">
        <w:rPr>
          <w:rFonts w:ascii="Times New Roman" w:hAnsi="Times New Roman"/>
          <w:sz w:val="24"/>
          <w:szCs w:val="24"/>
          <w:lang w:val="sr-Latn-CS"/>
        </w:rPr>
        <w:t xml:space="preserve"> 105 </w:t>
      </w:r>
      <w:r w:rsidRPr="006C59C0">
        <w:rPr>
          <w:rFonts w:ascii="Times New Roman" w:hAnsi="Times New Roman"/>
          <w:sz w:val="24"/>
          <w:szCs w:val="24"/>
          <w:lang w:val="sr-Cyrl-CS"/>
        </w:rPr>
        <w:t>pokazatelja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raspoređenih</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w:t>
      </w:r>
      <w:r w:rsidRPr="006C59C0">
        <w:rPr>
          <w:rFonts w:ascii="Times New Roman" w:hAnsi="Times New Roman"/>
          <w:sz w:val="24"/>
          <w:szCs w:val="24"/>
          <w:lang w:val="sr-Latn-CS"/>
        </w:rPr>
        <w:t xml:space="preserve"> 12</w:t>
      </w:r>
      <w:r w:rsidRPr="006C59C0">
        <w:rPr>
          <w:rFonts w:ascii="Times New Roman" w:hAnsi="Times New Roman"/>
          <w:bCs/>
          <w:iCs/>
          <w:sz w:val="24"/>
          <w:szCs w:val="24"/>
          <w:lang w:val="sr-Latn-CS"/>
        </w:rPr>
        <w:t xml:space="preserve"> </w:t>
      </w:r>
      <w:r w:rsidRPr="006C59C0">
        <w:rPr>
          <w:rFonts w:ascii="Times New Roman" w:hAnsi="Times New Roman"/>
          <w:sz w:val="24"/>
          <w:szCs w:val="24"/>
          <w:lang w:val="sr-Cyrl-CS"/>
        </w:rPr>
        <w:t>stubova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utvrđene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su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konkurentske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prednosti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rang</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od</w:t>
      </w:r>
      <w:r w:rsidRPr="006C59C0">
        <w:rPr>
          <w:rFonts w:ascii="Times New Roman" w:hAnsi="Times New Roman"/>
          <w:sz w:val="24"/>
          <w:szCs w:val="24"/>
          <w:lang w:val="sr-Latn-CS"/>
        </w:rPr>
        <w:t xml:space="preserve"> 0-50) </w:t>
      </w:r>
      <w:r w:rsidRPr="006C59C0">
        <w:rPr>
          <w:rFonts w:ascii="Times New Roman" w:hAnsi="Times New Roman"/>
          <w:sz w:val="24"/>
          <w:szCs w:val="24"/>
          <w:lang w:val="sr-Cyrl-CS"/>
        </w:rPr>
        <w:t>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slabosti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rang</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preko</w:t>
      </w:r>
      <w:r w:rsidRPr="006C59C0">
        <w:rPr>
          <w:rFonts w:ascii="Times New Roman" w:hAnsi="Times New Roman"/>
          <w:sz w:val="24"/>
          <w:szCs w:val="24"/>
          <w:lang w:val="sr-Latn-CS"/>
        </w:rPr>
        <w:t xml:space="preserve"> 50) </w:t>
      </w:r>
      <w:r w:rsidRPr="006C59C0">
        <w:rPr>
          <w:rFonts w:ascii="Times New Roman" w:hAnsi="Times New Roman"/>
          <w:sz w:val="24"/>
          <w:szCs w:val="24"/>
          <w:lang w:val="sr-Cyrl-CS"/>
        </w:rPr>
        <w:t>svih</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država</w:t>
      </w:r>
      <w:r w:rsidRPr="006C59C0">
        <w:rPr>
          <w:rFonts w:ascii="Times New Roman" w:hAnsi="Times New Roman"/>
          <w:sz w:val="24"/>
          <w:szCs w:val="24"/>
          <w:lang w:val="sr-Latn-CS"/>
        </w:rPr>
        <w:t>.</w:t>
      </w:r>
      <w:r w:rsidRPr="006C59C0">
        <w:rPr>
          <w:rFonts w:ascii="Times New Roman" w:hAnsi="Times New Roman"/>
          <w:bCs/>
          <w:iCs/>
          <w:sz w:val="24"/>
          <w:szCs w:val="24"/>
          <w:lang w:val="sr-Latn-CS"/>
        </w:rPr>
        <w:t xml:space="preserve"> </w:t>
      </w:r>
      <w:r w:rsidRPr="006C59C0">
        <w:rPr>
          <w:rFonts w:ascii="Times New Roman" w:hAnsi="Times New Roman"/>
          <w:sz w:val="24"/>
          <w:szCs w:val="24"/>
          <w:lang w:val="sr-Latn-CS"/>
        </w:rPr>
        <w:t>Indikatori konkurentnosti Srbije ne ukazuju na spremnost ekonomije da evoluira u napredniju</w:t>
      </w:r>
      <w:r w:rsidRPr="006C59C0">
        <w:rPr>
          <w:rFonts w:ascii="Times New Roman" w:hAnsi="Times New Roman"/>
          <w:bCs/>
          <w:iCs/>
          <w:sz w:val="24"/>
          <w:szCs w:val="24"/>
          <w:lang w:val="sr-Latn-CS"/>
        </w:rPr>
        <w:t xml:space="preserve"> </w:t>
      </w:r>
      <w:r w:rsidRPr="006C59C0">
        <w:rPr>
          <w:rFonts w:ascii="Times New Roman" w:hAnsi="Times New Roman"/>
          <w:sz w:val="24"/>
          <w:szCs w:val="24"/>
          <w:lang w:val="sr-Latn-CS"/>
        </w:rPr>
        <w:t xml:space="preserve">fazu razvoja. U Srbiji </w:t>
      </w:r>
      <w:r w:rsidRPr="006C59C0">
        <w:rPr>
          <w:rFonts w:ascii="Times New Roman" w:hAnsi="Times New Roman"/>
          <w:iCs/>
          <w:sz w:val="24"/>
          <w:szCs w:val="24"/>
          <w:lang w:val="sr-Latn-CS"/>
        </w:rPr>
        <w:t xml:space="preserve">konkurentsku prednost </w:t>
      </w:r>
      <w:r w:rsidRPr="006C59C0">
        <w:rPr>
          <w:rFonts w:ascii="Times New Roman" w:hAnsi="Times New Roman"/>
          <w:sz w:val="24"/>
          <w:szCs w:val="24"/>
          <w:lang w:val="sr-Latn-CS"/>
        </w:rPr>
        <w:t>ima samo 13 pokazatelja (ili 12% od ukupnih), a</w:t>
      </w:r>
      <w:r w:rsidRPr="006C59C0">
        <w:rPr>
          <w:rFonts w:ascii="Times New Roman" w:eastAsia="TimesNewRomanPS-BoldMT" w:hAnsi="Times New Roman"/>
          <w:bCs/>
          <w:sz w:val="24"/>
          <w:szCs w:val="24"/>
          <w:lang w:val="sr-Latn-CS"/>
        </w:rPr>
        <w:t xml:space="preserve"> </w:t>
      </w:r>
      <w:r w:rsidRPr="006C59C0">
        <w:rPr>
          <w:rFonts w:ascii="Times New Roman" w:hAnsi="Times New Roman"/>
          <w:iCs/>
          <w:sz w:val="24"/>
          <w:szCs w:val="24"/>
          <w:lang w:val="sr-Latn-CS"/>
        </w:rPr>
        <w:t xml:space="preserve">najkritičnije oblasti </w:t>
      </w:r>
      <w:r w:rsidRPr="006C59C0">
        <w:rPr>
          <w:rFonts w:ascii="Times New Roman" w:hAnsi="Times New Roman"/>
          <w:sz w:val="24"/>
          <w:szCs w:val="24"/>
          <w:lang w:val="sr-Latn-CS"/>
        </w:rPr>
        <w:t xml:space="preserve">su </w:t>
      </w:r>
      <w:r w:rsidRPr="006C59C0">
        <w:rPr>
          <w:rFonts w:ascii="Times New Roman" w:hAnsi="Times New Roman"/>
          <w:iCs/>
          <w:sz w:val="24"/>
          <w:szCs w:val="24"/>
          <w:lang w:val="sr-Latn-CS"/>
        </w:rPr>
        <w:t>Institucije</w:t>
      </w:r>
      <w:r w:rsidRPr="006C59C0">
        <w:rPr>
          <w:rFonts w:ascii="Times New Roman" w:hAnsi="Times New Roman"/>
          <w:sz w:val="24"/>
          <w:szCs w:val="24"/>
          <w:lang w:val="sr-Latn-CS"/>
        </w:rPr>
        <w:t xml:space="preserve"> i </w:t>
      </w:r>
      <w:r w:rsidRPr="006C59C0">
        <w:rPr>
          <w:rFonts w:ascii="Times New Roman" w:hAnsi="Times New Roman"/>
          <w:iCs/>
          <w:sz w:val="24"/>
          <w:szCs w:val="24"/>
          <w:lang w:val="sr-Latn-CS"/>
        </w:rPr>
        <w:t>Složenost poslovanja</w:t>
      </w:r>
      <w:r w:rsidRPr="006C59C0">
        <w:rPr>
          <w:rFonts w:ascii="Times New Roman" w:hAnsi="Times New Roman"/>
          <w:sz w:val="24"/>
          <w:szCs w:val="24"/>
          <w:lang w:val="sr-Latn-CS"/>
        </w:rPr>
        <w:t>, u okviru kojih nema ni jedne konkurentske prednosti.</w:t>
      </w:r>
      <w:r>
        <w:rPr>
          <w:rStyle w:val="FootnoteReference"/>
          <w:i/>
          <w:szCs w:val="24"/>
        </w:rPr>
        <w:footnoteReference w:customMarkFollows="1" w:id="9"/>
        <w:t>63</w:t>
      </w:r>
    </w:p>
    <w:p w:rsidR="009679B7" w:rsidRPr="00CD59B1" w:rsidRDefault="009679B7" w:rsidP="009679B7">
      <w:pPr>
        <w:spacing w:line="257" w:lineRule="auto"/>
        <w:rPr>
          <w:rFonts w:ascii="Times New Roman" w:hAnsi="Times New Roman"/>
          <w:sz w:val="24"/>
          <w:szCs w:val="24"/>
          <w:lang w:val="sr-Cyrl-CS"/>
        </w:rPr>
      </w:pPr>
      <w:r w:rsidRPr="00CD59B1">
        <w:rPr>
          <w:rFonts w:ascii="Times New Roman" w:hAnsi="Times New Roman"/>
          <w:sz w:val="24"/>
          <w:szCs w:val="24"/>
          <w:lang w:val="sr-Cyrl-CS"/>
        </w:rPr>
        <w:tab/>
      </w:r>
      <w:r w:rsidRPr="00CD59B1">
        <w:rPr>
          <w:rFonts w:ascii="Times New Roman" w:hAnsi="Times New Roman"/>
          <w:sz w:val="24"/>
          <w:szCs w:val="24"/>
          <w:lang w:val="it-IT"/>
        </w:rPr>
        <w:t>U prethodnim izveštajima o globalnoj konkurentnosti Srbija je zauzela 89 mesto (2004</w:t>
      </w:r>
      <w:r>
        <w:rPr>
          <w:rFonts w:ascii="Times New Roman" w:hAnsi="Times New Roman"/>
          <w:sz w:val="24"/>
          <w:szCs w:val="24"/>
          <w:lang w:val="it-IT"/>
        </w:rPr>
        <w:t>.</w:t>
      </w:r>
      <w:r w:rsidRPr="00CD59B1">
        <w:rPr>
          <w:rFonts w:ascii="Times New Roman" w:hAnsi="Times New Roman"/>
          <w:sz w:val="24"/>
          <w:szCs w:val="24"/>
          <w:lang w:val="it-IT"/>
        </w:rPr>
        <w:t>), 85 mesto (2005</w:t>
      </w:r>
      <w:r>
        <w:rPr>
          <w:rFonts w:ascii="Times New Roman" w:hAnsi="Times New Roman"/>
          <w:sz w:val="24"/>
          <w:szCs w:val="24"/>
          <w:lang w:val="it-IT"/>
        </w:rPr>
        <w:t>.</w:t>
      </w:r>
      <w:r w:rsidRPr="00CD59B1">
        <w:rPr>
          <w:rFonts w:ascii="Times New Roman" w:hAnsi="Times New Roman"/>
          <w:sz w:val="24"/>
          <w:szCs w:val="24"/>
          <w:lang w:val="it-IT"/>
        </w:rPr>
        <w:t>), 87 mesto (2006</w:t>
      </w:r>
      <w:r>
        <w:rPr>
          <w:rFonts w:ascii="Times New Roman" w:hAnsi="Times New Roman"/>
          <w:sz w:val="24"/>
          <w:szCs w:val="24"/>
          <w:lang w:val="it-IT"/>
        </w:rPr>
        <w:t>.</w:t>
      </w:r>
      <w:r w:rsidRPr="00CD59B1">
        <w:rPr>
          <w:rFonts w:ascii="Times New Roman" w:hAnsi="Times New Roman"/>
          <w:sz w:val="24"/>
          <w:szCs w:val="24"/>
          <w:lang w:val="it-IT"/>
        </w:rPr>
        <w:t>)</w:t>
      </w:r>
      <w:r w:rsidRPr="00CD59B1">
        <w:rPr>
          <w:rFonts w:ascii="Times New Roman" w:hAnsi="Times New Roman"/>
          <w:sz w:val="24"/>
          <w:szCs w:val="24"/>
          <w:lang w:val="sr-Cyrl-CS"/>
        </w:rPr>
        <w:t>,</w:t>
      </w:r>
      <w:r w:rsidRPr="00CD59B1">
        <w:rPr>
          <w:rFonts w:ascii="Times New Roman" w:hAnsi="Times New Roman"/>
          <w:sz w:val="24"/>
          <w:szCs w:val="24"/>
          <w:lang w:val="it-IT"/>
        </w:rPr>
        <w:t xml:space="preserve"> 85 mesto (2008</w:t>
      </w:r>
      <w:r>
        <w:rPr>
          <w:rFonts w:ascii="Times New Roman" w:hAnsi="Times New Roman"/>
          <w:sz w:val="24"/>
          <w:szCs w:val="24"/>
          <w:lang w:val="it-IT"/>
        </w:rPr>
        <w:t>.</w:t>
      </w:r>
      <w:r w:rsidRPr="00CD59B1">
        <w:rPr>
          <w:rFonts w:ascii="Times New Roman" w:hAnsi="Times New Roman"/>
          <w:sz w:val="24"/>
          <w:szCs w:val="24"/>
          <w:lang w:val="it-IT"/>
        </w:rPr>
        <w:t>), 93 mesto 2009. godine. Ocene za Srbiju iznosile su: 3,4 (2005), 3,7 (2006), 3,8 (2009) i 3,8 (2010).</w:t>
      </w:r>
    </w:p>
    <w:p w:rsidR="009679B7" w:rsidRDefault="009679B7" w:rsidP="009679B7">
      <w:pPr>
        <w:spacing w:line="257" w:lineRule="auto"/>
        <w:rPr>
          <w:rFonts w:ascii="Times New Roman" w:hAnsi="Times New Roman"/>
          <w:color w:val="000000"/>
          <w:sz w:val="24"/>
          <w:szCs w:val="24"/>
          <w:lang w:val="sr-Latn-CS"/>
        </w:rPr>
      </w:pPr>
      <w:r w:rsidRPr="00976E25">
        <w:rPr>
          <w:rFonts w:ascii="Times New Roman" w:hAnsi="Times New Roman"/>
          <w:sz w:val="24"/>
          <w:szCs w:val="24"/>
          <w:lang w:val="it-IT"/>
        </w:rPr>
        <w:tab/>
        <w:t>Precizniju sliku o konkurentnosti privrede Srbije pruža nam komparacija rangiranja Srbije sa drugim sličnim tranzicionim zemljama. Naredna tabela pokazuje rang Srbije po indeksu konkurentnosti za 2009. godinu i prosečan rang uporedivih grupa zemalja.</w:t>
      </w:r>
    </w:p>
    <w:p w:rsidR="009679B7" w:rsidRPr="007A4E75" w:rsidRDefault="009679B7" w:rsidP="009679B7">
      <w:pPr>
        <w:spacing w:line="257" w:lineRule="auto"/>
        <w:rPr>
          <w:rFonts w:ascii="Times New Roman" w:hAnsi="Times New Roman"/>
          <w:color w:val="000000"/>
          <w:sz w:val="24"/>
          <w:szCs w:val="24"/>
          <w:lang w:val="sr-Latn-CS"/>
        </w:rPr>
      </w:pPr>
    </w:p>
    <w:p w:rsidR="009679B7" w:rsidRPr="00121594" w:rsidRDefault="009679B7" w:rsidP="009679B7">
      <w:pPr>
        <w:spacing w:line="257" w:lineRule="auto"/>
        <w:rPr>
          <w:rFonts w:ascii="Times New Roman" w:hAnsi="Times New Roman"/>
          <w:b/>
          <w:i/>
          <w:sz w:val="24"/>
          <w:szCs w:val="24"/>
          <w:lang w:val="it-IT"/>
        </w:rPr>
      </w:pPr>
      <w:r w:rsidRPr="00121594">
        <w:rPr>
          <w:rFonts w:ascii="Times New Roman" w:hAnsi="Times New Roman"/>
          <w:b/>
          <w:i/>
          <w:sz w:val="24"/>
          <w:szCs w:val="24"/>
          <w:lang w:val="it-IT"/>
        </w:rPr>
        <w:t>Tabela 2.5.</w:t>
      </w:r>
    </w:p>
    <w:p w:rsidR="009679B7" w:rsidRPr="007A4E75" w:rsidRDefault="009679B7" w:rsidP="009679B7">
      <w:pPr>
        <w:spacing w:line="257" w:lineRule="auto"/>
        <w:jc w:val="center"/>
        <w:rPr>
          <w:rFonts w:ascii="Times New Roman" w:hAnsi="Times New Roman"/>
          <w:b/>
          <w:i/>
          <w:sz w:val="24"/>
          <w:szCs w:val="24"/>
          <w:lang w:val="it-IT"/>
        </w:rPr>
      </w:pPr>
      <w:r w:rsidRPr="00121594">
        <w:rPr>
          <w:rFonts w:ascii="Times New Roman" w:hAnsi="Times New Roman"/>
          <w:b/>
          <w:i/>
          <w:sz w:val="24"/>
          <w:szCs w:val="24"/>
          <w:lang w:val="it-IT"/>
        </w:rPr>
        <w:t>Izabrane zemlje: rang po indeksu konkurentnosti, 2009.</w:t>
      </w:r>
    </w:p>
    <w:p w:rsidR="009679B7" w:rsidRPr="000E7358" w:rsidRDefault="009679B7" w:rsidP="009679B7">
      <w:pPr>
        <w:spacing w:line="257" w:lineRule="auto"/>
        <w:rPr>
          <w:rFonts w:ascii="Times New Roman" w:hAnsi="Times New Roman"/>
          <w:i/>
          <w:sz w:val="20"/>
          <w:lang w:val="it-IT"/>
        </w:rPr>
      </w:pPr>
      <w:r w:rsidRPr="00CD59B1">
        <w:rPr>
          <w:rFonts w:ascii="Times New Roman" w:hAnsi="Times New Roman"/>
          <w:noProof/>
          <w:sz w:val="24"/>
          <w:szCs w:val="24"/>
        </w:rPr>
        <w:lastRenderedPageBreak/>
        <w:drawing>
          <wp:inline distT="0" distB="0" distL="0" distR="0">
            <wp:extent cx="491490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724150"/>
                    </a:xfrm>
                    <a:prstGeom prst="rect">
                      <a:avLst/>
                    </a:prstGeom>
                    <a:noFill/>
                    <a:ln>
                      <a:noFill/>
                    </a:ln>
                  </pic:spPr>
                </pic:pic>
              </a:graphicData>
            </a:graphic>
          </wp:inline>
        </w:drawing>
      </w:r>
      <w:r w:rsidRPr="00CD59B1">
        <w:rPr>
          <w:rFonts w:ascii="Times New Roman" w:hAnsi="Times New Roman"/>
          <w:sz w:val="24"/>
          <w:szCs w:val="24"/>
          <w:lang w:val="it-IT"/>
        </w:rPr>
        <w:tab/>
      </w:r>
      <w:r>
        <w:rPr>
          <w:rFonts w:ascii="Times New Roman" w:hAnsi="Times New Roman"/>
          <w:i/>
          <w:sz w:val="20"/>
          <w:lang w:val="it-IT"/>
        </w:rPr>
        <w:t>Izvor: Svetski ekonomski forum</w:t>
      </w:r>
    </w:p>
    <w:p w:rsidR="009679B7" w:rsidRPr="00976E25" w:rsidRDefault="009679B7" w:rsidP="009679B7">
      <w:pPr>
        <w:spacing w:line="257" w:lineRule="auto"/>
        <w:rPr>
          <w:rFonts w:ascii="Times New Roman" w:hAnsi="Times New Roman"/>
          <w:i/>
          <w:sz w:val="20"/>
          <w:lang w:val="it-IT"/>
        </w:rPr>
      </w:pPr>
      <w:r>
        <w:rPr>
          <w:rFonts w:ascii="Times New Roman" w:hAnsi="Times New Roman"/>
          <w:i/>
          <w:sz w:val="20"/>
          <w:lang w:val="it-IT"/>
        </w:rPr>
        <w:tab/>
      </w:r>
      <w:r w:rsidRPr="000E7358">
        <w:rPr>
          <w:rFonts w:ascii="Times New Roman" w:hAnsi="Times New Roman"/>
          <w:i/>
          <w:sz w:val="20"/>
          <w:lang w:val="it-IT"/>
        </w:rPr>
        <w:t xml:space="preserve">Napomena: Zapadni Balkan: prosek ranga za Albaniju, Bosnu i Hercegovinu, Crnu Goru, Hrvatsku i Makedoniju. SIE: prosek ranga za Bugarsku, Češku, Mađarsku, Poljsku, Slovačku i Rumuniju. Grupu Zapadni Balkan čine sledeće zemlje: Albanija, Bosna i Hercegovina, Crna Gora, Hrvatska i Makedonija. U grupi SIE nalaze se izabrane istočnoevropske zemlje koje su članice EU: Bugarska, Češka, Mađarska, Poljska, Slovačka i Rumunija. </w:t>
      </w:r>
    </w:p>
    <w:p w:rsidR="009679B7" w:rsidRPr="00CD59B1" w:rsidRDefault="009679B7" w:rsidP="009679B7">
      <w:pPr>
        <w:spacing w:line="257" w:lineRule="auto"/>
        <w:rPr>
          <w:rFonts w:ascii="Times New Roman" w:hAnsi="Times New Roman"/>
          <w:sz w:val="24"/>
          <w:szCs w:val="24"/>
          <w:lang w:val="it-IT"/>
        </w:rPr>
      </w:pPr>
    </w:p>
    <w:p w:rsidR="009679B7" w:rsidRDefault="009679B7" w:rsidP="009679B7">
      <w:pPr>
        <w:spacing w:line="257" w:lineRule="auto"/>
        <w:rPr>
          <w:rFonts w:ascii="Times New Roman" w:hAnsi="Times New Roman"/>
          <w:sz w:val="24"/>
          <w:szCs w:val="24"/>
          <w:lang w:val="it-IT"/>
        </w:rPr>
      </w:pPr>
    </w:p>
    <w:p w:rsidR="009679B7" w:rsidRPr="00CD59B1" w:rsidRDefault="009679B7" w:rsidP="009679B7">
      <w:pPr>
        <w:spacing w:line="257" w:lineRule="auto"/>
        <w:rPr>
          <w:rFonts w:ascii="Times New Roman" w:hAnsi="Times New Roman"/>
          <w:sz w:val="24"/>
          <w:szCs w:val="24"/>
          <w:lang w:val="it-IT"/>
        </w:rPr>
      </w:pPr>
      <w:r>
        <w:rPr>
          <w:rFonts w:ascii="Times New Roman" w:hAnsi="Times New Roman"/>
          <w:sz w:val="24"/>
          <w:szCs w:val="24"/>
          <w:lang w:val="it-IT"/>
        </w:rPr>
        <w:tab/>
      </w:r>
      <w:r w:rsidRPr="00CD59B1">
        <w:rPr>
          <w:rFonts w:ascii="Times New Roman" w:hAnsi="Times New Roman"/>
          <w:sz w:val="24"/>
          <w:szCs w:val="24"/>
          <w:lang w:val="it-IT"/>
        </w:rPr>
        <w:t xml:space="preserve">Analizom prethodne tabele možemo uočiti sledeće: posmatrajući ukupni rang Srbije, vidimo da se Srbija nalazi nešto ispod proseka drugih zemalja zapadnog Balkana, a da značajno zaostaje za zemljama iz grupe SIE. Posebno veliki zaostatak za grupom SIE Srbija ima kod druge grupe stubova konkurentnosti tj. </w:t>
      </w:r>
      <w:r>
        <w:rPr>
          <w:rFonts w:ascii="Times New Roman" w:hAnsi="Times New Roman"/>
          <w:sz w:val="24"/>
          <w:szCs w:val="24"/>
          <w:lang w:val="it-IT"/>
        </w:rPr>
        <w:t>F</w:t>
      </w:r>
      <w:r w:rsidRPr="00CD59B1">
        <w:rPr>
          <w:rFonts w:ascii="Times New Roman" w:hAnsi="Times New Roman"/>
          <w:sz w:val="24"/>
          <w:szCs w:val="24"/>
          <w:lang w:val="it-IT"/>
        </w:rPr>
        <w:t>aktora povećanja efikasnosti (Srbija se nalazi na 86. mestu, a zemlje SIE na 41. mestu). Ovo posebno zabrinjava</w:t>
      </w:r>
      <w:r>
        <w:rPr>
          <w:rFonts w:ascii="Times New Roman" w:hAnsi="Times New Roman"/>
          <w:sz w:val="24"/>
          <w:szCs w:val="24"/>
          <w:lang w:val="it-IT"/>
        </w:rPr>
        <w:t>,</w:t>
      </w:r>
      <w:r w:rsidRPr="00CD59B1">
        <w:rPr>
          <w:rFonts w:ascii="Times New Roman" w:hAnsi="Times New Roman"/>
          <w:sz w:val="24"/>
          <w:szCs w:val="24"/>
          <w:lang w:val="it-IT"/>
        </w:rPr>
        <w:t xml:space="preserve"> s obzirom na to da su za zemlje u fazi razvoja</w:t>
      </w:r>
      <w:r>
        <w:rPr>
          <w:rFonts w:ascii="Times New Roman" w:hAnsi="Times New Roman"/>
          <w:sz w:val="24"/>
          <w:szCs w:val="24"/>
          <w:lang w:val="it-IT"/>
        </w:rPr>
        <w:t xml:space="preserve"> (</w:t>
      </w:r>
      <w:r w:rsidRPr="00CD59B1">
        <w:rPr>
          <w:rFonts w:ascii="Times New Roman" w:hAnsi="Times New Roman"/>
          <w:sz w:val="24"/>
          <w:szCs w:val="24"/>
          <w:lang w:val="it-IT"/>
        </w:rPr>
        <w:t>kojima Srbija pripada</w:t>
      </w:r>
      <w:r>
        <w:rPr>
          <w:rFonts w:ascii="Times New Roman" w:hAnsi="Times New Roman"/>
          <w:sz w:val="24"/>
          <w:szCs w:val="24"/>
          <w:lang w:val="it-IT"/>
        </w:rPr>
        <w:t>)</w:t>
      </w:r>
      <w:r w:rsidRPr="00CD59B1">
        <w:rPr>
          <w:rFonts w:ascii="Times New Roman" w:hAnsi="Times New Roman"/>
          <w:sz w:val="24"/>
          <w:szCs w:val="24"/>
          <w:lang w:val="it-IT"/>
        </w:rPr>
        <w:t xml:space="preserve"> upravo ti faktori najbitniji za međunarodnu konkurentnost. Kao što smo ranije istakli, drugoj grupi stubova konkurentnosti tj. </w:t>
      </w:r>
      <w:r>
        <w:rPr>
          <w:rFonts w:ascii="Times New Roman" w:hAnsi="Times New Roman"/>
          <w:sz w:val="24"/>
          <w:szCs w:val="24"/>
          <w:lang w:val="it-IT"/>
        </w:rPr>
        <w:t>F</w:t>
      </w:r>
      <w:r w:rsidRPr="00CD59B1">
        <w:rPr>
          <w:rFonts w:ascii="Times New Roman" w:hAnsi="Times New Roman"/>
          <w:sz w:val="24"/>
          <w:szCs w:val="24"/>
          <w:lang w:val="it-IT"/>
        </w:rPr>
        <w:t xml:space="preserve">aktorima </w:t>
      </w:r>
      <w:r w:rsidRPr="00CD59B1">
        <w:rPr>
          <w:rFonts w:ascii="Times New Roman" w:hAnsi="Times New Roman"/>
          <w:i/>
          <w:sz w:val="24"/>
          <w:szCs w:val="24"/>
          <w:lang w:val="it-IT"/>
        </w:rPr>
        <w:t xml:space="preserve"> </w:t>
      </w:r>
      <w:r w:rsidRPr="00CD59B1">
        <w:rPr>
          <w:rFonts w:ascii="Times New Roman" w:hAnsi="Times New Roman"/>
          <w:sz w:val="24"/>
          <w:szCs w:val="24"/>
          <w:lang w:val="it-IT"/>
        </w:rPr>
        <w:t xml:space="preserve">povećanja efikasnosti pripadaju: visoko obrazovanje i obuka, efikasnost tržišta dobara, efikasnost tržišta rada, sofisticiranost finansijskog tržišta, tehnološka spremnost i veličina tržišta. </w:t>
      </w:r>
      <w:r w:rsidRPr="00CD59B1">
        <w:rPr>
          <w:rFonts w:ascii="Times New Roman" w:hAnsi="Times New Roman"/>
          <w:sz w:val="24"/>
          <w:szCs w:val="24"/>
          <w:lang w:val="it-IT"/>
        </w:rPr>
        <w:tab/>
        <w:t>Unutar grupe Faktora povećanja efikasnosti</w:t>
      </w:r>
      <w:r>
        <w:rPr>
          <w:rFonts w:ascii="Times New Roman" w:hAnsi="Times New Roman"/>
          <w:sz w:val="24"/>
          <w:szCs w:val="24"/>
          <w:lang w:val="it-IT"/>
        </w:rPr>
        <w:t>,</w:t>
      </w:r>
      <w:r w:rsidRPr="00CD59B1">
        <w:rPr>
          <w:rFonts w:ascii="Times New Roman" w:hAnsi="Times New Roman"/>
          <w:sz w:val="24"/>
          <w:szCs w:val="24"/>
          <w:lang w:val="it-IT"/>
        </w:rPr>
        <w:t xml:space="preserve"> najveći zaostatak za grupom zemalja SIE, od</w:t>
      </w:r>
      <w:r>
        <w:rPr>
          <w:rFonts w:ascii="Times New Roman" w:hAnsi="Times New Roman"/>
          <w:sz w:val="24"/>
          <w:szCs w:val="24"/>
          <w:lang w:val="it-IT"/>
        </w:rPr>
        <w:t xml:space="preserve"> čak 59 mesta, jeste kod stuba </w:t>
      </w:r>
      <w:r w:rsidRPr="00BD5457">
        <w:rPr>
          <w:rFonts w:ascii="Times New Roman" w:hAnsi="Times New Roman"/>
          <w:sz w:val="24"/>
          <w:szCs w:val="24"/>
          <w:lang w:val="it-IT"/>
        </w:rPr>
        <w:t>efikasnost tržišta dobara</w:t>
      </w:r>
      <w:r w:rsidRPr="00CD59B1">
        <w:rPr>
          <w:rFonts w:ascii="Times New Roman" w:hAnsi="Times New Roman"/>
          <w:sz w:val="24"/>
          <w:szCs w:val="24"/>
          <w:lang w:val="it-IT"/>
        </w:rPr>
        <w:t>. Ovaj stub konkuretnosti između ostalog obuhvata podindikatore vezane za pitanja konkurencije i antimonopolske politike, i upravo je po ovim podindikatorima Srbija izuzetno loše rangirana. Po pitanju intenziteta konkurencije na domaćem tržištu, Srbija je na 120. mestu (od 133 zemlje), u pogledu tržišne dominacije pojedinačnih poslovnih grupa na 131. mestu, a u pogledu antimonopolske politike na 130. mestu.</w:t>
      </w:r>
    </w:p>
    <w:p w:rsidR="009679B7" w:rsidRPr="00CD59B1" w:rsidRDefault="009679B7" w:rsidP="009679B7">
      <w:pPr>
        <w:spacing w:line="257" w:lineRule="auto"/>
        <w:rPr>
          <w:rFonts w:ascii="Times New Roman" w:hAnsi="Times New Roman"/>
          <w:sz w:val="24"/>
          <w:szCs w:val="24"/>
          <w:lang w:val="it-IT"/>
        </w:rPr>
      </w:pPr>
      <w:r>
        <w:rPr>
          <w:rFonts w:ascii="Times New Roman" w:hAnsi="Times New Roman"/>
          <w:sz w:val="24"/>
          <w:szCs w:val="24"/>
          <w:lang w:val="it-IT"/>
        </w:rPr>
        <w:tab/>
      </w:r>
      <w:r w:rsidRPr="00CD59B1">
        <w:rPr>
          <w:rFonts w:ascii="Times New Roman" w:hAnsi="Times New Roman"/>
          <w:sz w:val="24"/>
          <w:szCs w:val="24"/>
          <w:lang w:val="it-IT"/>
        </w:rPr>
        <w:t xml:space="preserve">Posmatrajući stub konkurentnosti </w:t>
      </w:r>
      <w:r w:rsidRPr="00814B45">
        <w:rPr>
          <w:rFonts w:ascii="Times New Roman" w:hAnsi="Times New Roman"/>
          <w:sz w:val="24"/>
          <w:szCs w:val="24"/>
          <w:lang w:val="it-IT"/>
        </w:rPr>
        <w:t>Visoko obrazovanje i obuka</w:t>
      </w:r>
      <w:r w:rsidRPr="00CD59B1">
        <w:rPr>
          <w:rFonts w:ascii="Times New Roman" w:hAnsi="Times New Roman"/>
          <w:sz w:val="24"/>
          <w:szCs w:val="24"/>
          <w:lang w:val="it-IT"/>
        </w:rPr>
        <w:t>, primećujemo da je Srbija rangirana na nivou proseka regiona, ali da dosta zaostaje za prosekom zemalja iz grupe SIE. Unutar ovog stuba, Srbija je relativno dobro rangirana po kvalitetu obrazovanja iz oblasti matematike i prirodnih nauka (43. mesto), dok je najveći zaostatak kod podindikatora obuke zaposlenih (120. mesto), lokalne dostupnosti usluga istraživanja i obuke (90. mesto) i kvaliteta menadžment škola (90. mesto). U poređenju sa drugim zemljama zapadnog Balkana, Srbija ima povoljan rang u pogledu veličine tržišta.</w:t>
      </w:r>
    </w:p>
    <w:p w:rsidR="009679B7" w:rsidRPr="00CD59B1" w:rsidRDefault="009679B7" w:rsidP="009679B7">
      <w:pPr>
        <w:spacing w:line="257" w:lineRule="auto"/>
        <w:rPr>
          <w:rFonts w:ascii="Times New Roman" w:hAnsi="Times New Roman"/>
          <w:sz w:val="24"/>
          <w:szCs w:val="24"/>
          <w:lang w:val="it-IT"/>
        </w:rPr>
      </w:pPr>
      <w:r>
        <w:rPr>
          <w:rFonts w:ascii="Times New Roman" w:hAnsi="Times New Roman"/>
          <w:sz w:val="24"/>
          <w:szCs w:val="24"/>
          <w:lang w:val="it-IT"/>
        </w:rPr>
        <w:lastRenderedPageBreak/>
        <w:tab/>
      </w:r>
      <w:r w:rsidRPr="00CD59B1">
        <w:rPr>
          <w:rFonts w:ascii="Times New Roman" w:hAnsi="Times New Roman"/>
          <w:sz w:val="24"/>
          <w:szCs w:val="24"/>
          <w:lang w:val="it-IT"/>
        </w:rPr>
        <w:t>Srbija je dosta loše rangirana i kad je reč o nekim faktorima konkurentnosti iz prve grupe stubova konkurentnosti, kao što su: institucije (Srbija na 110. mestu, a zemlje gupe SIA na 80. mestu), infrastruktura (Srbija na 107. mestu, a zemlje gupe SIA na 81. mestu) i makroekonomska stabilnost (Srbija na 111. mestu, a zemlje gupe SIA na 60. mestu). Kada posmatramo podindika</w:t>
      </w:r>
      <w:r>
        <w:rPr>
          <w:rFonts w:ascii="Times New Roman" w:hAnsi="Times New Roman"/>
          <w:sz w:val="24"/>
          <w:szCs w:val="24"/>
          <w:lang w:val="it-IT"/>
        </w:rPr>
        <w:t xml:space="preserve">tore koji ulaze u sastav stuba </w:t>
      </w:r>
      <w:r w:rsidRPr="00814B45">
        <w:rPr>
          <w:rFonts w:ascii="Times New Roman" w:hAnsi="Times New Roman"/>
          <w:sz w:val="24"/>
          <w:szCs w:val="24"/>
          <w:lang w:val="it-IT"/>
        </w:rPr>
        <w:t>Institucije</w:t>
      </w:r>
      <w:r w:rsidRPr="00CD59B1">
        <w:rPr>
          <w:rFonts w:ascii="Times New Roman" w:hAnsi="Times New Roman"/>
          <w:sz w:val="24"/>
          <w:szCs w:val="24"/>
          <w:lang w:val="it-IT"/>
        </w:rPr>
        <w:t>, primećujemo da se jedan od najvećih problema ogleda u prevelikoj državnoj regulativi, jer je Srbija u tom pogledu rangirana na veoma niskom 129. mestu. Treba spomenuti i podindikatore kao što su: nezavisnost sudstva, selektivno favorizovanje državnih zvaničnika u procesu odlučivanja, efikasnost pravosudnog sistema u rešavanju sporova i efikasnost pravosudnog sistema u sporovima sa državom. Po ovim podindikatorima, Srbija je rangirana na 110, 112, 124. i 115. mestu, respektivno. Što se tiče stuba Infrastruktura, treba istaći da je po kvalitetu putne mreže Srbija na 117. mestu, a po kva</w:t>
      </w:r>
      <w:r>
        <w:rPr>
          <w:rFonts w:ascii="Times New Roman" w:hAnsi="Times New Roman"/>
          <w:sz w:val="24"/>
          <w:szCs w:val="24"/>
          <w:lang w:val="it-IT"/>
        </w:rPr>
        <w:t xml:space="preserve">litetu železničke mreže na 88. Analizom </w:t>
      </w:r>
      <w:r w:rsidRPr="00CD59B1">
        <w:rPr>
          <w:rFonts w:ascii="Times New Roman" w:hAnsi="Times New Roman"/>
          <w:sz w:val="24"/>
          <w:szCs w:val="24"/>
          <w:lang w:val="it-IT"/>
        </w:rPr>
        <w:t xml:space="preserve">podataka iz prve grupe stubova konkurentnosti možemo uočiti i to da je Srbija relativno dobro rangirana u pogledu zdravstva i primarnog obrazovanja. </w:t>
      </w:r>
    </w:p>
    <w:p w:rsidR="009679B7" w:rsidRPr="00CD59B1" w:rsidRDefault="009679B7" w:rsidP="009679B7">
      <w:pPr>
        <w:spacing w:line="257" w:lineRule="auto"/>
        <w:rPr>
          <w:rFonts w:ascii="Times New Roman" w:hAnsi="Times New Roman"/>
          <w:sz w:val="24"/>
          <w:szCs w:val="24"/>
          <w:lang w:val="sr-Latn-CS"/>
        </w:rPr>
      </w:pPr>
      <w:r w:rsidRPr="00CD59B1">
        <w:rPr>
          <w:rFonts w:ascii="Times New Roman" w:hAnsi="Times New Roman"/>
          <w:sz w:val="24"/>
          <w:szCs w:val="24"/>
          <w:lang w:val="sr-Latn-CS"/>
        </w:rPr>
        <w:tab/>
      </w:r>
      <w:r>
        <w:rPr>
          <w:rFonts w:ascii="Times New Roman" w:hAnsi="Times New Roman"/>
          <w:sz w:val="24"/>
          <w:szCs w:val="24"/>
          <w:lang w:val="sr-Cyrl-CS"/>
        </w:rPr>
        <w:t>Na</w:t>
      </w:r>
      <w:r w:rsidRPr="006C59C0">
        <w:rPr>
          <w:rFonts w:ascii="Times New Roman" w:hAnsi="Times New Roman"/>
          <w:sz w:val="24"/>
          <w:szCs w:val="24"/>
          <w:lang w:val="sr-Cyrl-CS"/>
        </w:rPr>
        <w:t xml:space="preserve"> </w:t>
      </w:r>
      <w:r>
        <w:rPr>
          <w:rFonts w:ascii="Times New Roman" w:hAnsi="Times New Roman"/>
          <w:sz w:val="24"/>
          <w:szCs w:val="24"/>
          <w:lang w:val="sr-Cyrl-CS"/>
        </w:rPr>
        <w:t>osnovu</w:t>
      </w:r>
      <w:r w:rsidRPr="006C59C0">
        <w:rPr>
          <w:rFonts w:ascii="Times New Roman" w:hAnsi="Times New Roman"/>
          <w:sz w:val="24"/>
          <w:szCs w:val="24"/>
          <w:lang w:val="sr-Cyrl-CS"/>
        </w:rPr>
        <w:t xml:space="preserve"> </w:t>
      </w:r>
      <w:r>
        <w:rPr>
          <w:rFonts w:ascii="Times New Roman" w:hAnsi="Times New Roman"/>
          <w:sz w:val="24"/>
          <w:szCs w:val="24"/>
          <w:lang w:val="sr-Cyrl-CS"/>
        </w:rPr>
        <w:t>prezentovanih</w:t>
      </w:r>
      <w:r w:rsidRPr="006C59C0">
        <w:rPr>
          <w:rFonts w:ascii="Times New Roman" w:hAnsi="Times New Roman"/>
          <w:sz w:val="24"/>
          <w:szCs w:val="24"/>
          <w:lang w:val="sr-Cyrl-CS"/>
        </w:rPr>
        <w:t xml:space="preserve"> </w:t>
      </w:r>
      <w:r>
        <w:rPr>
          <w:rFonts w:ascii="Times New Roman" w:hAnsi="Times New Roman"/>
          <w:sz w:val="24"/>
          <w:szCs w:val="24"/>
          <w:lang w:val="sr-Cyrl-CS"/>
        </w:rPr>
        <w:t>pokazatelja</w:t>
      </w:r>
      <w:r w:rsidRPr="006C59C0">
        <w:rPr>
          <w:rFonts w:ascii="Times New Roman" w:hAnsi="Times New Roman"/>
          <w:sz w:val="24"/>
          <w:szCs w:val="24"/>
          <w:lang w:val="sr-Cyrl-CS"/>
        </w:rPr>
        <w:t xml:space="preserve"> </w:t>
      </w:r>
      <w:r>
        <w:rPr>
          <w:rFonts w:ascii="Times New Roman" w:hAnsi="Times New Roman"/>
          <w:sz w:val="24"/>
          <w:szCs w:val="24"/>
          <w:lang w:val="sr-Cyrl-CS"/>
        </w:rPr>
        <w:t>o</w:t>
      </w:r>
      <w:r w:rsidRPr="006C59C0">
        <w:rPr>
          <w:rFonts w:ascii="Times New Roman" w:hAnsi="Times New Roman"/>
          <w:sz w:val="24"/>
          <w:szCs w:val="24"/>
          <w:lang w:val="sr-Cyrl-CS"/>
        </w:rPr>
        <w:t xml:space="preserve"> </w:t>
      </w:r>
      <w:r>
        <w:rPr>
          <w:rFonts w:ascii="Times New Roman" w:hAnsi="Times New Roman"/>
          <w:sz w:val="24"/>
          <w:szCs w:val="24"/>
          <w:lang w:val="sr-Cyrl-CS"/>
        </w:rPr>
        <w:t>stepenu</w:t>
      </w:r>
      <w:r w:rsidRPr="006C59C0">
        <w:rPr>
          <w:rFonts w:ascii="Times New Roman" w:hAnsi="Times New Roman"/>
          <w:sz w:val="24"/>
          <w:szCs w:val="24"/>
          <w:lang w:val="sr-Cyrl-CS"/>
        </w:rPr>
        <w:t xml:space="preserve"> </w:t>
      </w:r>
      <w:r>
        <w:rPr>
          <w:rFonts w:ascii="Times New Roman" w:hAnsi="Times New Roman"/>
          <w:sz w:val="24"/>
          <w:szCs w:val="24"/>
          <w:lang w:val="sr-Cyrl-CS"/>
        </w:rPr>
        <w:t>konkurentnosti</w:t>
      </w:r>
      <w:r w:rsidRPr="006C59C0">
        <w:rPr>
          <w:rFonts w:ascii="Times New Roman" w:hAnsi="Times New Roman"/>
          <w:sz w:val="24"/>
          <w:szCs w:val="24"/>
          <w:lang w:val="sr-Cyrl-CS"/>
        </w:rPr>
        <w:t xml:space="preserve"> </w:t>
      </w:r>
      <w:r>
        <w:rPr>
          <w:rFonts w:ascii="Times New Roman" w:hAnsi="Times New Roman"/>
          <w:sz w:val="24"/>
          <w:szCs w:val="24"/>
          <w:lang w:val="sr-Cyrl-CS"/>
        </w:rPr>
        <w:t>nacionalne</w:t>
      </w:r>
      <w:r w:rsidRPr="006C59C0">
        <w:rPr>
          <w:rFonts w:ascii="Times New Roman" w:hAnsi="Times New Roman"/>
          <w:sz w:val="24"/>
          <w:szCs w:val="24"/>
          <w:lang w:val="sr-Cyrl-CS"/>
        </w:rPr>
        <w:t xml:space="preserve"> </w:t>
      </w:r>
      <w:r>
        <w:rPr>
          <w:rFonts w:ascii="Times New Roman" w:hAnsi="Times New Roman"/>
          <w:sz w:val="24"/>
          <w:szCs w:val="24"/>
          <w:lang w:val="sr-Cyrl-CS"/>
        </w:rPr>
        <w:t>privrede</w:t>
      </w:r>
      <w:r w:rsidRPr="006C59C0">
        <w:rPr>
          <w:rFonts w:ascii="Times New Roman" w:hAnsi="Times New Roman"/>
          <w:sz w:val="24"/>
          <w:szCs w:val="24"/>
          <w:lang w:val="sr-Cyrl-RS"/>
        </w:rPr>
        <w:t>,</w:t>
      </w:r>
      <w:r w:rsidRPr="006C59C0">
        <w:rPr>
          <w:rFonts w:ascii="Times New Roman" w:hAnsi="Times New Roman"/>
          <w:sz w:val="24"/>
          <w:szCs w:val="24"/>
          <w:lang w:val="sr-Cyrl-CS"/>
        </w:rPr>
        <w:t xml:space="preserve"> </w:t>
      </w:r>
      <w:r>
        <w:rPr>
          <w:rFonts w:ascii="Times New Roman" w:hAnsi="Times New Roman"/>
          <w:sz w:val="24"/>
          <w:szCs w:val="24"/>
          <w:lang w:val="sr-Cyrl-CS"/>
        </w:rPr>
        <w:t>možemo</w:t>
      </w:r>
      <w:r w:rsidRPr="006C59C0">
        <w:rPr>
          <w:rFonts w:ascii="Times New Roman" w:hAnsi="Times New Roman"/>
          <w:sz w:val="24"/>
          <w:szCs w:val="24"/>
          <w:lang w:val="sr-Cyrl-CS"/>
        </w:rPr>
        <w:t xml:space="preserve"> </w:t>
      </w:r>
      <w:r>
        <w:rPr>
          <w:rFonts w:ascii="Times New Roman" w:hAnsi="Times New Roman"/>
          <w:sz w:val="24"/>
          <w:szCs w:val="24"/>
          <w:lang w:val="sr-Cyrl-CS"/>
        </w:rPr>
        <w:t>zaključiti</w:t>
      </w:r>
      <w:r w:rsidRPr="006C59C0">
        <w:rPr>
          <w:rFonts w:ascii="Times New Roman" w:hAnsi="Times New Roman"/>
          <w:sz w:val="24"/>
          <w:szCs w:val="24"/>
          <w:lang w:val="sr-Cyrl-CS"/>
        </w:rPr>
        <w:t xml:space="preserve"> </w:t>
      </w:r>
      <w:r>
        <w:rPr>
          <w:rFonts w:ascii="Times New Roman" w:hAnsi="Times New Roman"/>
          <w:sz w:val="24"/>
          <w:szCs w:val="24"/>
          <w:lang w:val="sr-Cyrl-CS"/>
        </w:rPr>
        <w:t>da</w:t>
      </w:r>
      <w:r w:rsidRPr="006C59C0">
        <w:rPr>
          <w:rFonts w:ascii="Times New Roman" w:hAnsi="Times New Roman"/>
          <w:sz w:val="24"/>
          <w:szCs w:val="24"/>
          <w:lang w:val="sr-Cyrl-CS"/>
        </w:rPr>
        <w:t xml:space="preserve"> </w:t>
      </w:r>
      <w:r>
        <w:rPr>
          <w:rFonts w:ascii="Times New Roman" w:hAnsi="Times New Roman"/>
          <w:sz w:val="24"/>
          <w:szCs w:val="24"/>
          <w:lang w:val="sr-Cyrl-CS"/>
        </w:rPr>
        <w:t>se</w:t>
      </w:r>
      <w:r w:rsidRPr="006C59C0">
        <w:rPr>
          <w:rFonts w:ascii="Times New Roman" w:hAnsi="Times New Roman"/>
          <w:sz w:val="24"/>
          <w:szCs w:val="24"/>
          <w:lang w:val="sr-Cyrl-CS"/>
        </w:rPr>
        <w:t xml:space="preserve"> </w:t>
      </w:r>
      <w:r w:rsidRPr="006C59C0">
        <w:rPr>
          <w:rFonts w:ascii="Times New Roman" w:hAnsi="Times New Roman"/>
          <w:sz w:val="24"/>
          <w:szCs w:val="24"/>
          <w:lang w:val="sr-Cyrl-RS"/>
        </w:rPr>
        <w:t xml:space="preserve"> </w:t>
      </w:r>
      <w:r>
        <w:rPr>
          <w:rFonts w:ascii="Times New Roman" w:hAnsi="Times New Roman"/>
          <w:sz w:val="24"/>
          <w:szCs w:val="24"/>
          <w:lang w:val="sr-Cyrl-RS"/>
        </w:rPr>
        <w:t>Srbija</w:t>
      </w:r>
      <w:r w:rsidRPr="006C59C0">
        <w:rPr>
          <w:rFonts w:ascii="Times New Roman" w:hAnsi="Times New Roman"/>
          <w:sz w:val="24"/>
          <w:szCs w:val="24"/>
          <w:lang w:val="sr-Cyrl-RS"/>
        </w:rPr>
        <w:t xml:space="preserve"> </w:t>
      </w:r>
      <w:r>
        <w:rPr>
          <w:rFonts w:ascii="Times New Roman" w:hAnsi="Times New Roman"/>
          <w:sz w:val="24"/>
          <w:szCs w:val="24"/>
          <w:lang w:val="sr-Cyrl-RS"/>
        </w:rPr>
        <w:t>nalazi</w:t>
      </w:r>
      <w:r w:rsidRPr="006C59C0">
        <w:rPr>
          <w:rFonts w:ascii="Times New Roman" w:hAnsi="Times New Roman"/>
          <w:sz w:val="24"/>
          <w:szCs w:val="24"/>
          <w:lang w:val="sr-Cyrl-RS"/>
        </w:rPr>
        <w:t xml:space="preserve"> </w:t>
      </w:r>
      <w:r>
        <w:rPr>
          <w:rFonts w:ascii="Times New Roman" w:hAnsi="Times New Roman"/>
          <w:sz w:val="24"/>
          <w:szCs w:val="24"/>
          <w:lang w:val="sr-Cyrl-RS"/>
        </w:rPr>
        <w:t>u</w:t>
      </w:r>
      <w:r w:rsidRPr="006C59C0">
        <w:rPr>
          <w:rFonts w:ascii="Times New Roman" w:hAnsi="Times New Roman"/>
          <w:sz w:val="24"/>
          <w:szCs w:val="24"/>
          <w:lang w:val="sr-Cyrl-RS"/>
        </w:rPr>
        <w:t xml:space="preserve"> </w:t>
      </w:r>
      <w:r>
        <w:rPr>
          <w:rFonts w:ascii="Times New Roman" w:hAnsi="Times New Roman"/>
          <w:sz w:val="24"/>
          <w:szCs w:val="24"/>
          <w:lang w:val="sr-Cyrl-RS"/>
        </w:rPr>
        <w:t>veoma</w:t>
      </w:r>
      <w:r w:rsidRPr="006C59C0">
        <w:rPr>
          <w:rFonts w:ascii="Times New Roman" w:hAnsi="Times New Roman"/>
          <w:sz w:val="24"/>
          <w:szCs w:val="24"/>
          <w:lang w:val="sr-Cyrl-RS"/>
        </w:rPr>
        <w:t xml:space="preserve"> </w:t>
      </w:r>
      <w:r>
        <w:rPr>
          <w:rFonts w:ascii="Times New Roman" w:hAnsi="Times New Roman"/>
          <w:sz w:val="24"/>
          <w:szCs w:val="24"/>
          <w:lang w:val="sr-Cyrl-RS"/>
        </w:rPr>
        <w:t>nepovoljnom</w:t>
      </w:r>
      <w:r w:rsidRPr="006C59C0">
        <w:rPr>
          <w:rFonts w:ascii="Times New Roman" w:hAnsi="Times New Roman"/>
          <w:sz w:val="24"/>
          <w:szCs w:val="24"/>
          <w:lang w:val="sr-Cyrl-RS"/>
        </w:rPr>
        <w:t xml:space="preserve"> </w:t>
      </w:r>
      <w:r>
        <w:rPr>
          <w:rFonts w:ascii="Times New Roman" w:hAnsi="Times New Roman"/>
          <w:sz w:val="24"/>
          <w:szCs w:val="24"/>
          <w:lang w:val="sr-Cyrl-RS"/>
        </w:rPr>
        <w:t>konkurentskom</w:t>
      </w:r>
      <w:r w:rsidRPr="006C59C0">
        <w:rPr>
          <w:rFonts w:ascii="Times New Roman" w:hAnsi="Times New Roman"/>
          <w:sz w:val="24"/>
          <w:szCs w:val="24"/>
          <w:lang w:val="sr-Cyrl-RS"/>
        </w:rPr>
        <w:t xml:space="preserve"> </w:t>
      </w:r>
      <w:r>
        <w:rPr>
          <w:rFonts w:ascii="Times New Roman" w:hAnsi="Times New Roman"/>
          <w:sz w:val="24"/>
          <w:szCs w:val="24"/>
          <w:lang w:val="sr-Cyrl-RS"/>
        </w:rPr>
        <w:t>položaju</w:t>
      </w:r>
      <w:r w:rsidRPr="006C59C0">
        <w:rPr>
          <w:rFonts w:ascii="Times New Roman" w:hAnsi="Times New Roman"/>
          <w:sz w:val="24"/>
          <w:szCs w:val="24"/>
          <w:lang w:val="sr-Cyrl-RS"/>
        </w:rPr>
        <w:t xml:space="preserve">, </w:t>
      </w:r>
      <w:r>
        <w:rPr>
          <w:rFonts w:ascii="Times New Roman" w:hAnsi="Times New Roman"/>
          <w:sz w:val="24"/>
          <w:szCs w:val="24"/>
          <w:lang w:val="sr-Cyrl-RS"/>
        </w:rPr>
        <w:t>jer</w:t>
      </w:r>
      <w:r w:rsidRPr="006C59C0">
        <w:rPr>
          <w:rFonts w:ascii="Times New Roman" w:hAnsi="Times New Roman"/>
          <w:sz w:val="24"/>
          <w:szCs w:val="24"/>
          <w:lang w:val="sr-Cyrl-RS"/>
        </w:rPr>
        <w:t xml:space="preserve"> </w:t>
      </w:r>
      <w:r>
        <w:rPr>
          <w:rFonts w:ascii="Times New Roman" w:hAnsi="Times New Roman"/>
          <w:sz w:val="24"/>
          <w:szCs w:val="24"/>
          <w:lang w:val="sr-Cyrl-RS"/>
        </w:rPr>
        <w:t>je</w:t>
      </w:r>
      <w:r w:rsidRPr="006C59C0">
        <w:rPr>
          <w:rFonts w:ascii="Times New Roman" w:hAnsi="Times New Roman"/>
          <w:sz w:val="24"/>
          <w:szCs w:val="24"/>
          <w:lang w:val="sr-Cyrl-RS"/>
        </w:rPr>
        <w:t xml:space="preserve"> </w:t>
      </w:r>
      <w:r>
        <w:rPr>
          <w:rFonts w:ascii="Times New Roman" w:hAnsi="Times New Roman"/>
          <w:sz w:val="24"/>
          <w:szCs w:val="24"/>
          <w:lang w:val="sr-Cyrl-RS"/>
        </w:rPr>
        <w:t>prema</w:t>
      </w:r>
      <w:r w:rsidRPr="006C59C0">
        <w:rPr>
          <w:rFonts w:ascii="Times New Roman" w:hAnsi="Times New Roman"/>
          <w:sz w:val="24"/>
          <w:szCs w:val="24"/>
          <w:lang w:val="sr-Cyrl-RS"/>
        </w:rPr>
        <w:t xml:space="preserve"> </w:t>
      </w:r>
      <w:r>
        <w:rPr>
          <w:rFonts w:ascii="Times New Roman" w:hAnsi="Times New Roman"/>
          <w:sz w:val="24"/>
          <w:szCs w:val="24"/>
          <w:lang w:val="sr-Cyrl-RS"/>
        </w:rPr>
        <w:t>većini</w:t>
      </w:r>
      <w:r w:rsidRPr="006C59C0">
        <w:rPr>
          <w:rFonts w:ascii="Times New Roman" w:hAnsi="Times New Roman"/>
          <w:sz w:val="24"/>
          <w:szCs w:val="24"/>
          <w:lang w:val="sr-Cyrl-RS"/>
        </w:rPr>
        <w:t xml:space="preserve"> </w:t>
      </w:r>
      <w:r>
        <w:rPr>
          <w:rFonts w:ascii="Times New Roman" w:hAnsi="Times New Roman"/>
          <w:sz w:val="24"/>
          <w:szCs w:val="24"/>
          <w:lang w:val="sr-Cyrl-RS"/>
        </w:rPr>
        <w:t>pokazatelja</w:t>
      </w:r>
      <w:r w:rsidRPr="006C59C0">
        <w:rPr>
          <w:rFonts w:ascii="Times New Roman" w:hAnsi="Times New Roman"/>
          <w:sz w:val="24"/>
          <w:szCs w:val="24"/>
          <w:lang w:val="sr-Cyrl-RS"/>
        </w:rPr>
        <w:t xml:space="preserve"> </w:t>
      </w:r>
      <w:r>
        <w:rPr>
          <w:rFonts w:ascii="Times New Roman" w:hAnsi="Times New Roman"/>
          <w:sz w:val="24"/>
          <w:szCs w:val="24"/>
          <w:lang w:val="sr-Cyrl-RS"/>
        </w:rPr>
        <w:t>ispod</w:t>
      </w:r>
      <w:r w:rsidRPr="006C59C0">
        <w:rPr>
          <w:rFonts w:ascii="Times New Roman" w:hAnsi="Times New Roman"/>
          <w:sz w:val="24"/>
          <w:szCs w:val="24"/>
          <w:lang w:val="sr-Cyrl-RS"/>
        </w:rPr>
        <w:t xml:space="preserve"> </w:t>
      </w:r>
      <w:r>
        <w:rPr>
          <w:rFonts w:ascii="Times New Roman" w:hAnsi="Times New Roman"/>
          <w:sz w:val="24"/>
          <w:szCs w:val="24"/>
          <w:lang w:val="sr-Cyrl-RS"/>
        </w:rPr>
        <w:t>proseka</w:t>
      </w:r>
      <w:r w:rsidRPr="006C59C0">
        <w:rPr>
          <w:rFonts w:ascii="Times New Roman" w:hAnsi="Times New Roman"/>
          <w:sz w:val="24"/>
          <w:szCs w:val="24"/>
          <w:lang w:val="sr-Cyrl-RS"/>
        </w:rPr>
        <w:t xml:space="preserve"> </w:t>
      </w:r>
      <w:r>
        <w:rPr>
          <w:rFonts w:ascii="Times New Roman" w:hAnsi="Times New Roman"/>
          <w:sz w:val="24"/>
          <w:szCs w:val="24"/>
          <w:lang w:val="sr-Cyrl-RS"/>
        </w:rPr>
        <w:t>zemalja</w:t>
      </w:r>
      <w:r w:rsidRPr="006C59C0">
        <w:rPr>
          <w:rFonts w:ascii="Times New Roman" w:hAnsi="Times New Roman"/>
          <w:sz w:val="24"/>
          <w:szCs w:val="24"/>
          <w:lang w:val="sr-Cyrl-RS"/>
        </w:rPr>
        <w:t xml:space="preserve"> </w:t>
      </w:r>
      <w:r>
        <w:rPr>
          <w:rFonts w:ascii="Times New Roman" w:hAnsi="Times New Roman"/>
          <w:sz w:val="24"/>
          <w:szCs w:val="24"/>
          <w:lang w:val="sr-Cyrl-RS"/>
        </w:rPr>
        <w:t>Jugoistočne</w:t>
      </w:r>
      <w:r w:rsidRPr="006C59C0">
        <w:rPr>
          <w:rFonts w:ascii="Times New Roman" w:hAnsi="Times New Roman"/>
          <w:sz w:val="24"/>
          <w:szCs w:val="24"/>
          <w:lang w:val="sr-Cyrl-RS"/>
        </w:rPr>
        <w:t xml:space="preserve"> </w:t>
      </w:r>
      <w:r>
        <w:rPr>
          <w:rFonts w:ascii="Times New Roman" w:hAnsi="Times New Roman"/>
          <w:sz w:val="24"/>
          <w:szCs w:val="24"/>
          <w:lang w:val="sr-Cyrl-RS"/>
        </w:rPr>
        <w:t>Evrope</w:t>
      </w:r>
      <w:r w:rsidRPr="006C59C0">
        <w:rPr>
          <w:rFonts w:ascii="Times New Roman" w:hAnsi="Times New Roman"/>
          <w:sz w:val="24"/>
          <w:szCs w:val="24"/>
          <w:lang w:val="sr-Cyrl-RS"/>
        </w:rPr>
        <w:t xml:space="preserve">, </w:t>
      </w:r>
      <w:r>
        <w:rPr>
          <w:rFonts w:ascii="Times New Roman" w:hAnsi="Times New Roman"/>
          <w:sz w:val="24"/>
          <w:szCs w:val="24"/>
          <w:lang w:val="sr-Cyrl-RS"/>
        </w:rPr>
        <w:t>a</w:t>
      </w:r>
      <w:r w:rsidRPr="006C59C0">
        <w:rPr>
          <w:rFonts w:ascii="Times New Roman" w:hAnsi="Times New Roman"/>
          <w:sz w:val="24"/>
          <w:szCs w:val="24"/>
          <w:lang w:val="sr-Cyrl-RS"/>
        </w:rPr>
        <w:t xml:space="preserve"> </w:t>
      </w:r>
      <w:r>
        <w:rPr>
          <w:rFonts w:ascii="Times New Roman" w:hAnsi="Times New Roman"/>
          <w:sz w:val="24"/>
          <w:szCs w:val="24"/>
          <w:lang w:val="sr-Cyrl-RS"/>
        </w:rPr>
        <w:t>to</w:t>
      </w:r>
      <w:r w:rsidRPr="006C59C0">
        <w:rPr>
          <w:rFonts w:ascii="Times New Roman" w:hAnsi="Times New Roman"/>
          <w:sz w:val="24"/>
          <w:szCs w:val="24"/>
          <w:lang w:val="sr-Cyrl-RS"/>
        </w:rPr>
        <w:t xml:space="preserve"> </w:t>
      </w:r>
      <w:r>
        <w:rPr>
          <w:rFonts w:ascii="Times New Roman" w:hAnsi="Times New Roman"/>
          <w:sz w:val="24"/>
          <w:szCs w:val="24"/>
          <w:lang w:val="sr-Cyrl-RS"/>
        </w:rPr>
        <w:t>znači</w:t>
      </w:r>
      <w:r w:rsidRPr="006C59C0">
        <w:rPr>
          <w:rFonts w:ascii="Times New Roman" w:hAnsi="Times New Roman"/>
          <w:sz w:val="24"/>
          <w:szCs w:val="24"/>
          <w:lang w:val="sr-Cyrl-RS"/>
        </w:rPr>
        <w:t xml:space="preserve"> </w:t>
      </w:r>
      <w:r>
        <w:rPr>
          <w:rFonts w:ascii="Times New Roman" w:hAnsi="Times New Roman"/>
          <w:sz w:val="24"/>
          <w:szCs w:val="24"/>
          <w:lang w:val="sr-Cyrl-RS"/>
        </w:rPr>
        <w:t>da</w:t>
      </w:r>
      <w:r w:rsidRPr="006C59C0">
        <w:rPr>
          <w:rFonts w:ascii="Times New Roman" w:hAnsi="Times New Roman"/>
          <w:sz w:val="24"/>
          <w:szCs w:val="24"/>
          <w:lang w:val="sr-Cyrl-RS"/>
        </w:rPr>
        <w:t xml:space="preserve"> </w:t>
      </w:r>
      <w:r>
        <w:rPr>
          <w:rFonts w:ascii="Times New Roman" w:hAnsi="Times New Roman"/>
          <w:sz w:val="24"/>
          <w:szCs w:val="24"/>
          <w:lang w:val="sr-Cyrl-RS"/>
        </w:rPr>
        <w:t>je</w:t>
      </w:r>
      <w:r w:rsidRPr="006C59C0">
        <w:rPr>
          <w:rFonts w:ascii="Times New Roman" w:hAnsi="Times New Roman"/>
          <w:sz w:val="24"/>
          <w:szCs w:val="24"/>
          <w:lang w:val="sr-Cyrl-RS"/>
        </w:rPr>
        <w:t xml:space="preserve"> </w:t>
      </w:r>
      <w:r>
        <w:rPr>
          <w:rFonts w:ascii="Times New Roman" w:hAnsi="Times New Roman"/>
          <w:sz w:val="24"/>
          <w:szCs w:val="24"/>
          <w:lang w:val="sr-Cyrl-RS"/>
        </w:rPr>
        <w:t>daleko</w:t>
      </w:r>
      <w:r w:rsidRPr="006C59C0">
        <w:rPr>
          <w:rFonts w:ascii="Times New Roman" w:hAnsi="Times New Roman"/>
          <w:sz w:val="24"/>
          <w:szCs w:val="24"/>
          <w:lang w:val="sr-Cyrl-RS"/>
        </w:rPr>
        <w:t xml:space="preserve"> </w:t>
      </w:r>
      <w:r>
        <w:rPr>
          <w:rFonts w:ascii="Times New Roman" w:hAnsi="Times New Roman"/>
          <w:sz w:val="24"/>
          <w:szCs w:val="24"/>
          <w:lang w:val="sr-Cyrl-RS"/>
        </w:rPr>
        <w:t>od</w:t>
      </w:r>
      <w:r w:rsidRPr="006C59C0">
        <w:rPr>
          <w:rFonts w:ascii="Times New Roman" w:hAnsi="Times New Roman"/>
          <w:sz w:val="24"/>
          <w:szCs w:val="24"/>
          <w:lang w:val="sr-Cyrl-RS"/>
        </w:rPr>
        <w:t xml:space="preserve"> </w:t>
      </w:r>
      <w:r>
        <w:rPr>
          <w:rFonts w:ascii="Times New Roman" w:hAnsi="Times New Roman"/>
          <w:sz w:val="24"/>
          <w:szCs w:val="24"/>
          <w:lang w:val="sr-Cyrl-RS"/>
        </w:rPr>
        <w:t>proseka</w:t>
      </w:r>
      <w:r w:rsidRPr="006C59C0">
        <w:rPr>
          <w:rFonts w:ascii="Times New Roman" w:hAnsi="Times New Roman"/>
          <w:sz w:val="24"/>
          <w:szCs w:val="24"/>
          <w:lang w:val="sr-Cyrl-RS"/>
        </w:rPr>
        <w:t xml:space="preserve"> </w:t>
      </w:r>
      <w:r>
        <w:rPr>
          <w:rFonts w:ascii="Times New Roman" w:hAnsi="Times New Roman"/>
          <w:sz w:val="24"/>
          <w:szCs w:val="24"/>
          <w:lang w:val="sr-Cyrl-RS"/>
        </w:rPr>
        <w:t>zemalja</w:t>
      </w:r>
      <w:r w:rsidRPr="006C59C0">
        <w:rPr>
          <w:rFonts w:ascii="Times New Roman" w:hAnsi="Times New Roman"/>
          <w:sz w:val="24"/>
          <w:szCs w:val="24"/>
          <w:lang w:val="sr-Cyrl-RS"/>
        </w:rPr>
        <w:t xml:space="preserve"> </w:t>
      </w:r>
      <w:r>
        <w:rPr>
          <w:rFonts w:ascii="Times New Roman" w:hAnsi="Times New Roman"/>
          <w:sz w:val="24"/>
          <w:szCs w:val="24"/>
          <w:lang w:val="sr-Cyrl-RS"/>
        </w:rPr>
        <w:t>članica</w:t>
      </w:r>
      <w:r w:rsidRPr="006C59C0">
        <w:rPr>
          <w:rFonts w:ascii="Times New Roman" w:hAnsi="Times New Roman"/>
          <w:sz w:val="24"/>
          <w:szCs w:val="24"/>
          <w:lang w:val="sr-Cyrl-RS"/>
        </w:rPr>
        <w:t xml:space="preserve"> </w:t>
      </w:r>
      <w:r>
        <w:rPr>
          <w:rFonts w:ascii="Times New Roman" w:hAnsi="Times New Roman"/>
          <w:sz w:val="24"/>
          <w:szCs w:val="24"/>
          <w:lang w:val="sr-Cyrl-RS"/>
        </w:rPr>
        <w:t>Evropske</w:t>
      </w:r>
      <w:r w:rsidRPr="006C59C0">
        <w:rPr>
          <w:rFonts w:ascii="Times New Roman" w:hAnsi="Times New Roman"/>
          <w:sz w:val="24"/>
          <w:szCs w:val="24"/>
          <w:lang w:val="sr-Cyrl-RS"/>
        </w:rPr>
        <w:t xml:space="preserve"> </w:t>
      </w:r>
      <w:r>
        <w:rPr>
          <w:rFonts w:ascii="Times New Roman" w:hAnsi="Times New Roman"/>
          <w:sz w:val="24"/>
          <w:szCs w:val="24"/>
          <w:lang w:val="sr-Cyrl-RS"/>
        </w:rPr>
        <w:t>unije</w:t>
      </w:r>
      <w:r w:rsidRPr="006C59C0">
        <w:rPr>
          <w:rFonts w:ascii="Times New Roman" w:hAnsi="Times New Roman"/>
          <w:sz w:val="24"/>
          <w:szCs w:val="24"/>
          <w:lang w:val="sr-Cyrl-RS"/>
        </w:rPr>
        <w:t xml:space="preserve">. </w:t>
      </w:r>
      <w:r>
        <w:rPr>
          <w:rFonts w:ascii="Times New Roman" w:hAnsi="Times New Roman"/>
          <w:sz w:val="24"/>
          <w:szCs w:val="24"/>
          <w:lang w:val="sr-Cyrl-CS"/>
        </w:rPr>
        <w:t>Imajući</w:t>
      </w:r>
      <w:r w:rsidRPr="006C59C0">
        <w:rPr>
          <w:rFonts w:ascii="Times New Roman" w:hAnsi="Times New Roman"/>
          <w:sz w:val="24"/>
          <w:szCs w:val="24"/>
          <w:lang w:val="sr-Cyrl-CS"/>
        </w:rPr>
        <w:t xml:space="preserve"> </w:t>
      </w:r>
      <w:r>
        <w:rPr>
          <w:rFonts w:ascii="Times New Roman" w:hAnsi="Times New Roman"/>
          <w:sz w:val="24"/>
          <w:szCs w:val="24"/>
          <w:lang w:val="sr-Cyrl-CS"/>
        </w:rPr>
        <w:t>to</w:t>
      </w:r>
      <w:r w:rsidRPr="006C59C0">
        <w:rPr>
          <w:rFonts w:ascii="Times New Roman" w:hAnsi="Times New Roman"/>
          <w:sz w:val="24"/>
          <w:szCs w:val="24"/>
          <w:lang w:val="sr-Cyrl-CS"/>
        </w:rPr>
        <w:t xml:space="preserve"> </w:t>
      </w:r>
      <w:r>
        <w:rPr>
          <w:rFonts w:ascii="Times New Roman" w:hAnsi="Times New Roman"/>
          <w:sz w:val="24"/>
          <w:szCs w:val="24"/>
          <w:lang w:val="sr-Cyrl-CS"/>
        </w:rPr>
        <w:t>u</w:t>
      </w:r>
      <w:r w:rsidRPr="006C59C0">
        <w:rPr>
          <w:rFonts w:ascii="Times New Roman" w:hAnsi="Times New Roman"/>
          <w:sz w:val="24"/>
          <w:szCs w:val="24"/>
          <w:lang w:val="sr-Cyrl-CS"/>
        </w:rPr>
        <w:t xml:space="preserve"> </w:t>
      </w:r>
      <w:r>
        <w:rPr>
          <w:rFonts w:ascii="Times New Roman" w:hAnsi="Times New Roman"/>
          <w:sz w:val="24"/>
          <w:szCs w:val="24"/>
          <w:lang w:val="sr-Cyrl-CS"/>
        </w:rPr>
        <w:t>vidu</w:t>
      </w:r>
      <w:r w:rsidRPr="006C59C0">
        <w:rPr>
          <w:rFonts w:ascii="Times New Roman" w:hAnsi="Times New Roman"/>
          <w:sz w:val="24"/>
          <w:szCs w:val="24"/>
          <w:lang w:val="sr-Cyrl-CS"/>
        </w:rPr>
        <w:t xml:space="preserve">, </w:t>
      </w:r>
      <w:r>
        <w:rPr>
          <w:rFonts w:ascii="Times New Roman" w:hAnsi="Times New Roman"/>
          <w:sz w:val="24"/>
          <w:szCs w:val="24"/>
          <w:lang w:val="sr-Cyrl-CS"/>
        </w:rPr>
        <w:t>strateški</w:t>
      </w:r>
      <w:r w:rsidRPr="006C59C0">
        <w:rPr>
          <w:rFonts w:ascii="Times New Roman" w:hAnsi="Times New Roman"/>
          <w:sz w:val="24"/>
          <w:szCs w:val="24"/>
          <w:lang w:val="sr-Cyrl-CS"/>
        </w:rPr>
        <w:t xml:space="preserve"> </w:t>
      </w:r>
      <w:r>
        <w:rPr>
          <w:rFonts w:ascii="Times New Roman" w:hAnsi="Times New Roman"/>
          <w:sz w:val="24"/>
          <w:szCs w:val="24"/>
          <w:lang w:val="sr-Cyrl-CS"/>
        </w:rPr>
        <w:t>cilj</w:t>
      </w:r>
      <w:r w:rsidRPr="006C59C0">
        <w:rPr>
          <w:rFonts w:ascii="Times New Roman" w:hAnsi="Times New Roman"/>
          <w:sz w:val="24"/>
          <w:szCs w:val="24"/>
          <w:lang w:val="sr-Cyrl-CS"/>
        </w:rPr>
        <w:t xml:space="preserve"> </w:t>
      </w:r>
      <w:r>
        <w:rPr>
          <w:rFonts w:ascii="Times New Roman" w:hAnsi="Times New Roman"/>
          <w:sz w:val="24"/>
          <w:szCs w:val="24"/>
          <w:lang w:val="sr-Cyrl-CS"/>
        </w:rPr>
        <w:t>Srbije</w:t>
      </w:r>
      <w:r w:rsidRPr="006C59C0">
        <w:rPr>
          <w:rFonts w:ascii="Times New Roman" w:hAnsi="Times New Roman"/>
          <w:sz w:val="24"/>
          <w:szCs w:val="24"/>
          <w:lang w:val="sr-Cyrl-CS"/>
        </w:rPr>
        <w:t xml:space="preserve"> </w:t>
      </w:r>
      <w:r>
        <w:rPr>
          <w:rFonts w:ascii="Times New Roman" w:hAnsi="Times New Roman"/>
          <w:sz w:val="24"/>
          <w:szCs w:val="24"/>
          <w:lang w:val="sr-Cyrl-CS"/>
        </w:rPr>
        <w:t>kao</w:t>
      </w:r>
      <w:r w:rsidRPr="006C59C0">
        <w:rPr>
          <w:rFonts w:ascii="Times New Roman" w:hAnsi="Times New Roman"/>
          <w:sz w:val="24"/>
          <w:szCs w:val="24"/>
          <w:lang w:val="sr-Cyrl-CS"/>
        </w:rPr>
        <w:t xml:space="preserve"> </w:t>
      </w:r>
      <w:r>
        <w:rPr>
          <w:rFonts w:ascii="Times New Roman" w:hAnsi="Times New Roman"/>
          <w:sz w:val="24"/>
          <w:szCs w:val="24"/>
          <w:lang w:val="sr-Cyrl-CS"/>
        </w:rPr>
        <w:t>kandidata</w:t>
      </w:r>
      <w:r w:rsidRPr="006C59C0">
        <w:rPr>
          <w:rFonts w:ascii="Times New Roman" w:hAnsi="Times New Roman"/>
          <w:sz w:val="24"/>
          <w:szCs w:val="24"/>
          <w:lang w:val="sr-Cyrl-CS"/>
        </w:rPr>
        <w:t xml:space="preserve"> </w:t>
      </w:r>
      <w:r>
        <w:rPr>
          <w:rFonts w:ascii="Times New Roman" w:hAnsi="Times New Roman"/>
          <w:sz w:val="24"/>
          <w:szCs w:val="24"/>
          <w:lang w:val="sr-Cyrl-CS"/>
        </w:rPr>
        <w:t>za</w:t>
      </w:r>
      <w:r w:rsidRPr="006C59C0">
        <w:rPr>
          <w:rFonts w:ascii="Times New Roman" w:hAnsi="Times New Roman"/>
          <w:sz w:val="24"/>
          <w:szCs w:val="24"/>
          <w:lang w:val="sr-Cyrl-CS"/>
        </w:rPr>
        <w:t xml:space="preserve"> </w:t>
      </w:r>
      <w:r>
        <w:rPr>
          <w:rFonts w:ascii="Times New Roman" w:hAnsi="Times New Roman"/>
          <w:sz w:val="24"/>
          <w:szCs w:val="24"/>
          <w:lang w:val="sr-Cyrl-CS"/>
        </w:rPr>
        <w:t>člana</w:t>
      </w:r>
      <w:r w:rsidRPr="006C59C0">
        <w:rPr>
          <w:rFonts w:ascii="Times New Roman" w:hAnsi="Times New Roman"/>
          <w:sz w:val="24"/>
          <w:szCs w:val="24"/>
          <w:lang w:val="sr-Cyrl-CS"/>
        </w:rPr>
        <w:t xml:space="preserve"> </w:t>
      </w:r>
      <w:r>
        <w:rPr>
          <w:rFonts w:ascii="Times New Roman" w:hAnsi="Times New Roman"/>
          <w:sz w:val="24"/>
          <w:szCs w:val="24"/>
          <w:lang w:val="sr-Cyrl-CS"/>
        </w:rPr>
        <w:t>EU</w:t>
      </w:r>
      <w:r w:rsidRPr="006C59C0">
        <w:rPr>
          <w:rFonts w:ascii="Times New Roman" w:hAnsi="Times New Roman"/>
          <w:sz w:val="24"/>
          <w:szCs w:val="24"/>
          <w:lang w:val="sr-Cyrl-CS"/>
        </w:rPr>
        <w:t xml:space="preserve"> </w:t>
      </w:r>
      <w:r>
        <w:rPr>
          <w:rFonts w:ascii="Times New Roman" w:hAnsi="Times New Roman"/>
          <w:sz w:val="24"/>
          <w:szCs w:val="24"/>
          <w:lang w:val="sr-Cyrl-CS"/>
        </w:rPr>
        <w:t>mora</w:t>
      </w:r>
      <w:r w:rsidRPr="006C59C0">
        <w:rPr>
          <w:rFonts w:ascii="Times New Roman" w:hAnsi="Times New Roman"/>
          <w:sz w:val="24"/>
          <w:szCs w:val="24"/>
          <w:lang w:val="sr-Cyrl-CS"/>
        </w:rPr>
        <w:t xml:space="preserve"> </w:t>
      </w:r>
      <w:r>
        <w:rPr>
          <w:rFonts w:ascii="Times New Roman" w:hAnsi="Times New Roman"/>
          <w:sz w:val="24"/>
          <w:szCs w:val="24"/>
          <w:lang w:val="sr-Cyrl-CS"/>
        </w:rPr>
        <w:t>biti</w:t>
      </w:r>
      <w:r w:rsidRPr="006C59C0">
        <w:rPr>
          <w:rFonts w:ascii="Times New Roman" w:hAnsi="Times New Roman"/>
          <w:sz w:val="24"/>
          <w:szCs w:val="24"/>
          <w:lang w:val="sr-Cyrl-CS"/>
        </w:rPr>
        <w:t xml:space="preserve"> </w:t>
      </w:r>
      <w:r>
        <w:rPr>
          <w:rFonts w:ascii="Times New Roman" w:hAnsi="Times New Roman"/>
          <w:sz w:val="24"/>
          <w:szCs w:val="24"/>
          <w:lang w:val="sr-Cyrl-CS"/>
        </w:rPr>
        <w:t>povećanje</w:t>
      </w:r>
      <w:r w:rsidRPr="006C59C0">
        <w:rPr>
          <w:rFonts w:ascii="Times New Roman" w:hAnsi="Times New Roman"/>
          <w:sz w:val="24"/>
          <w:szCs w:val="24"/>
          <w:lang w:val="sr-Cyrl-CS"/>
        </w:rPr>
        <w:t xml:space="preserve"> </w:t>
      </w:r>
      <w:r>
        <w:rPr>
          <w:rFonts w:ascii="Times New Roman" w:hAnsi="Times New Roman"/>
          <w:sz w:val="24"/>
          <w:szCs w:val="24"/>
          <w:lang w:val="sr-Cyrl-CS"/>
        </w:rPr>
        <w:t>konkurentnosti</w:t>
      </w:r>
      <w:r w:rsidRPr="006C59C0">
        <w:rPr>
          <w:rFonts w:ascii="Times New Roman" w:hAnsi="Times New Roman"/>
          <w:sz w:val="24"/>
          <w:szCs w:val="24"/>
          <w:lang w:val="sr-Cyrl-CS"/>
        </w:rPr>
        <w:t xml:space="preserve"> </w:t>
      </w:r>
      <w:r>
        <w:rPr>
          <w:rFonts w:ascii="Times New Roman" w:hAnsi="Times New Roman"/>
          <w:sz w:val="24"/>
          <w:szCs w:val="24"/>
          <w:lang w:val="sr-Cyrl-CS"/>
        </w:rPr>
        <w:t>privrede</w:t>
      </w:r>
      <w:r w:rsidRPr="006C59C0">
        <w:rPr>
          <w:rFonts w:ascii="Times New Roman" w:hAnsi="Times New Roman"/>
          <w:sz w:val="24"/>
          <w:szCs w:val="24"/>
          <w:lang w:val="sr-Cyrl-CS"/>
        </w:rPr>
        <w:t>.</w:t>
      </w:r>
      <w:r w:rsidRPr="00CD59B1">
        <w:rPr>
          <w:rFonts w:ascii="Times New Roman" w:hAnsi="Times New Roman"/>
          <w:sz w:val="24"/>
          <w:szCs w:val="24"/>
          <w:lang w:val="sr-Latn-CS"/>
        </w:rPr>
        <w:t xml:space="preserve"> Da bi se taj cilj postigao potrebno je činiti permanentne napore u pravcu jačanja ključnih faktora konkurentnosti, pre svega onih koji su vezani za uspostavljanje stimulativnog investicionig ambijenta za ulaganja, prvenstveno u obrazovanje i infrastrukturu i u unapređenje strateškog menadžmenta i liderstva. </w:t>
      </w:r>
    </w:p>
    <w:p w:rsidR="009679B7" w:rsidRPr="006C59C0" w:rsidRDefault="009679B7" w:rsidP="009679B7">
      <w:pPr>
        <w:spacing w:line="257" w:lineRule="auto"/>
        <w:rPr>
          <w:rFonts w:ascii="Times New Roman" w:hAnsi="Times New Roman"/>
          <w:sz w:val="24"/>
          <w:szCs w:val="24"/>
          <w:lang w:val="sr-Latn-CS"/>
        </w:rPr>
      </w:pPr>
      <w:r w:rsidRPr="00CD59B1">
        <w:rPr>
          <w:rFonts w:ascii="Times New Roman" w:hAnsi="Times New Roman"/>
          <w:sz w:val="24"/>
          <w:szCs w:val="24"/>
          <w:lang w:val="sr-Cyrl-RS"/>
        </w:rPr>
        <w:tab/>
      </w:r>
      <w:r w:rsidRPr="006C59C0">
        <w:rPr>
          <w:rFonts w:ascii="Times New Roman" w:hAnsi="Times New Roman"/>
          <w:sz w:val="24"/>
          <w:szCs w:val="24"/>
          <w:lang w:val="sr-Cyrl-RS"/>
        </w:rPr>
        <w:t>Prema analizi Svetskog ekonomskog foruma, u Srbiji očigledno još uvek postoji značajan uticaj države na ekonomska kretanja, ali se i efikasnost privrede ne poboljšava u dovoljnoj meri, zbog čega Srbija ne dostiže bolje konkuretnske pozicije na svetskoj rang listi. Svetski</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ekonomski</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forum</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ocenjuje</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da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su</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ključne</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prepreke</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napretka</w:t>
      </w:r>
      <w:r w:rsidRPr="006C59C0">
        <w:rPr>
          <w:rFonts w:ascii="Times New Roman" w:hAnsi="Times New Roman"/>
          <w:sz w:val="24"/>
          <w:szCs w:val="24"/>
          <w:lang w:val="sr-Cyrl-CS"/>
        </w:rPr>
        <w:t xml:space="preserve"> </w:t>
      </w:r>
      <w:r w:rsidRPr="006C59C0">
        <w:rPr>
          <w:rFonts w:ascii="Times New Roman" w:hAnsi="Times New Roman"/>
          <w:sz w:val="24"/>
          <w:szCs w:val="24"/>
          <w:lang w:val="sr-Cyrl-RS"/>
        </w:rPr>
        <w:t>privrede</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Srbije</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korupcija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politička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nestabilnost, pristup</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sredstvima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finansiranja, neefikasna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državna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administracija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poreska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regulativa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inflacija</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kriminal</w:t>
      </w:r>
      <w:r w:rsidRPr="006C59C0">
        <w:rPr>
          <w:rFonts w:ascii="Times New Roman" w:hAnsi="Times New Roman"/>
          <w:sz w:val="24"/>
          <w:szCs w:val="24"/>
          <w:lang w:val="sr-Latn-CS"/>
        </w:rPr>
        <w:t xml:space="preserve"> </w:t>
      </w:r>
      <w:r w:rsidRPr="006C59C0">
        <w:rPr>
          <w:rFonts w:ascii="Times New Roman" w:hAnsi="Times New Roman"/>
          <w:sz w:val="24"/>
          <w:szCs w:val="24"/>
          <w:lang w:val="sr-Cyrl-RS"/>
        </w:rPr>
        <w:t>itd</w:t>
      </w:r>
      <w:r w:rsidRPr="006C59C0">
        <w:rPr>
          <w:rFonts w:ascii="Times New Roman" w:hAnsi="Times New Roman"/>
          <w:sz w:val="24"/>
          <w:szCs w:val="24"/>
          <w:lang w:val="sr-Latn-CS"/>
        </w:rPr>
        <w:t>.</w:t>
      </w:r>
    </w:p>
    <w:p w:rsidR="009679B7" w:rsidRDefault="009679B7" w:rsidP="009679B7">
      <w:pPr>
        <w:spacing w:line="257" w:lineRule="auto"/>
        <w:rPr>
          <w:rFonts w:ascii="Times New Roman" w:hAnsi="Times New Roman"/>
          <w:sz w:val="24"/>
          <w:szCs w:val="24"/>
          <w:lang w:val="sr-Cyrl-CS"/>
        </w:rPr>
      </w:pPr>
      <w:r w:rsidRPr="009114D7">
        <w:rPr>
          <w:rFonts w:ascii="Times New Roman" w:hAnsi="Times New Roman"/>
          <w:sz w:val="24"/>
          <w:szCs w:val="24"/>
          <w:lang w:val="sr-Cyrl-RS"/>
        </w:rPr>
        <w:tab/>
      </w:r>
      <w:r w:rsidRPr="00CD59B1">
        <w:rPr>
          <w:rFonts w:ascii="Times New Roman" w:hAnsi="Times New Roman"/>
          <w:sz w:val="24"/>
          <w:szCs w:val="24"/>
          <w:lang w:val="it-IT"/>
        </w:rPr>
        <w:t>Na narednom grafikonu su prikazani najproblematičniji faktori u 2008. i 2009. godini. Ključne prepreke napretka privrede Srbije su na vrhu liste u obe posmatrane godine. Kao najbitniji problem izdvojila se korupcija, a ranije je to bila politička nestabilnost. Pored ova dva faktora, u obe godine je u samom vrhu liste i neefikasna državna birokratija. Takođe, u 2009. godini se kao bitan problem pojavio i pristup finansijama, kao posledica nastanka ekonomske krize.</w:t>
      </w: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Default="009679B7" w:rsidP="009679B7">
      <w:pPr>
        <w:spacing w:line="257" w:lineRule="auto"/>
        <w:rPr>
          <w:rFonts w:ascii="Times New Roman" w:hAnsi="Times New Roman"/>
          <w:sz w:val="24"/>
          <w:szCs w:val="24"/>
          <w:lang w:val="sr-Latn-CS"/>
        </w:rPr>
      </w:pPr>
    </w:p>
    <w:p w:rsidR="009679B7" w:rsidRPr="004A7028" w:rsidRDefault="009679B7" w:rsidP="009679B7">
      <w:pPr>
        <w:spacing w:line="257" w:lineRule="auto"/>
        <w:rPr>
          <w:rFonts w:ascii="Times New Roman" w:hAnsi="Times New Roman"/>
          <w:sz w:val="24"/>
          <w:szCs w:val="24"/>
          <w:lang w:val="sr-Latn-CS"/>
        </w:rPr>
      </w:pPr>
    </w:p>
    <w:p w:rsidR="009679B7" w:rsidRPr="00121594" w:rsidRDefault="009679B7" w:rsidP="009679B7">
      <w:pPr>
        <w:spacing w:line="257" w:lineRule="auto"/>
        <w:rPr>
          <w:rFonts w:ascii="Times New Roman" w:hAnsi="Times New Roman"/>
          <w:b/>
          <w:i/>
          <w:sz w:val="24"/>
          <w:szCs w:val="24"/>
          <w:lang w:val="it-IT"/>
        </w:rPr>
      </w:pPr>
      <w:r w:rsidRPr="00121594">
        <w:rPr>
          <w:rFonts w:ascii="Times New Roman" w:hAnsi="Times New Roman"/>
          <w:b/>
          <w:i/>
          <w:sz w:val="24"/>
          <w:szCs w:val="24"/>
          <w:lang w:val="it-IT"/>
        </w:rPr>
        <w:lastRenderedPageBreak/>
        <w:t>Slika 2.4.</w:t>
      </w:r>
    </w:p>
    <w:p w:rsidR="009679B7" w:rsidRPr="00121594" w:rsidRDefault="009679B7" w:rsidP="009679B7">
      <w:pPr>
        <w:spacing w:line="257" w:lineRule="auto"/>
        <w:jc w:val="center"/>
        <w:rPr>
          <w:rFonts w:ascii="Times New Roman" w:hAnsi="Times New Roman"/>
          <w:b/>
          <w:i/>
          <w:sz w:val="24"/>
          <w:szCs w:val="24"/>
          <w:lang w:val="it-IT"/>
        </w:rPr>
      </w:pPr>
      <w:r w:rsidRPr="00121594">
        <w:rPr>
          <w:rFonts w:ascii="Times New Roman" w:hAnsi="Times New Roman"/>
          <w:b/>
          <w:i/>
          <w:sz w:val="24"/>
          <w:szCs w:val="24"/>
          <w:lang w:val="it-IT"/>
        </w:rPr>
        <w:t>Srbija - najproblematičniji faktori za poslovanje, 2008. i 2009</w:t>
      </w:r>
    </w:p>
    <w:p w:rsidR="009679B7" w:rsidRPr="00CD59B1" w:rsidRDefault="009679B7" w:rsidP="009679B7">
      <w:pPr>
        <w:spacing w:line="257" w:lineRule="auto"/>
        <w:rPr>
          <w:rFonts w:ascii="Times New Roman" w:hAnsi="Times New Roman"/>
          <w:sz w:val="24"/>
          <w:szCs w:val="24"/>
        </w:rPr>
      </w:pPr>
      <w:r w:rsidRPr="00CD59B1">
        <w:rPr>
          <w:rFonts w:ascii="Times New Roman" w:hAnsi="Times New Roman"/>
          <w:noProof/>
          <w:sz w:val="24"/>
          <w:szCs w:val="24"/>
        </w:rPr>
        <w:drawing>
          <wp:inline distT="0" distB="0" distL="0" distR="0">
            <wp:extent cx="445770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695575"/>
                    </a:xfrm>
                    <a:prstGeom prst="rect">
                      <a:avLst/>
                    </a:prstGeom>
                    <a:noFill/>
                    <a:ln>
                      <a:noFill/>
                    </a:ln>
                  </pic:spPr>
                </pic:pic>
              </a:graphicData>
            </a:graphic>
          </wp:inline>
        </w:drawing>
      </w:r>
    </w:p>
    <w:p w:rsidR="009679B7" w:rsidRPr="00121594" w:rsidRDefault="009679B7" w:rsidP="009679B7">
      <w:pPr>
        <w:spacing w:line="257" w:lineRule="auto"/>
        <w:rPr>
          <w:rFonts w:ascii="Times New Roman" w:hAnsi="Times New Roman"/>
          <w:i/>
          <w:sz w:val="24"/>
          <w:szCs w:val="24"/>
        </w:rPr>
      </w:pPr>
      <w:r w:rsidRPr="00121594">
        <w:rPr>
          <w:rFonts w:ascii="Times New Roman" w:hAnsi="Times New Roman"/>
          <w:i/>
          <w:sz w:val="20"/>
        </w:rPr>
        <w:t>Izvor: Svetski ekonomski forum</w:t>
      </w:r>
      <w:r w:rsidRPr="00121594">
        <w:rPr>
          <w:rFonts w:ascii="Times New Roman" w:hAnsi="Times New Roman"/>
          <w:i/>
          <w:sz w:val="24"/>
          <w:szCs w:val="24"/>
        </w:rPr>
        <w:t>.</w:t>
      </w:r>
    </w:p>
    <w:p w:rsidR="009679B7" w:rsidRPr="00121594" w:rsidRDefault="009679B7" w:rsidP="009679B7">
      <w:pPr>
        <w:spacing w:line="257" w:lineRule="auto"/>
        <w:rPr>
          <w:rFonts w:ascii="Times New Roman" w:hAnsi="Times New Roman"/>
          <w:i/>
          <w:sz w:val="20"/>
        </w:rPr>
      </w:pPr>
      <w:r w:rsidRPr="006C59C0">
        <w:rPr>
          <w:rFonts w:ascii="Times New Roman" w:hAnsi="Times New Roman"/>
          <w:i/>
          <w:sz w:val="20"/>
        </w:rPr>
        <w:t xml:space="preserve">Napomena: </w:t>
      </w:r>
      <w:proofErr w:type="gramStart"/>
      <w:r w:rsidRPr="006C59C0">
        <w:rPr>
          <w:rFonts w:ascii="Times New Roman" w:hAnsi="Times New Roman"/>
          <w:i/>
          <w:sz w:val="20"/>
        </w:rPr>
        <w:t>Sa</w:t>
      </w:r>
      <w:proofErr w:type="gramEnd"/>
      <w:r w:rsidRPr="006C59C0">
        <w:rPr>
          <w:rFonts w:ascii="Times New Roman" w:hAnsi="Times New Roman"/>
          <w:i/>
          <w:sz w:val="20"/>
        </w:rPr>
        <w:t xml:space="preserve"> liste od 15 navedenih faktora, ispitanici su rangirali pet najproblematičnijih, ocenama od 1 do 5. </w:t>
      </w:r>
      <w:r w:rsidRPr="00121594">
        <w:rPr>
          <w:rFonts w:ascii="Times New Roman" w:hAnsi="Times New Roman"/>
          <w:i/>
          <w:sz w:val="20"/>
        </w:rPr>
        <w:t xml:space="preserve">Stubovi </w:t>
      </w:r>
      <w:proofErr w:type="gramStart"/>
      <w:r w:rsidRPr="00121594">
        <w:rPr>
          <w:rFonts w:ascii="Times New Roman" w:hAnsi="Times New Roman"/>
          <w:i/>
          <w:sz w:val="20"/>
        </w:rPr>
        <w:t>na</w:t>
      </w:r>
      <w:proofErr w:type="gramEnd"/>
      <w:r w:rsidRPr="00121594">
        <w:rPr>
          <w:rFonts w:ascii="Times New Roman" w:hAnsi="Times New Roman"/>
          <w:i/>
          <w:sz w:val="20"/>
        </w:rPr>
        <w:t xml:space="preserve"> Grafikonu predstavljaju ponderisani prosek odgovora.</w:t>
      </w:r>
    </w:p>
    <w:p w:rsidR="009679B7" w:rsidRPr="00121594" w:rsidRDefault="009679B7" w:rsidP="009679B7">
      <w:pPr>
        <w:spacing w:line="257" w:lineRule="auto"/>
        <w:rPr>
          <w:rFonts w:ascii="Times New Roman" w:hAnsi="Times New Roman"/>
          <w:i/>
          <w:sz w:val="24"/>
          <w:szCs w:val="24"/>
        </w:rPr>
      </w:pPr>
    </w:p>
    <w:p w:rsidR="009679B7" w:rsidRPr="00CD59B1" w:rsidRDefault="009679B7" w:rsidP="009679B7">
      <w:pPr>
        <w:spacing w:line="257" w:lineRule="auto"/>
        <w:rPr>
          <w:rFonts w:ascii="Times New Roman" w:hAnsi="Times New Roman"/>
          <w:sz w:val="24"/>
          <w:szCs w:val="24"/>
          <w:lang w:val="sr-Latn-CS"/>
        </w:rPr>
      </w:pPr>
      <w:r w:rsidRPr="00CD59B1">
        <w:rPr>
          <w:rFonts w:ascii="Times New Roman" w:hAnsi="Times New Roman"/>
          <w:sz w:val="24"/>
          <w:szCs w:val="24"/>
          <w:lang w:val="sr-Cyrl-CS"/>
        </w:rPr>
        <w:tab/>
      </w:r>
      <w:r w:rsidRPr="00CD59B1">
        <w:rPr>
          <w:rFonts w:ascii="Times New Roman" w:hAnsi="Times New Roman"/>
          <w:sz w:val="24"/>
          <w:szCs w:val="24"/>
          <w:lang w:val="sr-Latn-CS"/>
        </w:rPr>
        <w:t>Srbija će u budućem periodu svog razvoja morati značajno da popravi rang na listi globalne konkurentnosti, tako što će razvojni procesi biti usmereni na jačanje faktora koji podižu nivo produktivnosti privrede. Klju</w:t>
      </w:r>
      <w:r w:rsidRPr="00CD59B1">
        <w:rPr>
          <w:rFonts w:ascii="Times New Roman" w:hAnsi="Times New Roman"/>
          <w:sz w:val="24"/>
          <w:szCs w:val="24"/>
          <w:lang w:val="sr-Cyrl-CS"/>
        </w:rPr>
        <w:t>č</w:t>
      </w:r>
      <w:r w:rsidRPr="00CD59B1">
        <w:rPr>
          <w:rFonts w:ascii="Times New Roman" w:hAnsi="Times New Roman"/>
          <w:sz w:val="24"/>
          <w:szCs w:val="24"/>
          <w:lang w:val="sr-Latn-CS"/>
        </w:rPr>
        <w:t>ne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mere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aktivnosti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za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pove</w:t>
      </w:r>
      <w:r w:rsidRPr="00CD59B1">
        <w:rPr>
          <w:rFonts w:ascii="Times New Roman" w:hAnsi="Times New Roman"/>
          <w:sz w:val="24"/>
          <w:szCs w:val="24"/>
          <w:lang w:val="sr-Cyrl-CS"/>
        </w:rPr>
        <w:t>ć</w:t>
      </w:r>
      <w:r w:rsidRPr="00CD59B1">
        <w:rPr>
          <w:rFonts w:ascii="Times New Roman" w:hAnsi="Times New Roman"/>
          <w:sz w:val="24"/>
          <w:szCs w:val="24"/>
          <w:lang w:val="sr-Latn-CS"/>
        </w:rPr>
        <w:t>anje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konkurentnosti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izvoza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Srbije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moraju biti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kreiranje stimulativnog</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poslovnog</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okru</w:t>
      </w:r>
      <w:r w:rsidRPr="00CD59B1">
        <w:rPr>
          <w:rFonts w:ascii="Times New Roman" w:hAnsi="Times New Roman"/>
          <w:sz w:val="24"/>
          <w:szCs w:val="24"/>
          <w:lang w:val="sr-Cyrl-CS"/>
        </w:rPr>
        <w:t>ž</w:t>
      </w:r>
      <w:r w:rsidRPr="00CD59B1">
        <w:rPr>
          <w:rFonts w:ascii="Times New Roman" w:hAnsi="Times New Roman"/>
          <w:sz w:val="24"/>
          <w:szCs w:val="24"/>
          <w:lang w:val="sr-Latn-CS"/>
        </w:rPr>
        <w:t>enja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privla</w:t>
      </w:r>
      <w:r w:rsidRPr="00CD59B1">
        <w:rPr>
          <w:rFonts w:ascii="Times New Roman" w:hAnsi="Times New Roman"/>
          <w:sz w:val="24"/>
          <w:szCs w:val="24"/>
          <w:lang w:val="sr-Cyrl-CS"/>
        </w:rPr>
        <w:t>č</w:t>
      </w:r>
      <w:r w:rsidRPr="00CD59B1">
        <w:rPr>
          <w:rFonts w:ascii="Times New Roman" w:hAnsi="Times New Roman"/>
          <w:sz w:val="24"/>
          <w:szCs w:val="24"/>
          <w:lang w:val="sr-Latn-CS"/>
        </w:rPr>
        <w:t>enje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investitora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ja</w:t>
      </w:r>
      <w:r w:rsidRPr="00CD59B1">
        <w:rPr>
          <w:rFonts w:ascii="Times New Roman" w:hAnsi="Times New Roman"/>
          <w:sz w:val="24"/>
          <w:szCs w:val="24"/>
          <w:lang w:val="sr-Cyrl-CS"/>
        </w:rPr>
        <w:t>č</w:t>
      </w:r>
      <w:r w:rsidRPr="00CD59B1">
        <w:rPr>
          <w:rFonts w:ascii="Times New Roman" w:hAnsi="Times New Roman"/>
          <w:sz w:val="24"/>
          <w:szCs w:val="24"/>
          <w:lang w:val="sr-Latn-CS"/>
        </w:rPr>
        <w:t>anje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saradnje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integracionih</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procesa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u</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regionu</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Evropi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aktivna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izvozna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industrijska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politika</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koje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ja</w:t>
      </w:r>
      <w:r w:rsidRPr="00CD59B1">
        <w:rPr>
          <w:rFonts w:ascii="Times New Roman" w:hAnsi="Times New Roman"/>
          <w:sz w:val="24"/>
          <w:szCs w:val="24"/>
          <w:lang w:val="sr-Cyrl-CS"/>
        </w:rPr>
        <w:t>č</w:t>
      </w:r>
      <w:r w:rsidRPr="00CD59B1">
        <w:rPr>
          <w:rFonts w:ascii="Times New Roman" w:hAnsi="Times New Roman"/>
          <w:sz w:val="24"/>
          <w:szCs w:val="24"/>
          <w:lang w:val="sr-Latn-CS"/>
        </w:rPr>
        <w:t>aju</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konkurentne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privredne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sektore</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CS"/>
        </w:rPr>
        <w:t xml:space="preserve"> </w:t>
      </w:r>
      <w:r w:rsidRPr="00CD59B1">
        <w:rPr>
          <w:rFonts w:ascii="Times New Roman" w:hAnsi="Times New Roman"/>
          <w:sz w:val="24"/>
          <w:szCs w:val="24"/>
          <w:lang w:val="sr-Latn-CS"/>
        </w:rPr>
        <w:t>grane, poboljšavanje infrastrukture (pre svega putne i železničke), reforma obrazovanja</w:t>
      </w:r>
      <w:r>
        <w:rPr>
          <w:rFonts w:ascii="Times New Roman" w:hAnsi="Times New Roman"/>
          <w:sz w:val="24"/>
          <w:szCs w:val="24"/>
          <w:lang w:val="sr-Latn-CS"/>
        </w:rPr>
        <w:t xml:space="preserve"> i dr</w:t>
      </w:r>
      <w:r w:rsidRPr="00CD59B1">
        <w:rPr>
          <w:rFonts w:ascii="Times New Roman" w:hAnsi="Times New Roman"/>
          <w:sz w:val="24"/>
          <w:szCs w:val="24"/>
          <w:lang w:val="sr-Latn-CS"/>
        </w:rPr>
        <w:t>.</w:t>
      </w:r>
    </w:p>
    <w:p w:rsidR="009679B7" w:rsidRPr="00CD59B1" w:rsidRDefault="009679B7" w:rsidP="009679B7">
      <w:pPr>
        <w:spacing w:line="257" w:lineRule="auto"/>
        <w:rPr>
          <w:rFonts w:ascii="Times New Roman" w:hAnsi="Times New Roman"/>
          <w:i/>
          <w:sz w:val="24"/>
          <w:szCs w:val="24"/>
          <w:lang w:val="sr-Latn-CS"/>
        </w:rPr>
      </w:pPr>
      <w:r>
        <w:rPr>
          <w:rFonts w:ascii="Times New Roman" w:hAnsi="Times New Roman"/>
          <w:sz w:val="24"/>
          <w:szCs w:val="24"/>
          <w:lang w:val="sr-Latn-CS"/>
        </w:rPr>
        <w:tab/>
      </w:r>
      <w:r w:rsidRPr="006C59C0">
        <w:rPr>
          <w:rFonts w:ascii="Times New Roman" w:hAnsi="Times New Roman"/>
          <w:sz w:val="24"/>
          <w:szCs w:val="24"/>
          <w:lang w:val="sr-Cyrl-RS"/>
        </w:rPr>
        <w:t>Bez modernizacije proizvodnih kapaciteta, uz konstantno ulaganje u obrazovanje i unapređivanje stručn</w:t>
      </w:r>
      <w:r w:rsidRPr="006C59C0">
        <w:rPr>
          <w:rFonts w:ascii="Times New Roman" w:hAnsi="Times New Roman"/>
          <w:sz w:val="24"/>
          <w:szCs w:val="24"/>
          <w:lang w:val="sr-Cyrl-CS"/>
        </w:rPr>
        <w:t>ih potencijala</w:t>
      </w:r>
      <w:r w:rsidRPr="006C59C0">
        <w:rPr>
          <w:rFonts w:ascii="Times New Roman" w:hAnsi="Times New Roman"/>
          <w:sz w:val="24"/>
          <w:szCs w:val="24"/>
          <w:lang w:val="sr-Cyrl-RS"/>
        </w:rPr>
        <w:t xml:space="preserve"> radnika, Srbija ne može da poboljša efikasnost ni u drugim privrednim sferama, niti može da dostigne viši stepen razvijenosti</w:t>
      </w:r>
      <w:r w:rsidRPr="006C59C0">
        <w:rPr>
          <w:rFonts w:ascii="Times New Roman" w:hAnsi="Times New Roman"/>
          <w:sz w:val="24"/>
          <w:szCs w:val="24"/>
          <w:lang w:val="sr-Cyrl-CS"/>
        </w:rPr>
        <w:t xml:space="preserve"> privrede</w:t>
      </w:r>
      <w:r w:rsidRPr="006C59C0">
        <w:rPr>
          <w:rFonts w:ascii="Times New Roman" w:hAnsi="Times New Roman"/>
          <w:sz w:val="24"/>
          <w:szCs w:val="24"/>
          <w:lang w:val="sr-Cyrl-RS"/>
        </w:rPr>
        <w:t>. Dugoročno posmatrano, ljudski kapital i tehnologija su dva ključna faktora koja determinišu održiv ekonomski rast i konkurentan položaj jedne otvorene tržišne privrede.</w:t>
      </w:r>
      <w:r>
        <w:rPr>
          <w:rStyle w:val="FootnoteReference"/>
          <w:i/>
          <w:szCs w:val="24"/>
        </w:rPr>
        <w:footnoteReference w:customMarkFollows="1" w:id="10"/>
        <w:t>64</w:t>
      </w:r>
    </w:p>
    <w:p w:rsidR="009679B7" w:rsidRPr="00CD59B1" w:rsidRDefault="009679B7" w:rsidP="009679B7">
      <w:pPr>
        <w:spacing w:line="257" w:lineRule="auto"/>
        <w:rPr>
          <w:rFonts w:ascii="Times New Roman" w:hAnsi="Times New Roman"/>
          <w:sz w:val="24"/>
          <w:szCs w:val="24"/>
          <w:lang w:val="sr-Cyrl-RS"/>
        </w:rPr>
      </w:pPr>
      <w:r>
        <w:rPr>
          <w:rFonts w:ascii="Times New Roman" w:hAnsi="Times New Roman"/>
          <w:sz w:val="24"/>
          <w:szCs w:val="24"/>
          <w:lang w:val="sr-Cyrl-CS"/>
        </w:rPr>
        <w:tab/>
      </w:r>
      <w:r w:rsidRPr="00CD59B1">
        <w:rPr>
          <w:rFonts w:ascii="Times New Roman" w:hAnsi="Times New Roman"/>
          <w:sz w:val="24"/>
          <w:szCs w:val="24"/>
          <w:lang w:val="sr-Latn-CS"/>
        </w:rPr>
        <w:t>Dakle, da</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bi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se</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pove</w:t>
      </w:r>
      <w:r w:rsidRPr="00CD59B1">
        <w:rPr>
          <w:rFonts w:ascii="Times New Roman" w:hAnsi="Times New Roman"/>
          <w:sz w:val="24"/>
          <w:szCs w:val="24"/>
          <w:lang w:val="sr-Cyrl-RS"/>
        </w:rPr>
        <w:t>ć</w:t>
      </w:r>
      <w:r w:rsidRPr="00CD59B1">
        <w:rPr>
          <w:rFonts w:ascii="Times New Roman" w:hAnsi="Times New Roman"/>
          <w:sz w:val="24"/>
          <w:szCs w:val="24"/>
          <w:lang w:val="sr-Latn-CS"/>
        </w:rPr>
        <w:t>ala</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konkurentnost</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doma</w:t>
      </w:r>
      <w:r w:rsidRPr="00CD59B1">
        <w:rPr>
          <w:rFonts w:ascii="Times New Roman" w:hAnsi="Times New Roman"/>
          <w:sz w:val="24"/>
          <w:szCs w:val="24"/>
          <w:lang w:val="sr-Cyrl-RS"/>
        </w:rPr>
        <w:t>ć</w:t>
      </w:r>
      <w:r w:rsidRPr="00CD59B1">
        <w:rPr>
          <w:rFonts w:ascii="Times New Roman" w:hAnsi="Times New Roman"/>
          <w:sz w:val="24"/>
          <w:szCs w:val="24"/>
          <w:lang w:val="sr-Latn-CS"/>
        </w:rPr>
        <w:t>e</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privrede</w:t>
      </w:r>
      <w:r>
        <w:rPr>
          <w:rFonts w:ascii="Times New Roman" w:hAnsi="Times New Roman"/>
          <w:sz w:val="24"/>
          <w:szCs w:val="24"/>
          <w:lang w:val="sr-Cyrl-CS"/>
        </w:rPr>
        <w:t xml:space="preserve"> </w:t>
      </w:r>
      <w:r>
        <w:rPr>
          <w:rFonts w:ascii="Times New Roman" w:hAnsi="Times New Roman"/>
          <w:sz w:val="24"/>
          <w:szCs w:val="24"/>
          <w:lang w:val="sr-Latn-CS"/>
        </w:rPr>
        <w:t>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stvorili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uslovi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za</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sna</w:t>
      </w:r>
      <w:r w:rsidRPr="00CD59B1">
        <w:rPr>
          <w:rFonts w:ascii="Times New Roman" w:hAnsi="Times New Roman"/>
          <w:sz w:val="24"/>
          <w:szCs w:val="24"/>
          <w:lang w:val="sr-Cyrl-RS"/>
        </w:rPr>
        <w:t>ž</w:t>
      </w:r>
      <w:r w:rsidRPr="00CD59B1">
        <w:rPr>
          <w:rFonts w:ascii="Times New Roman" w:hAnsi="Times New Roman"/>
          <w:sz w:val="24"/>
          <w:szCs w:val="24"/>
          <w:lang w:val="sr-Latn-CS"/>
        </w:rPr>
        <w:t>niji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rast</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produktivnosti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realnog</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sektora</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neophodne</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su</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reforme</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usmerene</w:t>
      </w:r>
      <w:r w:rsidRPr="00CD59B1">
        <w:rPr>
          <w:rFonts w:ascii="Times New Roman" w:hAnsi="Times New Roman"/>
          <w:sz w:val="24"/>
          <w:szCs w:val="24"/>
          <w:lang w:val="sr-Cyrl-RS"/>
        </w:rPr>
        <w:t xml:space="preserve"> </w:t>
      </w:r>
      <w:r>
        <w:rPr>
          <w:rFonts w:ascii="Times New Roman" w:hAnsi="Times New Roman"/>
          <w:sz w:val="24"/>
          <w:szCs w:val="24"/>
          <w:lang w:val="sr-Cyrl-RS"/>
        </w:rPr>
        <w:t>u</w:t>
      </w:r>
      <w:r w:rsidRPr="00CD59B1">
        <w:rPr>
          <w:rFonts w:ascii="Times New Roman" w:hAnsi="Times New Roman"/>
          <w:sz w:val="24"/>
          <w:szCs w:val="24"/>
          <w:lang w:val="sr-Cyrl-RS"/>
        </w:rPr>
        <w:t xml:space="preserve"> pr</w:t>
      </w:r>
      <w:r>
        <w:rPr>
          <w:rFonts w:ascii="Times New Roman" w:hAnsi="Times New Roman"/>
          <w:sz w:val="24"/>
          <w:szCs w:val="24"/>
          <w:lang w:val="sr-Cyrl-RS"/>
        </w:rPr>
        <w:t>a</w:t>
      </w:r>
      <w:r w:rsidRPr="00CD59B1">
        <w:rPr>
          <w:rFonts w:ascii="Times New Roman" w:hAnsi="Times New Roman"/>
          <w:sz w:val="24"/>
          <w:szCs w:val="24"/>
          <w:lang w:val="sr-Cyrl-RS"/>
        </w:rPr>
        <w:t xml:space="preserve">vcu </w:t>
      </w:r>
      <w:r w:rsidRPr="00CD59B1">
        <w:rPr>
          <w:rFonts w:ascii="Times New Roman" w:hAnsi="Times New Roman"/>
          <w:sz w:val="24"/>
          <w:szCs w:val="24"/>
          <w:lang w:val="sr-Latn-CS"/>
        </w:rPr>
        <w:t>stvaranja</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povoljnijeg</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i</w:t>
      </w:r>
      <w:r w:rsidRPr="00CD59B1">
        <w:rPr>
          <w:rFonts w:ascii="Times New Roman" w:hAnsi="Times New Roman"/>
          <w:sz w:val="24"/>
          <w:szCs w:val="24"/>
          <w:lang w:val="sr-Cyrl-RS"/>
        </w:rPr>
        <w:t xml:space="preserve"> </w:t>
      </w:r>
      <w:r w:rsidRPr="00CD59B1">
        <w:rPr>
          <w:rFonts w:ascii="Times New Roman" w:hAnsi="Times New Roman"/>
          <w:sz w:val="24"/>
          <w:szCs w:val="24"/>
          <w:lang w:val="sr-Latn-CS"/>
        </w:rPr>
        <w:t>predvidljivijeg</w:t>
      </w:r>
      <w:r w:rsidRPr="00CD59B1">
        <w:rPr>
          <w:rFonts w:ascii="Times New Roman" w:hAnsi="Times New Roman"/>
          <w:sz w:val="24"/>
          <w:szCs w:val="24"/>
          <w:lang w:val="sr-Cyrl-RS"/>
        </w:rPr>
        <w:t xml:space="preserve"> privrednog </w:t>
      </w:r>
      <w:r w:rsidRPr="00CD59B1">
        <w:rPr>
          <w:rFonts w:ascii="Times New Roman" w:hAnsi="Times New Roman"/>
          <w:sz w:val="24"/>
          <w:szCs w:val="24"/>
          <w:lang w:val="sr-Latn-CS"/>
        </w:rPr>
        <w:t>ambijenta</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Preporuke</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za</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neke</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od</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mogu</w:t>
      </w:r>
      <w:r w:rsidRPr="00CD59B1">
        <w:rPr>
          <w:rFonts w:ascii="Times New Roman" w:hAnsi="Times New Roman"/>
          <w:sz w:val="24"/>
          <w:szCs w:val="24"/>
          <w:lang w:val="sr-Cyrl-RS"/>
        </w:rPr>
        <w:t>ć</w:t>
      </w:r>
      <w:r w:rsidRPr="009114D7">
        <w:rPr>
          <w:rFonts w:ascii="Times New Roman" w:hAnsi="Times New Roman"/>
          <w:sz w:val="24"/>
          <w:szCs w:val="24"/>
          <w:lang w:val="sr-Latn-CS"/>
        </w:rPr>
        <w:t>ih</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pravaca</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ovih</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reformi</w:t>
      </w:r>
      <w:r w:rsidRPr="00CD59B1">
        <w:rPr>
          <w:rFonts w:ascii="Times New Roman" w:hAnsi="Times New Roman"/>
          <w:sz w:val="24"/>
          <w:szCs w:val="24"/>
          <w:lang w:val="sr-Cyrl-RS"/>
        </w:rPr>
        <w:t xml:space="preserve"> </w:t>
      </w:r>
      <w:r w:rsidRPr="009114D7">
        <w:rPr>
          <w:rFonts w:ascii="Times New Roman" w:hAnsi="Times New Roman"/>
          <w:sz w:val="24"/>
          <w:szCs w:val="24"/>
          <w:lang w:val="sr-Latn-CS"/>
        </w:rPr>
        <w:t>su</w:t>
      </w:r>
      <w:r w:rsidRPr="00CD59B1">
        <w:rPr>
          <w:rFonts w:ascii="Times New Roman" w:hAnsi="Times New Roman"/>
          <w:sz w:val="24"/>
          <w:szCs w:val="24"/>
          <w:lang w:val="sr-Cyrl-RS"/>
        </w:rPr>
        <w:t>:</w:t>
      </w:r>
      <w:r>
        <w:rPr>
          <w:rStyle w:val="FootnoteReference"/>
          <w:szCs w:val="24"/>
        </w:rPr>
        <w:footnoteReference w:customMarkFollows="1" w:id="11"/>
        <w:t>65</w:t>
      </w:r>
    </w:p>
    <w:p w:rsidR="009679B7" w:rsidRPr="00976E25" w:rsidRDefault="009679B7" w:rsidP="009679B7">
      <w:pPr>
        <w:spacing w:line="257" w:lineRule="auto"/>
        <w:rPr>
          <w:rFonts w:ascii="Times New Roman" w:hAnsi="Times New Roman"/>
          <w:sz w:val="24"/>
          <w:szCs w:val="24"/>
          <w:lang w:val="sr-Cyrl-RS"/>
        </w:rPr>
      </w:pPr>
      <w:r w:rsidRPr="004D2796">
        <w:rPr>
          <w:rFonts w:ascii="Times New Roman" w:hAnsi="Times New Roman"/>
          <w:sz w:val="24"/>
          <w:szCs w:val="24"/>
          <w:lang w:val="sr-Latn-CS"/>
        </w:rPr>
        <w:tab/>
      </w:r>
      <w:r w:rsidRPr="00976E25">
        <w:rPr>
          <w:rFonts w:ascii="Times New Roman" w:hAnsi="Times New Roman"/>
          <w:sz w:val="24"/>
          <w:szCs w:val="24"/>
          <w:lang w:val="sr-Cyrl-RS"/>
        </w:rPr>
        <w:t xml:space="preserve">- </w:t>
      </w:r>
      <w:r w:rsidRPr="00CD59B1">
        <w:rPr>
          <w:rFonts w:ascii="Times New Roman" w:hAnsi="Times New Roman"/>
          <w:sz w:val="24"/>
          <w:szCs w:val="24"/>
          <w:lang w:val="it-IT"/>
        </w:rPr>
        <w:t>Prva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preporuka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odnosi</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se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na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znatno</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aktivnije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i</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efikasnije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sprovo</w:t>
      </w:r>
      <w:r w:rsidRPr="00CD59B1">
        <w:rPr>
          <w:rFonts w:ascii="Times New Roman" w:hAnsi="Times New Roman"/>
          <w:sz w:val="24"/>
          <w:szCs w:val="24"/>
          <w:lang w:val="sr-Cyrl-RS"/>
        </w:rPr>
        <w:t>đ</w:t>
      </w:r>
      <w:r w:rsidRPr="00CD59B1">
        <w:rPr>
          <w:rFonts w:ascii="Times New Roman" w:hAnsi="Times New Roman"/>
          <w:sz w:val="24"/>
          <w:szCs w:val="24"/>
          <w:lang w:val="it-IT"/>
        </w:rPr>
        <w:t>enje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antimonopolske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politike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Problem</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monopola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identifikovan</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je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kao</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jedna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od</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klju</w:t>
      </w:r>
      <w:r w:rsidRPr="00CD59B1">
        <w:rPr>
          <w:rFonts w:ascii="Times New Roman" w:hAnsi="Times New Roman"/>
          <w:sz w:val="24"/>
          <w:szCs w:val="24"/>
          <w:lang w:val="sr-Cyrl-RS"/>
        </w:rPr>
        <w:t>č</w:t>
      </w:r>
      <w:r w:rsidRPr="00CD59B1">
        <w:rPr>
          <w:rFonts w:ascii="Times New Roman" w:hAnsi="Times New Roman"/>
          <w:sz w:val="24"/>
          <w:szCs w:val="24"/>
          <w:lang w:val="it-IT"/>
        </w:rPr>
        <w:t>nih</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prepreka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efikasnije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alokacije</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resursa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i</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pove</w:t>
      </w:r>
      <w:r w:rsidRPr="00CD59B1">
        <w:rPr>
          <w:rFonts w:ascii="Times New Roman" w:hAnsi="Times New Roman"/>
          <w:sz w:val="24"/>
          <w:szCs w:val="24"/>
          <w:lang w:val="sr-Cyrl-RS"/>
        </w:rPr>
        <w:t>ć</w:t>
      </w:r>
      <w:r w:rsidRPr="00CD59B1">
        <w:rPr>
          <w:rFonts w:ascii="Times New Roman" w:hAnsi="Times New Roman"/>
          <w:sz w:val="24"/>
          <w:szCs w:val="24"/>
          <w:lang w:val="it-IT"/>
        </w:rPr>
        <w:t>anja</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produktivnosti</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U</w:t>
      </w:r>
      <w:r w:rsidRPr="00CD59B1">
        <w:rPr>
          <w:rFonts w:ascii="Times New Roman" w:hAnsi="Times New Roman"/>
          <w:sz w:val="24"/>
          <w:szCs w:val="24"/>
          <w:lang w:val="sr-Cyrl-RS"/>
        </w:rPr>
        <w:t xml:space="preserve"> </w:t>
      </w:r>
      <w:r w:rsidRPr="00CD59B1">
        <w:rPr>
          <w:rFonts w:ascii="Times New Roman" w:hAnsi="Times New Roman"/>
          <w:sz w:val="24"/>
          <w:szCs w:val="24"/>
          <w:lang w:val="it-IT"/>
        </w:rPr>
        <w:t>tom</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smislu</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je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zna</w:t>
      </w:r>
      <w:r w:rsidRPr="00976E25">
        <w:rPr>
          <w:rFonts w:ascii="Times New Roman" w:hAnsi="Times New Roman"/>
          <w:sz w:val="24"/>
          <w:szCs w:val="24"/>
          <w:lang w:val="sr-Cyrl-RS"/>
        </w:rPr>
        <w:t>č</w:t>
      </w:r>
      <w:r w:rsidRPr="00CD59B1">
        <w:rPr>
          <w:rFonts w:ascii="Times New Roman" w:hAnsi="Times New Roman"/>
          <w:sz w:val="24"/>
          <w:szCs w:val="24"/>
          <w:lang w:val="it-IT"/>
        </w:rPr>
        <w:t>ajno</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da</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je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donet</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novi</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Zakon</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o</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za</w:t>
      </w:r>
      <w:r w:rsidRPr="00976E25">
        <w:rPr>
          <w:rFonts w:ascii="Times New Roman" w:hAnsi="Times New Roman"/>
          <w:sz w:val="24"/>
          <w:szCs w:val="24"/>
          <w:lang w:val="sr-Cyrl-RS"/>
        </w:rPr>
        <w:t>š</w:t>
      </w:r>
      <w:r w:rsidRPr="00CD59B1">
        <w:rPr>
          <w:rFonts w:ascii="Times New Roman" w:hAnsi="Times New Roman"/>
          <w:sz w:val="24"/>
          <w:szCs w:val="24"/>
          <w:lang w:val="it-IT"/>
        </w:rPr>
        <w:t>titi</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konkurencije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Novi</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Zakon</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ispravlja</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neke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od</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bitnih</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nedostataka</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prethodnog</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Zakona</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i</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ozna</w:t>
      </w:r>
      <w:r w:rsidRPr="00976E25">
        <w:rPr>
          <w:rFonts w:ascii="Times New Roman" w:hAnsi="Times New Roman"/>
          <w:sz w:val="24"/>
          <w:szCs w:val="24"/>
          <w:lang w:val="sr-Cyrl-RS"/>
        </w:rPr>
        <w:t>č</w:t>
      </w:r>
      <w:r w:rsidRPr="00CD59B1">
        <w:rPr>
          <w:rFonts w:ascii="Times New Roman" w:hAnsi="Times New Roman"/>
          <w:sz w:val="24"/>
          <w:szCs w:val="24"/>
          <w:lang w:val="it-IT"/>
        </w:rPr>
        <w:t>ava</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pribli</w:t>
      </w:r>
      <w:r w:rsidRPr="00976E25">
        <w:rPr>
          <w:rFonts w:ascii="Times New Roman" w:hAnsi="Times New Roman"/>
          <w:sz w:val="24"/>
          <w:szCs w:val="24"/>
          <w:lang w:val="sr-Cyrl-RS"/>
        </w:rPr>
        <w:t>ž</w:t>
      </w:r>
      <w:r w:rsidRPr="00CD59B1">
        <w:rPr>
          <w:rFonts w:ascii="Times New Roman" w:hAnsi="Times New Roman"/>
          <w:sz w:val="24"/>
          <w:szCs w:val="24"/>
          <w:lang w:val="it-IT"/>
        </w:rPr>
        <w:t>avanje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evropskim</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standardima</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regulacije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ove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bitne</w:t>
      </w:r>
      <w:r w:rsidRPr="00976E25">
        <w:rPr>
          <w:rFonts w:ascii="Times New Roman" w:hAnsi="Times New Roman"/>
          <w:sz w:val="24"/>
          <w:szCs w:val="24"/>
          <w:lang w:val="sr-Cyrl-RS"/>
        </w:rPr>
        <w:t xml:space="preserve"> </w:t>
      </w:r>
      <w:r w:rsidRPr="00CD59B1">
        <w:rPr>
          <w:rFonts w:ascii="Times New Roman" w:hAnsi="Times New Roman"/>
          <w:sz w:val="24"/>
          <w:szCs w:val="24"/>
          <w:lang w:val="it-IT"/>
        </w:rPr>
        <w:t>oblasti</w:t>
      </w:r>
      <w:r w:rsidRPr="00976E25">
        <w:rPr>
          <w:rFonts w:ascii="Times New Roman" w:hAnsi="Times New Roman"/>
          <w:sz w:val="24"/>
          <w:szCs w:val="24"/>
          <w:lang w:val="sr-Cyrl-RS"/>
        </w:rPr>
        <w:t>.</w:t>
      </w:r>
    </w:p>
    <w:p w:rsidR="009679B7" w:rsidRPr="00CD59B1" w:rsidRDefault="009679B7" w:rsidP="009679B7">
      <w:pPr>
        <w:spacing w:line="257" w:lineRule="auto"/>
        <w:rPr>
          <w:rFonts w:ascii="Times New Roman" w:hAnsi="Times New Roman"/>
          <w:sz w:val="24"/>
          <w:szCs w:val="24"/>
          <w:lang w:val="it-IT"/>
        </w:rPr>
      </w:pPr>
      <w:r w:rsidRPr="00976E25">
        <w:rPr>
          <w:rFonts w:ascii="Times New Roman" w:hAnsi="Times New Roman"/>
          <w:sz w:val="24"/>
          <w:szCs w:val="24"/>
          <w:lang w:val="sr-Cyrl-RS"/>
        </w:rPr>
        <w:lastRenderedPageBreak/>
        <w:tab/>
      </w:r>
      <w:r>
        <w:rPr>
          <w:rFonts w:ascii="Times New Roman" w:hAnsi="Times New Roman"/>
          <w:sz w:val="24"/>
          <w:szCs w:val="24"/>
          <w:lang w:val="it-IT"/>
        </w:rPr>
        <w:t xml:space="preserve">- </w:t>
      </w:r>
      <w:r w:rsidRPr="00CD59B1">
        <w:rPr>
          <w:rFonts w:ascii="Times New Roman" w:hAnsi="Times New Roman"/>
          <w:sz w:val="24"/>
          <w:szCs w:val="24"/>
          <w:lang w:val="it-IT"/>
        </w:rPr>
        <w:t>Druga preporuka odnosi se na pojednostavljivanje i povećavanje transparentnosti brojnih administrativnih procedura. Osim izveštaja Svetskog ekonomskog foruma, na značaj ovog pitanja ukazuju i druge relevantne analize. Na primer, po izveštaju Poslovanje (Doing Business) Svetske banke za 2009. godinu, Srbija je u kategoriji Plaćanje poreza rangirana na 137. mestu od 181. Po toj analizi, u Srbiji je potrebno obaviti razna plaćanja čak 66 puta godišnje (uz utrošak 279 radnih sati), dok je prosek za zemlje južne Evrope 46 različitih plaćanja, a prosek za OECD zemlje samo 13 plaćanja. Od susednih zemalja, jedina zemlje koja je u pogledu broja plaćanja poreza u jednoj godini iza Srbije, jeste Crna Gora gde se to dešava 89 puta, a sve ostale zemlje kotiraju se bolje od Srbije. I u pogledu pojednostavljivanja procedura preduzeti su određeni koraci, poput programa „regulatorne giljotine“, programa „izlaz iz lavirinta“ ili otvaranja jedinstvenog šaltera za registraciju preduzeća. Neophodno je nastaviti sa ovakvim inicijativama i u budućnosti. Jedno od bitnih pitanja vezano za administrativne procedure koje se pojavljuje kao problem u brojnim analizama uslova poslovanja u Srbiji jeste i pitanje građevinskih dozvola i građevinskog zemljišta. Za strane investitore ovo je često jedan od najvećih problema prilikom ulaganja u Srbiju. Usvajanjem novog Zakona o planiranju i izgradnji otvaraju se mogućnosti za efikasniji tretman izdavanja građevinskih dozvola, izradu planske dokumentacije, kao i mogućnost privatnog vlasništva nad građevinskim zemljištem. Ostaje da se vidi kakve će rezultate u praksi dati implementacija ovog Zakona.</w:t>
      </w:r>
    </w:p>
    <w:p w:rsidR="009679B7" w:rsidRPr="00CD59B1" w:rsidRDefault="009679B7" w:rsidP="009679B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CD59B1">
        <w:rPr>
          <w:rFonts w:ascii="Times New Roman" w:hAnsi="Times New Roman"/>
          <w:sz w:val="24"/>
          <w:szCs w:val="24"/>
          <w:lang w:val="it-IT"/>
        </w:rPr>
        <w:t>Treća preporuka tiče se reforme javne uprave i povećanja efikasnosti državne administracije. Neefikasnost i netransparentnost javne uprave ometa poslovanje, stvara uslove za korupciju, te nepotrebno opterećuje privrednike suvišnim procedurama. Reforma javne uprave je složen zadatak koji zahteva liderstvo i odlučnost kreatora politika. Otpori reformama su često veliki, a rezultati reformi nisu odmah vidljivi. Relativno kvalitetna osnova za reformu javne uprave jeste Strategija reforme državne uprave u Republici Srbiji. Ipak, stiče se utisak da se u poslednjih nekoliko godina – prvo zbog čestih izbora, a zatim i zbog ekonomske krize – proces reforme javne uprave u velikoj meri usporio. Zato bi bilo preporučljivo da se, kao prvi korak, u reformi javne uprave odlučnije sprovodi Strategija. Povećanju efikasnosti javne uprave doprinelo bi i uvođenje principa elektronskog upravljanja. Praktičan korak u tom pravcu bio bi modernizacija i jačanje informatičkih sistema koji se koriste u javnoj upravi i razvoj sistema elektronskog upravljanja dokumentima.</w:t>
      </w:r>
    </w:p>
    <w:p w:rsidR="009679B7" w:rsidRPr="009114D7" w:rsidRDefault="009679B7" w:rsidP="009679B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9114D7">
        <w:rPr>
          <w:rFonts w:ascii="Times New Roman" w:hAnsi="Times New Roman"/>
          <w:sz w:val="24"/>
          <w:szCs w:val="24"/>
          <w:lang w:val="it-IT"/>
        </w:rPr>
        <w:t xml:space="preserve">Četvrta preporuka odnosi se na uspostavljanje srednjoročne makroekonomske stabilnosti. Donošenje novog Zakona o budžetskom sistemu, između ostalog, ima za cilj da jasnije orijentiše fiskalnu politiku ka srednjoročnom i predvidljivom planiranju. </w:t>
      </w:r>
    </w:p>
    <w:p w:rsidR="009679B7" w:rsidRDefault="009679B7">
      <w:bookmarkStart w:id="0" w:name="_GoBack"/>
      <w:bookmarkEnd w:id="0"/>
    </w:p>
    <w:sectPr w:rsidR="00967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64" w:rsidRDefault="00370D64" w:rsidP="009679B7">
      <w:r>
        <w:separator/>
      </w:r>
    </w:p>
  </w:endnote>
  <w:endnote w:type="continuationSeparator" w:id="0">
    <w:p w:rsidR="00370D64" w:rsidRDefault="00370D64" w:rsidP="0096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64" w:rsidRDefault="00370D64" w:rsidP="009679B7">
      <w:r>
        <w:separator/>
      </w:r>
    </w:p>
  </w:footnote>
  <w:footnote w:type="continuationSeparator" w:id="0">
    <w:p w:rsidR="00370D64" w:rsidRDefault="00370D64" w:rsidP="009679B7">
      <w:r>
        <w:continuationSeparator/>
      </w:r>
    </w:p>
  </w:footnote>
  <w:footnote w:id="1">
    <w:p w:rsidR="009679B7" w:rsidRPr="009064A9" w:rsidRDefault="009679B7" w:rsidP="009679B7">
      <w:pPr>
        <w:pStyle w:val="FootnoteText"/>
        <w:ind w:left="0" w:firstLine="0"/>
        <w:jc w:val="both"/>
        <w:rPr>
          <w:rFonts w:ascii="Times New Roman" w:hAnsi="Times New Roman"/>
          <w:sz w:val="20"/>
          <w:lang w:val="sr-Latn-CS"/>
        </w:rPr>
      </w:pPr>
      <w:r>
        <w:rPr>
          <w:rStyle w:val="FootnoteReference"/>
        </w:rPr>
        <w:t>55</w:t>
      </w:r>
      <w:r w:rsidRPr="009064A9">
        <w:rPr>
          <w:rFonts w:ascii="Times New Roman" w:hAnsi="Times New Roman"/>
          <w:sz w:val="20"/>
          <w:lang w:val="sr-Latn-CS"/>
        </w:rPr>
        <w:t xml:space="preserve"> Glavni spoljnotrgovinski partneri na strani uvoza su: Ruska federacija, Nemačka, Italija, Kina i Francuska. Najveći deficit u razmeni potiče iz Ruske federacije, usled velike uvozne zavisnosti srpske privrede (uvoz nafte i gasa – oko 20% ukupnog deficita)</w:t>
      </w:r>
      <w:r>
        <w:rPr>
          <w:rFonts w:ascii="Times New Roman" w:hAnsi="Times New Roman"/>
          <w:sz w:val="20"/>
          <w:lang w:val="sr-Latn-CS"/>
        </w:rPr>
        <w:t>.</w:t>
      </w:r>
    </w:p>
  </w:footnote>
  <w:footnote w:id="2">
    <w:p w:rsidR="009679B7" w:rsidRPr="009064A9" w:rsidRDefault="009679B7" w:rsidP="009679B7">
      <w:pPr>
        <w:pStyle w:val="FootnoteText"/>
        <w:jc w:val="both"/>
        <w:rPr>
          <w:rFonts w:ascii="Times New Roman" w:hAnsi="Times New Roman"/>
          <w:sz w:val="20"/>
          <w:lang w:val="sr-Latn-CS"/>
        </w:rPr>
      </w:pPr>
      <w:r>
        <w:rPr>
          <w:rStyle w:val="FootnoteReference"/>
        </w:rPr>
        <w:t>56</w:t>
      </w:r>
      <w:r w:rsidRPr="009064A9">
        <w:rPr>
          <w:rFonts w:ascii="Times New Roman" w:hAnsi="Times New Roman"/>
          <w:sz w:val="20"/>
          <w:lang w:val="sr-Latn-CS"/>
        </w:rPr>
        <w:t xml:space="preserve"> </w:t>
      </w:r>
      <w:hyperlink r:id="rId1" w:history="1">
        <w:r w:rsidRPr="009064A9">
          <w:rPr>
            <w:rStyle w:val="Hyperlink"/>
            <w:rFonts w:ascii="Times New Roman" w:hAnsi="Times New Roman"/>
            <w:sz w:val="20"/>
            <w:lang w:val="sr-Latn-CS"/>
          </w:rPr>
          <w:t>www.mier.sr.go.yu</w:t>
        </w:r>
      </w:hyperlink>
    </w:p>
  </w:footnote>
  <w:footnote w:id="3">
    <w:p w:rsidR="009679B7" w:rsidRPr="009064A9" w:rsidRDefault="009679B7" w:rsidP="009679B7">
      <w:pPr>
        <w:pStyle w:val="FootnoteText"/>
        <w:ind w:left="0" w:firstLine="0"/>
        <w:jc w:val="both"/>
        <w:rPr>
          <w:rFonts w:ascii="Times New Roman" w:hAnsi="Times New Roman"/>
          <w:sz w:val="20"/>
          <w:lang w:val="it-IT"/>
        </w:rPr>
      </w:pPr>
      <w:r>
        <w:rPr>
          <w:rStyle w:val="FootnoteReference"/>
        </w:rPr>
        <w:t>57</w:t>
      </w:r>
      <w:r w:rsidRPr="009064A9">
        <w:rPr>
          <w:rFonts w:ascii="Times New Roman" w:hAnsi="Times New Roman"/>
          <w:sz w:val="20"/>
          <w:lang w:val="it-IT"/>
        </w:rPr>
        <w:t xml:space="preserve"> </w:t>
      </w:r>
      <w:r w:rsidRPr="009064A9">
        <w:rPr>
          <w:rFonts w:ascii="Times New Roman" w:hAnsi="Times New Roman"/>
          <w:sz w:val="20"/>
          <w:lang w:val="it-IT"/>
        </w:rPr>
        <w:t>CEFTA 2007-2010 Iskustva, potencijal i perspektiva, Centar za novu politiku, str. 3.</w:t>
      </w:r>
    </w:p>
  </w:footnote>
  <w:footnote w:id="4">
    <w:p w:rsidR="009679B7" w:rsidRPr="009064A9" w:rsidRDefault="009679B7" w:rsidP="009679B7">
      <w:pPr>
        <w:pStyle w:val="FootnoteText"/>
        <w:ind w:left="0" w:firstLine="0"/>
        <w:jc w:val="both"/>
        <w:rPr>
          <w:rFonts w:ascii="Times New Roman" w:hAnsi="Times New Roman"/>
          <w:i/>
          <w:sz w:val="20"/>
          <w:lang w:val="sr-Cyrl-CS"/>
        </w:rPr>
      </w:pPr>
      <w:r>
        <w:rPr>
          <w:rStyle w:val="FootnoteReference"/>
        </w:rPr>
        <w:t>58</w:t>
      </w:r>
      <w:r w:rsidRPr="009064A9">
        <w:rPr>
          <w:rFonts w:ascii="Times New Roman" w:hAnsi="Times New Roman"/>
          <w:sz w:val="20"/>
          <w:lang w:val="it-IT"/>
        </w:rPr>
        <w:t xml:space="preserve"> </w:t>
      </w:r>
      <w:r>
        <w:rPr>
          <w:rFonts w:ascii="Times New Roman" w:hAnsi="Times New Roman"/>
          <w:sz w:val="20"/>
          <w:lang w:val="sr-Latn-CS"/>
        </w:rPr>
        <w:t>Zajednica Nezavisnih država uključuje Rusiju, Jermeniju, Azerbejdžan, Belorusiju, Gruziju, Kazahstan, Kirgistan; tadžikistan, Turkmenistan</w:t>
      </w:r>
      <w:r w:rsidRPr="00B508FE">
        <w:rPr>
          <w:rFonts w:ascii="Times New Roman" w:hAnsi="Times New Roman"/>
          <w:sz w:val="20"/>
          <w:lang w:val="sr-Cyrl-CS"/>
        </w:rPr>
        <w:t>,</w:t>
      </w:r>
      <w:r>
        <w:rPr>
          <w:rFonts w:ascii="Times New Roman" w:hAnsi="Times New Roman"/>
          <w:sz w:val="20"/>
          <w:lang w:val="sr-Latn-CS"/>
        </w:rPr>
        <w:t>Ukrajinu, Uzbekistan i Moldaviju</w:t>
      </w:r>
      <w:r w:rsidRPr="00B508FE">
        <w:rPr>
          <w:rFonts w:ascii="Times New Roman" w:hAnsi="Times New Roman"/>
          <w:sz w:val="20"/>
          <w:lang w:val="sr-Cyrl-CS"/>
        </w:rPr>
        <w:t>.</w:t>
      </w:r>
    </w:p>
  </w:footnote>
  <w:footnote w:id="5">
    <w:p w:rsidR="009679B7" w:rsidRPr="009064A9" w:rsidRDefault="009679B7" w:rsidP="009679B7">
      <w:pPr>
        <w:pStyle w:val="FootnoteText"/>
        <w:ind w:left="0" w:firstLine="0"/>
        <w:jc w:val="both"/>
        <w:rPr>
          <w:rFonts w:ascii="Times New Roman" w:hAnsi="Times New Roman"/>
          <w:sz w:val="20"/>
          <w:lang w:val="sr-Cyrl-CS"/>
        </w:rPr>
      </w:pPr>
      <w:r>
        <w:rPr>
          <w:rStyle w:val="FootnoteReference"/>
        </w:rPr>
        <w:t>59</w:t>
      </w:r>
      <w:r w:rsidRPr="009064A9">
        <w:rPr>
          <w:rFonts w:ascii="Times New Roman" w:hAnsi="Times New Roman"/>
          <w:sz w:val="20"/>
          <w:lang w:val="sr-Cyrl-CS"/>
        </w:rPr>
        <w:t xml:space="preserve"> </w:t>
      </w:r>
      <w:r w:rsidRPr="009064A9">
        <w:rPr>
          <w:rFonts w:ascii="Times New Roman" w:hAnsi="Times New Roman"/>
          <w:sz w:val="20"/>
        </w:rPr>
        <w:t>Srbija</w:t>
      </w:r>
      <w:r w:rsidRPr="009064A9">
        <w:rPr>
          <w:rFonts w:ascii="Times New Roman" w:hAnsi="Times New Roman"/>
          <w:sz w:val="20"/>
          <w:lang w:val="sr-Cyrl-CS"/>
        </w:rPr>
        <w:t xml:space="preserve"> </w:t>
      </w:r>
      <w:r w:rsidRPr="009064A9">
        <w:rPr>
          <w:rFonts w:ascii="Times New Roman" w:hAnsi="Times New Roman"/>
          <w:sz w:val="20"/>
        </w:rPr>
        <w:t>je</w:t>
      </w:r>
      <w:r w:rsidRPr="009064A9">
        <w:rPr>
          <w:rFonts w:ascii="Times New Roman" w:hAnsi="Times New Roman"/>
          <w:sz w:val="20"/>
          <w:lang w:val="sr-Cyrl-CS"/>
        </w:rPr>
        <w:t xml:space="preserve"> </w:t>
      </w:r>
      <w:r w:rsidRPr="009064A9">
        <w:rPr>
          <w:rFonts w:ascii="Times New Roman" w:hAnsi="Times New Roman"/>
          <w:sz w:val="20"/>
        </w:rPr>
        <w:t>jedina</w:t>
      </w:r>
      <w:r w:rsidRPr="009064A9">
        <w:rPr>
          <w:rFonts w:ascii="Times New Roman" w:hAnsi="Times New Roman"/>
          <w:sz w:val="20"/>
          <w:lang w:val="sr-Cyrl-CS"/>
        </w:rPr>
        <w:t xml:space="preserve"> </w:t>
      </w:r>
      <w:r w:rsidRPr="009064A9">
        <w:rPr>
          <w:rFonts w:ascii="Times New Roman" w:hAnsi="Times New Roman"/>
          <w:sz w:val="20"/>
        </w:rPr>
        <w:t>dr</w:t>
      </w:r>
      <w:r w:rsidRPr="009064A9">
        <w:rPr>
          <w:rFonts w:ascii="Times New Roman" w:hAnsi="Times New Roman"/>
          <w:sz w:val="20"/>
          <w:lang w:val="sr-Cyrl-CS"/>
        </w:rPr>
        <w:t>ž</w:t>
      </w:r>
      <w:r w:rsidRPr="009064A9">
        <w:rPr>
          <w:rFonts w:ascii="Times New Roman" w:hAnsi="Times New Roman"/>
          <w:sz w:val="20"/>
        </w:rPr>
        <w:t>ava</w:t>
      </w:r>
      <w:r w:rsidRPr="009064A9">
        <w:rPr>
          <w:rFonts w:ascii="Times New Roman" w:hAnsi="Times New Roman"/>
          <w:sz w:val="20"/>
          <w:lang w:val="sr-Cyrl-CS"/>
        </w:rPr>
        <w:t xml:space="preserve"> </w:t>
      </w:r>
      <w:r w:rsidRPr="009064A9">
        <w:rPr>
          <w:rFonts w:ascii="Times New Roman" w:hAnsi="Times New Roman"/>
          <w:sz w:val="20"/>
        </w:rPr>
        <w:t>u</w:t>
      </w:r>
      <w:r w:rsidRPr="009064A9">
        <w:rPr>
          <w:rFonts w:ascii="Times New Roman" w:hAnsi="Times New Roman"/>
          <w:sz w:val="20"/>
          <w:lang w:val="sr-Cyrl-CS"/>
        </w:rPr>
        <w:t xml:space="preserve"> </w:t>
      </w:r>
      <w:r w:rsidRPr="009064A9">
        <w:rPr>
          <w:rFonts w:ascii="Times New Roman" w:hAnsi="Times New Roman"/>
          <w:sz w:val="20"/>
        </w:rPr>
        <w:t>Evropi</w:t>
      </w:r>
      <w:r w:rsidRPr="009064A9">
        <w:rPr>
          <w:rFonts w:ascii="Times New Roman" w:hAnsi="Times New Roman"/>
          <w:sz w:val="20"/>
          <w:lang w:val="sr-Cyrl-CS"/>
        </w:rPr>
        <w:t xml:space="preserve">, </w:t>
      </w:r>
      <w:r w:rsidRPr="009064A9">
        <w:rPr>
          <w:rFonts w:ascii="Times New Roman" w:hAnsi="Times New Roman"/>
          <w:sz w:val="20"/>
        </w:rPr>
        <w:t>pored</w:t>
      </w:r>
      <w:r w:rsidRPr="009064A9">
        <w:rPr>
          <w:rFonts w:ascii="Times New Roman" w:hAnsi="Times New Roman"/>
          <w:sz w:val="20"/>
          <w:lang w:val="sr-Cyrl-CS"/>
        </w:rPr>
        <w:t xml:space="preserve"> </w:t>
      </w:r>
      <w:r w:rsidRPr="009064A9">
        <w:rPr>
          <w:rFonts w:ascii="Times New Roman" w:hAnsi="Times New Roman"/>
          <w:sz w:val="20"/>
        </w:rPr>
        <w:t>nekih</w:t>
      </w:r>
      <w:r w:rsidRPr="009064A9">
        <w:rPr>
          <w:rFonts w:ascii="Times New Roman" w:hAnsi="Times New Roman"/>
          <w:sz w:val="20"/>
          <w:lang w:val="sr-Cyrl-CS"/>
        </w:rPr>
        <w:t xml:space="preserve"> č</w:t>
      </w:r>
      <w:r w:rsidRPr="009064A9">
        <w:rPr>
          <w:rFonts w:ascii="Times New Roman" w:hAnsi="Times New Roman"/>
          <w:sz w:val="20"/>
        </w:rPr>
        <w:t>lanica</w:t>
      </w:r>
      <w:r w:rsidRPr="009064A9">
        <w:rPr>
          <w:rFonts w:ascii="Times New Roman" w:hAnsi="Times New Roman"/>
          <w:sz w:val="20"/>
          <w:lang w:val="sr-Cyrl-CS"/>
        </w:rPr>
        <w:t xml:space="preserve"> </w:t>
      </w:r>
      <w:r w:rsidRPr="009064A9">
        <w:rPr>
          <w:rFonts w:ascii="Times New Roman" w:hAnsi="Times New Roman"/>
          <w:sz w:val="20"/>
        </w:rPr>
        <w:t>Zajednice</w:t>
      </w:r>
      <w:r w:rsidRPr="009064A9">
        <w:rPr>
          <w:rFonts w:ascii="Times New Roman" w:hAnsi="Times New Roman"/>
          <w:sz w:val="20"/>
          <w:lang w:val="sr-Cyrl-CS"/>
        </w:rPr>
        <w:t xml:space="preserve"> </w:t>
      </w:r>
      <w:r w:rsidRPr="009064A9">
        <w:rPr>
          <w:rFonts w:ascii="Times New Roman" w:hAnsi="Times New Roman"/>
          <w:sz w:val="20"/>
        </w:rPr>
        <w:t>nezavisnih</w:t>
      </w:r>
      <w:r w:rsidRPr="009064A9">
        <w:rPr>
          <w:rFonts w:ascii="Times New Roman" w:hAnsi="Times New Roman"/>
          <w:sz w:val="20"/>
          <w:lang w:val="sr-Cyrl-CS"/>
        </w:rPr>
        <w:t xml:space="preserve"> </w:t>
      </w:r>
      <w:r w:rsidRPr="009064A9">
        <w:rPr>
          <w:rFonts w:ascii="Times New Roman" w:hAnsi="Times New Roman"/>
          <w:sz w:val="20"/>
        </w:rPr>
        <w:t>dr</w:t>
      </w:r>
      <w:r w:rsidRPr="009064A9">
        <w:rPr>
          <w:rFonts w:ascii="Times New Roman" w:hAnsi="Times New Roman"/>
          <w:sz w:val="20"/>
          <w:lang w:val="sr-Cyrl-CS"/>
        </w:rPr>
        <w:t>ž</w:t>
      </w:r>
      <w:r w:rsidRPr="009064A9">
        <w:rPr>
          <w:rFonts w:ascii="Times New Roman" w:hAnsi="Times New Roman"/>
          <w:sz w:val="20"/>
        </w:rPr>
        <w:t>ava</w:t>
      </w:r>
      <w:r w:rsidRPr="009064A9">
        <w:rPr>
          <w:rFonts w:ascii="Times New Roman" w:hAnsi="Times New Roman"/>
          <w:sz w:val="20"/>
          <w:lang w:val="sr-Cyrl-CS"/>
        </w:rPr>
        <w:t xml:space="preserve"> (</w:t>
      </w:r>
      <w:r w:rsidRPr="009064A9">
        <w:rPr>
          <w:rFonts w:ascii="Times New Roman" w:hAnsi="Times New Roman"/>
          <w:sz w:val="20"/>
        </w:rPr>
        <w:t>ZND</w:t>
      </w:r>
      <w:r w:rsidRPr="009064A9">
        <w:rPr>
          <w:rFonts w:ascii="Times New Roman" w:hAnsi="Times New Roman"/>
          <w:sz w:val="20"/>
          <w:lang w:val="sr-Cyrl-CS"/>
        </w:rPr>
        <w:t xml:space="preserve">), </w:t>
      </w:r>
      <w:r w:rsidRPr="009064A9">
        <w:rPr>
          <w:rFonts w:ascii="Times New Roman" w:hAnsi="Times New Roman"/>
          <w:sz w:val="20"/>
        </w:rPr>
        <w:t>koja</w:t>
      </w:r>
      <w:r w:rsidRPr="009064A9">
        <w:rPr>
          <w:rFonts w:ascii="Times New Roman" w:hAnsi="Times New Roman"/>
          <w:sz w:val="20"/>
          <w:lang w:val="sr-Cyrl-CS"/>
        </w:rPr>
        <w:t xml:space="preserve"> </w:t>
      </w:r>
      <w:r w:rsidRPr="009064A9">
        <w:rPr>
          <w:rFonts w:ascii="Times New Roman" w:hAnsi="Times New Roman"/>
          <w:sz w:val="20"/>
        </w:rPr>
        <w:t>ima</w:t>
      </w:r>
      <w:r w:rsidRPr="009064A9">
        <w:rPr>
          <w:rFonts w:ascii="Times New Roman" w:hAnsi="Times New Roman"/>
          <w:sz w:val="20"/>
          <w:lang w:val="sr-Cyrl-CS"/>
        </w:rPr>
        <w:t xml:space="preserve"> </w:t>
      </w:r>
      <w:r w:rsidRPr="009064A9">
        <w:rPr>
          <w:rFonts w:ascii="Times New Roman" w:hAnsi="Times New Roman"/>
          <w:sz w:val="20"/>
        </w:rPr>
        <w:t>potpisan</w:t>
      </w:r>
      <w:r w:rsidRPr="009064A9">
        <w:rPr>
          <w:rFonts w:ascii="Times New Roman" w:hAnsi="Times New Roman"/>
          <w:sz w:val="20"/>
          <w:lang w:val="sr-Cyrl-CS"/>
        </w:rPr>
        <w:t xml:space="preserve"> </w:t>
      </w:r>
      <w:r w:rsidRPr="009064A9">
        <w:rPr>
          <w:rFonts w:ascii="Times New Roman" w:hAnsi="Times New Roman"/>
          <w:sz w:val="20"/>
        </w:rPr>
        <w:t>Sporazum</w:t>
      </w:r>
      <w:r w:rsidRPr="009064A9">
        <w:rPr>
          <w:rFonts w:ascii="Times New Roman" w:hAnsi="Times New Roman"/>
          <w:sz w:val="20"/>
          <w:lang w:val="sr-Cyrl-CS"/>
        </w:rPr>
        <w:t xml:space="preserve"> </w:t>
      </w:r>
      <w:r w:rsidRPr="009064A9">
        <w:rPr>
          <w:rFonts w:ascii="Times New Roman" w:hAnsi="Times New Roman"/>
          <w:sz w:val="20"/>
        </w:rPr>
        <w:t>o</w:t>
      </w:r>
      <w:r w:rsidRPr="009064A9">
        <w:rPr>
          <w:rFonts w:ascii="Times New Roman" w:hAnsi="Times New Roman"/>
          <w:sz w:val="20"/>
          <w:lang w:val="sr-Cyrl-CS"/>
        </w:rPr>
        <w:t xml:space="preserve"> </w:t>
      </w:r>
      <w:r w:rsidRPr="009064A9">
        <w:rPr>
          <w:rFonts w:ascii="Times New Roman" w:hAnsi="Times New Roman"/>
          <w:sz w:val="20"/>
        </w:rPr>
        <w:t>slobodnoj</w:t>
      </w:r>
      <w:r w:rsidRPr="009064A9">
        <w:rPr>
          <w:rFonts w:ascii="Times New Roman" w:hAnsi="Times New Roman"/>
          <w:sz w:val="20"/>
          <w:lang w:val="sr-Cyrl-CS"/>
        </w:rPr>
        <w:t xml:space="preserve"> </w:t>
      </w:r>
      <w:r w:rsidRPr="009064A9">
        <w:rPr>
          <w:rFonts w:ascii="Times New Roman" w:hAnsi="Times New Roman"/>
          <w:sz w:val="20"/>
        </w:rPr>
        <w:t>trgovini</w:t>
      </w:r>
      <w:r w:rsidRPr="009064A9">
        <w:rPr>
          <w:rFonts w:ascii="Times New Roman" w:hAnsi="Times New Roman"/>
          <w:sz w:val="20"/>
          <w:lang w:val="sr-Cyrl-CS"/>
        </w:rPr>
        <w:t xml:space="preserve"> </w:t>
      </w:r>
      <w:proofErr w:type="gramStart"/>
      <w:r w:rsidRPr="009064A9">
        <w:rPr>
          <w:rFonts w:ascii="Times New Roman" w:hAnsi="Times New Roman"/>
          <w:sz w:val="20"/>
        </w:rPr>
        <w:t>sa</w:t>
      </w:r>
      <w:proofErr w:type="gramEnd"/>
      <w:r w:rsidRPr="009064A9">
        <w:rPr>
          <w:rFonts w:ascii="Times New Roman" w:hAnsi="Times New Roman"/>
          <w:sz w:val="20"/>
          <w:lang w:val="sr-Cyrl-CS"/>
        </w:rPr>
        <w:t xml:space="preserve"> </w:t>
      </w:r>
      <w:r w:rsidRPr="009064A9">
        <w:rPr>
          <w:rFonts w:ascii="Times New Roman" w:hAnsi="Times New Roman"/>
          <w:sz w:val="20"/>
        </w:rPr>
        <w:t>Rusijom</w:t>
      </w:r>
      <w:r w:rsidRPr="009064A9">
        <w:rPr>
          <w:rFonts w:ascii="Times New Roman" w:hAnsi="Times New Roman"/>
          <w:sz w:val="20"/>
          <w:lang w:val="sr-Cyrl-CS"/>
        </w:rPr>
        <w:t>.</w:t>
      </w:r>
    </w:p>
  </w:footnote>
  <w:footnote w:id="6">
    <w:p w:rsidR="009679B7" w:rsidRPr="009064A9" w:rsidRDefault="009679B7" w:rsidP="009679B7">
      <w:pPr>
        <w:pStyle w:val="FootnoteText"/>
        <w:ind w:left="0" w:firstLine="0"/>
        <w:jc w:val="both"/>
        <w:rPr>
          <w:rFonts w:ascii="Times New Roman" w:hAnsi="Times New Roman"/>
          <w:sz w:val="20"/>
          <w:lang w:val="sr-Cyrl-CS"/>
        </w:rPr>
      </w:pPr>
      <w:r>
        <w:rPr>
          <w:rStyle w:val="FootnoteReference"/>
        </w:rPr>
        <w:t>60</w:t>
      </w:r>
      <w:r w:rsidRPr="009064A9">
        <w:rPr>
          <w:rFonts w:ascii="Times New Roman" w:hAnsi="Times New Roman"/>
          <w:sz w:val="20"/>
          <w:lang w:val="sr-Cyrl-CS"/>
        </w:rPr>
        <w:t xml:space="preserve"> </w:t>
      </w:r>
      <w:r>
        <w:rPr>
          <w:rFonts w:ascii="Times New Roman" w:hAnsi="Times New Roman"/>
          <w:sz w:val="20"/>
          <w:lang w:val="sr-Latn-CS"/>
        </w:rPr>
        <w:t>Region Bliskog i Srednjeg Istoka i Severne Afrike obuhvata</w:t>
      </w:r>
      <w:r>
        <w:rPr>
          <w:rFonts w:ascii="Times New Roman" w:hAnsi="Times New Roman"/>
          <w:sz w:val="20"/>
          <w:lang w:val="sr-Cyrl-CS"/>
        </w:rPr>
        <w:t xml:space="preserve">: </w:t>
      </w:r>
      <w:r>
        <w:rPr>
          <w:rFonts w:ascii="Times New Roman" w:hAnsi="Times New Roman"/>
          <w:sz w:val="20"/>
          <w:lang w:val="sr-Latn-CS"/>
        </w:rPr>
        <w:t>Egipat, Libiju, Maroko, Angolu, Tunis, Tursku</w:t>
      </w:r>
      <w:r>
        <w:rPr>
          <w:rFonts w:ascii="Times New Roman" w:hAnsi="Times New Roman"/>
          <w:sz w:val="20"/>
          <w:lang w:val="sr-Cyrl-CS"/>
        </w:rPr>
        <w:t>,</w:t>
      </w:r>
      <w:r>
        <w:rPr>
          <w:rFonts w:ascii="Times New Roman" w:hAnsi="Times New Roman"/>
          <w:sz w:val="20"/>
          <w:lang w:val="sr-Latn-CS"/>
        </w:rPr>
        <w:t xml:space="preserve"> Iran, Izrael, Jordan, Kuvajt, Iran, Izrael, Jordan</w:t>
      </w:r>
      <w:r w:rsidRPr="009064A9">
        <w:rPr>
          <w:rFonts w:ascii="Times New Roman" w:hAnsi="Times New Roman"/>
          <w:sz w:val="20"/>
          <w:lang w:val="sr-Cyrl-CS"/>
        </w:rPr>
        <w:t xml:space="preserve">, </w:t>
      </w:r>
      <w:r>
        <w:rPr>
          <w:rFonts w:ascii="Times New Roman" w:hAnsi="Times New Roman"/>
          <w:sz w:val="20"/>
          <w:lang w:val="sr-Latn-CS"/>
        </w:rPr>
        <w:t>Liban, Oman, Katar, Saudijsku Arabiju, Siriju i Ujedinjene Arapske Emirate</w:t>
      </w:r>
      <w:r w:rsidRPr="009064A9">
        <w:rPr>
          <w:rFonts w:ascii="Times New Roman" w:hAnsi="Times New Roman"/>
          <w:sz w:val="20"/>
          <w:lang w:val="sr-Cyrl-CS"/>
        </w:rPr>
        <w:t>.</w:t>
      </w:r>
    </w:p>
    <w:p w:rsidR="009679B7" w:rsidRPr="009064A9" w:rsidRDefault="009679B7" w:rsidP="009679B7">
      <w:pPr>
        <w:pStyle w:val="FootnoteText"/>
        <w:rPr>
          <w:rFonts w:ascii="Times New Roman" w:hAnsi="Times New Roman"/>
          <w:sz w:val="20"/>
          <w:lang w:val="sr-Cyrl-CS"/>
        </w:rPr>
      </w:pPr>
    </w:p>
  </w:footnote>
  <w:footnote w:id="7">
    <w:p w:rsidR="009679B7" w:rsidRPr="009064A9" w:rsidRDefault="009679B7" w:rsidP="009679B7">
      <w:pPr>
        <w:pStyle w:val="FootnoteText"/>
        <w:ind w:left="0" w:firstLine="0"/>
        <w:jc w:val="both"/>
        <w:rPr>
          <w:rFonts w:ascii="Times New Roman" w:hAnsi="Times New Roman"/>
          <w:sz w:val="20"/>
          <w:lang w:val="sr-Latn-CS"/>
        </w:rPr>
      </w:pPr>
      <w:r>
        <w:rPr>
          <w:rStyle w:val="FootnoteReference"/>
        </w:rPr>
        <w:t>61</w:t>
      </w:r>
      <w:r w:rsidRPr="009064A9">
        <w:rPr>
          <w:rFonts w:ascii="Times New Roman" w:hAnsi="Times New Roman"/>
          <w:sz w:val="20"/>
          <w:lang w:val="sr-Cyrl-CS"/>
        </w:rPr>
        <w:t xml:space="preserve"> </w:t>
      </w:r>
      <w:r w:rsidRPr="009064A9">
        <w:rPr>
          <w:rFonts w:ascii="Times New Roman" w:hAnsi="Times New Roman"/>
          <w:sz w:val="20"/>
          <w:lang w:val="sr-Latn-CS"/>
        </w:rPr>
        <w:t>Preuzeto iz : Rosić I., Đurić D., Nacionalna ekonomija, Ekonomski fakultet Priština-Kosovska Mitrovica, str. 208-209.</w:t>
      </w:r>
    </w:p>
  </w:footnote>
  <w:footnote w:id="8">
    <w:p w:rsidR="009679B7" w:rsidRPr="009064A9" w:rsidRDefault="009679B7" w:rsidP="009679B7">
      <w:pPr>
        <w:pStyle w:val="FootnoteText"/>
        <w:ind w:left="0" w:firstLine="0"/>
        <w:jc w:val="both"/>
        <w:rPr>
          <w:rFonts w:ascii="Times New Roman" w:hAnsi="Times New Roman"/>
          <w:sz w:val="20"/>
          <w:lang w:val="sr-Latn-CS"/>
        </w:rPr>
      </w:pPr>
      <w:r>
        <w:rPr>
          <w:rStyle w:val="FootnoteReference"/>
        </w:rPr>
        <w:t>62</w:t>
      </w:r>
      <w:r w:rsidRPr="009064A9">
        <w:rPr>
          <w:rFonts w:ascii="Times New Roman" w:hAnsi="Times New Roman"/>
          <w:sz w:val="20"/>
          <w:lang w:val="sr-Latn-CS"/>
        </w:rPr>
        <w:t xml:space="preserve"> </w:t>
      </w:r>
      <w:r w:rsidRPr="009064A9">
        <w:rPr>
          <w:rFonts w:ascii="Times New Roman" w:hAnsi="Times New Roman"/>
          <w:sz w:val="20"/>
          <w:lang w:val="sr-Latn-CS"/>
        </w:rPr>
        <w:t>Bosnjak M., Rezultati i izazovi ekonomskih reformi u Srbiji u tranziciji u periodu 2001-2008 godina, Ministarstvo finansija Republike Srbije, Beograd, 2011., str. 13.</w:t>
      </w:r>
    </w:p>
  </w:footnote>
  <w:footnote w:id="9">
    <w:p w:rsidR="009679B7" w:rsidRPr="009064A9" w:rsidRDefault="009679B7" w:rsidP="009679B7">
      <w:pPr>
        <w:pStyle w:val="FootnoteText"/>
        <w:jc w:val="both"/>
        <w:rPr>
          <w:rFonts w:ascii="Times New Roman" w:hAnsi="Times New Roman"/>
          <w:sz w:val="20"/>
          <w:lang w:val="sr-Cyrl-CS"/>
        </w:rPr>
      </w:pPr>
      <w:r>
        <w:rPr>
          <w:rStyle w:val="FootnoteReference"/>
        </w:rPr>
        <w:t>63</w:t>
      </w:r>
      <w:r w:rsidRPr="009064A9">
        <w:rPr>
          <w:rFonts w:ascii="Times New Roman" w:hAnsi="Times New Roman"/>
          <w:sz w:val="20"/>
          <w:lang w:val="sr-Cyrl-CS"/>
        </w:rPr>
        <w:t xml:space="preserve"> </w:t>
      </w:r>
      <w:r w:rsidRPr="009064A9">
        <w:rPr>
          <w:rFonts w:ascii="Times New Roman" w:hAnsi="Times New Roman"/>
          <w:sz w:val="20"/>
          <w:lang w:val="sr-Latn-CS"/>
        </w:rPr>
        <w:t>Izvestaj</w:t>
      </w:r>
      <w:r w:rsidRPr="009064A9">
        <w:rPr>
          <w:rFonts w:ascii="Times New Roman" w:hAnsi="Times New Roman"/>
          <w:sz w:val="20"/>
          <w:lang w:val="sr-Cyrl-CS"/>
        </w:rPr>
        <w:t xml:space="preserve"> </w:t>
      </w:r>
      <w:r w:rsidRPr="009064A9">
        <w:rPr>
          <w:rFonts w:ascii="Times New Roman" w:hAnsi="Times New Roman"/>
          <w:sz w:val="20"/>
          <w:lang w:val="sr-Latn-CS"/>
        </w:rPr>
        <w:t>o</w:t>
      </w:r>
      <w:r w:rsidRPr="009064A9">
        <w:rPr>
          <w:rFonts w:ascii="Times New Roman" w:hAnsi="Times New Roman"/>
          <w:sz w:val="20"/>
          <w:lang w:val="sr-Cyrl-CS"/>
        </w:rPr>
        <w:t xml:space="preserve"> </w:t>
      </w:r>
      <w:r w:rsidRPr="009064A9">
        <w:rPr>
          <w:rFonts w:ascii="Times New Roman" w:hAnsi="Times New Roman"/>
          <w:sz w:val="20"/>
          <w:lang w:val="sr-Latn-CS"/>
        </w:rPr>
        <w:t>razvoju</w:t>
      </w:r>
      <w:r w:rsidRPr="009064A9">
        <w:rPr>
          <w:rFonts w:ascii="Times New Roman" w:hAnsi="Times New Roman"/>
          <w:sz w:val="20"/>
          <w:lang w:val="sr-Cyrl-CS"/>
        </w:rPr>
        <w:t xml:space="preserve"> </w:t>
      </w:r>
      <w:r w:rsidRPr="009064A9">
        <w:rPr>
          <w:rFonts w:ascii="Times New Roman" w:hAnsi="Times New Roman"/>
          <w:sz w:val="20"/>
          <w:lang w:val="sr-Latn-CS"/>
        </w:rPr>
        <w:t>Srbije</w:t>
      </w:r>
      <w:r w:rsidRPr="009064A9">
        <w:rPr>
          <w:rFonts w:ascii="Times New Roman" w:hAnsi="Times New Roman"/>
          <w:sz w:val="20"/>
          <w:lang w:val="sr-Cyrl-CS"/>
        </w:rPr>
        <w:t xml:space="preserve"> 2010, </w:t>
      </w:r>
      <w:r w:rsidRPr="009064A9">
        <w:rPr>
          <w:rFonts w:ascii="Times New Roman" w:hAnsi="Times New Roman"/>
          <w:sz w:val="20"/>
          <w:lang w:val="sr-Latn-CS"/>
        </w:rPr>
        <w:t>Ministarstvo</w:t>
      </w:r>
      <w:r w:rsidRPr="009064A9">
        <w:rPr>
          <w:rFonts w:ascii="Times New Roman" w:hAnsi="Times New Roman"/>
          <w:sz w:val="20"/>
          <w:lang w:val="sr-Cyrl-CS"/>
        </w:rPr>
        <w:t xml:space="preserve"> </w:t>
      </w:r>
      <w:r w:rsidRPr="009064A9">
        <w:rPr>
          <w:rFonts w:ascii="Times New Roman" w:hAnsi="Times New Roman"/>
          <w:sz w:val="20"/>
          <w:lang w:val="sr-Latn-CS"/>
        </w:rPr>
        <w:t>finansija</w:t>
      </w:r>
      <w:r w:rsidRPr="009064A9">
        <w:rPr>
          <w:rFonts w:ascii="Times New Roman" w:hAnsi="Times New Roman"/>
          <w:sz w:val="20"/>
          <w:lang w:val="sr-Cyrl-CS"/>
        </w:rPr>
        <w:t xml:space="preserve"> </w:t>
      </w:r>
      <w:r w:rsidRPr="009064A9">
        <w:rPr>
          <w:rFonts w:ascii="Times New Roman" w:hAnsi="Times New Roman"/>
          <w:sz w:val="20"/>
          <w:lang w:val="sr-Latn-CS"/>
        </w:rPr>
        <w:t>Republike</w:t>
      </w:r>
      <w:r w:rsidRPr="009064A9">
        <w:rPr>
          <w:rFonts w:ascii="Times New Roman" w:hAnsi="Times New Roman"/>
          <w:sz w:val="20"/>
          <w:lang w:val="sr-Cyrl-CS"/>
        </w:rPr>
        <w:t xml:space="preserve"> </w:t>
      </w:r>
      <w:r w:rsidRPr="009064A9">
        <w:rPr>
          <w:rFonts w:ascii="Times New Roman" w:hAnsi="Times New Roman"/>
          <w:sz w:val="20"/>
          <w:lang w:val="sr-Latn-CS"/>
        </w:rPr>
        <w:t>Srbije</w:t>
      </w:r>
      <w:r w:rsidRPr="009064A9">
        <w:rPr>
          <w:rFonts w:ascii="Times New Roman" w:hAnsi="Times New Roman"/>
          <w:sz w:val="20"/>
          <w:lang w:val="sr-Cyrl-CS"/>
        </w:rPr>
        <w:t xml:space="preserve">, 2011., </w:t>
      </w:r>
      <w:r w:rsidRPr="009064A9">
        <w:rPr>
          <w:rFonts w:ascii="Times New Roman" w:hAnsi="Times New Roman"/>
          <w:sz w:val="20"/>
          <w:lang w:val="sr-Latn-CS"/>
        </w:rPr>
        <w:t>str</w:t>
      </w:r>
      <w:r w:rsidRPr="009064A9">
        <w:rPr>
          <w:rFonts w:ascii="Times New Roman" w:hAnsi="Times New Roman"/>
          <w:sz w:val="20"/>
          <w:lang w:val="sr-Cyrl-CS"/>
        </w:rPr>
        <w:t>. 13.</w:t>
      </w:r>
    </w:p>
  </w:footnote>
  <w:footnote w:id="10">
    <w:p w:rsidR="009679B7" w:rsidRPr="00814B45" w:rsidRDefault="009679B7" w:rsidP="009679B7">
      <w:pPr>
        <w:pStyle w:val="FootnoteText"/>
        <w:ind w:left="0" w:firstLine="0"/>
        <w:jc w:val="both"/>
        <w:rPr>
          <w:rFonts w:ascii="Times New Roman" w:hAnsi="Times New Roman"/>
          <w:sz w:val="20"/>
          <w:lang w:val="sr-Latn-CS"/>
        </w:rPr>
      </w:pPr>
      <w:r>
        <w:rPr>
          <w:rStyle w:val="FootnoteReference"/>
        </w:rPr>
        <w:t>64</w:t>
      </w:r>
      <w:r w:rsidRPr="009064A9">
        <w:rPr>
          <w:rFonts w:ascii="Times New Roman" w:hAnsi="Times New Roman"/>
          <w:sz w:val="20"/>
          <w:lang w:val="sr-Cyrl-CS"/>
        </w:rPr>
        <w:t xml:space="preserve"> </w:t>
      </w:r>
      <w:r w:rsidRPr="009064A9">
        <w:rPr>
          <w:rFonts w:ascii="Times New Roman" w:hAnsi="Times New Roman"/>
          <w:sz w:val="20"/>
          <w:lang w:val="sr-Latn-CS"/>
        </w:rPr>
        <w:t>Prema većini teorija ekonomskog rasta upravo je nivo obrazovanja i tehnološkog napretka u jednoj zemlji najbolji prediktor dugoročne stope rasta.</w:t>
      </w:r>
    </w:p>
  </w:footnote>
  <w:footnote w:id="11">
    <w:p w:rsidR="009679B7" w:rsidRPr="009064A9" w:rsidRDefault="009679B7" w:rsidP="009679B7">
      <w:pPr>
        <w:pStyle w:val="FootnoteText"/>
        <w:ind w:left="0" w:firstLine="0"/>
        <w:rPr>
          <w:rFonts w:ascii="Times New Roman" w:hAnsi="Times New Roman"/>
          <w:sz w:val="20"/>
          <w:lang w:val="sr-Cyrl-CS"/>
        </w:rPr>
      </w:pPr>
      <w:r>
        <w:rPr>
          <w:rStyle w:val="FootnoteReference"/>
        </w:rPr>
        <w:t>65</w:t>
      </w:r>
      <w:r w:rsidRPr="009064A9">
        <w:rPr>
          <w:rFonts w:ascii="Times New Roman" w:hAnsi="Times New Roman"/>
          <w:sz w:val="20"/>
          <w:lang w:val="sr-Cyrl-CS"/>
        </w:rPr>
        <w:t xml:space="preserve"> </w:t>
      </w:r>
      <w:r w:rsidRPr="009064A9">
        <w:rPr>
          <w:rFonts w:ascii="Times New Roman" w:hAnsi="Times New Roman"/>
          <w:sz w:val="20"/>
        </w:rPr>
        <w:t>Vasiljevi</w:t>
      </w:r>
      <w:r w:rsidRPr="009064A9">
        <w:rPr>
          <w:rFonts w:ascii="Times New Roman" w:hAnsi="Times New Roman"/>
          <w:sz w:val="20"/>
          <w:lang w:val="sr-Cyrl-CS"/>
        </w:rPr>
        <w:t>ć</w:t>
      </w:r>
      <w:r w:rsidRPr="009064A9">
        <w:rPr>
          <w:rFonts w:ascii="Times New Roman" w:hAnsi="Times New Roman"/>
          <w:sz w:val="20"/>
          <w:lang w:val="sr-Latn-CS"/>
        </w:rPr>
        <w:t xml:space="preserve"> D.</w:t>
      </w:r>
      <w:proofErr w:type="gramStart"/>
      <w:r w:rsidRPr="009064A9">
        <w:rPr>
          <w:rFonts w:ascii="Times New Roman" w:hAnsi="Times New Roman"/>
          <w:sz w:val="20"/>
          <w:lang w:val="sr-Latn-CS"/>
        </w:rPr>
        <w:t>,</w:t>
      </w:r>
      <w:r w:rsidRPr="009064A9">
        <w:rPr>
          <w:rFonts w:ascii="Times New Roman" w:hAnsi="Times New Roman"/>
          <w:sz w:val="20"/>
          <w:lang w:val="sr-Cyrl-CS"/>
        </w:rPr>
        <w:t xml:space="preserve"> ,,</w:t>
      </w:r>
      <w:r w:rsidRPr="009064A9">
        <w:rPr>
          <w:rFonts w:ascii="Times New Roman" w:hAnsi="Times New Roman"/>
          <w:sz w:val="20"/>
        </w:rPr>
        <w:t>Ekonomski</w:t>
      </w:r>
      <w:proofErr w:type="gramEnd"/>
      <w:r w:rsidRPr="009064A9">
        <w:rPr>
          <w:rFonts w:ascii="Times New Roman" w:hAnsi="Times New Roman"/>
          <w:sz w:val="20"/>
          <w:lang w:val="sr-Cyrl-CS"/>
        </w:rPr>
        <w:t xml:space="preserve"> </w:t>
      </w:r>
      <w:r w:rsidRPr="009064A9">
        <w:rPr>
          <w:rFonts w:ascii="Times New Roman" w:hAnsi="Times New Roman"/>
          <w:sz w:val="20"/>
        </w:rPr>
        <w:t>rast</w:t>
      </w:r>
      <w:r w:rsidRPr="009064A9">
        <w:rPr>
          <w:rFonts w:ascii="Times New Roman" w:hAnsi="Times New Roman"/>
          <w:sz w:val="20"/>
          <w:lang w:val="sr-Cyrl-CS"/>
        </w:rPr>
        <w:t xml:space="preserve"> </w:t>
      </w:r>
      <w:r w:rsidRPr="009064A9">
        <w:rPr>
          <w:rFonts w:ascii="Times New Roman" w:hAnsi="Times New Roman"/>
          <w:sz w:val="20"/>
        </w:rPr>
        <w:t>i</w:t>
      </w:r>
      <w:r w:rsidRPr="009064A9">
        <w:rPr>
          <w:rFonts w:ascii="Times New Roman" w:hAnsi="Times New Roman"/>
          <w:sz w:val="20"/>
          <w:lang w:val="sr-Cyrl-CS"/>
        </w:rPr>
        <w:t xml:space="preserve"> </w:t>
      </w:r>
      <w:r w:rsidRPr="009064A9">
        <w:rPr>
          <w:rFonts w:ascii="Times New Roman" w:hAnsi="Times New Roman"/>
          <w:sz w:val="20"/>
        </w:rPr>
        <w:t>me</w:t>
      </w:r>
      <w:r w:rsidRPr="009064A9">
        <w:rPr>
          <w:rFonts w:ascii="Times New Roman" w:hAnsi="Times New Roman"/>
          <w:sz w:val="20"/>
          <w:lang w:val="sr-Cyrl-CS"/>
        </w:rPr>
        <w:t>đ</w:t>
      </w:r>
      <w:r w:rsidRPr="009064A9">
        <w:rPr>
          <w:rFonts w:ascii="Times New Roman" w:hAnsi="Times New Roman"/>
          <w:sz w:val="20"/>
        </w:rPr>
        <w:t>unarodna</w:t>
      </w:r>
      <w:r w:rsidRPr="009064A9">
        <w:rPr>
          <w:rFonts w:ascii="Times New Roman" w:hAnsi="Times New Roman"/>
          <w:sz w:val="20"/>
          <w:lang w:val="sr-Cyrl-CS"/>
        </w:rPr>
        <w:t xml:space="preserve"> </w:t>
      </w:r>
      <w:r w:rsidRPr="009064A9">
        <w:rPr>
          <w:rFonts w:ascii="Times New Roman" w:hAnsi="Times New Roman"/>
          <w:sz w:val="20"/>
        </w:rPr>
        <w:t>konkurentnost</w:t>
      </w:r>
      <w:r w:rsidRPr="009064A9">
        <w:rPr>
          <w:rFonts w:ascii="Times New Roman" w:hAnsi="Times New Roman"/>
          <w:sz w:val="20"/>
          <w:lang w:val="sr-Cyrl-CS"/>
        </w:rPr>
        <w:t xml:space="preserve"> </w:t>
      </w:r>
      <w:r w:rsidRPr="009064A9">
        <w:rPr>
          <w:rFonts w:ascii="Times New Roman" w:hAnsi="Times New Roman"/>
          <w:sz w:val="20"/>
        </w:rPr>
        <w:t>Srbije</w:t>
      </w:r>
      <w:r w:rsidRPr="009064A9">
        <w:rPr>
          <w:rFonts w:ascii="Times New Roman" w:hAnsi="Times New Roman"/>
          <w:sz w:val="20"/>
          <w:lang w:val="sr-Cyrl-CS"/>
        </w:rPr>
        <w:t xml:space="preserve">'', </w:t>
      </w:r>
      <w:r w:rsidRPr="009064A9">
        <w:rPr>
          <w:rFonts w:ascii="Times New Roman" w:hAnsi="Times New Roman"/>
          <w:sz w:val="20"/>
        </w:rPr>
        <w:t>Kvartalni</w:t>
      </w:r>
      <w:r w:rsidRPr="009064A9">
        <w:rPr>
          <w:rFonts w:ascii="Times New Roman" w:hAnsi="Times New Roman"/>
          <w:sz w:val="20"/>
          <w:lang w:val="sr-Cyrl-CS"/>
        </w:rPr>
        <w:t xml:space="preserve"> </w:t>
      </w:r>
      <w:r w:rsidRPr="009064A9">
        <w:rPr>
          <w:rFonts w:ascii="Times New Roman" w:hAnsi="Times New Roman"/>
          <w:sz w:val="20"/>
        </w:rPr>
        <w:t>monitor</w:t>
      </w:r>
      <w:r w:rsidRPr="009064A9">
        <w:rPr>
          <w:rFonts w:ascii="Times New Roman" w:hAnsi="Times New Roman"/>
          <w:sz w:val="20"/>
          <w:lang w:val="sr-Cyrl-CS"/>
        </w:rPr>
        <w:t xml:space="preserve"> </w:t>
      </w:r>
      <w:r w:rsidRPr="009064A9">
        <w:rPr>
          <w:rFonts w:ascii="Times New Roman" w:hAnsi="Times New Roman"/>
          <w:sz w:val="20"/>
        </w:rPr>
        <w:t>br</w:t>
      </w:r>
      <w:r w:rsidRPr="009064A9">
        <w:rPr>
          <w:rFonts w:ascii="Times New Roman" w:hAnsi="Times New Roman"/>
          <w:sz w:val="20"/>
          <w:lang w:val="sr-Cyrl-CS"/>
        </w:rPr>
        <w:t xml:space="preserve">.17, </w:t>
      </w:r>
      <w:r w:rsidRPr="009064A9">
        <w:rPr>
          <w:rFonts w:ascii="Times New Roman" w:hAnsi="Times New Roman"/>
          <w:sz w:val="20"/>
        </w:rPr>
        <w:t>april</w:t>
      </w:r>
      <w:r w:rsidRPr="009064A9">
        <w:rPr>
          <w:rFonts w:ascii="Times New Roman" w:hAnsi="Times New Roman"/>
          <w:sz w:val="20"/>
          <w:lang w:val="sr-Cyrl-CS"/>
        </w:rPr>
        <w:t>-</w:t>
      </w:r>
      <w:r w:rsidRPr="009064A9">
        <w:rPr>
          <w:rFonts w:ascii="Times New Roman" w:hAnsi="Times New Roman"/>
          <w:sz w:val="20"/>
        </w:rPr>
        <w:t>jun</w:t>
      </w:r>
      <w:r w:rsidRPr="009064A9">
        <w:rPr>
          <w:rFonts w:ascii="Times New Roman" w:hAnsi="Times New Roman"/>
          <w:sz w:val="20"/>
          <w:lang w:val="sr-Cyrl-CS"/>
        </w:rPr>
        <w:t xml:space="preserv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99"/>
    <w:rsid w:val="00370D64"/>
    <w:rsid w:val="007F0A4A"/>
    <w:rsid w:val="009679B7"/>
    <w:rsid w:val="00A8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06F6-87FB-4982-AA0F-8C42D0C6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B7"/>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9679B7"/>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9679B7"/>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9679B7"/>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9679B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679B7"/>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9679B7"/>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9679B7"/>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9679B7"/>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9679B7"/>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79B7"/>
    <w:rPr>
      <w:rFonts w:ascii="Times New Roman" w:eastAsia="Times New Roman" w:hAnsi="Times New Roman" w:cs="Arial"/>
      <w:b/>
      <w:sz w:val="24"/>
      <w:szCs w:val="28"/>
      <w:lang w:val="de-DE"/>
    </w:rPr>
  </w:style>
  <w:style w:type="character" w:customStyle="1" w:styleId="Heading2Char">
    <w:name w:val="Heading 2 Char"/>
    <w:basedOn w:val="DefaultParagraphFont"/>
    <w:rsid w:val="009679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679B7"/>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9679B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79B7"/>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9679B7"/>
    <w:rPr>
      <w:rFonts w:ascii="Arial" w:eastAsia="Times New Roman" w:hAnsi="Arial" w:cs="Times New Roman"/>
      <w:b/>
      <w:bCs/>
      <w:lang w:val="hr-HR" w:eastAsia="x-none"/>
    </w:rPr>
  </w:style>
  <w:style w:type="character" w:customStyle="1" w:styleId="Heading7Char">
    <w:name w:val="Heading 7 Char"/>
    <w:basedOn w:val="DefaultParagraphFont"/>
    <w:link w:val="Heading7"/>
    <w:rsid w:val="009679B7"/>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9679B7"/>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9679B7"/>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9679B7"/>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9679B7"/>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9679B7"/>
    <w:rPr>
      <w:rFonts w:ascii="Times New Roman" w:hAnsi="Times New Roman"/>
      <w:sz w:val="21"/>
      <w:vertAlign w:val="superscript"/>
      <w:lang w:val="de-DE"/>
    </w:rPr>
  </w:style>
  <w:style w:type="paragraph" w:styleId="Footer">
    <w:name w:val="footer"/>
    <w:aliases w:val=" Char Char"/>
    <w:basedOn w:val="Normal"/>
    <w:link w:val="FooterChar"/>
    <w:rsid w:val="009679B7"/>
    <w:pPr>
      <w:tabs>
        <w:tab w:val="center" w:pos="4320"/>
        <w:tab w:val="right" w:pos="8640"/>
      </w:tabs>
    </w:pPr>
  </w:style>
  <w:style w:type="character" w:customStyle="1" w:styleId="FooterChar">
    <w:name w:val="Footer Char"/>
    <w:aliases w:val=" Char Char Char"/>
    <w:basedOn w:val="DefaultParagraphFont"/>
    <w:link w:val="Footer"/>
    <w:rsid w:val="009679B7"/>
    <w:rPr>
      <w:rFonts w:ascii="Dutch" w:eastAsia="Times New Roman" w:hAnsi="Dutch" w:cs="Times New Roman"/>
      <w:szCs w:val="20"/>
    </w:rPr>
  </w:style>
  <w:style w:type="paragraph" w:styleId="Header">
    <w:name w:val="header"/>
    <w:basedOn w:val="Normal"/>
    <w:link w:val="HeaderChar"/>
    <w:rsid w:val="009679B7"/>
    <w:pPr>
      <w:tabs>
        <w:tab w:val="center" w:pos="4320"/>
        <w:tab w:val="right" w:pos="8640"/>
      </w:tabs>
    </w:pPr>
    <w:rPr>
      <w:szCs w:val="22"/>
    </w:rPr>
  </w:style>
  <w:style w:type="character" w:customStyle="1" w:styleId="HeaderChar">
    <w:name w:val="Header Char"/>
    <w:basedOn w:val="DefaultParagraphFont"/>
    <w:link w:val="Header"/>
    <w:rsid w:val="009679B7"/>
    <w:rPr>
      <w:rFonts w:ascii="Dutch" w:eastAsia="Times New Roman" w:hAnsi="Dutch" w:cs="Times New Roman"/>
    </w:rPr>
  </w:style>
  <w:style w:type="paragraph" w:customStyle="1" w:styleId="A-Naslov">
    <w:name w:val="A-Naslov"/>
    <w:basedOn w:val="Normal"/>
    <w:rsid w:val="009679B7"/>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9679B7"/>
    <w:pPr>
      <w:jc w:val="center"/>
    </w:pPr>
    <w:rPr>
      <w:rFonts w:ascii="Times New Roman" w:hAnsi="Times New Roman"/>
      <w:b/>
      <w:i/>
      <w:sz w:val="32"/>
      <w:szCs w:val="22"/>
      <w:lang w:val="de-DE"/>
    </w:rPr>
  </w:style>
  <w:style w:type="character" w:styleId="Hyperlink">
    <w:name w:val="Hyperlink"/>
    <w:basedOn w:val="DefaultParagraphFont"/>
    <w:rsid w:val="009679B7"/>
    <w:rPr>
      <w:color w:val="0000FF"/>
      <w:u w:val="single"/>
    </w:rPr>
  </w:style>
  <w:style w:type="paragraph" w:customStyle="1" w:styleId="A-Podnaslov">
    <w:name w:val="A-Podnaslov"/>
    <w:basedOn w:val="Normal"/>
    <w:rsid w:val="009679B7"/>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9679B7"/>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9679B7"/>
    <w:pPr>
      <w:spacing w:after="40"/>
      <w:ind w:left="624" w:hanging="227"/>
    </w:pPr>
    <w:rPr>
      <w:lang w:val="sr-Latn-CS"/>
    </w:rPr>
  </w:style>
  <w:style w:type="paragraph" w:customStyle="1" w:styleId="AAnaslovtabele">
    <w:name w:val="AA_naslov tabele"/>
    <w:basedOn w:val="AAtekst"/>
    <w:rsid w:val="009679B7"/>
    <w:pPr>
      <w:spacing w:before="240" w:after="240"/>
      <w:ind w:firstLine="0"/>
      <w:jc w:val="center"/>
    </w:pPr>
    <w:rPr>
      <w:rFonts w:ascii="Dutch Bold" w:hAnsi="Dutch Bold"/>
      <w:i/>
      <w:sz w:val="21"/>
    </w:rPr>
  </w:style>
  <w:style w:type="paragraph" w:customStyle="1" w:styleId="AAnaslov1">
    <w:name w:val="AA_naslov_1"/>
    <w:basedOn w:val="AAtekst"/>
    <w:rsid w:val="009679B7"/>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9679B7"/>
    <w:pPr>
      <w:spacing w:before="360" w:after="180"/>
      <w:ind w:left="850" w:hanging="425"/>
    </w:pPr>
    <w:rPr>
      <w:caps w:val="0"/>
      <w:sz w:val="24"/>
    </w:rPr>
  </w:style>
  <w:style w:type="paragraph" w:customStyle="1" w:styleId="AAnaslov3">
    <w:name w:val="AA_naslov_3"/>
    <w:basedOn w:val="AAnaslov2"/>
    <w:rsid w:val="009679B7"/>
    <w:pPr>
      <w:spacing w:before="300" w:after="120"/>
      <w:ind w:left="964" w:hanging="567"/>
    </w:pPr>
    <w:rPr>
      <w:i/>
    </w:rPr>
  </w:style>
  <w:style w:type="paragraph" w:customStyle="1" w:styleId="AAnaslov4">
    <w:name w:val="AA_naslov_4"/>
    <w:basedOn w:val="AAnaslov3"/>
    <w:rsid w:val="009679B7"/>
    <w:pPr>
      <w:spacing w:before="200"/>
    </w:pPr>
    <w:rPr>
      <w:i w:val="0"/>
      <w:iCs/>
      <w:sz w:val="22"/>
    </w:rPr>
  </w:style>
  <w:style w:type="paragraph" w:customStyle="1" w:styleId="AAnabrcrta">
    <w:name w:val="AA_nabr_crta"/>
    <w:basedOn w:val="AAtekst"/>
    <w:rsid w:val="009679B7"/>
    <w:pPr>
      <w:numPr>
        <w:numId w:val="2"/>
      </w:numPr>
      <w:autoSpaceDE w:val="0"/>
      <w:autoSpaceDN w:val="0"/>
      <w:spacing w:after="20"/>
      <w:ind w:left="623" w:hanging="198"/>
    </w:pPr>
  </w:style>
  <w:style w:type="paragraph" w:customStyle="1" w:styleId="AAnabrcrtazadnji">
    <w:name w:val="AA_nabr_crta_zadnji"/>
    <w:basedOn w:val="AAnabrcrta"/>
    <w:rsid w:val="009679B7"/>
    <w:pPr>
      <w:numPr>
        <w:numId w:val="0"/>
      </w:numPr>
      <w:spacing w:after="160"/>
      <w:ind w:left="652" w:hanging="227"/>
    </w:pPr>
  </w:style>
  <w:style w:type="paragraph" w:customStyle="1" w:styleId="AAIzvor">
    <w:name w:val="AA_Izvor"/>
    <w:basedOn w:val="AAtekst"/>
    <w:rsid w:val="009679B7"/>
    <w:pPr>
      <w:spacing w:before="120" w:after="300"/>
      <w:ind w:left="567" w:hanging="567"/>
      <w:jc w:val="left"/>
    </w:pPr>
    <w:rPr>
      <w:i/>
      <w:sz w:val="20"/>
      <w:szCs w:val="20"/>
      <w:lang w:val="sr-Latn-CS"/>
    </w:rPr>
  </w:style>
  <w:style w:type="paragraph" w:customStyle="1" w:styleId="Ctekst">
    <w:name w:val="C_tekst"/>
    <w:rsid w:val="009679B7"/>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9679B7"/>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9679B7"/>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9679B7"/>
    <w:rPr>
      <w:rFonts w:ascii="Times YU" w:eastAsia="Times New Roman" w:hAnsi="Times YU" w:cs="Arial"/>
      <w:sz w:val="40"/>
      <w:szCs w:val="24"/>
    </w:rPr>
  </w:style>
  <w:style w:type="paragraph" w:styleId="NormalWeb">
    <w:name w:val="Normal (Web)"/>
    <w:basedOn w:val="Normal"/>
    <w:rsid w:val="009679B7"/>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9679B7"/>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9679B7"/>
    <w:rPr>
      <w:rFonts w:ascii="Dutch" w:eastAsia="Times New Roman" w:hAnsi="Dutch" w:cs="Times New Roman"/>
      <w:szCs w:val="20"/>
    </w:rPr>
  </w:style>
  <w:style w:type="paragraph" w:styleId="BodyTextIndent">
    <w:name w:val="Body Text Indent"/>
    <w:basedOn w:val="Normal"/>
    <w:link w:val="BodyTextIndentChar"/>
    <w:rsid w:val="009679B7"/>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9679B7"/>
    <w:rPr>
      <w:rFonts w:ascii="Times New Roman" w:eastAsia="Times New Roman" w:hAnsi="Times New Roman" w:cs="Times New Roman"/>
      <w:bCs/>
      <w:sz w:val="28"/>
      <w:szCs w:val="20"/>
    </w:rPr>
  </w:style>
  <w:style w:type="paragraph" w:styleId="BodyText2">
    <w:name w:val="Body Text 2"/>
    <w:basedOn w:val="Normal"/>
    <w:link w:val="BodyText2Char"/>
    <w:rsid w:val="009679B7"/>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9679B7"/>
    <w:rPr>
      <w:rFonts w:ascii="Times New Roman" w:eastAsia="Times New Roman" w:hAnsi="Times New Roman" w:cs="Times New Roman"/>
      <w:sz w:val="24"/>
      <w:szCs w:val="24"/>
      <w:lang w:val="sr-Cyrl-CS"/>
    </w:rPr>
  </w:style>
  <w:style w:type="paragraph" w:styleId="BodyText3">
    <w:name w:val="Body Text 3"/>
    <w:basedOn w:val="Normal"/>
    <w:link w:val="BodyText3Char"/>
    <w:rsid w:val="009679B7"/>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9679B7"/>
    <w:rPr>
      <w:rFonts w:ascii="Times YU" w:eastAsia="Times New Roman" w:hAnsi="Times YU" w:cs="Times New Roman"/>
      <w:sz w:val="16"/>
      <w:szCs w:val="16"/>
      <w:lang w:val="en-GB"/>
    </w:rPr>
  </w:style>
  <w:style w:type="paragraph" w:customStyle="1" w:styleId="AAtekstnastavak">
    <w:name w:val="AA_tekst_nastavak"/>
    <w:basedOn w:val="AAtekst"/>
    <w:rsid w:val="009679B7"/>
    <w:pPr>
      <w:ind w:firstLine="0"/>
    </w:pPr>
  </w:style>
  <w:style w:type="paragraph" w:customStyle="1" w:styleId="AAtabela">
    <w:name w:val="AA_tabela"/>
    <w:rsid w:val="009679B7"/>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9679B7"/>
    <w:rPr>
      <w:color w:val="800080"/>
      <w:u w:val="single"/>
    </w:rPr>
  </w:style>
  <w:style w:type="paragraph" w:customStyle="1" w:styleId="nas-broj">
    <w:name w:val="nas-broj"/>
    <w:basedOn w:val="Normal"/>
    <w:rsid w:val="009679B7"/>
    <w:pPr>
      <w:tabs>
        <w:tab w:val="left" w:pos="567"/>
      </w:tabs>
      <w:spacing w:before="40" w:line="312" w:lineRule="auto"/>
      <w:ind w:left="567" w:hanging="567"/>
      <w:textAlignment w:val="auto"/>
    </w:pPr>
  </w:style>
  <w:style w:type="character" w:styleId="PageNumber">
    <w:name w:val="page number"/>
    <w:basedOn w:val="DefaultParagraphFont"/>
    <w:rsid w:val="009679B7"/>
  </w:style>
  <w:style w:type="character" w:customStyle="1" w:styleId="a">
    <w:name w:val="a"/>
    <w:basedOn w:val="DefaultParagraphFont"/>
    <w:rsid w:val="009679B7"/>
  </w:style>
  <w:style w:type="character" w:customStyle="1" w:styleId="l7">
    <w:name w:val="l7"/>
    <w:basedOn w:val="DefaultParagraphFont"/>
    <w:rsid w:val="009679B7"/>
  </w:style>
  <w:style w:type="character" w:customStyle="1" w:styleId="l6">
    <w:name w:val="l6"/>
    <w:basedOn w:val="DefaultParagraphFont"/>
    <w:rsid w:val="009679B7"/>
  </w:style>
  <w:style w:type="character" w:customStyle="1" w:styleId="l8">
    <w:name w:val="l8"/>
    <w:basedOn w:val="DefaultParagraphFont"/>
    <w:rsid w:val="009679B7"/>
  </w:style>
  <w:style w:type="paragraph" w:customStyle="1" w:styleId="Default">
    <w:name w:val="Default"/>
    <w:rsid w:val="009679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9679B7"/>
    <w:rPr>
      <w:b/>
      <w:bCs/>
    </w:rPr>
  </w:style>
  <w:style w:type="table" w:styleId="TableGrid">
    <w:name w:val="Table Grid"/>
    <w:basedOn w:val="TableNormal"/>
    <w:rsid w:val="009679B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rsid w:val="009679B7"/>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9679B7"/>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9679B7"/>
    <w:rPr>
      <w:rFonts w:ascii="Calibri" w:eastAsia="Calibri" w:hAnsi="Calibri" w:cs="Times New Roman"/>
      <w:b/>
    </w:rPr>
  </w:style>
  <w:style w:type="character" w:customStyle="1" w:styleId="fnChar">
    <w:name w:val="fn Char"/>
    <w:aliases w:val="footnote text Char Char"/>
    <w:basedOn w:val="DefaultParagraphFont"/>
    <w:locked/>
    <w:rsid w:val="009679B7"/>
    <w:rPr>
      <w:rFonts w:ascii="Calibri" w:eastAsia="Calibri" w:hAnsi="Calibri"/>
      <w:lang w:val="en-US" w:eastAsia="en-US" w:bidi="ar-SA"/>
    </w:rPr>
  </w:style>
  <w:style w:type="paragraph" w:styleId="NoSpacing">
    <w:name w:val="No Spacing"/>
    <w:qFormat/>
    <w:rsid w:val="009679B7"/>
    <w:pPr>
      <w:spacing w:after="0" w:line="240" w:lineRule="auto"/>
    </w:pPr>
    <w:rPr>
      <w:rFonts w:ascii="Calibri" w:eastAsia="Calibri" w:hAnsi="Calibri" w:cs="Times New Roman"/>
    </w:rPr>
  </w:style>
  <w:style w:type="character" w:customStyle="1" w:styleId="st">
    <w:name w:val="st"/>
    <w:basedOn w:val="DefaultParagraphFont"/>
    <w:rsid w:val="009679B7"/>
  </w:style>
  <w:style w:type="character" w:styleId="Emphasis">
    <w:name w:val="Emphasis"/>
    <w:basedOn w:val="DefaultParagraphFont"/>
    <w:qFormat/>
    <w:rsid w:val="009679B7"/>
    <w:rPr>
      <w:i/>
      <w:iCs/>
    </w:rPr>
  </w:style>
  <w:style w:type="character" w:customStyle="1" w:styleId="singlespaceChar">
    <w:name w:val="single space Char"/>
    <w:aliases w:val="FOOTNOTES Char,fn Char Char"/>
    <w:basedOn w:val="DefaultParagraphFont"/>
    <w:semiHidden/>
    <w:rsid w:val="009679B7"/>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9679B7"/>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9679B7"/>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9679B7"/>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9679B7"/>
    <w:rPr>
      <w:lang w:val="en-US" w:eastAsia="en-US" w:bidi="ar-SA"/>
    </w:rPr>
  </w:style>
  <w:style w:type="paragraph" w:customStyle="1" w:styleId="CharCharCharCharCharCharCharCharChar">
    <w:name w:val="Char Char Char Char Char Char Char Char Char"/>
    <w:basedOn w:val="Normal"/>
    <w:rsid w:val="009679B7"/>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9679B7"/>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9679B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9679B7"/>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9679B7"/>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9679B7"/>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9679B7"/>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9679B7"/>
    <w:rPr>
      <w:rFonts w:ascii="Times New Roman" w:eastAsia="Times New Roman" w:hAnsi="Times New Roman" w:cs="Arial"/>
      <w:b/>
      <w:bCs/>
      <w:iCs/>
      <w:sz w:val="26"/>
      <w:szCs w:val="28"/>
    </w:rPr>
  </w:style>
  <w:style w:type="paragraph" w:customStyle="1" w:styleId="1NASLOV-1">
    <w:name w:val="1_NASLOV-1"/>
    <w:basedOn w:val="Normal"/>
    <w:link w:val="1NASLOV-1Char"/>
    <w:rsid w:val="009679B7"/>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9679B7"/>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9679B7"/>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9679B7"/>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9679B7"/>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9679B7"/>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9679B7"/>
    <w:pPr>
      <w:ind w:firstLine="0"/>
    </w:pPr>
    <w:rPr>
      <w:sz w:val="18"/>
    </w:rPr>
  </w:style>
  <w:style w:type="character" w:customStyle="1" w:styleId="1NAPOMENAChar">
    <w:name w:val="1_NAPOMENA Char"/>
    <w:link w:val="1NAPOMENA"/>
    <w:rsid w:val="009679B7"/>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9679B7"/>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9679B7"/>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9679B7"/>
    <w:pPr>
      <w:ind w:firstLine="0"/>
    </w:pPr>
  </w:style>
  <w:style w:type="character" w:customStyle="1" w:styleId="1TEKSTNOIDENTChar">
    <w:name w:val="1_TEKST_NOIDENT Char"/>
    <w:link w:val="1TEKSTNOIDENT"/>
    <w:rsid w:val="009679B7"/>
    <w:rPr>
      <w:rFonts w:ascii="Times New Roman" w:eastAsia="Times New Roman" w:hAnsi="Times New Roman" w:cs="Times New Roman"/>
      <w:lang w:val="sr-Latn-CS" w:eastAsia="x-none"/>
    </w:rPr>
  </w:style>
  <w:style w:type="paragraph" w:customStyle="1" w:styleId="1TEKST">
    <w:name w:val="1_TEKST"/>
    <w:basedOn w:val="Normal"/>
    <w:link w:val="1TEKSTChar"/>
    <w:rsid w:val="009679B7"/>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9679B7"/>
    <w:rPr>
      <w:rFonts w:ascii="Times New Roman" w:eastAsia="Times New Roman" w:hAnsi="Times New Roman" w:cs="Times New Roman"/>
      <w:lang w:val="sr-Latn-CS" w:eastAsia="x-none"/>
    </w:rPr>
  </w:style>
  <w:style w:type="paragraph" w:customStyle="1" w:styleId="1REF">
    <w:name w:val="1_REF"/>
    <w:basedOn w:val="1TEKSTNOIDENT"/>
    <w:link w:val="1REFChar"/>
    <w:rsid w:val="009679B7"/>
    <w:pPr>
      <w:ind w:left="567" w:hanging="567"/>
    </w:pPr>
  </w:style>
  <w:style w:type="character" w:customStyle="1" w:styleId="1REFChar">
    <w:name w:val="1_REF Char"/>
    <w:link w:val="1REF"/>
    <w:rsid w:val="009679B7"/>
    <w:rPr>
      <w:rFonts w:ascii="Times New Roman" w:eastAsia="Times New Roman" w:hAnsi="Times New Roman" w:cs="Times New Roman"/>
      <w:lang w:val="sr-Latn-CS" w:eastAsia="x-none"/>
    </w:rPr>
  </w:style>
  <w:style w:type="table" w:customStyle="1" w:styleId="LightShading1">
    <w:name w:val="Light Shading1"/>
    <w:basedOn w:val="TableNormal"/>
    <w:rsid w:val="009679B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9679B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9679B7"/>
    <w:rPr>
      <w:rFonts w:ascii="Arial" w:eastAsia="Calibri" w:hAnsi="Arial" w:cs="Arial"/>
      <w:color w:val="auto"/>
    </w:rPr>
  </w:style>
  <w:style w:type="paragraph" w:customStyle="1" w:styleId="Standard">
    <w:name w:val="Standard"/>
    <w:basedOn w:val="Default"/>
    <w:next w:val="Default"/>
    <w:rsid w:val="009679B7"/>
    <w:rPr>
      <w:rFonts w:ascii="Arial" w:eastAsia="Calibri" w:hAnsi="Arial" w:cs="Arial"/>
      <w:color w:val="auto"/>
    </w:rPr>
  </w:style>
  <w:style w:type="paragraph" w:customStyle="1" w:styleId="Textkrper">
    <w:name w:val="Textkörper"/>
    <w:basedOn w:val="Default"/>
    <w:next w:val="Default"/>
    <w:rsid w:val="009679B7"/>
    <w:rPr>
      <w:rFonts w:ascii="Arial" w:eastAsia="Calibri" w:hAnsi="Arial" w:cs="Arial"/>
      <w:color w:val="auto"/>
    </w:rPr>
  </w:style>
  <w:style w:type="paragraph" w:customStyle="1" w:styleId="Emission">
    <w:name w:val="Emission"/>
    <w:basedOn w:val="Default"/>
    <w:next w:val="Default"/>
    <w:rsid w:val="009679B7"/>
    <w:rPr>
      <w:rFonts w:eastAsia="Calibri"/>
      <w:color w:val="auto"/>
    </w:rPr>
  </w:style>
  <w:style w:type="paragraph" w:customStyle="1" w:styleId="Rfrenceinstitutionelle">
    <w:name w:val="Référence institutionelle"/>
    <w:basedOn w:val="Default"/>
    <w:next w:val="Default"/>
    <w:rsid w:val="009679B7"/>
    <w:rPr>
      <w:rFonts w:eastAsia="Calibri"/>
      <w:color w:val="auto"/>
    </w:rPr>
  </w:style>
  <w:style w:type="paragraph" w:customStyle="1" w:styleId="Prliminairetype">
    <w:name w:val="Préliminaire type"/>
    <w:basedOn w:val="Default"/>
    <w:next w:val="Default"/>
    <w:rsid w:val="009679B7"/>
    <w:rPr>
      <w:rFonts w:eastAsia="Calibri"/>
      <w:color w:val="auto"/>
    </w:rPr>
  </w:style>
  <w:style w:type="paragraph" w:customStyle="1" w:styleId="Prliminairetitre">
    <w:name w:val="Préliminaire titre"/>
    <w:basedOn w:val="Default"/>
    <w:next w:val="Default"/>
    <w:rsid w:val="009679B7"/>
    <w:rPr>
      <w:rFonts w:eastAsia="Calibri"/>
      <w:color w:val="auto"/>
    </w:rPr>
  </w:style>
  <w:style w:type="paragraph" w:customStyle="1" w:styleId="Nomdelinstitution">
    <w:name w:val="Nom de l'institution"/>
    <w:basedOn w:val="Default"/>
    <w:next w:val="Default"/>
    <w:rsid w:val="009679B7"/>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9679B7"/>
  </w:style>
  <w:style w:type="character" w:customStyle="1" w:styleId="a0">
    <w:name w:val="Симболи за нумерисање"/>
    <w:rsid w:val="009679B7"/>
  </w:style>
  <w:style w:type="paragraph" w:styleId="List">
    <w:name w:val="List"/>
    <w:basedOn w:val="BodyText"/>
    <w:rsid w:val="009679B7"/>
    <w:pPr>
      <w:widowControl w:val="0"/>
      <w:suppressAutoHyphens/>
    </w:pPr>
    <w:rPr>
      <w:rFonts w:eastAsia="Lucida Sans Unicode" w:cs="Tahoma"/>
      <w:kern w:val="1"/>
      <w:lang w:val="en-US"/>
    </w:rPr>
  </w:style>
  <w:style w:type="paragraph" w:customStyle="1" w:styleId="a1">
    <w:name w:val="Заглавље"/>
    <w:basedOn w:val="Normal"/>
    <w:next w:val="BodyText"/>
    <w:rsid w:val="009679B7"/>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9679B7"/>
    <w:pPr>
      <w:jc w:val="center"/>
    </w:pPr>
    <w:rPr>
      <w:rFonts w:cs="Times New Roman"/>
      <w:i/>
      <w:iCs/>
      <w:lang w:val="x-none" w:eastAsia="x-none"/>
    </w:rPr>
  </w:style>
  <w:style w:type="character" w:customStyle="1" w:styleId="SubtitleChar">
    <w:name w:val="Subtitle Char"/>
    <w:basedOn w:val="DefaultParagraphFont"/>
    <w:link w:val="Subtitle"/>
    <w:rsid w:val="009679B7"/>
    <w:rPr>
      <w:rFonts w:ascii="Arial" w:eastAsia="Arial Unicode MS" w:hAnsi="Arial" w:cs="Times New Roman"/>
      <w:i/>
      <w:iCs/>
      <w:kern w:val="1"/>
      <w:sz w:val="28"/>
      <w:szCs w:val="28"/>
      <w:lang w:val="x-none" w:eastAsia="x-none"/>
    </w:rPr>
  </w:style>
  <w:style w:type="paragraph" w:customStyle="1" w:styleId="a2">
    <w:name w:val="Индекс"/>
    <w:basedOn w:val="Normal"/>
    <w:rsid w:val="009679B7"/>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9679B7"/>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9679B7"/>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9679B7"/>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9679B7"/>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9679B7"/>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9679B7"/>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9679B7"/>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9679B7"/>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9679B7"/>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9679B7"/>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9679B7"/>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9679B7"/>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9679B7"/>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9679B7"/>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9679B7"/>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9679B7"/>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9679B7"/>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9679B7"/>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9679B7"/>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9679B7"/>
    <w:rPr>
      <w:rFonts w:ascii="Courier New" w:eastAsia="Times New Roman" w:hAnsi="Courier New" w:cs="Times New Roman"/>
      <w:sz w:val="20"/>
      <w:szCs w:val="20"/>
      <w:lang w:val="en-GB" w:eastAsia="en-GB"/>
    </w:rPr>
  </w:style>
  <w:style w:type="paragraph" w:customStyle="1" w:styleId="CharCharChar">
    <w:name w:val="Char Char Char"/>
    <w:basedOn w:val="Normal"/>
    <w:rsid w:val="009679B7"/>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9679B7"/>
  </w:style>
  <w:style w:type="character" w:customStyle="1" w:styleId="shorttext">
    <w:name w:val="short_text"/>
    <w:basedOn w:val="DefaultParagraphFont"/>
    <w:rsid w:val="009679B7"/>
  </w:style>
  <w:style w:type="character" w:customStyle="1" w:styleId="longtext">
    <w:name w:val="long_text"/>
    <w:basedOn w:val="DefaultParagraphFont"/>
    <w:rsid w:val="009679B7"/>
  </w:style>
  <w:style w:type="character" w:customStyle="1" w:styleId="gt-icon-text1">
    <w:name w:val="gt-icon-text1"/>
    <w:basedOn w:val="DefaultParagraphFont"/>
    <w:rsid w:val="009679B7"/>
  </w:style>
  <w:style w:type="character" w:customStyle="1" w:styleId="gt-ft-text1">
    <w:name w:val="gt-ft-text1"/>
    <w:basedOn w:val="DefaultParagraphFont"/>
    <w:rsid w:val="009679B7"/>
  </w:style>
  <w:style w:type="paragraph" w:styleId="z-TopofForm">
    <w:name w:val="HTML Top of Form"/>
    <w:basedOn w:val="Normal"/>
    <w:next w:val="Normal"/>
    <w:link w:val="z-TopofFormChar"/>
    <w:hidden/>
    <w:rsid w:val="009679B7"/>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9679B7"/>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9679B7"/>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9679B7"/>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9679B7"/>
    <w:rPr>
      <w:rFonts w:ascii="Calibri" w:eastAsia="Calibri" w:hAnsi="Calibri" w:cs="Times New Roman"/>
      <w:lang w:val="x-none" w:eastAsia="x-none"/>
    </w:rPr>
  </w:style>
  <w:style w:type="paragraph" w:styleId="Caption">
    <w:name w:val="caption"/>
    <w:basedOn w:val="Normal"/>
    <w:next w:val="Normal"/>
    <w:qFormat/>
    <w:rsid w:val="009679B7"/>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9679B7"/>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9679B7"/>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9679B7"/>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9679B7"/>
    <w:pPr>
      <w:spacing w:before="120"/>
      <w:jc w:val="both"/>
    </w:pPr>
    <w:rPr>
      <w:b/>
      <w:lang w:val="sr-Latn-CS"/>
    </w:rPr>
  </w:style>
  <w:style w:type="paragraph" w:styleId="TOC1">
    <w:name w:val="toc 1"/>
    <w:basedOn w:val="Normal"/>
    <w:next w:val="Normal"/>
    <w:autoRedefine/>
    <w:qFormat/>
    <w:rsid w:val="009679B7"/>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9679B7"/>
    <w:rPr>
      <w:rFonts w:ascii="Calibri" w:eastAsia="Calibri" w:hAnsi="Calibri" w:cs="Times New Roman"/>
      <w:b/>
      <w:lang w:val="sr-Latn-CS" w:eastAsia="x-none"/>
    </w:rPr>
  </w:style>
  <w:style w:type="paragraph" w:styleId="TOC2">
    <w:name w:val="toc 2"/>
    <w:basedOn w:val="Normal"/>
    <w:next w:val="Normal"/>
    <w:autoRedefine/>
    <w:qFormat/>
    <w:rsid w:val="009679B7"/>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9679B7"/>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9679B7"/>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9679B7"/>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9679B7"/>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9679B7"/>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9679B7"/>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9679B7"/>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9679B7"/>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9679B7"/>
    <w:rPr>
      <w:rFonts w:ascii="Garamond" w:eastAsia="Times New Roman" w:hAnsi="Garamond" w:cs="Times New Roman"/>
      <w:i/>
      <w:szCs w:val="20"/>
      <w:lang w:val="x-none" w:eastAsia="x-none"/>
    </w:rPr>
  </w:style>
  <w:style w:type="character" w:styleId="EndnoteReference">
    <w:name w:val="endnote reference"/>
    <w:rsid w:val="009679B7"/>
    <w:rPr>
      <w:vertAlign w:val="superscript"/>
    </w:rPr>
  </w:style>
  <w:style w:type="paragraph" w:styleId="EndnoteText">
    <w:name w:val="endnote text"/>
    <w:basedOn w:val="Normal"/>
    <w:link w:val="EndnoteTextChar"/>
    <w:rsid w:val="009679B7"/>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9679B7"/>
    <w:rPr>
      <w:rFonts w:ascii="Garamond" w:eastAsia="Times New Roman" w:hAnsi="Garamond" w:cs="Times New Roman"/>
      <w:szCs w:val="20"/>
      <w:lang w:val="x-none" w:eastAsia="x-none"/>
    </w:rPr>
  </w:style>
  <w:style w:type="paragraph" w:styleId="Index1">
    <w:name w:val="index 1"/>
    <w:basedOn w:val="Normal"/>
    <w:rsid w:val="009679B7"/>
    <w:pPr>
      <w:overflowPunct/>
      <w:autoSpaceDE/>
      <w:autoSpaceDN/>
      <w:adjustRightInd/>
      <w:jc w:val="left"/>
      <w:textAlignment w:val="auto"/>
    </w:pPr>
    <w:rPr>
      <w:rFonts w:ascii="Garamond" w:hAnsi="Garamond"/>
      <w:sz w:val="21"/>
    </w:rPr>
  </w:style>
  <w:style w:type="paragraph" w:styleId="Index2">
    <w:name w:val="index 2"/>
    <w:basedOn w:val="Normal"/>
    <w:rsid w:val="009679B7"/>
    <w:pPr>
      <w:overflowPunct/>
      <w:autoSpaceDE/>
      <w:autoSpaceDN/>
      <w:adjustRightInd/>
      <w:ind w:hanging="240"/>
      <w:jc w:val="left"/>
      <w:textAlignment w:val="auto"/>
    </w:pPr>
    <w:rPr>
      <w:rFonts w:ascii="Garamond" w:hAnsi="Garamond"/>
      <w:sz w:val="21"/>
    </w:rPr>
  </w:style>
  <w:style w:type="paragraph" w:styleId="Index3">
    <w:name w:val="index 3"/>
    <w:basedOn w:val="Normal"/>
    <w:rsid w:val="009679B7"/>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9679B7"/>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9679B7"/>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9679B7"/>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9679B7"/>
    <w:rPr>
      <w:caps/>
      <w:sz w:val="18"/>
    </w:rPr>
  </w:style>
  <w:style w:type="paragraph" w:styleId="ListBullet">
    <w:name w:val="List Bullet"/>
    <w:basedOn w:val="Normal"/>
    <w:rsid w:val="009679B7"/>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9679B7"/>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9679B7"/>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9679B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9679B7"/>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9679B7"/>
    <w:pPr>
      <w:overflowPunct/>
      <w:autoSpaceDE/>
      <w:autoSpaceDN/>
      <w:adjustRightInd/>
      <w:jc w:val="left"/>
      <w:textAlignment w:val="auto"/>
    </w:pPr>
    <w:rPr>
      <w:rFonts w:ascii="Garamond" w:hAnsi="Garamond"/>
    </w:rPr>
  </w:style>
  <w:style w:type="paragraph" w:customStyle="1" w:styleId="Columnheadings">
    <w:name w:val="Column headings"/>
    <w:basedOn w:val="Normal"/>
    <w:rsid w:val="009679B7"/>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9679B7"/>
    <w:rPr>
      <w:sz w:val="16"/>
    </w:rPr>
  </w:style>
  <w:style w:type="paragraph" w:styleId="CommentText">
    <w:name w:val="annotation text"/>
    <w:aliases w:val=" Char1 Char"/>
    <w:basedOn w:val="Normal"/>
    <w:link w:val="CommentTextChar"/>
    <w:rsid w:val="009679B7"/>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9679B7"/>
    <w:rPr>
      <w:rFonts w:ascii="Garamond" w:eastAsia="Times New Roman" w:hAnsi="Garamond" w:cs="Times New Roman"/>
      <w:szCs w:val="20"/>
      <w:lang w:val="x-none" w:eastAsia="x-none"/>
    </w:rPr>
  </w:style>
  <w:style w:type="paragraph" w:customStyle="1" w:styleId="CompanyName">
    <w:name w:val="Company Name"/>
    <w:basedOn w:val="BodyText"/>
    <w:rsid w:val="009679B7"/>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9679B7"/>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9679B7"/>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9679B7"/>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9679B7"/>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9679B7"/>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9679B7"/>
    <w:rPr>
      <w:rFonts w:ascii="Garamond" w:eastAsia="Times New Roman" w:hAnsi="Garamond" w:cs="Times New Roman"/>
      <w:szCs w:val="20"/>
    </w:rPr>
  </w:style>
  <w:style w:type="paragraph" w:customStyle="1" w:styleId="NumberedListBold">
    <w:name w:val="Numbered List Bold"/>
    <w:basedOn w:val="NumberedList"/>
    <w:link w:val="NumberedListBoldChar"/>
    <w:rsid w:val="009679B7"/>
    <w:rPr>
      <w:b/>
      <w:bCs/>
    </w:rPr>
  </w:style>
  <w:style w:type="character" w:customStyle="1" w:styleId="NumberedListBoldChar">
    <w:name w:val="Numbered List Bold Char"/>
    <w:link w:val="NumberedListBold"/>
    <w:rsid w:val="009679B7"/>
    <w:rPr>
      <w:rFonts w:ascii="Garamond" w:eastAsia="Times New Roman" w:hAnsi="Garamond" w:cs="Times New Roman"/>
      <w:b/>
      <w:bCs/>
      <w:szCs w:val="20"/>
    </w:rPr>
  </w:style>
  <w:style w:type="paragraph" w:customStyle="1" w:styleId="LineSpace">
    <w:name w:val="Line Space"/>
    <w:basedOn w:val="Normal"/>
    <w:rsid w:val="009679B7"/>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9679B7"/>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9679B7"/>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9679B7"/>
  </w:style>
  <w:style w:type="character" w:customStyle="1" w:styleId="longtext1">
    <w:name w:val="long_text1"/>
    <w:rsid w:val="009679B7"/>
    <w:rPr>
      <w:sz w:val="20"/>
      <w:szCs w:val="20"/>
    </w:rPr>
  </w:style>
  <w:style w:type="paragraph" w:customStyle="1" w:styleId="NormalWeb12">
    <w:name w:val="Normal (Web)12"/>
    <w:basedOn w:val="Normal"/>
    <w:rsid w:val="009679B7"/>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9679B7"/>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9679B7"/>
    <w:rPr>
      <w:rFonts w:ascii="Verdana" w:hAnsi="Verdana" w:hint="default"/>
      <w:strike w:val="0"/>
      <w:dstrike w:val="0"/>
      <w:color w:val="686767"/>
      <w:sz w:val="11"/>
      <w:szCs w:val="11"/>
      <w:u w:val="none"/>
      <w:effect w:val="none"/>
    </w:rPr>
  </w:style>
  <w:style w:type="paragraph" w:customStyle="1" w:styleId="tekst">
    <w:name w:val="tekst"/>
    <w:basedOn w:val="Normal"/>
    <w:rsid w:val="009679B7"/>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9679B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9679B7"/>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9679B7"/>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9679B7"/>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9679B7"/>
    <w:rPr>
      <w:rFonts w:ascii="Minion Pro" w:eastAsia="Times New Roman" w:hAnsi="Minion Pro" w:cs="Times New Roman"/>
      <w:w w:val="96"/>
      <w:lang w:val="x-none" w:eastAsia="x-none"/>
    </w:rPr>
  </w:style>
  <w:style w:type="paragraph" w:customStyle="1" w:styleId="xl27">
    <w:name w:val="xl27"/>
    <w:basedOn w:val="Normal"/>
    <w:rsid w:val="009679B7"/>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9679B7"/>
    <w:rPr>
      <w:lang w:val="sr-Latn-CS" w:eastAsia="en-US" w:bidi="ar-SA"/>
    </w:rPr>
  </w:style>
  <w:style w:type="character" w:customStyle="1" w:styleId="postbody">
    <w:name w:val="postbody"/>
    <w:basedOn w:val="DefaultParagraphFont"/>
    <w:rsid w:val="009679B7"/>
  </w:style>
  <w:style w:type="paragraph" w:customStyle="1" w:styleId="Num-DocParagraph">
    <w:name w:val="Num-Doc Paragraph"/>
    <w:basedOn w:val="BodyText"/>
    <w:link w:val="Num-DocParagraphChar"/>
    <w:qFormat/>
    <w:rsid w:val="009679B7"/>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9679B7"/>
    <w:rPr>
      <w:rFonts w:ascii="Times New Roman" w:eastAsia="Times New Roman" w:hAnsi="Times New Roman" w:cs="Times New Roman"/>
      <w:lang w:val="en-GB" w:eastAsia="zh-CN"/>
    </w:rPr>
  </w:style>
  <w:style w:type="character" w:customStyle="1" w:styleId="FootnoteCharacters">
    <w:name w:val="Footnote Characters"/>
    <w:rsid w:val="009679B7"/>
    <w:rPr>
      <w:vertAlign w:val="superscript"/>
    </w:rPr>
  </w:style>
  <w:style w:type="character" w:customStyle="1" w:styleId="normal4">
    <w:name w:val="normal4"/>
    <w:rsid w:val="009679B7"/>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9679B7"/>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9679B7"/>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9679B7"/>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9679B7"/>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9679B7"/>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9679B7"/>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9679B7"/>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9679B7"/>
    <w:rPr>
      <w:b/>
      <w:bCs/>
    </w:rPr>
  </w:style>
  <w:style w:type="character" w:customStyle="1" w:styleId="CommentSubjectChar">
    <w:name w:val="Comment Subject Char"/>
    <w:basedOn w:val="CommentTextChar"/>
    <w:link w:val="CommentSubject"/>
    <w:rsid w:val="009679B7"/>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9679B7"/>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9679B7"/>
  </w:style>
  <w:style w:type="paragraph" w:customStyle="1" w:styleId="CharCharCharCharCharCharCharChar">
    <w:name w:val="Char Char Char Char Char Char Char Char"/>
    <w:basedOn w:val="Normal"/>
    <w:rsid w:val="009679B7"/>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9679B7"/>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9679B7"/>
    <w:rPr>
      <w:color w:val="808080"/>
    </w:rPr>
  </w:style>
  <w:style w:type="paragraph" w:styleId="BodyTextIndent3">
    <w:name w:val="Body Text Indent 3"/>
    <w:basedOn w:val="Normal"/>
    <w:link w:val="BodyTextIndent3Char"/>
    <w:rsid w:val="009679B7"/>
    <w:pPr>
      <w:spacing w:after="120"/>
      <w:ind w:left="283"/>
    </w:pPr>
    <w:rPr>
      <w:sz w:val="16"/>
      <w:szCs w:val="16"/>
    </w:rPr>
  </w:style>
  <w:style w:type="character" w:customStyle="1" w:styleId="BodyTextIndent3Char">
    <w:name w:val="Body Text Indent 3 Char"/>
    <w:basedOn w:val="DefaultParagraphFont"/>
    <w:link w:val="BodyTextIndent3"/>
    <w:rsid w:val="009679B7"/>
    <w:rPr>
      <w:rFonts w:ascii="Dutch" w:eastAsia="Times New Roman" w:hAnsi="Dutch" w:cs="Times New Roman"/>
      <w:sz w:val="16"/>
      <w:szCs w:val="16"/>
    </w:rPr>
  </w:style>
  <w:style w:type="character" w:customStyle="1" w:styleId="A10">
    <w:name w:val="A1"/>
    <w:rsid w:val="009679B7"/>
    <w:rPr>
      <w:rFonts w:cs="Warnock Pro"/>
      <w:color w:val="000000"/>
      <w:sz w:val="18"/>
      <w:szCs w:val="18"/>
    </w:rPr>
  </w:style>
  <w:style w:type="paragraph" w:customStyle="1" w:styleId="Pa0">
    <w:name w:val="Pa0"/>
    <w:basedOn w:val="Normal"/>
    <w:next w:val="Normal"/>
    <w:rsid w:val="009679B7"/>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9679B7"/>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9679B7"/>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9679B7"/>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er.sr.go.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26993</Characters>
  <Application>Microsoft Office Word</Application>
  <DocSecurity>0</DocSecurity>
  <Lines>224</Lines>
  <Paragraphs>63</Paragraphs>
  <ScaleCrop>false</ScaleCrop>
  <Company>HP Inc.</Company>
  <LinksUpToDate>false</LinksUpToDate>
  <CharactersWithSpaces>31665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3</cp:revision>
  <dcterms:created xsi:type="dcterms:W3CDTF">2020-04-01T18:35:00Z</dcterms:created>
  <dcterms:modified xsi:type="dcterms:W3CDTF">2020-04-01T18:37:00Z</dcterms:modified>
</cp:coreProperties>
</file>