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D1" w:rsidRPr="00C849BD" w:rsidRDefault="001334E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49BD">
        <w:rPr>
          <w:rFonts w:ascii="Times New Roman" w:hAnsi="Times New Roman" w:cs="Times New Roman"/>
          <w:b/>
          <w:sz w:val="28"/>
          <w:szCs w:val="28"/>
        </w:rPr>
        <w:t>Studija</w:t>
      </w:r>
      <w:proofErr w:type="spellEnd"/>
      <w:r w:rsidRPr="00C84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49BD">
        <w:rPr>
          <w:rFonts w:ascii="Times New Roman" w:hAnsi="Times New Roman" w:cs="Times New Roman"/>
          <w:b/>
          <w:sz w:val="28"/>
          <w:szCs w:val="28"/>
        </w:rPr>
        <w:t>slučaja</w:t>
      </w:r>
      <w:proofErr w:type="spellEnd"/>
      <w:r w:rsidRPr="00C849BD">
        <w:rPr>
          <w:rFonts w:ascii="Times New Roman" w:hAnsi="Times New Roman" w:cs="Times New Roman"/>
          <w:b/>
          <w:sz w:val="28"/>
          <w:szCs w:val="28"/>
        </w:rPr>
        <w:t xml:space="preserve"> br.4</w:t>
      </w:r>
    </w:p>
    <w:p w:rsidR="001334E8" w:rsidRDefault="001334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zav</w:t>
      </w:r>
      <w:r w:rsidR="00C849BD">
        <w:rPr>
          <w:rFonts w:ascii="Times New Roman" w:hAnsi="Times New Roman" w:cs="Times New Roman"/>
          <w:sz w:val="28"/>
          <w:szCs w:val="28"/>
        </w:rPr>
        <w:t>isnosti</w:t>
      </w:r>
      <w:proofErr w:type="spellEnd"/>
      <w:r w:rsidR="00C849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9BD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C849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9BD">
        <w:rPr>
          <w:rFonts w:ascii="Times New Roman" w:hAnsi="Times New Roman" w:cs="Times New Roman"/>
          <w:sz w:val="28"/>
          <w:szCs w:val="28"/>
        </w:rPr>
        <w:t>broja</w:t>
      </w:r>
      <w:proofErr w:type="spellEnd"/>
      <w:r w:rsidR="00C84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9BD">
        <w:rPr>
          <w:rFonts w:ascii="Times New Roman" w:hAnsi="Times New Roman" w:cs="Times New Roman"/>
          <w:sz w:val="28"/>
          <w:szCs w:val="28"/>
        </w:rPr>
        <w:t>članica</w:t>
      </w:r>
      <w:proofErr w:type="spellEnd"/>
      <w:r w:rsidR="00C84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9BD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="00C84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međ</w:t>
      </w:r>
      <w:r w:rsidR="00C849BD">
        <w:rPr>
          <w:rFonts w:ascii="Times New Roman" w:hAnsi="Times New Roman" w:cs="Times New Roman"/>
          <w:sz w:val="28"/>
          <w:szCs w:val="28"/>
        </w:rPr>
        <w:t>unarodne</w:t>
      </w:r>
      <w:proofErr w:type="spellEnd"/>
      <w:r w:rsidR="00C849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9BD">
        <w:rPr>
          <w:rFonts w:ascii="Times New Roman" w:hAnsi="Times New Roman" w:cs="Times New Roman"/>
          <w:sz w:val="28"/>
          <w:szCs w:val="28"/>
        </w:rPr>
        <w:t>organizacije</w:t>
      </w:r>
      <w:proofErr w:type="spellEnd"/>
      <w:r w:rsidR="00C849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9BD">
        <w:rPr>
          <w:rFonts w:ascii="Times New Roman" w:hAnsi="Times New Roman" w:cs="Times New Roman"/>
          <w:sz w:val="28"/>
          <w:szCs w:val="28"/>
        </w:rPr>
        <w:t>možemo</w:t>
      </w:r>
      <w:proofErr w:type="spellEnd"/>
      <w:r w:rsidR="00C84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podeliti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1334E8" w:rsidRDefault="001334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5343AD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534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AD">
        <w:rPr>
          <w:rFonts w:ascii="Times New Roman" w:hAnsi="Times New Roman" w:cs="Times New Roman"/>
          <w:sz w:val="28"/>
          <w:szCs w:val="28"/>
        </w:rPr>
        <w:t>analizi</w:t>
      </w:r>
      <w:proofErr w:type="spellEnd"/>
      <w:r w:rsidR="00534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AD">
        <w:rPr>
          <w:rFonts w:ascii="Times New Roman" w:hAnsi="Times New Roman" w:cs="Times New Roman"/>
          <w:sz w:val="28"/>
          <w:szCs w:val="28"/>
        </w:rPr>
        <w:t>međunarodnog</w:t>
      </w:r>
      <w:proofErr w:type="spellEnd"/>
      <w:r w:rsidR="005343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43AD">
        <w:rPr>
          <w:rFonts w:ascii="Times New Roman" w:hAnsi="Times New Roman" w:cs="Times New Roman"/>
          <w:sz w:val="28"/>
          <w:szCs w:val="28"/>
        </w:rPr>
        <w:t>političkog</w:t>
      </w:r>
      <w:proofErr w:type="spellEnd"/>
      <w:r w:rsidR="005343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43AD">
        <w:rPr>
          <w:rFonts w:ascii="Times New Roman" w:hAnsi="Times New Roman" w:cs="Times New Roman"/>
          <w:sz w:val="28"/>
          <w:szCs w:val="28"/>
        </w:rPr>
        <w:t>uticaja</w:t>
      </w:r>
      <w:proofErr w:type="spellEnd"/>
      <w:r w:rsidR="005343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43AD">
        <w:rPr>
          <w:rFonts w:ascii="Times New Roman" w:hAnsi="Times New Roman" w:cs="Times New Roman"/>
          <w:sz w:val="28"/>
          <w:szCs w:val="28"/>
        </w:rPr>
        <w:t>transnacionalnih</w:t>
      </w:r>
      <w:proofErr w:type="spellEnd"/>
      <w:r w:rsidR="005343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43AD">
        <w:rPr>
          <w:rFonts w:ascii="Times New Roman" w:hAnsi="Times New Roman" w:cs="Times New Roman"/>
          <w:sz w:val="28"/>
          <w:szCs w:val="28"/>
        </w:rPr>
        <w:t>pr</w:t>
      </w:r>
      <w:r w:rsidR="00C849BD">
        <w:rPr>
          <w:rFonts w:ascii="Times New Roman" w:hAnsi="Times New Roman" w:cs="Times New Roman"/>
          <w:sz w:val="28"/>
          <w:szCs w:val="28"/>
        </w:rPr>
        <w:t>eduzeća</w:t>
      </w:r>
      <w:proofErr w:type="spellEnd"/>
      <w:r w:rsidR="00C849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9BD">
        <w:rPr>
          <w:rFonts w:ascii="Times New Roman" w:hAnsi="Times New Roman" w:cs="Times New Roman"/>
          <w:sz w:val="28"/>
          <w:szCs w:val="28"/>
        </w:rPr>
        <w:t>možemo</w:t>
      </w:r>
      <w:proofErr w:type="spellEnd"/>
      <w:r w:rsidR="00C849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9BD">
        <w:rPr>
          <w:rFonts w:ascii="Times New Roman" w:hAnsi="Times New Roman" w:cs="Times New Roman"/>
          <w:sz w:val="28"/>
          <w:szCs w:val="28"/>
        </w:rPr>
        <w:t>razlikovati</w:t>
      </w:r>
      <w:proofErr w:type="spellEnd"/>
      <w:r w:rsidR="00C849BD">
        <w:rPr>
          <w:rFonts w:ascii="Times New Roman" w:hAnsi="Times New Roman" w:cs="Times New Roman"/>
          <w:sz w:val="28"/>
          <w:szCs w:val="28"/>
        </w:rPr>
        <w:t xml:space="preserve">  3 </w:t>
      </w:r>
      <w:proofErr w:type="spellStart"/>
      <w:r w:rsidR="00C849BD">
        <w:rPr>
          <w:rFonts w:ascii="Times New Roman" w:hAnsi="Times New Roman" w:cs="Times New Roman"/>
          <w:sz w:val="28"/>
          <w:szCs w:val="28"/>
        </w:rPr>
        <w:t>vrste</w:t>
      </w:r>
      <w:proofErr w:type="spellEnd"/>
      <w:r w:rsidR="00534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3AD">
        <w:rPr>
          <w:rFonts w:ascii="Times New Roman" w:hAnsi="Times New Roman" w:cs="Times New Roman"/>
          <w:sz w:val="28"/>
          <w:szCs w:val="28"/>
        </w:rPr>
        <w:t>aktera</w:t>
      </w:r>
      <w:proofErr w:type="spellEnd"/>
      <w:r w:rsidR="005343A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343AD" w:rsidRDefault="005343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3.Pojam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25B50">
        <w:rPr>
          <w:rFonts w:ascii="Times New Roman" w:hAnsi="Times New Roman" w:cs="Times New Roman"/>
          <w:sz w:val="28"/>
          <w:szCs w:val="28"/>
        </w:rPr>
        <w:t>transnacionalne</w:t>
      </w:r>
      <w:proofErr w:type="spellEnd"/>
      <w:r w:rsidR="00125B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25B50">
        <w:rPr>
          <w:rFonts w:ascii="Times New Roman" w:hAnsi="Times New Roman" w:cs="Times New Roman"/>
          <w:sz w:val="28"/>
          <w:szCs w:val="28"/>
        </w:rPr>
        <w:t>kompanije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B50" w:rsidRDefault="00125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4.Značaj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transnacionalne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kompanije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3AD" w:rsidRPr="001334E8" w:rsidRDefault="005343AD">
      <w:pPr>
        <w:rPr>
          <w:rFonts w:ascii="Times New Roman" w:hAnsi="Times New Roman" w:cs="Times New Roman"/>
          <w:sz w:val="28"/>
          <w:szCs w:val="28"/>
        </w:rPr>
      </w:pPr>
    </w:p>
    <w:sectPr w:rsidR="005343AD" w:rsidRPr="001334E8" w:rsidSect="0002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34E8"/>
    <w:rsid w:val="00023AD1"/>
    <w:rsid w:val="00125B50"/>
    <w:rsid w:val="001334E8"/>
    <w:rsid w:val="005343AD"/>
    <w:rsid w:val="00C228B4"/>
    <w:rsid w:val="00C8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5</cp:revision>
  <dcterms:created xsi:type="dcterms:W3CDTF">2020-04-24T16:39:00Z</dcterms:created>
  <dcterms:modified xsi:type="dcterms:W3CDTF">2020-04-24T17:14:00Z</dcterms:modified>
</cp:coreProperties>
</file>