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CF577A" w:rsidRPr="00070FB2" w:rsidRDefault="00CF577A" w:rsidP="00CF577A">
      <w:pPr>
        <w:tabs>
          <w:tab w:val="left" w:pos="567"/>
        </w:tabs>
        <w:spacing w:after="120"/>
        <w:jc w:val="both"/>
        <w:rPr>
          <w:b/>
          <w:lang w:val="sr-Cyrl-CS"/>
        </w:rPr>
      </w:pPr>
      <w:r w:rsidRPr="00070FB2">
        <w:rPr>
          <w:b/>
          <w:lang w:val="sr-Cyrl-CS"/>
        </w:rPr>
        <w:t xml:space="preserve">Стандард </w:t>
      </w:r>
      <w:r>
        <w:rPr>
          <w:b/>
        </w:rPr>
        <w:t>9</w:t>
      </w:r>
      <w:r w:rsidRPr="00070FB2">
        <w:rPr>
          <w:b/>
          <w:lang w:val="sr-Cyrl-CS"/>
        </w:rPr>
        <w:t>. Наставно особље</w:t>
      </w:r>
    </w:p>
    <w:p w:rsidR="00CF577A" w:rsidRPr="00070FB2" w:rsidRDefault="00CF577A" w:rsidP="00CF577A">
      <w:pPr>
        <w:rPr>
          <w:lang w:val="sr-Cyrl-RS"/>
        </w:rPr>
      </w:pPr>
      <w:r w:rsidRPr="00070FB2">
        <w:rPr>
          <w:b/>
          <w:lang w:val="sr-Cyrl-CS"/>
        </w:rPr>
        <w:t xml:space="preserve">Табела </w:t>
      </w:r>
      <w:r>
        <w:rPr>
          <w:b/>
          <w:lang w:val="sr-Cyrl-CS"/>
        </w:rPr>
        <w:t>9</w:t>
      </w:r>
      <w:r w:rsidRPr="00070FB2">
        <w:rPr>
          <w:b/>
          <w:lang w:val="sr-Cyrl-CS"/>
        </w:rPr>
        <w:t>.</w:t>
      </w:r>
      <w:r w:rsidRPr="00070FB2">
        <w:rPr>
          <w:b/>
          <w:lang w:val="ru-RU"/>
        </w:rPr>
        <w:t>1</w:t>
      </w:r>
      <w:r w:rsidRPr="00070FB2">
        <w:rPr>
          <w:b/>
          <w:lang w:val="sr-Cyrl-CS"/>
        </w:rPr>
        <w:t xml:space="preserve"> </w:t>
      </w:r>
      <w:r w:rsidRPr="00070FB2">
        <w:rPr>
          <w:lang w:val="sr-Cyrl-CS"/>
        </w:rPr>
        <w:t>Научне, уметничке и стручне квалификације наставника и задужења у настави</w:t>
      </w:r>
    </w:p>
    <w:p w:rsidR="00CF577A" w:rsidRPr="00070FB2" w:rsidRDefault="00CF577A" w:rsidP="00CF577A">
      <w:pPr>
        <w:rPr>
          <w:b/>
          <w:lang w:val="sr-Cyrl-RS"/>
        </w:rPr>
      </w:pPr>
    </w:p>
    <w:p w:rsidR="00CF577A" w:rsidRPr="00225552" w:rsidRDefault="00CF577A" w:rsidP="00CF577A">
      <w:pPr>
        <w:jc w:val="center"/>
        <w:rPr>
          <w:b/>
          <w:bCs/>
          <w:lang w:val="sr-Cyrl-RS"/>
        </w:rPr>
      </w:pPr>
      <w:r>
        <w:rPr>
          <w:lang w:val="sr-Cyrl-RS"/>
        </w:rPr>
        <w:t>Студијски програм: ОСС Финансије и банкарство</w:t>
      </w:r>
      <w:r w:rsidR="004865E2">
        <w:rPr>
          <w:lang w:val="sr-Cyrl-RS"/>
        </w:rPr>
        <w:t xml:space="preserve"> - ДЛС</w:t>
      </w:r>
    </w:p>
    <w:p w:rsidR="00EB4682" w:rsidRPr="00806277" w:rsidRDefault="00CF577A" w:rsidP="00CF577A">
      <w:pPr>
        <w:tabs>
          <w:tab w:val="left" w:pos="239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tbl>
      <w:tblPr>
        <w:tblStyle w:val="TableGrid"/>
        <w:tblW w:w="4553" w:type="dxa"/>
        <w:jc w:val="center"/>
        <w:tblInd w:w="5954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726"/>
        <w:gridCol w:w="3827"/>
      </w:tblGrid>
      <w:tr w:rsidR="008A1D79" w:rsidRPr="00042591" w:rsidTr="008A1D79">
        <w:trPr>
          <w:trHeight w:val="333"/>
          <w:jc w:val="center"/>
        </w:trPr>
        <w:tc>
          <w:tcPr>
            <w:tcW w:w="726" w:type="dxa"/>
            <w:shd w:val="clear" w:color="auto" w:fill="FBD4B4" w:themeFill="accent6" w:themeFillTint="66"/>
          </w:tcPr>
          <w:p w:rsidR="008A1D79" w:rsidRPr="00042591" w:rsidRDefault="008A1D79" w:rsidP="004865E2">
            <w:pPr>
              <w:rPr>
                <w:sz w:val="22"/>
                <w:szCs w:val="22"/>
              </w:rPr>
            </w:pPr>
            <w:r w:rsidRPr="00042591">
              <w:rPr>
                <w:sz w:val="22"/>
                <w:szCs w:val="22"/>
              </w:rPr>
              <w:t>Р. бр</w:t>
            </w:r>
          </w:p>
        </w:tc>
        <w:tc>
          <w:tcPr>
            <w:tcW w:w="3827" w:type="dxa"/>
            <w:shd w:val="clear" w:color="auto" w:fill="FBD4B4" w:themeFill="accent6" w:themeFillTint="66"/>
          </w:tcPr>
          <w:p w:rsidR="008A1D79" w:rsidRPr="00042591" w:rsidRDefault="008A1D79" w:rsidP="004865E2">
            <w:pPr>
              <w:rPr>
                <w:sz w:val="22"/>
                <w:szCs w:val="22"/>
              </w:rPr>
            </w:pPr>
            <w:r w:rsidRPr="00042591">
              <w:rPr>
                <w:sz w:val="22"/>
                <w:szCs w:val="22"/>
              </w:rPr>
              <w:t>Име и презиме</w:t>
            </w:r>
          </w:p>
        </w:tc>
      </w:tr>
      <w:tr w:rsidR="008A1D79" w:rsidRPr="00042591" w:rsidTr="008A1D79">
        <w:trPr>
          <w:trHeight w:val="333"/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8A1D79" w:rsidRPr="00042591" w:rsidRDefault="008A1D79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8A1D79" w:rsidRPr="00042591" w:rsidRDefault="00A435EC" w:rsidP="00CF577A">
            <w:pPr>
              <w:spacing w:before="60" w:after="60"/>
              <w:rPr>
                <w:rStyle w:val="Hyperlink"/>
                <w:sz w:val="22"/>
                <w:szCs w:val="22"/>
              </w:rPr>
            </w:pPr>
            <w:hyperlink w:anchor="наташабикицки" w:history="1">
              <w:r w:rsidR="008A1D79" w:rsidRPr="00042591">
                <w:rPr>
                  <w:rStyle w:val="Hyperlink"/>
                  <w:sz w:val="22"/>
                  <w:szCs w:val="22"/>
                </w:rPr>
                <w:t>Бикицки М. Наташа</w:t>
              </w:r>
            </w:hyperlink>
          </w:p>
        </w:tc>
      </w:tr>
      <w:tr w:rsidR="008A1D79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8A1D79" w:rsidRPr="00042591" w:rsidRDefault="008A1D79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8A1D79" w:rsidRPr="00042591" w:rsidRDefault="00A435EC" w:rsidP="00CF577A">
            <w:pPr>
              <w:spacing w:before="60" w:after="60"/>
              <w:rPr>
                <w:rStyle w:val="Hyperlink"/>
                <w:sz w:val="22"/>
                <w:szCs w:val="22"/>
              </w:rPr>
            </w:pPr>
            <w:hyperlink w:anchor="влаовићбеговићсања" w:history="1">
              <w:r w:rsidR="008A1D79" w:rsidRPr="00042591">
                <w:rPr>
                  <w:rStyle w:val="Hyperlink"/>
                  <w:sz w:val="22"/>
                  <w:szCs w:val="22"/>
                </w:rPr>
                <w:t>Влаовић-Беговић М. Сања</w:t>
              </w:r>
            </w:hyperlink>
          </w:p>
        </w:tc>
      </w:tr>
      <w:tr w:rsidR="008A1D79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8A1D79" w:rsidRPr="00042591" w:rsidRDefault="008A1D79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8A1D79" w:rsidRPr="00042591" w:rsidRDefault="00A435EC" w:rsidP="00CF577A">
            <w:pPr>
              <w:spacing w:before="60" w:after="60"/>
              <w:rPr>
                <w:rStyle w:val="Hyperlink"/>
                <w:sz w:val="22"/>
                <w:szCs w:val="22"/>
              </w:rPr>
            </w:pPr>
            <w:hyperlink w:anchor="вукадиновићмаја" w:history="1">
              <w:r w:rsidR="008A1D79" w:rsidRPr="00042591">
                <w:rPr>
                  <w:rStyle w:val="Hyperlink"/>
                  <w:sz w:val="22"/>
                  <w:szCs w:val="22"/>
                </w:rPr>
                <w:t>Вукадиновић С. Маја</w:t>
              </w:r>
            </w:hyperlink>
          </w:p>
        </w:tc>
      </w:tr>
      <w:tr w:rsidR="008A1D79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8A1D79" w:rsidRPr="00042591" w:rsidRDefault="008A1D79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8A1D79" w:rsidRPr="00042591" w:rsidRDefault="00A435EC" w:rsidP="00CF577A">
            <w:pPr>
              <w:spacing w:before="60" w:after="60"/>
              <w:rPr>
                <w:rStyle w:val="Hyperlink"/>
                <w:sz w:val="22"/>
                <w:szCs w:val="22"/>
              </w:rPr>
            </w:pPr>
            <w:hyperlink w:anchor="вуксановићгордана" w:history="1">
              <w:r w:rsidR="008A1D79" w:rsidRPr="00042591">
                <w:rPr>
                  <w:rStyle w:val="Hyperlink"/>
                  <w:sz w:val="22"/>
                  <w:szCs w:val="22"/>
                </w:rPr>
                <w:t>Вуксановић Д. Гордана</w:t>
              </w:r>
            </w:hyperlink>
          </w:p>
        </w:tc>
      </w:tr>
      <w:tr w:rsidR="008A1D79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8A1D79" w:rsidRPr="00042591" w:rsidRDefault="008A1D79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8A1D79" w:rsidRPr="00042591" w:rsidRDefault="00A435EC" w:rsidP="00CF577A">
            <w:pPr>
              <w:spacing w:before="60" w:after="60"/>
              <w:rPr>
                <w:rStyle w:val="Hyperlink"/>
                <w:sz w:val="22"/>
                <w:szCs w:val="22"/>
              </w:rPr>
            </w:pPr>
            <w:hyperlink w:anchor="славишађукановић" w:history="1">
              <w:r w:rsidR="008A1D79" w:rsidRPr="00042591">
                <w:rPr>
                  <w:rStyle w:val="Hyperlink"/>
                  <w:sz w:val="22"/>
                  <w:szCs w:val="22"/>
                </w:rPr>
                <w:t>Ђукановић Ж. Славиша</w:t>
              </w:r>
            </w:hyperlink>
          </w:p>
        </w:tc>
      </w:tr>
      <w:tr w:rsidR="008A1D79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8A1D79" w:rsidRPr="00042591" w:rsidRDefault="008A1D79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8A1D79" w:rsidRPr="00B82270" w:rsidRDefault="00A435EC" w:rsidP="00B82270">
            <w:pPr>
              <w:spacing w:before="60" w:after="60"/>
              <w:rPr>
                <w:rStyle w:val="Hyperlink"/>
                <w:sz w:val="22"/>
                <w:szCs w:val="22"/>
                <w:lang w:val="sr-Cyrl-RS"/>
              </w:rPr>
            </w:pPr>
            <w:hyperlink w:anchor="ђурићдејан" w:history="1">
              <w:r w:rsidR="004865E2" w:rsidRPr="00B82270">
                <w:rPr>
                  <w:rStyle w:val="Hyperlink"/>
                  <w:sz w:val="22"/>
                  <w:szCs w:val="22"/>
                </w:rPr>
                <w:t>Ђурић</w:t>
              </w:r>
              <w:r w:rsidR="00B82270" w:rsidRPr="00B82270">
                <w:rPr>
                  <w:rStyle w:val="Hyperlink"/>
                  <w:sz w:val="22"/>
                  <w:szCs w:val="22"/>
                </w:rPr>
                <w:t xml:space="preserve"> </w:t>
              </w:r>
              <w:r w:rsidR="00D1615C">
                <w:rPr>
                  <w:rStyle w:val="Hyperlink"/>
                  <w:sz w:val="22"/>
                  <w:szCs w:val="22"/>
                  <w:lang w:val="sr-Cyrl-RS"/>
                </w:rPr>
                <w:t xml:space="preserve">Р. </w:t>
              </w:r>
              <w:r w:rsidR="00B82270" w:rsidRPr="00B82270">
                <w:rPr>
                  <w:rStyle w:val="Hyperlink"/>
                  <w:sz w:val="22"/>
                  <w:szCs w:val="22"/>
                  <w:lang w:val="sr-Cyrl-RS"/>
                </w:rPr>
                <w:t>Дејан</w:t>
              </w:r>
            </w:hyperlink>
          </w:p>
        </w:tc>
      </w:tr>
      <w:tr w:rsidR="008A1D79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8A1D79" w:rsidRPr="00042591" w:rsidRDefault="008A1D79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8A1D79" w:rsidRPr="00042591" w:rsidRDefault="00A435EC" w:rsidP="00CF577A">
            <w:pPr>
              <w:spacing w:before="60" w:after="60"/>
              <w:rPr>
                <w:rStyle w:val="Hyperlink"/>
                <w:sz w:val="22"/>
                <w:szCs w:val="22"/>
              </w:rPr>
            </w:pPr>
            <w:hyperlink w:anchor="живковдејан" w:history="1">
              <w:r w:rsidR="008A1D79" w:rsidRPr="00042591">
                <w:rPr>
                  <w:rStyle w:val="Hyperlink"/>
                  <w:sz w:val="22"/>
                  <w:szCs w:val="22"/>
                </w:rPr>
                <w:t>Живков М. Дејан</w:t>
              </w:r>
            </w:hyperlink>
          </w:p>
        </w:tc>
      </w:tr>
      <w:tr w:rsidR="008A1D79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8A1D79" w:rsidRPr="00042591" w:rsidRDefault="008A1D79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8A1D79" w:rsidRPr="00042591" w:rsidRDefault="00A435EC" w:rsidP="00CF577A">
            <w:pPr>
              <w:spacing w:before="60" w:after="60"/>
              <w:rPr>
                <w:rStyle w:val="Hyperlink"/>
                <w:sz w:val="22"/>
                <w:szCs w:val="22"/>
              </w:rPr>
            </w:pPr>
            <w:hyperlink w:anchor="зорицаивана" w:history="1">
              <w:r w:rsidR="008A1D79" w:rsidRPr="00042591">
                <w:rPr>
                  <w:rStyle w:val="Hyperlink"/>
                  <w:sz w:val="22"/>
                  <w:szCs w:val="22"/>
                </w:rPr>
                <w:t>Зорица-Самарџић М. Ивана</w:t>
              </w:r>
            </w:hyperlink>
          </w:p>
        </w:tc>
      </w:tr>
      <w:tr w:rsidR="00DA0D0D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DA0D0D" w:rsidRPr="00042591" w:rsidRDefault="00DA0D0D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DA0D0D" w:rsidRPr="00DA0D0D" w:rsidRDefault="00A435EC" w:rsidP="00CF577A">
            <w:pPr>
              <w:spacing w:before="60" w:after="60"/>
              <w:rPr>
                <w:sz w:val="22"/>
                <w:lang w:val="sr-Cyrl-RS"/>
              </w:rPr>
            </w:pPr>
            <w:hyperlink w:anchor="милошјапунџић" w:history="1">
              <w:r w:rsidR="00DA0D0D" w:rsidRPr="00DA0D0D">
                <w:rPr>
                  <w:rStyle w:val="Hyperlink"/>
                  <w:sz w:val="22"/>
                  <w:lang w:val="sr-Cyrl-RS"/>
                </w:rPr>
                <w:t xml:space="preserve">Јапунџић </w:t>
              </w:r>
              <w:r w:rsidR="00D1615C">
                <w:rPr>
                  <w:rStyle w:val="Hyperlink"/>
                  <w:sz w:val="22"/>
                  <w:lang w:val="sr-Cyrl-RS"/>
                </w:rPr>
                <w:t xml:space="preserve">Р. </w:t>
              </w:r>
              <w:r w:rsidR="00DA0D0D" w:rsidRPr="00DA0D0D">
                <w:rPr>
                  <w:rStyle w:val="Hyperlink"/>
                  <w:sz w:val="22"/>
                  <w:lang w:val="sr-Cyrl-RS"/>
                </w:rPr>
                <w:t>Милош</w:t>
              </w:r>
            </w:hyperlink>
          </w:p>
        </w:tc>
      </w:tr>
      <w:tr w:rsidR="008A1D79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8A1D79" w:rsidRPr="00042591" w:rsidRDefault="008A1D79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8A1D79" w:rsidRPr="00042591" w:rsidRDefault="00A435EC" w:rsidP="00CF577A">
            <w:pPr>
              <w:spacing w:before="60" w:after="60"/>
              <w:rPr>
                <w:rStyle w:val="Hyperlink"/>
                <w:sz w:val="22"/>
                <w:szCs w:val="22"/>
              </w:rPr>
            </w:pPr>
            <w:hyperlink w:anchor="јовинслободанка" w:history="1">
              <w:r w:rsidR="008A1D79" w:rsidRPr="00042591">
                <w:rPr>
                  <w:rStyle w:val="Hyperlink"/>
                  <w:sz w:val="22"/>
                  <w:szCs w:val="22"/>
                </w:rPr>
                <w:t>Јовин С. Слободанка</w:t>
              </w:r>
            </w:hyperlink>
          </w:p>
        </w:tc>
      </w:tr>
      <w:tr w:rsidR="008A1D79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8A1D79" w:rsidRPr="00042591" w:rsidRDefault="008A1D79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8A1D79" w:rsidRPr="00042591" w:rsidRDefault="00A435EC" w:rsidP="00CF577A">
            <w:pPr>
              <w:spacing w:before="60" w:after="60"/>
              <w:rPr>
                <w:rStyle w:val="Hyperlink"/>
                <w:sz w:val="22"/>
                <w:szCs w:val="22"/>
              </w:rPr>
            </w:pPr>
            <w:hyperlink w:anchor="јошановврговићивана" w:history="1">
              <w:r w:rsidR="008A1D79" w:rsidRPr="00042591">
                <w:rPr>
                  <w:rStyle w:val="Hyperlink"/>
                  <w:sz w:val="22"/>
                  <w:szCs w:val="22"/>
                </w:rPr>
                <w:t>Јошанов Врговић Б. Ивана</w:t>
              </w:r>
            </w:hyperlink>
          </w:p>
        </w:tc>
      </w:tr>
      <w:tr w:rsidR="008A1D79" w:rsidRPr="00042591" w:rsidTr="008A1D79">
        <w:trPr>
          <w:trHeight w:val="333"/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8A1D79" w:rsidRPr="00042591" w:rsidRDefault="008A1D79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8A1D79" w:rsidRPr="00042591" w:rsidRDefault="00A435EC" w:rsidP="00CF577A">
            <w:pPr>
              <w:spacing w:before="60" w:after="60"/>
              <w:rPr>
                <w:rStyle w:val="Hyperlink"/>
                <w:sz w:val="22"/>
                <w:szCs w:val="22"/>
              </w:rPr>
            </w:pPr>
            <w:hyperlink w:anchor="бисеркакомненић" w:history="1">
              <w:r w:rsidR="008A1D79" w:rsidRPr="00042591">
                <w:rPr>
                  <w:rStyle w:val="Hyperlink"/>
                  <w:sz w:val="22"/>
                  <w:szCs w:val="22"/>
                </w:rPr>
                <w:t>Комненић Ђ. Бисерка</w:t>
              </w:r>
            </w:hyperlink>
          </w:p>
        </w:tc>
      </w:tr>
      <w:tr w:rsidR="008A1D79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8A1D79" w:rsidRPr="00042591" w:rsidRDefault="008A1D79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8A1D79" w:rsidRPr="00042591" w:rsidRDefault="00A435EC" w:rsidP="00CF577A">
            <w:pPr>
              <w:spacing w:before="60" w:after="60"/>
              <w:rPr>
                <w:rStyle w:val="Hyperlink"/>
                <w:sz w:val="22"/>
                <w:szCs w:val="22"/>
              </w:rPr>
            </w:pPr>
            <w:hyperlink w:anchor="љубојевићгордана" w:history="1">
              <w:r w:rsidR="008A1D79" w:rsidRPr="00042591">
                <w:rPr>
                  <w:rStyle w:val="Hyperlink"/>
                  <w:sz w:val="22"/>
                  <w:szCs w:val="22"/>
                </w:rPr>
                <w:t>Љубојевић Д. Гордана</w:t>
              </w:r>
            </w:hyperlink>
          </w:p>
        </w:tc>
      </w:tr>
      <w:tr w:rsidR="008A1D79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8A1D79" w:rsidRPr="00042591" w:rsidRDefault="008A1D79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8A1D79" w:rsidRPr="00042591" w:rsidRDefault="00A435EC" w:rsidP="00CF577A">
            <w:pPr>
              <w:spacing w:before="60" w:after="60"/>
              <w:rPr>
                <w:rStyle w:val="Hyperlink"/>
                <w:sz w:val="22"/>
                <w:szCs w:val="22"/>
              </w:rPr>
            </w:pPr>
            <w:hyperlink w:anchor="бранкамаксимовић" w:history="1">
              <w:r w:rsidR="008A1D79" w:rsidRPr="00042591">
                <w:rPr>
                  <w:rStyle w:val="Hyperlink"/>
                  <w:sz w:val="22"/>
                  <w:szCs w:val="22"/>
                </w:rPr>
                <w:t>Максимовић Ж. Бранка</w:t>
              </w:r>
            </w:hyperlink>
          </w:p>
        </w:tc>
      </w:tr>
      <w:tr w:rsidR="008A1D79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8A1D79" w:rsidRPr="00042591" w:rsidRDefault="008A1D79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8A1D79" w:rsidRPr="00042591" w:rsidRDefault="00A435EC" w:rsidP="00CF577A">
            <w:pPr>
              <w:spacing w:before="60" w:after="60"/>
              <w:rPr>
                <w:rStyle w:val="Hyperlink"/>
                <w:sz w:val="22"/>
                <w:szCs w:val="22"/>
              </w:rPr>
            </w:pPr>
            <w:hyperlink w:anchor="марошанзоран" w:history="1">
              <w:r w:rsidR="008A1D79" w:rsidRPr="00042591">
                <w:rPr>
                  <w:rStyle w:val="Hyperlink"/>
                  <w:sz w:val="22"/>
                  <w:szCs w:val="22"/>
                </w:rPr>
                <w:t>Марошан Т. Зоран</w:t>
              </w:r>
            </w:hyperlink>
          </w:p>
        </w:tc>
      </w:tr>
      <w:tr w:rsidR="008A1D79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8A1D79" w:rsidRPr="00042591" w:rsidRDefault="008A1D79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8A1D79" w:rsidRPr="00652584" w:rsidRDefault="00A435EC" w:rsidP="00652584">
            <w:pPr>
              <w:spacing w:before="60" w:after="60"/>
              <w:rPr>
                <w:rStyle w:val="Hyperlink"/>
                <w:sz w:val="22"/>
                <w:szCs w:val="22"/>
                <w:lang w:val="sr-Cyrl-RS"/>
              </w:rPr>
            </w:pPr>
            <w:hyperlink w:anchor="драганамилић" w:history="1">
              <w:r w:rsidR="00652584" w:rsidRPr="00652584">
                <w:rPr>
                  <w:rStyle w:val="Hyperlink"/>
                  <w:sz w:val="22"/>
                  <w:szCs w:val="22"/>
                  <w:lang w:val="sr-Cyrl-RS"/>
                </w:rPr>
                <w:t>Милић Т. Драгана</w:t>
              </w:r>
            </w:hyperlink>
          </w:p>
        </w:tc>
      </w:tr>
      <w:tr w:rsidR="008A1D79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8A1D79" w:rsidRPr="00042591" w:rsidRDefault="008A1D79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8A1D79" w:rsidRPr="00042591" w:rsidRDefault="00A435EC" w:rsidP="00CF577A">
            <w:pPr>
              <w:spacing w:before="60" w:after="60"/>
              <w:rPr>
                <w:rStyle w:val="Hyperlink"/>
                <w:sz w:val="22"/>
                <w:szCs w:val="22"/>
              </w:rPr>
            </w:pPr>
            <w:hyperlink w:anchor="јованњегић" w:history="1">
              <w:r w:rsidR="008A1D79" w:rsidRPr="00042591">
                <w:rPr>
                  <w:rStyle w:val="Hyperlink"/>
                  <w:sz w:val="22"/>
                  <w:szCs w:val="22"/>
                </w:rPr>
                <w:t>Његић З. Јован</w:t>
              </w:r>
            </w:hyperlink>
          </w:p>
        </w:tc>
      </w:tr>
      <w:tr w:rsidR="00D1615C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D1615C" w:rsidRPr="00042591" w:rsidRDefault="00D1615C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D1615C" w:rsidRPr="00D1615C" w:rsidRDefault="00A435EC" w:rsidP="00CF577A">
            <w:pPr>
              <w:spacing w:before="60" w:after="60"/>
              <w:rPr>
                <w:lang w:val="sr-Cyrl-RS"/>
              </w:rPr>
            </w:pPr>
            <w:hyperlink w:anchor="иванпавков" w:history="1">
              <w:r w:rsidR="00D1615C" w:rsidRPr="00D1615C">
                <w:rPr>
                  <w:rStyle w:val="Hyperlink"/>
                  <w:sz w:val="22"/>
                  <w:lang w:val="sr-Cyrl-RS"/>
                </w:rPr>
                <w:t>Павков Г. Иван</w:t>
              </w:r>
            </w:hyperlink>
          </w:p>
        </w:tc>
      </w:tr>
      <w:tr w:rsidR="008A1D79" w:rsidRPr="00042591" w:rsidTr="008A1D79">
        <w:trPr>
          <w:trHeight w:val="333"/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8A1D79" w:rsidRPr="00042591" w:rsidRDefault="008A1D79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8A1D79" w:rsidRPr="00042591" w:rsidRDefault="00A435EC" w:rsidP="008A1D79">
            <w:pPr>
              <w:spacing w:before="60" w:after="60"/>
              <w:rPr>
                <w:rStyle w:val="Hyperlink"/>
                <w:sz w:val="22"/>
                <w:szCs w:val="22"/>
              </w:rPr>
            </w:pPr>
            <w:hyperlink w:anchor="наташапапићблагојевић" w:history="1">
              <w:r w:rsidR="008A1D79" w:rsidRPr="00042591">
                <w:rPr>
                  <w:rStyle w:val="Hyperlink"/>
                  <w:sz w:val="22"/>
                  <w:szCs w:val="22"/>
                </w:rPr>
                <w:t>Папић-Благојевић М. Наташа</w:t>
              </w:r>
            </w:hyperlink>
          </w:p>
        </w:tc>
      </w:tr>
      <w:tr w:rsidR="008A1D79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8A1D79" w:rsidRPr="00042591" w:rsidRDefault="008A1D79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8A1D79" w:rsidRPr="00042591" w:rsidRDefault="00A435EC" w:rsidP="00CF577A">
            <w:pPr>
              <w:spacing w:before="60" w:after="60"/>
              <w:rPr>
                <w:rStyle w:val="Hyperlink"/>
                <w:sz w:val="22"/>
                <w:szCs w:val="22"/>
              </w:rPr>
            </w:pPr>
            <w:hyperlink w:anchor="бпауновић" w:history="1">
              <w:r w:rsidR="008A1D79" w:rsidRPr="00042591">
                <w:rPr>
                  <w:rStyle w:val="Hyperlink"/>
                  <w:sz w:val="22"/>
                  <w:szCs w:val="22"/>
                </w:rPr>
                <w:t>Пауновић С. Бранка</w:t>
              </w:r>
            </w:hyperlink>
          </w:p>
        </w:tc>
      </w:tr>
      <w:tr w:rsidR="008A1D79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8A1D79" w:rsidRPr="00042591" w:rsidRDefault="008A1D79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8A1D79" w:rsidRPr="00042591" w:rsidRDefault="00A435EC" w:rsidP="00CF577A">
            <w:pPr>
              <w:spacing w:before="60" w:after="60"/>
              <w:rPr>
                <w:rStyle w:val="Hyperlink"/>
                <w:sz w:val="22"/>
                <w:szCs w:val="22"/>
              </w:rPr>
            </w:pPr>
            <w:hyperlink w:anchor="жељкорачић" w:history="1">
              <w:r w:rsidR="008A1D79" w:rsidRPr="00042591">
                <w:rPr>
                  <w:rStyle w:val="Hyperlink"/>
                  <w:sz w:val="22"/>
                  <w:szCs w:val="22"/>
                </w:rPr>
                <w:t>Рачић С. Жељко</w:t>
              </w:r>
            </w:hyperlink>
          </w:p>
        </w:tc>
      </w:tr>
      <w:tr w:rsidR="0039239D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39239D" w:rsidRPr="00042591" w:rsidRDefault="0039239D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39239D" w:rsidRDefault="00A435EC" w:rsidP="00CF577A">
            <w:pPr>
              <w:spacing w:before="60" w:after="60"/>
            </w:pPr>
            <w:hyperlink w:anchor="милијанарогановић" w:history="1">
              <w:r w:rsidR="0039239D" w:rsidRPr="00BA77DC">
                <w:rPr>
                  <w:rStyle w:val="Hyperlink"/>
                  <w:sz w:val="22"/>
                  <w:szCs w:val="22"/>
                </w:rPr>
                <w:t>Рогановић М. Милијана</w:t>
              </w:r>
            </w:hyperlink>
          </w:p>
        </w:tc>
      </w:tr>
      <w:tr w:rsidR="005D3D21" w:rsidRPr="00042591" w:rsidTr="008A1D79">
        <w:trPr>
          <w:jc w:val="center"/>
        </w:trPr>
        <w:tc>
          <w:tcPr>
            <w:tcW w:w="726" w:type="dxa"/>
            <w:shd w:val="clear" w:color="auto" w:fill="FDE9D9" w:themeFill="accent6" w:themeFillTint="33"/>
          </w:tcPr>
          <w:p w:rsidR="005D3D21" w:rsidRPr="00042591" w:rsidRDefault="005D3D21" w:rsidP="008A1D79">
            <w:pPr>
              <w:pStyle w:val="ListParagraph"/>
              <w:numPr>
                <w:ilvl w:val="0"/>
                <w:numId w:val="61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5D3D21" w:rsidRPr="005D3D21" w:rsidRDefault="00A435EC" w:rsidP="005D3D21">
            <w:pPr>
              <w:spacing w:before="60" w:after="60"/>
              <w:rPr>
                <w:lang w:val="sr-Cyrl-RS"/>
              </w:rPr>
            </w:pPr>
            <w:hyperlink w:anchor="биљастанков" w:history="1">
              <w:r w:rsidR="005D3D21" w:rsidRPr="0025197B">
                <w:rPr>
                  <w:rStyle w:val="Hyperlink"/>
                  <w:sz w:val="22"/>
                  <w:szCs w:val="22"/>
                  <w:lang w:val="sr-Cyrl-RS"/>
                </w:rPr>
                <w:t>Станков М. Биљана</w:t>
              </w:r>
            </w:hyperlink>
          </w:p>
        </w:tc>
      </w:tr>
    </w:tbl>
    <w:p w:rsidR="00806277" w:rsidRDefault="00806277" w:rsidP="00806277">
      <w:pPr>
        <w:pStyle w:val="ListParagraph"/>
      </w:pPr>
    </w:p>
    <w:p w:rsidR="00017AAA" w:rsidRPr="00376C1F" w:rsidRDefault="00017AAA" w:rsidP="00791416">
      <w:pPr>
        <w:rPr>
          <w:sz w:val="20"/>
          <w:szCs w:val="20"/>
          <w:lang w:val="sr-Cyrl-CS"/>
        </w:rPr>
      </w:pPr>
    </w:p>
    <w:p w:rsidR="00017AAA" w:rsidRPr="00376C1F" w:rsidRDefault="00017AAA" w:rsidP="00791416">
      <w:pPr>
        <w:rPr>
          <w:sz w:val="20"/>
          <w:szCs w:val="20"/>
          <w:lang w:val="en-GB"/>
        </w:rPr>
      </w:pPr>
    </w:p>
    <w:p w:rsidR="007E3C67" w:rsidRPr="00376C1F" w:rsidRDefault="009575FD" w:rsidP="00791416">
      <w:pPr>
        <w:jc w:val="right"/>
        <w:rPr>
          <w:sz w:val="20"/>
          <w:szCs w:val="20"/>
          <w:lang w:val="sr-Cyrl-RS"/>
        </w:rPr>
      </w:pPr>
      <w:r w:rsidRPr="00376C1F">
        <w:rPr>
          <w:sz w:val="20"/>
          <w:szCs w:val="20"/>
          <w:lang w:val="en-GB"/>
        </w:rPr>
        <w:br w:type="page"/>
      </w:r>
      <w:hyperlink w:anchor="_top" w:history="1">
        <w:r w:rsidR="007E3C67"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назад</w:t>
        </w:r>
      </w:hyperlink>
      <w:r w:rsidR="007E3C67" w:rsidRPr="00376C1F">
        <w:rPr>
          <w:sz w:val="20"/>
          <w:szCs w:val="20"/>
          <w:lang w:val="sr-Cyrl-RS"/>
        </w:rPr>
        <w:t xml:space="preserve"> </w:t>
      </w:r>
    </w:p>
    <w:p w:rsidR="000A62CB" w:rsidRPr="00376C1F" w:rsidRDefault="000A62CB" w:rsidP="00791416">
      <w:pPr>
        <w:rPr>
          <w:sz w:val="20"/>
          <w:szCs w:val="20"/>
          <w:lang w:val="sr-Cyrl-RS"/>
        </w:rPr>
      </w:pPr>
      <w:bookmarkStart w:id="0" w:name="листанаставника"/>
      <w:bookmarkStart w:id="1" w:name="наташабикицки"/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522"/>
        <w:gridCol w:w="225"/>
        <w:gridCol w:w="1394"/>
        <w:gridCol w:w="542"/>
        <w:gridCol w:w="302"/>
        <w:gridCol w:w="1646"/>
        <w:gridCol w:w="154"/>
        <w:gridCol w:w="453"/>
        <w:gridCol w:w="2676"/>
      </w:tblGrid>
      <w:tr w:rsidR="00262238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BD4B4" w:themeFill="accent6" w:themeFillTint="66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4929" w:type="dxa"/>
            <w:gridSpan w:val="4"/>
            <w:shd w:val="clear" w:color="auto" w:fill="FBD4B4" w:themeFill="accent6" w:themeFillTint="66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НАТАША Б. БИКИЦКИ</w:t>
            </w:r>
          </w:p>
        </w:tc>
      </w:tr>
      <w:tr w:rsidR="00262238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318"/>
              </w:tabs>
              <w:ind w:right="-13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4929" w:type="dxa"/>
            <w:gridSpan w:val="4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929" w:type="dxa"/>
            <w:gridSpan w:val="4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25.12.2002. год.</w:t>
            </w:r>
          </w:p>
        </w:tc>
      </w:tr>
      <w:tr w:rsidR="00262238" w:rsidRPr="00376C1F" w:rsidTr="001F05BF">
        <w:trPr>
          <w:trHeight w:val="269"/>
        </w:trPr>
        <w:tc>
          <w:tcPr>
            <w:tcW w:w="4535" w:type="dxa"/>
            <w:gridSpan w:val="6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4929" w:type="dxa"/>
            <w:gridSpan w:val="4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Страни пословни језик - енглески</w:t>
            </w:r>
          </w:p>
        </w:tc>
      </w:tr>
      <w:tr w:rsidR="00262238" w:rsidRPr="00376C1F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201</w:t>
            </w:r>
            <w:r w:rsidRPr="00376C1F">
              <w:rPr>
                <w:sz w:val="20"/>
                <w:szCs w:val="20"/>
                <w:lang w:val="sr-Cyrl-RS"/>
              </w:rPr>
              <w:t>3</w:t>
            </w:r>
            <w:r w:rsidRPr="00376C1F">
              <w:rPr>
                <w:sz w:val="20"/>
                <w:szCs w:val="20"/>
              </w:rPr>
              <w:t>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 - енглески</w:t>
            </w:r>
          </w:p>
        </w:tc>
      </w:tr>
      <w:tr w:rsidR="00262238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Лингвистика</w:t>
            </w:r>
          </w:p>
        </w:tc>
      </w:tr>
      <w:tr w:rsidR="00262238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2008.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Лингвистика</w:t>
            </w:r>
          </w:p>
        </w:tc>
      </w:tr>
      <w:tr w:rsidR="00262238" w:rsidRPr="00376C1F" w:rsidTr="001F05BF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61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1989.</w:t>
            </w:r>
          </w:p>
        </w:tc>
        <w:tc>
          <w:tcPr>
            <w:tcW w:w="3097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Енглески језик и књижевност</w:t>
            </w:r>
          </w:p>
        </w:tc>
      </w:tr>
      <w:tr w:rsidR="00262238" w:rsidRPr="00806277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DF3520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D85920">
              <w:rPr>
                <w:b/>
                <w:sz w:val="20"/>
                <w:szCs w:val="20"/>
                <w:lang w:val="sr-Cyrl-CS"/>
              </w:rPr>
              <w:t>акредитацији студијског програма</w:t>
            </w:r>
          </w:p>
        </w:tc>
      </w:tr>
      <w:tr w:rsidR="00262238" w:rsidRPr="00376C1F" w:rsidTr="001F05BF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785" w:type="dxa"/>
            <w:gridSpan w:val="7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12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1F05BF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5" w:type="dxa"/>
            <w:gridSpan w:val="7"/>
            <w:shd w:val="clear" w:color="auto" w:fill="FDE9D9" w:themeFill="accent6" w:themeFillTint="33"/>
            <w:vAlign w:val="center"/>
          </w:tcPr>
          <w:p w:rsidR="00DF3520" w:rsidRPr="00376C1F" w:rsidRDefault="00DF3520" w:rsidP="007C1591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ПРВИ СТРАНИ ПОСЛ</w:t>
            </w:r>
            <w:r w:rsidR="007C1591">
              <w:rPr>
                <w:b/>
                <w:sz w:val="20"/>
                <w:szCs w:val="20"/>
              </w:rPr>
              <w:t>.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ЈЕЗИК </w:t>
            </w:r>
            <w:r w:rsidR="007C1591">
              <w:rPr>
                <w:b/>
                <w:sz w:val="20"/>
                <w:szCs w:val="20"/>
              </w:rPr>
              <w:t>1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ЕНГЛ</w:t>
            </w:r>
            <w:r w:rsidR="007C1591">
              <w:rPr>
                <w:b/>
                <w:sz w:val="20"/>
                <w:szCs w:val="20"/>
              </w:rPr>
              <w:t>.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129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BA302F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основне струковне студије - ДЛС </w:t>
            </w:r>
          </w:p>
        </w:tc>
      </w:tr>
      <w:tr w:rsidR="007C1591" w:rsidRPr="00376C1F" w:rsidTr="001F05BF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7C1591" w:rsidRPr="007C1591" w:rsidRDefault="007C1591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785" w:type="dxa"/>
            <w:gridSpan w:val="7"/>
            <w:shd w:val="clear" w:color="auto" w:fill="FDE9D9" w:themeFill="accent6" w:themeFillTint="33"/>
            <w:vAlign w:val="center"/>
          </w:tcPr>
          <w:p w:rsidR="007C1591" w:rsidRPr="00376C1F" w:rsidRDefault="007C1591" w:rsidP="007C1591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ПРВИ СТРАНИ ПОСЛ</w:t>
            </w:r>
            <w:r>
              <w:rPr>
                <w:b/>
                <w:sz w:val="20"/>
                <w:szCs w:val="20"/>
              </w:rPr>
              <w:t>.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ЈЕЗИК </w:t>
            </w:r>
            <w:r>
              <w:rPr>
                <w:b/>
                <w:sz w:val="20"/>
                <w:szCs w:val="20"/>
              </w:rPr>
              <w:t>2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ЕНГЛ</w:t>
            </w:r>
            <w:r>
              <w:rPr>
                <w:b/>
                <w:sz w:val="20"/>
                <w:szCs w:val="20"/>
              </w:rPr>
              <w:t>.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129" w:type="dxa"/>
            <w:gridSpan w:val="2"/>
            <w:shd w:val="clear" w:color="auto" w:fill="FDE9D9" w:themeFill="accent6" w:themeFillTint="33"/>
            <w:vAlign w:val="center"/>
          </w:tcPr>
          <w:p w:rsidR="007C1591" w:rsidRPr="00376C1F" w:rsidRDefault="007C1591" w:rsidP="00827A1D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основне струковне студије - ДЛС </w:t>
            </w:r>
          </w:p>
        </w:tc>
      </w:tr>
      <w:tr w:rsidR="007C1591" w:rsidRPr="00376C1F" w:rsidTr="001F05BF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7C1591" w:rsidRDefault="007C1591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785" w:type="dxa"/>
            <w:gridSpan w:val="7"/>
            <w:shd w:val="clear" w:color="auto" w:fill="FDE9D9" w:themeFill="accent6" w:themeFillTint="33"/>
            <w:vAlign w:val="center"/>
          </w:tcPr>
          <w:p w:rsidR="007C1591" w:rsidRPr="00376C1F" w:rsidRDefault="007C1591" w:rsidP="006018BD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ПРВИ СТРАНИ ПОСЛ</w:t>
            </w:r>
            <w:r>
              <w:rPr>
                <w:b/>
                <w:sz w:val="20"/>
                <w:szCs w:val="20"/>
              </w:rPr>
              <w:t>.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ЈЕЗИК </w:t>
            </w:r>
            <w:r>
              <w:rPr>
                <w:b/>
                <w:sz w:val="20"/>
                <w:szCs w:val="20"/>
              </w:rPr>
              <w:t>3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ЕНГЛ</w:t>
            </w:r>
            <w:r w:rsidR="006018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29" w:type="dxa"/>
            <w:gridSpan w:val="2"/>
            <w:shd w:val="clear" w:color="auto" w:fill="FDE9D9" w:themeFill="accent6" w:themeFillTint="33"/>
            <w:vAlign w:val="center"/>
          </w:tcPr>
          <w:p w:rsidR="007C1591" w:rsidRPr="00376C1F" w:rsidRDefault="007C1591" w:rsidP="00827A1D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основне струковне студије - ДЛС </w:t>
            </w:r>
          </w:p>
        </w:tc>
      </w:tr>
      <w:tr w:rsidR="00262238" w:rsidRPr="00376C1F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(2010). Тешкоће у усвајању неких фразалних глагола. </w:t>
            </w:r>
            <w:r w:rsidRPr="00376C1F">
              <w:rPr>
                <w:sz w:val="20"/>
                <w:szCs w:val="20"/>
              </w:rPr>
              <w:t>Настава и васпитање, 4, 558- 569.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02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(2011). Вишечлани глаголи у литератури из области пословања на енглеском језику. У: Точанац,  Д., и Гудурић, С. (уред.), Примењене лингвистика данас –између теорије и праксе; Зборник радова трећег конгреса (407-416). </w:t>
            </w:r>
            <w:r w:rsidRPr="00376C1F">
              <w:rPr>
                <w:sz w:val="20"/>
                <w:szCs w:val="20"/>
              </w:rPr>
              <w:t>Нови Сад: Друштво за примењену лингвистику Србије.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Bikicki, N., &amp; Јerković, J. (2011). The perception of telicity in transparent phrasal verbs. In English Language and Anglophone Literatures Today; ELALT Proceeding (18-30). Novi Sad: Faculty of Philosophy, University of Novi Sad.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(2012).  Разлике међу половима у употреби стратегија учења вокабулара. У: Радић-Бојанић, Б. (уред.), Стратегије и стилови у настви енглеског језика (11-25). </w:t>
            </w:r>
            <w:r w:rsidRPr="00376C1F">
              <w:rPr>
                <w:sz w:val="20"/>
                <w:szCs w:val="20"/>
              </w:rPr>
              <w:t>Нови Сад: Филозофски факултет, Универзитет у Новом Саду.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(2013). Стратегије за тумачење значења прозирних фразних глагола. У: Половина, В., и Вучо, Ј. (уред.), Савремени токови у лингвистичким истраживањима, (523-533). </w:t>
            </w:r>
            <w:r w:rsidRPr="00376C1F">
              <w:rPr>
                <w:sz w:val="20"/>
                <w:szCs w:val="20"/>
              </w:rPr>
              <w:t>Београд: Филолошки факултет, Универзитет у Београду.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Н., и Јекровић, Ј. (2013). Разлике међу половима у тумачењу значења партикуле прозирних фразних глагола. </w:t>
            </w:r>
            <w:r w:rsidRPr="00376C1F">
              <w:rPr>
                <w:sz w:val="20"/>
                <w:szCs w:val="20"/>
              </w:rPr>
              <w:t>Настава и васпитање, 1/2013, 718-732.</w:t>
            </w:r>
          </w:p>
        </w:tc>
      </w:tr>
      <w:tr w:rsidR="00F12289" w:rsidRPr="00806277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Пилиповић, В., и Бикицки, Н. (2013). Класична митологија у настави страног језика. У: Тодоров, Н. (уред.), </w:t>
            </w:r>
            <w:r w:rsidRPr="00376C1F">
              <w:rPr>
                <w:sz w:val="20"/>
                <w:szCs w:val="20"/>
              </w:rPr>
              <w:t>Je</w:t>
            </w:r>
            <w:r w:rsidRPr="00376C1F">
              <w:rPr>
                <w:sz w:val="20"/>
                <w:szCs w:val="20"/>
                <w:lang w:val="ru-RU"/>
              </w:rPr>
              <w:t>зик, књижевност и митологија (195-207). Београд: Алфа универзитет.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(2013). Стратегије читања стручног текста и метакогнитивно знање студената пословне информатике. У: Силашки, Н., и Ђуровић, Т. (уред.),  Актуелне теме енглеског језика науке и струке у Србији (187- 197). </w:t>
            </w:r>
            <w:r w:rsidRPr="00376C1F">
              <w:rPr>
                <w:sz w:val="20"/>
                <w:szCs w:val="20"/>
              </w:rPr>
              <w:t>Београд: Економски факултет.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Bikicki, N. (2014). On the need to teach classical mythology to business English students. In Živančević Sekuriš, I. (Ed.), English Studies Today: Prospects and Perspectives (199-208). Novi Sad: Faculty of Philosophy, University of Novi Sad.</w:t>
            </w:r>
          </w:p>
        </w:tc>
      </w:tr>
      <w:tr w:rsidR="00F12289" w:rsidRPr="00376C1F" w:rsidTr="00F12289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F12289" w:rsidRPr="00376C1F" w:rsidRDefault="00F12289" w:rsidP="0079141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F12289" w:rsidRPr="00376C1F" w:rsidRDefault="00F12289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Бикицки, Н. (2014). Утицај анксиозности на успех у вештини слушања стручног текста. У: Радић-Бојанић, Б. (уред.), Афективна димензија у настави енглеског језика (78-93). </w:t>
            </w:r>
            <w:r w:rsidRPr="00376C1F">
              <w:rPr>
                <w:sz w:val="20"/>
                <w:szCs w:val="20"/>
              </w:rPr>
              <w:t>Нови Сад: Филозофски факултет, Универзитет у Новом Саду.</w:t>
            </w:r>
          </w:p>
        </w:tc>
      </w:tr>
      <w:tr w:rsidR="00262238" w:rsidRPr="00806277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1F05BF">
        <w:trPr>
          <w:trHeight w:val="269"/>
        </w:trPr>
        <w:tc>
          <w:tcPr>
            <w:tcW w:w="4233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231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806277" w:rsidTr="001F05BF">
        <w:trPr>
          <w:trHeight w:val="269"/>
        </w:trPr>
        <w:tc>
          <w:tcPr>
            <w:tcW w:w="4233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231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1F05BF">
        <w:trPr>
          <w:trHeight w:val="269"/>
        </w:trPr>
        <w:tc>
          <w:tcPr>
            <w:tcW w:w="4233" w:type="dxa"/>
            <w:gridSpan w:val="5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48" w:type="dxa"/>
            <w:gridSpan w:val="2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283" w:type="dxa"/>
            <w:gridSpan w:val="3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1F05BF">
        <w:trPr>
          <w:trHeight w:val="269"/>
        </w:trPr>
        <w:tc>
          <w:tcPr>
            <w:tcW w:w="2297" w:type="dxa"/>
            <w:gridSpan w:val="3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167" w:type="dxa"/>
            <w:gridSpan w:val="7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1F05BF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DF3520" w:rsidRPr="00376C1F" w:rsidRDefault="00DF352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DF3520" w:rsidRPr="00376C1F" w:rsidRDefault="00DF3520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Представник професора новосадских гимназија на семинару за наставнике страних језика у Кардифу 2001. године у организацији Британског савета (</w:t>
            </w:r>
            <w:r w:rsidRPr="00376C1F">
              <w:rPr>
                <w:sz w:val="20"/>
                <w:szCs w:val="20"/>
                <w:lang w:val="sr-Latn-RS"/>
              </w:rPr>
              <w:t>British Council)</w:t>
            </w:r>
            <w:r w:rsidRPr="00376C1F">
              <w:rPr>
                <w:sz w:val="20"/>
                <w:szCs w:val="20"/>
                <w:lang w:val="sr-Cyrl-CS"/>
              </w:rPr>
              <w:t xml:space="preserve">  и Еразмуса</w:t>
            </w:r>
            <w:r w:rsidRPr="00376C1F">
              <w:rPr>
                <w:sz w:val="20"/>
                <w:szCs w:val="20"/>
                <w:lang w:val="sr-Latn-RS"/>
              </w:rPr>
              <w:t xml:space="preserve"> (Socrates)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</w:p>
          <w:p w:rsidR="00DF3520" w:rsidRPr="00376C1F" w:rsidRDefault="00DF3520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Учешће на међународној конференцији </w:t>
            </w:r>
            <w:r w:rsidRPr="00376C1F">
              <w:rPr>
                <w:i/>
                <w:iCs/>
                <w:sz w:val="20"/>
                <w:szCs w:val="20"/>
                <w:lang w:val="sr-Cyrl-CS"/>
              </w:rPr>
              <w:t xml:space="preserve">Језици и културе у времену и простору </w:t>
            </w:r>
            <w:r w:rsidRPr="00376C1F">
              <w:rPr>
                <w:sz w:val="20"/>
                <w:szCs w:val="20"/>
                <w:lang w:val="sr-Cyrl-CS"/>
              </w:rPr>
              <w:t>(2011), Нови Сад. Излагање под називом</w:t>
            </w:r>
            <w:r w:rsidRPr="00376C1F">
              <w:rPr>
                <w:i/>
                <w:sz w:val="20"/>
                <w:szCs w:val="20"/>
              </w:rPr>
              <w:t xml:space="preserve"> Metaphor Awareness, Metaphoric Competence and  Phrasal Verb Competention and Retention</w:t>
            </w:r>
            <w:r w:rsidRPr="00376C1F">
              <w:rPr>
                <w:i/>
                <w:sz w:val="20"/>
                <w:szCs w:val="20"/>
                <w:lang w:val="sr-Cyrl-RS"/>
              </w:rPr>
              <w:t>.</w:t>
            </w:r>
          </w:p>
        </w:tc>
      </w:tr>
    </w:tbl>
    <w:p w:rsidR="009008EC" w:rsidRPr="00376C1F" w:rsidRDefault="009008EC" w:rsidP="00791416">
      <w:pPr>
        <w:rPr>
          <w:sz w:val="20"/>
          <w:szCs w:val="20"/>
          <w:lang w:val="sr-Cyrl-CS"/>
        </w:rPr>
      </w:pPr>
    </w:p>
    <w:p w:rsidR="00041202" w:rsidRDefault="000A62CB" w:rsidP="00041202">
      <w:pPr>
        <w:jc w:val="right"/>
      </w:pPr>
      <w:r w:rsidRPr="00376C1F">
        <w:rPr>
          <w:sz w:val="20"/>
          <w:szCs w:val="20"/>
          <w:lang w:val="sr-Cyrl-CS"/>
        </w:rPr>
        <w:t xml:space="preserve"> </w:t>
      </w:r>
      <w:r w:rsidR="009008EC" w:rsidRPr="00376C1F">
        <w:rPr>
          <w:sz w:val="20"/>
          <w:szCs w:val="20"/>
          <w:lang w:val="sr-Cyrl-CS"/>
        </w:rPr>
        <w:br w:type="page"/>
      </w:r>
    </w:p>
    <w:bookmarkStart w:id="2" w:name="влаовићбеговићсања"/>
    <w:bookmarkEnd w:id="2"/>
    <w:p w:rsidR="00D371AB" w:rsidRPr="00376C1F" w:rsidRDefault="00D371AB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sr-Cyrl-CS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sr-Cyrl-CS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sr-Cyrl-CS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9008EC" w:rsidRPr="00376C1F" w:rsidRDefault="009008EC" w:rsidP="00791416">
      <w:pPr>
        <w:jc w:val="right"/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262238" w:rsidRPr="00376C1F" w:rsidTr="001F05BF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САЊА М. ВЛАОВИЋ БЕГОВИЋ</w:t>
            </w:r>
          </w:p>
        </w:tc>
      </w:tr>
      <w:tr w:rsidR="00262238" w:rsidRPr="00376C1F" w:rsidTr="001F05BF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Предавач</w:t>
            </w:r>
          </w:p>
        </w:tc>
      </w:tr>
      <w:tr w:rsidR="00262238" w:rsidRPr="00376C1F" w:rsidTr="001F05BF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</w:p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15.10.2007. год. </w:t>
            </w:r>
          </w:p>
        </w:tc>
      </w:tr>
      <w:tr w:rsidR="00262238" w:rsidRPr="00806277" w:rsidTr="001F05BF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Рачуноводство, ревизија и пословна анализа</w:t>
            </w:r>
          </w:p>
        </w:tc>
      </w:tr>
      <w:tr w:rsidR="00262238" w:rsidRPr="00376C1F" w:rsidTr="001F05BF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1F05BF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1F05BF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Рачуноводство</w:t>
            </w:r>
          </w:p>
        </w:tc>
      </w:tr>
      <w:tr w:rsidR="00262238" w:rsidRPr="00376C1F" w:rsidTr="001F05BF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2012.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Рачуноводство и ревизија</w:t>
            </w:r>
          </w:p>
        </w:tc>
      </w:tr>
      <w:tr w:rsidR="00262238" w:rsidRPr="00376C1F" w:rsidTr="001F05BF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Финансијски менаџмент и рачуноводство</w:t>
            </w:r>
          </w:p>
        </w:tc>
      </w:tr>
      <w:tr w:rsidR="00262238" w:rsidRPr="00806277" w:rsidTr="001F05BF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90247F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D85920">
              <w:rPr>
                <w:b/>
                <w:sz w:val="20"/>
                <w:szCs w:val="20"/>
                <w:lang w:val="sr-Cyrl-CS"/>
              </w:rPr>
              <w:t>акредитацији студијског програма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BA302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ОСНОВИ РЕВИЗИЈЕ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90247F" w:rsidRPr="00376C1F" w:rsidRDefault="00BA302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основне струковне студије - ДЛС </w:t>
            </w:r>
          </w:p>
        </w:tc>
      </w:tr>
      <w:tr w:rsidR="00262238" w:rsidRPr="00376C1F" w:rsidTr="00BA302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ПОСЛОВНА АНАЛИЗА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90247F" w:rsidRPr="00376C1F" w:rsidRDefault="00BA302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основне струковне студије - ДЛС</w:t>
            </w:r>
          </w:p>
        </w:tc>
      </w:tr>
      <w:tr w:rsidR="00262238" w:rsidRPr="00376C1F" w:rsidTr="00BA302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90247F" w:rsidRPr="00815C21" w:rsidRDefault="00815C21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РАЧУНОВОДСТВО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90247F" w:rsidRPr="00376C1F" w:rsidRDefault="00BA302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основне струковне студије - ДЛС </w:t>
            </w:r>
          </w:p>
        </w:tc>
      </w:tr>
      <w:tr w:rsidR="00262238" w:rsidRPr="00376C1F" w:rsidTr="001F05BF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Latn-R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90247F" w:rsidRPr="00D11C47" w:rsidRDefault="00D11C47" w:rsidP="005941D9">
            <w:pPr>
              <w:jc w:val="both"/>
              <w:rPr>
                <w:sz w:val="20"/>
                <w:szCs w:val="20"/>
              </w:rPr>
            </w:pPr>
            <w:r w:rsidRPr="00D11C47">
              <w:rPr>
                <w:sz w:val="20"/>
                <w:szCs w:val="20"/>
              </w:rPr>
              <w:t>Momčilović M., Živkov D., Vlaović-Begović S.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5941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sr-Cyrl-RS"/>
              </w:rPr>
              <w:t>201</w:t>
            </w:r>
            <w:r w:rsidR="005941D9">
              <w:rPr>
                <w:sz w:val="20"/>
                <w:szCs w:val="20"/>
              </w:rPr>
              <w:t>7).</w:t>
            </w:r>
            <w:r w:rsidRPr="00D11C47">
              <w:rPr>
                <w:sz w:val="20"/>
                <w:szCs w:val="20"/>
              </w:rPr>
              <w:t xml:space="preserve"> The downside risk approach to cost of equity determination for Slovenian, Croatian and Serbian capital markets, </w:t>
            </w:r>
            <w:r w:rsidRPr="005941D9">
              <w:rPr>
                <w:i/>
                <w:sz w:val="20"/>
                <w:szCs w:val="20"/>
              </w:rPr>
              <w:t>E and M Ekonomie a Management</w:t>
            </w:r>
            <w:r w:rsidRPr="00D11C47">
              <w:rPr>
                <w:sz w:val="20"/>
                <w:szCs w:val="20"/>
              </w:rPr>
              <w:t>, Vol. 20, No 3, pp. 147-158, ISSN 1212-3609</w:t>
            </w:r>
          </w:p>
        </w:tc>
      </w:tr>
      <w:tr w:rsidR="005941D9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941D9" w:rsidRPr="00376C1F" w:rsidRDefault="005941D9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5941D9" w:rsidRPr="00376C1F" w:rsidRDefault="005941D9" w:rsidP="00827A1D">
            <w:pPr>
              <w:jc w:val="both"/>
              <w:rPr>
                <w:i/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Mom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ilovic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Vlaovi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Begovic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>., &amp; Ž</w:t>
            </w:r>
            <w:r w:rsidRPr="00376C1F">
              <w:rPr>
                <w:sz w:val="20"/>
                <w:szCs w:val="20"/>
              </w:rPr>
              <w:t>ivkov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 (2015). </w:t>
            </w:r>
            <w:r w:rsidRPr="00376C1F">
              <w:rPr>
                <w:sz w:val="20"/>
                <w:szCs w:val="20"/>
              </w:rPr>
              <w:t xml:space="preserve">Cost of equity: the case of Serbian food industry. </w:t>
            </w:r>
            <w:r w:rsidRPr="00376C1F">
              <w:rPr>
                <w:i/>
                <w:sz w:val="20"/>
                <w:szCs w:val="20"/>
              </w:rPr>
              <w:t>Custos e @gronegócio</w:t>
            </w:r>
            <w:r w:rsidRPr="00376C1F">
              <w:rPr>
                <w:sz w:val="20"/>
                <w:szCs w:val="20"/>
              </w:rPr>
              <w:t>, 11(1), 184-197.</w:t>
            </w:r>
          </w:p>
        </w:tc>
      </w:tr>
      <w:tr w:rsidR="005941D9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941D9" w:rsidRPr="00376C1F" w:rsidRDefault="005941D9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5941D9" w:rsidRPr="00376C1F" w:rsidRDefault="005941D9" w:rsidP="00827A1D">
            <w:pPr>
              <w:jc w:val="both"/>
              <w:rPr>
                <w:i/>
                <w:sz w:val="20"/>
                <w:szCs w:val="20"/>
              </w:rPr>
            </w:pPr>
            <w:r w:rsidRPr="00376C1F">
              <w:rPr>
                <w:bCs/>
                <w:sz w:val="20"/>
                <w:szCs w:val="20"/>
              </w:rPr>
              <w:t>Mom</w:t>
            </w:r>
            <w:r w:rsidRPr="00376C1F">
              <w:rPr>
                <w:bCs/>
                <w:sz w:val="20"/>
                <w:szCs w:val="20"/>
                <w:lang w:val="sr-Cyrl-CS"/>
              </w:rPr>
              <w:t>č</w:t>
            </w:r>
            <w:r w:rsidRPr="00376C1F">
              <w:rPr>
                <w:bCs/>
                <w:sz w:val="20"/>
                <w:szCs w:val="20"/>
              </w:rPr>
              <w:t>ilovi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ć, М., </w:t>
            </w:r>
            <w:r w:rsidRPr="00376C1F">
              <w:rPr>
                <w:bCs/>
                <w:sz w:val="20"/>
                <w:szCs w:val="20"/>
              </w:rPr>
              <w:t>Vlaovi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bCs/>
                <w:sz w:val="20"/>
                <w:szCs w:val="20"/>
              </w:rPr>
              <w:t>Begovi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bCs/>
                <w:sz w:val="20"/>
                <w:szCs w:val="20"/>
              </w:rPr>
              <w:t>S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bCs/>
                <w:sz w:val="20"/>
                <w:szCs w:val="20"/>
              </w:rPr>
              <w:t>Toma</w:t>
            </w:r>
            <w:r w:rsidRPr="00376C1F">
              <w:rPr>
                <w:bCs/>
                <w:sz w:val="20"/>
                <w:szCs w:val="20"/>
                <w:lang w:val="sr-Cyrl-CS"/>
              </w:rPr>
              <w:t>š</w:t>
            </w:r>
            <w:r w:rsidRPr="00376C1F">
              <w:rPr>
                <w:bCs/>
                <w:sz w:val="20"/>
                <w:szCs w:val="20"/>
              </w:rPr>
              <w:t>evi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bCs/>
                <w:sz w:val="20"/>
                <w:szCs w:val="20"/>
              </w:rPr>
              <w:t>S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bCs/>
                <w:sz w:val="20"/>
                <w:szCs w:val="20"/>
              </w:rPr>
              <w:t>Ercegovac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bCs/>
                <w:sz w:val="20"/>
                <w:szCs w:val="20"/>
              </w:rPr>
              <w:t>D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. (2015). </w:t>
            </w:r>
            <w:r w:rsidRPr="00376C1F">
              <w:rPr>
                <w:bCs/>
                <w:sz w:val="20"/>
                <w:szCs w:val="20"/>
              </w:rPr>
              <w:t xml:space="preserve">Sustainable Growth Rate: Evidence from Agricultural and Food Enterprises. </w:t>
            </w:r>
            <w:r w:rsidRPr="00376C1F">
              <w:rPr>
                <w:bCs/>
                <w:i/>
                <w:sz w:val="20"/>
                <w:szCs w:val="20"/>
              </w:rPr>
              <w:t>Management</w:t>
            </w:r>
            <w:r w:rsidRPr="00376C1F">
              <w:rPr>
                <w:bCs/>
                <w:sz w:val="20"/>
                <w:szCs w:val="20"/>
              </w:rPr>
              <w:t xml:space="preserve">, 76, 63-75. </w:t>
            </w:r>
          </w:p>
        </w:tc>
      </w:tr>
      <w:tr w:rsidR="005941D9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941D9" w:rsidRPr="00376C1F" w:rsidRDefault="005941D9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5941D9" w:rsidRPr="00376C1F" w:rsidRDefault="005941D9" w:rsidP="00827A1D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Влаовић Беговић, С.,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омчиловић,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  <w:lang w:val="sr-Cyrl-RS"/>
              </w:rPr>
              <w:t xml:space="preserve">и </w:t>
            </w:r>
            <w:r w:rsidRPr="00376C1F">
              <w:rPr>
                <w:sz w:val="20"/>
                <w:szCs w:val="20"/>
              </w:rPr>
              <w:t>To</w:t>
            </w:r>
            <w:r w:rsidRPr="00376C1F">
              <w:rPr>
                <w:sz w:val="20"/>
                <w:szCs w:val="20"/>
                <w:lang w:val="sr-Cyrl-CS"/>
              </w:rPr>
              <w:t xml:space="preserve">машевић, С. (2014). </w:t>
            </w:r>
            <w:r w:rsidRPr="00376C1F">
              <w:rPr>
                <w:sz w:val="20"/>
                <w:szCs w:val="20"/>
                <w:lang w:val="ru-RU"/>
              </w:rPr>
              <w:t xml:space="preserve">Оцена кредитног бонитета </w:t>
            </w:r>
            <w:r w:rsidRPr="00376C1F">
              <w:rPr>
                <w:sz w:val="20"/>
                <w:szCs w:val="20"/>
              </w:rPr>
              <w:t>Z</w:t>
            </w:r>
            <w:r w:rsidRPr="00376C1F">
              <w:rPr>
                <w:sz w:val="20"/>
                <w:szCs w:val="20"/>
                <w:lang w:val="ru-RU"/>
              </w:rPr>
              <w:t xml:space="preserve"> – </w:t>
            </w:r>
            <w:r w:rsidRPr="00376C1F">
              <w:rPr>
                <w:sz w:val="20"/>
                <w:szCs w:val="20"/>
              </w:rPr>
              <w:t>score</w:t>
            </w:r>
            <w:r w:rsidRPr="00376C1F">
              <w:rPr>
                <w:sz w:val="20"/>
                <w:szCs w:val="20"/>
                <w:lang w:val="ru-RU"/>
              </w:rPr>
              <w:t xml:space="preserve"> моделом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Економске теме</w:t>
            </w:r>
            <w:r w:rsidRPr="00376C1F">
              <w:rPr>
                <w:sz w:val="20"/>
                <w:szCs w:val="20"/>
              </w:rPr>
              <w:t>, 52(2), 193-204.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90247F" w:rsidRPr="00376C1F" w:rsidRDefault="005941D9" w:rsidP="008D0489">
            <w:pPr>
              <w:jc w:val="both"/>
              <w:rPr>
                <w:sz w:val="20"/>
                <w:szCs w:val="20"/>
              </w:rPr>
            </w:pPr>
            <w:r w:rsidRPr="005941D9">
              <w:rPr>
                <w:sz w:val="20"/>
                <w:szCs w:val="20"/>
              </w:rPr>
              <w:t>Влаовић-Беговић С., Момчиловић М.</w:t>
            </w:r>
            <w:r>
              <w:rPr>
                <w:sz w:val="20"/>
                <w:szCs w:val="20"/>
              </w:rPr>
              <w:t xml:space="preserve"> (2018). </w:t>
            </w:r>
            <w:r w:rsidRPr="005941D9">
              <w:rPr>
                <w:sz w:val="20"/>
                <w:szCs w:val="20"/>
              </w:rPr>
              <w:t xml:space="preserve"> Профитабилност и ликвидност трговинских предузећа у Републици Србији, </w:t>
            </w:r>
            <w:r w:rsidRPr="005941D9">
              <w:rPr>
                <w:i/>
                <w:sz w:val="20"/>
                <w:szCs w:val="20"/>
              </w:rPr>
              <w:t>Школа бизниса</w:t>
            </w:r>
            <w:r w:rsidRPr="005941D9">
              <w:rPr>
                <w:sz w:val="20"/>
                <w:szCs w:val="20"/>
              </w:rPr>
              <w:t xml:space="preserve">, No 2, pp. 165-177, </w:t>
            </w:r>
            <w:r>
              <w:rPr>
                <w:sz w:val="20"/>
                <w:szCs w:val="20"/>
              </w:rPr>
              <w:t>I</w:t>
            </w:r>
            <w:r w:rsidRPr="005941D9">
              <w:rPr>
                <w:sz w:val="20"/>
                <w:szCs w:val="20"/>
              </w:rPr>
              <w:t>SSN 1451-6551, U</w:t>
            </w:r>
            <w:r>
              <w:rPr>
                <w:sz w:val="20"/>
                <w:szCs w:val="20"/>
              </w:rPr>
              <w:t>DK</w:t>
            </w:r>
            <w:r w:rsidRPr="005941D9">
              <w:rPr>
                <w:sz w:val="20"/>
                <w:szCs w:val="20"/>
              </w:rPr>
              <w:t>: 339.15.054.22(497.11) 658.155(497.11)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90247F" w:rsidRPr="005941D9" w:rsidRDefault="005941D9" w:rsidP="008D0489">
            <w:pPr>
              <w:jc w:val="both"/>
              <w:rPr>
                <w:sz w:val="20"/>
                <w:szCs w:val="20"/>
              </w:rPr>
            </w:pPr>
            <w:r w:rsidRPr="005941D9">
              <w:rPr>
                <w:sz w:val="20"/>
                <w:szCs w:val="20"/>
              </w:rPr>
              <w:t>Каћански С., Томашевић С., Влаовић-Беговић С.</w:t>
            </w:r>
            <w:r>
              <w:rPr>
                <w:sz w:val="20"/>
                <w:szCs w:val="20"/>
              </w:rPr>
              <w:t xml:space="preserve"> (2014).</w:t>
            </w:r>
            <w:r w:rsidRPr="005941D9">
              <w:rPr>
                <w:sz w:val="20"/>
                <w:szCs w:val="20"/>
              </w:rPr>
              <w:t xml:space="preserve"> Периодично финансијско извештавање у функцији пословног одлучивања, </w:t>
            </w:r>
            <w:r w:rsidRPr="008D0489">
              <w:rPr>
                <w:i/>
                <w:sz w:val="20"/>
                <w:szCs w:val="20"/>
              </w:rPr>
              <w:t>Школа бизниса</w:t>
            </w:r>
            <w:r w:rsidRPr="005941D9">
              <w:rPr>
                <w:sz w:val="20"/>
                <w:szCs w:val="20"/>
              </w:rPr>
              <w:t>, No 1, pp. 52-68, ISSN 1451-6551, UDK: 336:651.78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jc w:val="both"/>
              <w:rPr>
                <w:i/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Томашевић, С., Влаовић Беговић, С., Момчиловић,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 (2014). </w:t>
            </w:r>
            <w:r w:rsidRPr="00376C1F">
              <w:rPr>
                <w:sz w:val="20"/>
                <w:szCs w:val="20"/>
                <w:lang w:val="ru-RU"/>
              </w:rPr>
              <w:t xml:space="preserve">Финансијски положај пољопривредних предузећа у Републици Србији. </w:t>
            </w:r>
            <w:r w:rsidRPr="00376C1F">
              <w:rPr>
                <w:i/>
                <w:sz w:val="20"/>
                <w:szCs w:val="20"/>
              </w:rPr>
              <w:t>Агроекономија,</w:t>
            </w:r>
            <w:r w:rsidRPr="00376C1F">
              <w:rPr>
                <w:sz w:val="20"/>
                <w:szCs w:val="20"/>
              </w:rPr>
              <w:t xml:space="preserve">  43(61-62), 73-85.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Влаовић Беговић, С., и Томашевић, С. (2016). Одговорност ревизора за откривање рачуноводствених превара. 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sz w:val="20"/>
                <w:szCs w:val="20"/>
                <w:lang w:val="sr-Cyrl-CS"/>
              </w:rPr>
              <w:t>, 1/2016, 89-101.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Влаовић Беговић, С., </w:t>
            </w:r>
            <w:r w:rsidRPr="00376C1F">
              <w:rPr>
                <w:sz w:val="20"/>
                <w:szCs w:val="20"/>
                <w:lang w:val="sr-Cyrl-RS"/>
              </w:rPr>
              <w:t xml:space="preserve">и </w:t>
            </w:r>
            <w:r w:rsidRPr="00376C1F">
              <w:rPr>
                <w:sz w:val="20"/>
                <w:szCs w:val="20"/>
                <w:lang w:val="ru-RU"/>
              </w:rPr>
              <w:t xml:space="preserve">Илић Пуповац, М. (2012). Улога интерне ревизије у управљању предузећа. </w:t>
            </w:r>
            <w:r w:rsidRPr="00376C1F">
              <w:rPr>
                <w:i/>
                <w:sz w:val="20"/>
                <w:szCs w:val="20"/>
              </w:rPr>
              <w:t>Школа бизниса</w:t>
            </w:r>
            <w:r w:rsidRPr="00376C1F">
              <w:rPr>
                <w:sz w:val="20"/>
                <w:szCs w:val="20"/>
              </w:rPr>
              <w:t>, 2</w:t>
            </w:r>
            <w:r w:rsidRPr="00376C1F">
              <w:rPr>
                <w:sz w:val="20"/>
                <w:szCs w:val="20"/>
                <w:lang w:val="sr-Cyrl-RS"/>
              </w:rPr>
              <w:t>/2012</w:t>
            </w:r>
            <w:r w:rsidRPr="00376C1F">
              <w:rPr>
                <w:sz w:val="20"/>
                <w:szCs w:val="20"/>
              </w:rPr>
              <w:t>, 20-28.</w:t>
            </w:r>
          </w:p>
        </w:tc>
      </w:tr>
      <w:tr w:rsidR="00262238" w:rsidRPr="00376C1F" w:rsidTr="001F05BF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Илић Пуповац, М., и Влаовић Беговић, С. (2012). Значај интерних контрола у профитним центрима.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sz w:val="20"/>
                <w:szCs w:val="20"/>
                <w:lang w:val="sr-Cyrl-CS"/>
              </w:rPr>
              <w:t>, 2/2012, 60-67.</w:t>
            </w:r>
          </w:p>
        </w:tc>
      </w:tr>
      <w:tr w:rsidR="00262238" w:rsidRPr="00806277" w:rsidTr="001F05BF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1F05BF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1F05BF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262238" w:rsidRPr="00376C1F" w:rsidTr="001F05BF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1F05BF">
        <w:trPr>
          <w:trHeight w:val="227"/>
        </w:trPr>
        <w:tc>
          <w:tcPr>
            <w:tcW w:w="1890" w:type="dxa"/>
            <w:gridSpan w:val="2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806277" w:rsidTr="001F05BF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90247F" w:rsidRPr="00376C1F" w:rsidRDefault="0090247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90247F" w:rsidRPr="00376C1F" w:rsidRDefault="0090247F" w:rsidP="00791416">
      <w:pPr>
        <w:rPr>
          <w:sz w:val="20"/>
          <w:szCs w:val="20"/>
          <w:lang w:val="ru-RU"/>
        </w:rPr>
      </w:pPr>
    </w:p>
    <w:p w:rsidR="00D371AB" w:rsidRPr="00376C1F" w:rsidRDefault="00D371AB" w:rsidP="00041202">
      <w:pPr>
        <w:jc w:val="right"/>
        <w:rPr>
          <w:sz w:val="20"/>
          <w:szCs w:val="20"/>
          <w:lang w:val="sr-Cyrl-CS"/>
        </w:rPr>
      </w:pPr>
    </w:p>
    <w:p w:rsidR="00D371AB" w:rsidRPr="00376C1F" w:rsidRDefault="00D371AB" w:rsidP="00791416">
      <w:pPr>
        <w:rPr>
          <w:sz w:val="20"/>
          <w:szCs w:val="20"/>
          <w:lang w:val="sr-Cyrl-CS"/>
        </w:rPr>
      </w:pPr>
    </w:p>
    <w:p w:rsidR="00337293" w:rsidRPr="00376C1F" w:rsidRDefault="00337293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p w:rsidR="00873E6D" w:rsidRPr="00376C1F" w:rsidRDefault="00A435EC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hyperlink w:anchor="_top" w:history="1">
        <w:r w:rsidR="00D371AB"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назад</w:t>
        </w:r>
      </w:hyperlink>
    </w:p>
    <w:p w:rsidR="00D371AB" w:rsidRPr="00376C1F" w:rsidRDefault="00D371AB" w:rsidP="00791416">
      <w:pPr>
        <w:jc w:val="right"/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262238" w:rsidRPr="00376C1F" w:rsidTr="00A61E04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bookmarkStart w:id="3" w:name="вукадиновићмаја"/>
            <w:bookmarkEnd w:id="3"/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МАЈА С. ВУКАДИНОВИЋ</w:t>
            </w:r>
          </w:p>
        </w:tc>
      </w:tr>
      <w:tr w:rsidR="00262238" w:rsidRPr="00806277" w:rsidTr="00A61E04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Научни сарадник</w:t>
            </w:r>
          </w:p>
        </w:tc>
      </w:tr>
      <w:tr w:rsidR="00262238" w:rsidRPr="00376C1F" w:rsidTr="00A61E04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струовних студија Нови Сад,</w:t>
            </w:r>
          </w:p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05.11.2007. год.</w:t>
            </w:r>
          </w:p>
        </w:tc>
      </w:tr>
      <w:tr w:rsidR="00262238" w:rsidRPr="00376C1F" w:rsidTr="00A61E04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Пословна економија, пословна психологија</w:t>
            </w:r>
          </w:p>
        </w:tc>
      </w:tr>
      <w:tr w:rsidR="00262238" w:rsidRPr="00376C1F" w:rsidTr="00A61E0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A61E0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A61E0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-2628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Министарсво просвете, науке и технолошког развоја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Друштвене науке –Психологија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 и менаџмент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теорија и политика</w:t>
            </w:r>
          </w:p>
        </w:tc>
      </w:tr>
      <w:tr w:rsidR="00262238" w:rsidRPr="00376C1F" w:rsidTr="00A61E0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-2628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Београду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Психологија</w:t>
            </w:r>
          </w:p>
        </w:tc>
      </w:tr>
      <w:tr w:rsidR="00262238" w:rsidRPr="00376C1F" w:rsidTr="00A61E0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-2628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Специјализација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827" w:type="dxa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Психотерапија</w:t>
            </w:r>
          </w:p>
        </w:tc>
      </w:tr>
      <w:tr w:rsidR="00262238" w:rsidRPr="00376C1F" w:rsidTr="00A61E0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-2628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2008.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Београду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Факултет за менаџмент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Психологија</w:t>
            </w:r>
          </w:p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</w:t>
            </w:r>
          </w:p>
        </w:tc>
      </w:tr>
      <w:tr w:rsidR="00262238" w:rsidRPr="00376C1F" w:rsidTr="00A61E04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-2628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2001.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827" w:type="dxa"/>
            <w:shd w:val="clear" w:color="auto" w:fill="FDE9D9" w:themeFill="accent6" w:themeFillTint="33"/>
          </w:tcPr>
          <w:p w:rsidR="00873E6D" w:rsidRPr="00376C1F" w:rsidRDefault="00873E6D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Психологија</w:t>
            </w:r>
          </w:p>
        </w:tc>
      </w:tr>
      <w:tr w:rsidR="00262238" w:rsidRPr="00806277" w:rsidTr="00A61E0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73E6D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D85920">
              <w:rPr>
                <w:b/>
                <w:sz w:val="20"/>
                <w:szCs w:val="20"/>
                <w:lang w:val="sr-Cyrl-CS"/>
              </w:rPr>
              <w:t>акредитацији студијског програма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873E6D" w:rsidRPr="00376C1F" w:rsidRDefault="00BA302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основне струковне студије - ДЛС</w:t>
            </w:r>
            <w:r w:rsidR="009A4F75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62238" w:rsidRPr="00376C1F" w:rsidTr="00A61E0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Ratković-Njegovan, B., &amp; Vukadinović, M. (2016). </w:t>
            </w:r>
            <w:r w:rsidRPr="00376C1F">
              <w:rPr>
                <w:bCs/>
                <w:sz w:val="20"/>
                <w:szCs w:val="20"/>
              </w:rPr>
              <w:t xml:space="preserve">Serbian Students Assessing Higher Education in Serbia and Abroad. </w:t>
            </w:r>
            <w:r w:rsidRPr="00376C1F">
              <w:rPr>
                <w:bCs/>
                <w:i/>
                <w:sz w:val="20"/>
                <w:szCs w:val="20"/>
              </w:rPr>
              <w:t>Cadmo</w:t>
            </w:r>
            <w:r w:rsidRPr="00376C1F">
              <w:rPr>
                <w:bCs/>
                <w:sz w:val="20"/>
                <w:szCs w:val="20"/>
              </w:rPr>
              <w:t>, 2</w:t>
            </w:r>
            <w:r w:rsidRPr="00376C1F">
              <w:rPr>
                <w:bCs/>
                <w:sz w:val="20"/>
                <w:szCs w:val="20"/>
                <w:lang w:val="sr-Cyrl-RS"/>
              </w:rPr>
              <w:t>4</w:t>
            </w:r>
            <w:r w:rsidRPr="00376C1F">
              <w:rPr>
                <w:bCs/>
                <w:sz w:val="20"/>
                <w:szCs w:val="20"/>
              </w:rPr>
              <w:t xml:space="preserve"> (1), 21 – 41.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hr-HR"/>
              </w:rPr>
              <w:t>Vukadinović, M. (2013).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bCs/>
                <w:sz w:val="20"/>
                <w:szCs w:val="20"/>
              </w:rPr>
              <w:t xml:space="preserve">An Audience’s Subjective Experience of the Freedom of Artistic Expression in Different Dance Forms from the Perspective of the Cultural Psychology of Creativity. </w:t>
            </w:r>
            <w:r w:rsidRPr="00376C1F">
              <w:rPr>
                <w:i/>
                <w:sz w:val="20"/>
                <w:szCs w:val="20"/>
              </w:rPr>
              <w:t>Universitas Psychologica</w:t>
            </w:r>
            <w:r w:rsidRPr="00376C1F">
              <w:rPr>
                <w:sz w:val="20"/>
                <w:szCs w:val="20"/>
              </w:rPr>
              <w:t xml:space="preserve">, 12 (3), 709-723.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Vukadinović, M., &amp; Marković, S. (2012). Aesthetic experience of Dance Performances. </w:t>
            </w:r>
            <w:r w:rsidRPr="00376C1F">
              <w:rPr>
                <w:i/>
                <w:sz w:val="20"/>
                <w:szCs w:val="20"/>
              </w:rPr>
              <w:t>Psihologija</w:t>
            </w:r>
            <w:r w:rsidRPr="00376C1F">
              <w:rPr>
                <w:sz w:val="20"/>
                <w:szCs w:val="20"/>
              </w:rPr>
              <w:t>,</w:t>
            </w:r>
            <w:r w:rsidRPr="00376C1F">
              <w:rPr>
                <w:i/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</w:rPr>
              <w:t>45 (1), 23–41.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hr-HR"/>
              </w:rPr>
              <w:t>Ratković Njegovan, B., Vukadinović, M., &amp; Grubić Nešić L. (2011).</w:t>
            </w:r>
            <w:r w:rsidRPr="00376C1F">
              <w:rPr>
                <w:i/>
                <w:sz w:val="20"/>
                <w:szCs w:val="20"/>
                <w:lang w:val="hr-HR"/>
              </w:rPr>
              <w:t xml:space="preserve"> </w:t>
            </w:r>
            <w:r w:rsidRPr="00376C1F">
              <w:rPr>
                <w:sz w:val="20"/>
                <w:szCs w:val="20"/>
                <w:lang w:val="hr-HR"/>
              </w:rPr>
              <w:t xml:space="preserve">Characteristics and Types of Authority: The Attitudes of Young People. A Case Study. </w:t>
            </w:r>
            <w:r w:rsidRPr="00376C1F">
              <w:rPr>
                <w:i/>
                <w:sz w:val="20"/>
                <w:szCs w:val="20"/>
                <w:lang w:val="hr-HR"/>
              </w:rPr>
              <w:t>Socioligia</w:t>
            </w:r>
            <w:r w:rsidRPr="00376C1F">
              <w:rPr>
                <w:sz w:val="20"/>
                <w:szCs w:val="20"/>
                <w:lang w:val="hr-HR"/>
              </w:rPr>
              <w:t>, 43 (6), 657</w:t>
            </w:r>
            <w:r w:rsidRPr="00376C1F">
              <w:rPr>
                <w:sz w:val="20"/>
                <w:szCs w:val="20"/>
              </w:rPr>
              <w:t>–</w:t>
            </w:r>
            <w:r w:rsidRPr="00376C1F">
              <w:rPr>
                <w:sz w:val="20"/>
                <w:szCs w:val="20"/>
                <w:lang w:val="hr-HR"/>
              </w:rPr>
              <w:t xml:space="preserve">673.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  <w:lang w:val="hr-HR"/>
              </w:rPr>
            </w:pPr>
            <w:r w:rsidRPr="00376C1F">
              <w:rPr>
                <w:sz w:val="20"/>
                <w:szCs w:val="20"/>
                <w:lang w:val="hr-HR"/>
              </w:rPr>
              <w:t xml:space="preserve">Vukadinović, M., &amp; Ratković Njegovan, B. (2012). Subjective experience of education at higher education institution in the country of domicile and abroad. In </w:t>
            </w:r>
            <w:r w:rsidRPr="00376C1F">
              <w:rPr>
                <w:i/>
                <w:sz w:val="20"/>
                <w:szCs w:val="20"/>
                <w:lang w:val="hr-HR"/>
              </w:rPr>
              <w:t xml:space="preserve">Identity, Culture &amp; Communication </w:t>
            </w:r>
            <w:r w:rsidRPr="00376C1F">
              <w:rPr>
                <w:sz w:val="20"/>
                <w:szCs w:val="20"/>
                <w:lang w:val="hr-HR"/>
              </w:rPr>
              <w:t xml:space="preserve">(47). Madrid, Spain: Saint Louis University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hr-HR"/>
              </w:rPr>
              <w:t>Vukadinović, M., &amp; Ratković Njegovan, B. (2011).</w:t>
            </w:r>
            <w:r w:rsidRPr="00376C1F">
              <w:rPr>
                <w:i/>
                <w:sz w:val="20"/>
                <w:szCs w:val="20"/>
                <w:lang w:val="hr-HR"/>
              </w:rPr>
              <w:t xml:space="preserve"> </w:t>
            </w:r>
            <w:r w:rsidRPr="00376C1F">
              <w:rPr>
                <w:sz w:val="20"/>
                <w:szCs w:val="20"/>
                <w:lang w:val="hr-HR"/>
              </w:rPr>
              <w:t>New Entertainment Media Sectors: Online Video Games as Information Goods</w:t>
            </w:r>
            <w:r w:rsidRPr="00376C1F">
              <w:rPr>
                <w:i/>
                <w:sz w:val="20"/>
                <w:szCs w:val="20"/>
                <w:lang w:val="hr-HR"/>
              </w:rPr>
              <w:t xml:space="preserve">. </w:t>
            </w:r>
            <w:r w:rsidRPr="00376C1F">
              <w:rPr>
                <w:sz w:val="20"/>
                <w:szCs w:val="20"/>
                <w:lang w:val="hr-HR"/>
              </w:rPr>
              <w:t>In</w:t>
            </w:r>
            <w:r w:rsidRPr="00376C1F">
              <w:rPr>
                <w:i/>
                <w:sz w:val="20"/>
                <w:szCs w:val="20"/>
                <w:lang w:val="hr-HR"/>
              </w:rPr>
              <w:t xml:space="preserve"> Proceeding of the  XV International Scientific Conference on Industrial Systems </w:t>
            </w:r>
            <w:r w:rsidRPr="00376C1F">
              <w:rPr>
                <w:sz w:val="20"/>
                <w:szCs w:val="20"/>
                <w:lang w:val="hr-HR"/>
              </w:rPr>
              <w:t>(579-582)</w:t>
            </w:r>
            <w:r w:rsidRPr="00376C1F">
              <w:rPr>
                <w:i/>
                <w:sz w:val="20"/>
                <w:szCs w:val="20"/>
                <w:lang w:val="hr-HR"/>
              </w:rPr>
              <w:t>.</w:t>
            </w:r>
            <w:r w:rsidRPr="00376C1F">
              <w:rPr>
                <w:sz w:val="20"/>
                <w:szCs w:val="20"/>
                <w:lang w:val="hr-HR"/>
              </w:rPr>
              <w:t xml:space="preserve"> Novi Sad: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Department for Industrial Engineering and Management, Faculty of technical sciences, University of Novi Sad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hr-HR"/>
              </w:rPr>
              <w:t xml:space="preserve">Ratković Njegovan, B., &amp; Vukadinović, M. (2011). Autoritet lidera iz perspektive mladih. </w:t>
            </w:r>
            <w:r w:rsidRPr="00376C1F">
              <w:rPr>
                <w:i/>
                <w:sz w:val="20"/>
                <w:szCs w:val="20"/>
                <w:lang w:val="hr-HR"/>
              </w:rPr>
              <w:t>Škola biznisa</w:t>
            </w:r>
            <w:r w:rsidRPr="00376C1F">
              <w:rPr>
                <w:sz w:val="20"/>
                <w:szCs w:val="20"/>
                <w:lang w:val="hr-HR"/>
              </w:rPr>
              <w:t xml:space="preserve">, 2/2011, 18 –32.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hr-HR"/>
              </w:rPr>
              <w:t xml:space="preserve">Ratković Njegovan, B., &amp; Vukadinović, M. (2011). Sadržaj i efekti organizacione socijalizacije u poslovnim integracijama. </w:t>
            </w:r>
            <w:r w:rsidRPr="00376C1F">
              <w:rPr>
                <w:i/>
                <w:sz w:val="20"/>
                <w:szCs w:val="20"/>
                <w:lang w:val="hr-HR"/>
              </w:rPr>
              <w:t>Škola biznisa</w:t>
            </w:r>
            <w:r w:rsidRPr="00376C1F">
              <w:rPr>
                <w:sz w:val="20"/>
                <w:szCs w:val="20"/>
                <w:lang w:val="hr-HR"/>
              </w:rPr>
              <w:t xml:space="preserve">, 3/2011, 102 –115.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hr-HR"/>
              </w:rPr>
              <w:t xml:space="preserve">Vukadinović, M. (2008). Veštine komuniciranja u funkciji međunarodne integracije. </w:t>
            </w:r>
            <w:r w:rsidRPr="00376C1F">
              <w:rPr>
                <w:i/>
                <w:sz w:val="20"/>
                <w:szCs w:val="20"/>
                <w:lang w:val="hr-HR"/>
              </w:rPr>
              <w:t>Pravni život</w:t>
            </w:r>
            <w:r w:rsidRPr="00376C1F">
              <w:rPr>
                <w:sz w:val="20"/>
                <w:szCs w:val="20"/>
                <w:lang w:val="hr-HR"/>
              </w:rPr>
              <w:t>, 14, 595</w:t>
            </w:r>
            <w:r w:rsidRPr="00376C1F">
              <w:rPr>
                <w:sz w:val="20"/>
                <w:szCs w:val="20"/>
              </w:rPr>
              <w:t>–</w:t>
            </w:r>
            <w:r w:rsidRPr="00376C1F">
              <w:rPr>
                <w:sz w:val="20"/>
                <w:szCs w:val="20"/>
                <w:lang w:val="hr-HR"/>
              </w:rPr>
              <w:t xml:space="preserve">603. </w:t>
            </w:r>
          </w:p>
        </w:tc>
      </w:tr>
      <w:tr w:rsidR="00262238" w:rsidRPr="00376C1F" w:rsidTr="00A61E0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jc w:val="both"/>
              <w:rPr>
                <w:sz w:val="20"/>
                <w:szCs w:val="20"/>
                <w:lang w:val="hr-HR"/>
              </w:rPr>
            </w:pPr>
            <w:r w:rsidRPr="00376C1F">
              <w:rPr>
                <w:sz w:val="20"/>
                <w:szCs w:val="20"/>
                <w:lang w:val="hr-HR"/>
              </w:rPr>
              <w:t>Vukadinović, M. (2006). Inovativnost u kreativnosti. U Đ. Kutlača (Ured</w:t>
            </w:r>
            <w:r w:rsidRPr="00376C1F">
              <w:rPr>
                <w:i/>
                <w:sz w:val="20"/>
                <w:szCs w:val="20"/>
                <w:lang w:val="hr-HR"/>
              </w:rPr>
              <w:t>.), Inovaciona kultura u Srbiji – Mit ili realnost</w:t>
            </w:r>
            <w:r w:rsidRPr="00376C1F">
              <w:rPr>
                <w:sz w:val="20"/>
                <w:szCs w:val="20"/>
                <w:lang w:val="hr-HR"/>
              </w:rPr>
              <w:t xml:space="preserve"> (62</w:t>
            </w:r>
            <w:r w:rsidRPr="00376C1F">
              <w:rPr>
                <w:sz w:val="20"/>
                <w:szCs w:val="20"/>
                <w:lang w:val="es-ES"/>
              </w:rPr>
              <w:t>–</w:t>
            </w:r>
            <w:r w:rsidRPr="00376C1F">
              <w:rPr>
                <w:sz w:val="20"/>
                <w:szCs w:val="20"/>
                <w:lang w:val="hr-HR"/>
              </w:rPr>
              <w:t>59). Novi Sad: Fakultet za Menadžment</w:t>
            </w:r>
          </w:p>
        </w:tc>
      </w:tr>
      <w:tr w:rsidR="00262238" w:rsidRPr="00806277" w:rsidTr="00A61E0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A61E04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262238" w:rsidRPr="00376C1F" w:rsidTr="00A61E04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4</w:t>
            </w:r>
          </w:p>
        </w:tc>
      </w:tr>
      <w:tr w:rsidR="00262238" w:rsidRPr="00376C1F" w:rsidTr="00A61E04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A61E04">
        <w:trPr>
          <w:trHeight w:val="227"/>
        </w:trPr>
        <w:tc>
          <w:tcPr>
            <w:tcW w:w="1890" w:type="dxa"/>
            <w:gridSpan w:val="2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806277" w:rsidTr="00A61E04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873E6D" w:rsidRPr="00376C1F" w:rsidRDefault="00873E6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873E6D" w:rsidRPr="00376C1F" w:rsidRDefault="00873E6D" w:rsidP="00791416">
      <w:pPr>
        <w:rPr>
          <w:sz w:val="20"/>
          <w:szCs w:val="20"/>
          <w:lang w:val="ru-RU"/>
        </w:rPr>
      </w:pPr>
    </w:p>
    <w:p w:rsidR="009277B5" w:rsidRPr="00B30E0A" w:rsidRDefault="00131DF8" w:rsidP="00B30E0A">
      <w:pPr>
        <w:jc w:val="right"/>
        <w:rPr>
          <w:rStyle w:val="Hyperlink"/>
          <w:color w:val="auto"/>
          <w:sz w:val="20"/>
          <w:szCs w:val="20"/>
          <w:u w:val="none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  <w:bookmarkStart w:id="4" w:name="вуксановићгордана"/>
      <w:bookmarkEnd w:id="4"/>
      <w:r w:rsidR="009277B5" w:rsidRPr="00376C1F">
        <w:lastRenderedPageBreak/>
        <w:fldChar w:fldCharType="begin"/>
      </w:r>
      <w:r w:rsidR="009277B5" w:rsidRPr="00376C1F">
        <w:rPr>
          <w:sz w:val="20"/>
          <w:szCs w:val="20"/>
        </w:rPr>
        <w:instrText>HYPERLINK</w:instrText>
      </w:r>
      <w:r w:rsidR="009277B5" w:rsidRPr="00376C1F">
        <w:rPr>
          <w:sz w:val="20"/>
          <w:szCs w:val="20"/>
          <w:lang w:val="ru-RU"/>
        </w:rPr>
        <w:instrText xml:space="preserve">  \</w:instrText>
      </w:r>
      <w:r w:rsidR="009277B5" w:rsidRPr="00376C1F">
        <w:rPr>
          <w:sz w:val="20"/>
          <w:szCs w:val="20"/>
        </w:rPr>
        <w:instrText>l</w:instrText>
      </w:r>
      <w:r w:rsidR="009277B5" w:rsidRPr="00376C1F">
        <w:rPr>
          <w:sz w:val="20"/>
          <w:szCs w:val="20"/>
          <w:lang w:val="ru-RU"/>
        </w:rPr>
        <w:instrText xml:space="preserve"> "_</w:instrText>
      </w:r>
      <w:r w:rsidR="009277B5" w:rsidRPr="00376C1F">
        <w:rPr>
          <w:sz w:val="20"/>
          <w:szCs w:val="20"/>
        </w:rPr>
        <w:instrText>top</w:instrText>
      </w:r>
      <w:r w:rsidR="009277B5" w:rsidRPr="00376C1F">
        <w:rPr>
          <w:sz w:val="20"/>
          <w:szCs w:val="20"/>
          <w:lang w:val="ru-RU"/>
        </w:rPr>
        <w:instrText>"</w:instrText>
      </w:r>
      <w:r w:rsidR="009277B5" w:rsidRPr="00376C1F">
        <w:fldChar w:fldCharType="separate"/>
      </w:r>
      <w:r w:rsidR="009277B5"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="009277B5"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9277B5" w:rsidRPr="00376C1F" w:rsidRDefault="009277B5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73"/>
        <w:gridCol w:w="451"/>
        <w:gridCol w:w="1003"/>
        <w:gridCol w:w="939"/>
        <w:gridCol w:w="320"/>
        <w:gridCol w:w="1736"/>
        <w:gridCol w:w="161"/>
        <w:gridCol w:w="3306"/>
      </w:tblGrid>
      <w:tr w:rsidR="00262238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3"/>
            <w:shd w:val="clear" w:color="auto" w:fill="FBD4B4" w:themeFill="accent6" w:themeFillTint="66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ГОРДАНА Д. ВУКСАНОВИЋ</w:t>
            </w:r>
          </w:p>
        </w:tc>
      </w:tr>
      <w:tr w:rsidR="00262238" w:rsidRPr="00806277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9277B5" w:rsidRPr="00376C1F" w:rsidRDefault="009277B5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01.10. 2010. год.</w:t>
            </w:r>
          </w:p>
        </w:tc>
      </w:tr>
      <w:tr w:rsidR="00262238" w:rsidRPr="00376C1F" w:rsidTr="00C57B1C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</w:t>
            </w:r>
          </w:p>
        </w:tc>
      </w:tr>
      <w:tr w:rsidR="00262238" w:rsidRPr="00376C1F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806277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2011.</w:t>
            </w:r>
          </w:p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 и менаџмент</w:t>
            </w:r>
          </w:p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теорија и политика</w:t>
            </w:r>
          </w:p>
        </w:tc>
      </w:tr>
      <w:tr w:rsidR="00262238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1994.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Београду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Социологија, Социолошки метод</w:t>
            </w:r>
          </w:p>
        </w:tc>
      </w:tr>
      <w:tr w:rsidR="00262238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1991.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Београду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Социологија, Социолошки метод</w:t>
            </w:r>
          </w:p>
        </w:tc>
      </w:tr>
      <w:tr w:rsidR="00262238" w:rsidRPr="00376C1F" w:rsidTr="00C57B1C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1985.</w:t>
            </w:r>
          </w:p>
        </w:tc>
        <w:tc>
          <w:tcPr>
            <w:tcW w:w="3156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Београду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Социологија, Социолошки метод</w:t>
            </w:r>
          </w:p>
        </w:tc>
      </w:tr>
      <w:tr w:rsidR="00262238" w:rsidRPr="00806277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9277B5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D85920">
              <w:rPr>
                <w:b/>
                <w:sz w:val="20"/>
                <w:szCs w:val="20"/>
                <w:lang w:val="sr-Cyrl-CS"/>
              </w:rPr>
              <w:t>акредитацији студијског програма</w:t>
            </w:r>
          </w:p>
        </w:tc>
      </w:tr>
      <w:tr w:rsidR="00262238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C57B1C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3306" w:type="dxa"/>
            <w:shd w:val="clear" w:color="auto" w:fill="FDE9D9" w:themeFill="accent6" w:themeFillTint="33"/>
            <w:vAlign w:val="center"/>
          </w:tcPr>
          <w:p w:rsidR="009277B5" w:rsidRPr="00376C1F" w:rsidRDefault="00BA302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основне струковне студије </w:t>
            </w:r>
            <w:r w:rsidR="009A4F75">
              <w:rPr>
                <w:sz w:val="20"/>
                <w:szCs w:val="20"/>
                <w:lang w:val="sr-Cyrl-CS"/>
              </w:rPr>
              <w:t>- ДЛС</w:t>
            </w:r>
          </w:p>
        </w:tc>
      </w:tr>
      <w:tr w:rsidR="00262238" w:rsidRPr="00376C1F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Vuksanović, G. (2011).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Reform of University Education and Possibilities of Students' International Cooperation – example of Serbia. In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 xml:space="preserve">Dialog kuljtur – kuljtura dialoga </w:t>
            </w:r>
            <w:r w:rsidRPr="00376C1F">
              <w:rPr>
                <w:sz w:val="20"/>
                <w:szCs w:val="20"/>
              </w:rPr>
              <w:t xml:space="preserve">(436 – 439). Kostroma-Darmštadt-Minsk-Mogilev-Poznanj-Vanadzor. 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pStyle w:val="ListParagraph"/>
              <w:tabs>
                <w:tab w:val="left" w:pos="1080"/>
              </w:tabs>
              <w:ind w:left="0"/>
              <w:rPr>
                <w:szCs w:val="20"/>
                <w:lang w:val="sr-Cyrl-CS"/>
              </w:rPr>
            </w:pPr>
            <w:r w:rsidRPr="00376C1F">
              <w:rPr>
                <w:rFonts w:eastAsia="TimesNewRoman"/>
                <w:color w:val="000000"/>
                <w:szCs w:val="20"/>
              </w:rPr>
              <w:t>Vuksanović, G., &amp;</w:t>
            </w:r>
            <w:r w:rsidRPr="00376C1F">
              <w:rPr>
                <w:rFonts w:eastAsia="TimesNewRoman"/>
                <w:color w:val="000000"/>
                <w:szCs w:val="20"/>
                <w:lang w:val="sr-Cyrl-CS"/>
              </w:rPr>
              <w:t xml:space="preserve"> </w:t>
            </w:r>
            <w:r w:rsidRPr="00376C1F">
              <w:rPr>
                <w:rFonts w:eastAsia="TimesNewRoman"/>
                <w:color w:val="000000"/>
                <w:szCs w:val="20"/>
              </w:rPr>
              <w:t>Nagy, I.</w:t>
            </w:r>
            <w:r w:rsidRPr="00376C1F">
              <w:rPr>
                <w:rFonts w:eastAsia="TimesNewRoman"/>
                <w:color w:val="000000"/>
                <w:szCs w:val="20"/>
                <w:lang w:val="sr-Cyrl-CS"/>
              </w:rPr>
              <w:t xml:space="preserve"> (2014)</w:t>
            </w:r>
            <w:r w:rsidRPr="00376C1F">
              <w:rPr>
                <w:rFonts w:eastAsia="TimesNewRoman"/>
                <w:color w:val="000000"/>
                <w:szCs w:val="20"/>
              </w:rPr>
              <w:t>.</w:t>
            </w:r>
            <w:r w:rsidRPr="00376C1F">
              <w:rPr>
                <w:rFonts w:eastAsia="TimesNewRoman"/>
                <w:color w:val="000000"/>
                <w:szCs w:val="20"/>
                <w:lang w:val="sr-Cyrl-CS"/>
              </w:rPr>
              <w:t xml:space="preserve"> </w:t>
            </w:r>
            <w:r w:rsidRPr="00376C1F">
              <w:rPr>
                <w:rFonts w:eastAsia="MinionPro-Regular"/>
                <w:szCs w:val="20"/>
              </w:rPr>
              <w:t>Natural Disasters And Their Impact: Socio-Economic Issues</w:t>
            </w:r>
            <w:r w:rsidRPr="00376C1F">
              <w:rPr>
                <w:rFonts w:eastAsia="TimesNewRoman"/>
                <w:color w:val="000000"/>
                <w:szCs w:val="20"/>
              </w:rPr>
              <w:t xml:space="preserve">. In </w:t>
            </w:r>
            <w:r w:rsidRPr="00376C1F">
              <w:rPr>
                <w:bCs/>
                <w:i/>
                <w:szCs w:val="20"/>
              </w:rPr>
              <w:t>Socio-economic forms of inequality</w:t>
            </w:r>
            <w:r w:rsidRPr="00376C1F">
              <w:rPr>
                <w:bCs/>
                <w:szCs w:val="20"/>
              </w:rPr>
              <w:t xml:space="preserve"> (95 – 116).</w:t>
            </w:r>
            <w:r w:rsidRPr="00376C1F">
              <w:rPr>
                <w:rFonts w:eastAsia="TimesNewRoman"/>
                <w:color w:val="000000"/>
                <w:szCs w:val="20"/>
                <w:lang w:val="sr-Cyrl-CS"/>
              </w:rPr>
              <w:t xml:space="preserve"> </w:t>
            </w:r>
            <w:r w:rsidRPr="00376C1F">
              <w:rPr>
                <w:rFonts w:eastAsia="TimesNewRoman"/>
                <w:color w:val="000000"/>
                <w:szCs w:val="20"/>
              </w:rPr>
              <w:t>Novi Sad:</w:t>
            </w:r>
            <w:r w:rsidRPr="00376C1F">
              <w:rPr>
                <w:rFonts w:eastAsia="MinionPro-Regular"/>
                <w:szCs w:val="20"/>
              </w:rPr>
              <w:t xml:space="preserve"> University of Novi Sad, Faculty of Technical Scinces</w:t>
            </w:r>
            <w:r w:rsidRPr="00376C1F">
              <w:rPr>
                <w:rFonts w:eastAsia="TimesNewRoman"/>
                <w:color w:val="000000"/>
                <w:szCs w:val="20"/>
              </w:rPr>
              <w:t>.</w:t>
            </w:r>
            <w:r w:rsidRPr="00376C1F">
              <w:rPr>
                <w:rFonts w:eastAsia="TimesNewRoman"/>
                <w:color w:val="000000"/>
                <w:szCs w:val="20"/>
                <w:lang w:val="sr-Cyrl-CS"/>
              </w:rPr>
              <w:t xml:space="preserve"> </w:t>
            </w:r>
            <w:r w:rsidRPr="00376C1F">
              <w:rPr>
                <w:color w:val="000000"/>
                <w:szCs w:val="20"/>
              </w:rPr>
              <w:t xml:space="preserve"> 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Vuksanović, G., &amp; Nagy, I. (2015). </w:t>
            </w:r>
            <w:r w:rsidRPr="00376C1F">
              <w:rPr>
                <w:i/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Awareness of natural disasters caused by climatic changes – a case study: municipality of Kanjiža. In </w:t>
            </w:r>
            <w:r w:rsidRPr="00376C1F">
              <w:rPr>
                <w:rFonts w:eastAsia="MinionPro-Bold"/>
                <w:bCs/>
                <w:i/>
                <w:sz w:val="20"/>
                <w:szCs w:val="20"/>
              </w:rPr>
              <w:t>Institutional assumptions about socio-economic dynamics in East and Central Europe</w:t>
            </w:r>
            <w:r w:rsidRPr="00376C1F">
              <w:rPr>
                <w:rFonts w:eastAsia="MinionPro-Bold"/>
                <w:bCs/>
                <w:sz w:val="20"/>
                <w:szCs w:val="20"/>
              </w:rPr>
              <w:t xml:space="preserve"> (123 – 146).  </w:t>
            </w:r>
            <w:r w:rsidRPr="00376C1F">
              <w:rPr>
                <w:sz w:val="20"/>
                <w:szCs w:val="20"/>
              </w:rPr>
              <w:t>Novi Sad: University of Novi Sad, Faculty of Technical Sciences.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Vuksanović, G. (2012). </w:t>
            </w:r>
            <w:r w:rsidRPr="00376C1F">
              <w:rPr>
                <w:bCs/>
                <w:sz w:val="20"/>
                <w:szCs w:val="20"/>
              </w:rPr>
              <w:t xml:space="preserve">Influence of higher education reform on the movement of intellectual emigration. In </w:t>
            </w:r>
            <w:r w:rsidRPr="00376C1F">
              <w:rPr>
                <w:bCs/>
                <w:i/>
                <w:sz w:val="20"/>
                <w:szCs w:val="20"/>
              </w:rPr>
              <w:t xml:space="preserve">Population: Development/crisis </w:t>
            </w:r>
            <w:r w:rsidRPr="00376C1F">
              <w:rPr>
                <w:bCs/>
                <w:sz w:val="20"/>
                <w:szCs w:val="20"/>
              </w:rPr>
              <w:t>(126 – 134). Novi Sad: University of Novi Sad, Faculty of Technical Sciences.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Вуксановић,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Г.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(2011).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Поплаве: узроци, последице и поступци за њихово истраживање.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Нови Сад: Филозофски факултет.</w:t>
            </w:r>
          </w:p>
        </w:tc>
      </w:tr>
      <w:tr w:rsidR="005D0F54" w:rsidRPr="00806277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ru-RU"/>
              </w:rPr>
              <w:t>Пушић</w:t>
            </w:r>
            <w:r w:rsidRPr="00376C1F">
              <w:rPr>
                <w:sz w:val="20"/>
                <w:szCs w:val="20"/>
                <w:lang w:val="sr-Cyrl-CS"/>
              </w:rPr>
              <w:t xml:space="preserve">, Љ.,  </w:t>
            </w:r>
            <w:r w:rsidRPr="00376C1F">
              <w:rPr>
                <w:sz w:val="20"/>
                <w:szCs w:val="20"/>
                <w:lang w:val="ru-RU"/>
              </w:rPr>
              <w:t xml:space="preserve">Вуксановић, Г., Трипковић, М., Коковић, Д., </w:t>
            </w: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  <w:lang w:val="ru-RU"/>
              </w:rPr>
              <w:t xml:space="preserve"> Милошевић, Б.</w:t>
            </w:r>
            <w:r w:rsidRPr="00376C1F">
              <w:rPr>
                <w:sz w:val="20"/>
                <w:szCs w:val="20"/>
                <w:lang w:val="sr-Cyrl-CS"/>
              </w:rPr>
              <w:t xml:space="preserve"> (2002).  </w:t>
            </w:r>
            <w:r w:rsidRPr="00376C1F">
              <w:rPr>
                <w:i/>
                <w:sz w:val="20"/>
                <w:szCs w:val="20"/>
                <w:lang w:val="ru-RU"/>
              </w:rPr>
              <w:t>Предузетници и град</w:t>
            </w:r>
            <w:r w:rsidRPr="00376C1F">
              <w:rPr>
                <w:sz w:val="20"/>
                <w:szCs w:val="20"/>
                <w:lang w:val="ru-RU"/>
              </w:rPr>
              <w:t>. Нови Сад: Специјалистичке академске студије - Нови Сад и Центар за социолошка истраживања.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Вуксановић, Г., &amp; Томић, Д. (2011).  Мешовита домаћинства/газдинства и њихова улога у условима економске кризе. </w:t>
            </w:r>
            <w:r w:rsidRPr="00376C1F">
              <w:rPr>
                <w:sz w:val="20"/>
                <w:szCs w:val="20"/>
              </w:rPr>
              <w:t xml:space="preserve">У: </w:t>
            </w:r>
            <w:r w:rsidRPr="00376C1F">
              <w:rPr>
                <w:i/>
                <w:sz w:val="20"/>
                <w:szCs w:val="20"/>
              </w:rPr>
              <w:t>Друштво, структура, промена</w:t>
            </w:r>
            <w:r w:rsidRPr="00376C1F">
              <w:rPr>
                <w:sz w:val="20"/>
                <w:szCs w:val="20"/>
              </w:rPr>
              <w:t xml:space="preserve"> (178 – 197). Нови Сад: Филозофски факултет.</w:t>
            </w:r>
          </w:p>
        </w:tc>
      </w:tr>
      <w:tr w:rsidR="005D0F54" w:rsidRPr="00806277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Вуксановић, Г. (2012). Незапосленост – сиромаштво – реформе (?). У: </w:t>
            </w:r>
            <w:r w:rsidRPr="00376C1F">
              <w:rPr>
                <w:i/>
                <w:sz w:val="20"/>
                <w:szCs w:val="20"/>
                <w:lang w:val="ru-RU"/>
              </w:rPr>
              <w:t>Социјални идентитет у условима кризе: запосленост и незапосленост</w:t>
            </w:r>
            <w:r w:rsidRPr="00376C1F">
              <w:rPr>
                <w:sz w:val="20"/>
                <w:szCs w:val="20"/>
                <w:lang w:val="ru-RU"/>
              </w:rPr>
              <w:t xml:space="preserve"> (128 – 137). Нови Сад: Универзитет у Новом Саду-Факултет техничких наука.  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Vuksanović, G. (2013). Mixed Households/Estates in the Condition of Deindustrialization. In  </w:t>
            </w:r>
            <w:r w:rsidRPr="00376C1F">
              <w:rPr>
                <w:i/>
                <w:sz w:val="20"/>
                <w:szCs w:val="20"/>
              </w:rPr>
              <w:t>Deindustrialization: Phenomena, Consequences</w:t>
            </w:r>
            <w:r w:rsidRPr="00376C1F">
              <w:rPr>
                <w:sz w:val="20"/>
                <w:szCs w:val="20"/>
              </w:rPr>
              <w:t xml:space="preserve"> (105 – 116). Novi Sad: University of Novi Sad, Faculty of Technical Sciences.</w:t>
            </w:r>
          </w:p>
        </w:tc>
      </w:tr>
      <w:tr w:rsidR="005D0F54" w:rsidRPr="00376C1F" w:rsidTr="00424F14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D0F54" w:rsidRPr="00376C1F" w:rsidRDefault="005D0F54" w:rsidP="00C776FF">
            <w:pPr>
              <w:numPr>
                <w:ilvl w:val="0"/>
                <w:numId w:val="50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5D0F54" w:rsidRPr="00376C1F" w:rsidRDefault="005D0F54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Nagy, I., &amp;  Vuksanović,  G. (2016). Natural disasters, legal and strategic regulations in Serbia. In </w:t>
            </w:r>
            <w:r w:rsidRPr="00376C1F">
              <w:rPr>
                <w:i/>
                <w:sz w:val="20"/>
                <w:szCs w:val="20"/>
              </w:rPr>
              <w:t>The transformation of social identity in crisis conditions and its impact on european integration</w:t>
            </w:r>
            <w:r w:rsidRPr="00376C1F">
              <w:rPr>
                <w:sz w:val="20"/>
                <w:szCs w:val="20"/>
              </w:rPr>
              <w:t xml:space="preserve"> (102 – 114). Novi Sad: University of  Novi Sad, Faculty of Technical Sciences.</w:t>
            </w:r>
          </w:p>
        </w:tc>
      </w:tr>
      <w:tr w:rsidR="00262238" w:rsidRPr="00806277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806277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4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C57B1C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  <w:r w:rsidRPr="00376C1F">
              <w:rPr>
                <w:sz w:val="20"/>
                <w:szCs w:val="20"/>
                <w:lang w:val="sr-Cyrl-RS"/>
              </w:rPr>
              <w:t>/</w:t>
            </w:r>
            <w:r w:rsidRPr="00376C1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467" w:type="dxa"/>
            <w:gridSpan w:val="2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C57B1C">
        <w:trPr>
          <w:trHeight w:val="227"/>
        </w:trPr>
        <w:tc>
          <w:tcPr>
            <w:tcW w:w="1582" w:type="dxa"/>
            <w:gridSpan w:val="2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916" w:type="dxa"/>
            <w:gridSpan w:val="7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pStyle w:val="ListParagraph"/>
              <w:numPr>
                <w:ilvl w:val="0"/>
                <w:numId w:val="49"/>
              </w:numPr>
              <w:contextualSpacing/>
              <w:rPr>
                <w:szCs w:val="20"/>
              </w:rPr>
            </w:pPr>
            <w:r w:rsidRPr="00376C1F">
              <w:rPr>
                <w:szCs w:val="20"/>
              </w:rPr>
              <w:t>Univerzitet u Oxfordu (Queen Elizabeth House), Visiting Research Fellow, 1996/1997. školske godine.</w:t>
            </w:r>
          </w:p>
          <w:p w:rsidR="009277B5" w:rsidRPr="00376C1F" w:rsidRDefault="009277B5" w:rsidP="00791416">
            <w:pPr>
              <w:pStyle w:val="ListParagraph"/>
              <w:numPr>
                <w:ilvl w:val="0"/>
                <w:numId w:val="49"/>
              </w:numPr>
              <w:contextualSpacing/>
              <w:rPr>
                <w:szCs w:val="20"/>
              </w:rPr>
            </w:pPr>
            <w:r w:rsidRPr="00376C1F">
              <w:rPr>
                <w:szCs w:val="20"/>
              </w:rPr>
              <w:t>Trening program "Social Development", u organizaciji Makedonija univerziteta (University of Macedonia) u Solunu i UNESCO centra, maja 2000. godine.</w:t>
            </w:r>
          </w:p>
          <w:p w:rsidR="009277B5" w:rsidRPr="00376C1F" w:rsidRDefault="009277B5" w:rsidP="00791416">
            <w:pPr>
              <w:pStyle w:val="ListParagraph"/>
              <w:numPr>
                <w:ilvl w:val="0"/>
                <w:numId w:val="49"/>
              </w:numPr>
              <w:tabs>
                <w:tab w:val="left" w:pos="567"/>
              </w:tabs>
              <w:contextualSpacing/>
              <w:jc w:val="left"/>
              <w:rPr>
                <w:szCs w:val="20"/>
                <w:lang w:val="sr-Cyrl-CS"/>
              </w:rPr>
            </w:pPr>
            <w:r w:rsidRPr="00376C1F">
              <w:rPr>
                <w:szCs w:val="20"/>
              </w:rPr>
              <w:t>Trening program "Cross-Border Identities - a Narrative Approach to Migration Experiences", u organizaciji CEU u Budimpešti, jula/avgusta 2002 godine. Tokom svog boravka na CEU završila je i trening "Principles of Learning".</w:t>
            </w:r>
          </w:p>
        </w:tc>
      </w:tr>
      <w:tr w:rsidR="00262238" w:rsidRPr="00806277" w:rsidTr="00C57B1C">
        <w:trPr>
          <w:trHeight w:val="227"/>
        </w:trPr>
        <w:tc>
          <w:tcPr>
            <w:tcW w:w="9498" w:type="dxa"/>
            <w:gridSpan w:val="9"/>
            <w:shd w:val="clear" w:color="auto" w:fill="FDE9D9" w:themeFill="accent6" w:themeFillTint="33"/>
            <w:vAlign w:val="center"/>
          </w:tcPr>
          <w:p w:rsidR="009277B5" w:rsidRPr="00376C1F" w:rsidRDefault="009277B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  <w:r w:rsidRPr="00376C1F">
              <w:rPr>
                <w:sz w:val="20"/>
                <w:szCs w:val="20"/>
                <w:lang w:val="ru-RU"/>
              </w:rPr>
              <w:t xml:space="preserve">: </w:t>
            </w:r>
            <w:r w:rsidRPr="00376C1F">
              <w:rPr>
                <w:sz w:val="20"/>
                <w:szCs w:val="20"/>
                <w:lang w:val="sr-Cyrl-CS"/>
              </w:rPr>
              <w:t>саопштења на међународним скуповима или гостовања по позиву на универзитетима у: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Хелсинкију, Торуну, Будимпешти, Фиренци, Сарајеву, Бања Луци, Бону</w:t>
            </w:r>
            <w:r w:rsidRPr="00376C1F">
              <w:rPr>
                <w:sz w:val="20"/>
                <w:szCs w:val="20"/>
                <w:lang w:val="ru-RU"/>
              </w:rPr>
              <w:t>, Никшићу, Паризу, Женеви…</w:t>
            </w:r>
          </w:p>
        </w:tc>
      </w:tr>
    </w:tbl>
    <w:p w:rsidR="009277B5" w:rsidRPr="00376C1F" w:rsidRDefault="009277B5" w:rsidP="00791416">
      <w:pPr>
        <w:rPr>
          <w:sz w:val="20"/>
          <w:szCs w:val="20"/>
          <w:lang w:val="ru-RU"/>
        </w:rPr>
      </w:pPr>
    </w:p>
    <w:p w:rsidR="005B52C9" w:rsidRPr="00376C1F" w:rsidRDefault="005B52C9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5" w:name="славишађорђевић"/>
    <w:bookmarkStart w:id="6" w:name="славишађукановић"/>
    <w:bookmarkEnd w:id="5"/>
    <w:bookmarkEnd w:id="6"/>
    <w:p w:rsidR="00694009" w:rsidRPr="00376C1F" w:rsidRDefault="00694009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131DF8" w:rsidRPr="00376C1F" w:rsidRDefault="00131DF8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262238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СЛАВИША Ж. ЂУКАНОВИЋ</w:t>
            </w:r>
          </w:p>
        </w:tc>
      </w:tr>
      <w:tr w:rsidR="00262238" w:rsidRPr="00806277" w:rsidTr="00C53D30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Научни сарадник</w:t>
            </w:r>
          </w:p>
        </w:tc>
      </w:tr>
      <w:tr w:rsidR="00262238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01.04. 2002. год.</w:t>
            </w:r>
          </w:p>
        </w:tc>
      </w:tr>
      <w:tr w:rsidR="00262238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Еколошка економија</w:t>
            </w:r>
          </w:p>
        </w:tc>
      </w:tr>
      <w:tr w:rsidR="00262238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Академска каријера 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Институт економских наука Београд</w:t>
            </w:r>
          </w:p>
        </w:tc>
        <w:tc>
          <w:tcPr>
            <w:tcW w:w="2827" w:type="dxa"/>
            <w:shd w:val="clear" w:color="auto" w:fill="FDE9D9" w:themeFill="accent6" w:themeFillTint="33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Еколошка економија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2001.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Београд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Привредни развој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1992.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Београд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Привредни развој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1988.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Београд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Општа економија</w:t>
            </w:r>
          </w:p>
        </w:tc>
      </w:tr>
      <w:tr w:rsidR="00262238" w:rsidRPr="00806277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A160DB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D85920">
              <w:rPr>
                <w:b/>
                <w:sz w:val="20"/>
                <w:szCs w:val="20"/>
                <w:lang w:val="sr-Cyrl-CS"/>
              </w:rPr>
              <w:t>акредитацији студијског програма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ЕКОЛОШКИ МЕНАЏМЕНТ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A160DB" w:rsidRPr="00376C1F" w:rsidRDefault="00BA302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основне струковне студије </w:t>
            </w:r>
            <w:r w:rsidR="009A4F75">
              <w:rPr>
                <w:sz w:val="20"/>
                <w:szCs w:val="20"/>
                <w:lang w:val="sr-Cyrl-CS"/>
              </w:rPr>
              <w:t>- ДЛС</w:t>
            </w:r>
          </w:p>
        </w:tc>
      </w:tr>
      <w:tr w:rsidR="00262238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numPr>
                <w:ilvl w:val="0"/>
                <w:numId w:val="1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Джукич, М.П.,и  Джуканович, Ж.С. (2016). Русско-Сербские отношени</w:t>
            </w:r>
            <w:r w:rsidRPr="00376C1F">
              <w:rPr>
                <w:sz w:val="20"/>
                <w:szCs w:val="20"/>
                <w:lang w:val="ru-RU"/>
              </w:rPr>
              <w:t xml:space="preserve">я </w:t>
            </w:r>
            <w:r w:rsidRPr="00376C1F">
              <w:rPr>
                <w:sz w:val="20"/>
                <w:szCs w:val="20"/>
                <w:lang w:val="sr-Cyrl-RS"/>
              </w:rPr>
              <w:t>и стратегии во взгл</w:t>
            </w:r>
            <w:r w:rsidRPr="00376C1F">
              <w:rPr>
                <w:sz w:val="20"/>
                <w:szCs w:val="20"/>
                <w:lang w:val="ru-RU"/>
              </w:rPr>
              <w:t>я</w:t>
            </w:r>
            <w:r w:rsidRPr="00376C1F">
              <w:rPr>
                <w:sz w:val="20"/>
                <w:szCs w:val="20"/>
                <w:lang w:val="sr-Cyrl-RS"/>
              </w:rPr>
              <w:t xml:space="preserve">аде на устоичивую энергетику. У: Дуников, Д. О. и Попель, О.С. (Уред.),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Возобновляемая энергетика XXI век: Енергетическая и економическая эффективност; Материальи Международного Конгресса </w:t>
            </w:r>
            <w:r w:rsidRPr="00376C1F">
              <w:rPr>
                <w:i/>
                <w:sz w:val="20"/>
                <w:szCs w:val="20"/>
              </w:rPr>
              <w:t>REENCON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– </w:t>
            </w:r>
            <w:r w:rsidRPr="00376C1F">
              <w:rPr>
                <w:i/>
                <w:sz w:val="20"/>
                <w:szCs w:val="20"/>
              </w:rPr>
              <w:t>XXI</w:t>
            </w:r>
            <w:r w:rsidRPr="00376C1F">
              <w:rPr>
                <w:sz w:val="20"/>
                <w:szCs w:val="20"/>
                <w:lang w:val="sr-Cyrl-RS"/>
              </w:rPr>
              <w:t xml:space="preserve"> (10-15). Москва: ОИВТ РАН.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numPr>
                <w:ilvl w:val="0"/>
                <w:numId w:val="1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Đukanović, S. (2016). The modern use o</w:t>
            </w:r>
            <w:r w:rsidRPr="00376C1F">
              <w:rPr>
                <w:sz w:val="20"/>
                <w:szCs w:val="20"/>
                <w:lang w:val="sr-Cyrl-RS"/>
              </w:rPr>
              <w:t>f</w:t>
            </w:r>
            <w:r w:rsidRPr="00376C1F">
              <w:rPr>
                <w:sz w:val="20"/>
                <w:szCs w:val="20"/>
                <w:lang w:val="sr-Latn-RS"/>
              </w:rPr>
              <w:t xml:space="preserve"> Renewable Energy Sources. In </w:t>
            </w:r>
            <w:r w:rsidRPr="00376C1F">
              <w:rPr>
                <w:i/>
                <w:sz w:val="20"/>
                <w:szCs w:val="20"/>
                <w:lang w:val="sr-Latn-RS"/>
              </w:rPr>
              <w:t>Emerging technologies and the develpment of agriculture; Thematic Proceedings</w:t>
            </w:r>
            <w:r w:rsidRPr="00376C1F">
              <w:rPr>
                <w:sz w:val="20"/>
                <w:szCs w:val="20"/>
                <w:lang w:val="sr-Latn-RS"/>
              </w:rPr>
              <w:t xml:space="preserve"> (58-79). Novi Sad: Serbian Acociation of Agricultural Economists (SAAE).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numPr>
                <w:ilvl w:val="0"/>
                <w:numId w:val="1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Ђукановић, С. (2015). Финансијски аспекти примене обновљивих извора енергије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. </w:t>
            </w:r>
            <w:r w:rsidRPr="00376C1F">
              <w:rPr>
                <w:i/>
                <w:sz w:val="20"/>
                <w:szCs w:val="20"/>
                <w:lang w:val="sr-Cyrl-CS"/>
              </w:rPr>
              <w:t>Економски видици,</w:t>
            </w:r>
            <w:r w:rsidRPr="00376C1F">
              <w:rPr>
                <w:sz w:val="20"/>
                <w:szCs w:val="20"/>
                <w:lang w:val="sr-Cyrl-CS"/>
              </w:rPr>
              <w:t xml:space="preserve"> 4/2015, 387-399.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numPr>
                <w:ilvl w:val="0"/>
                <w:numId w:val="1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Аћимовић, М., Ђукановић, С., Растовић, Б., и Лукић, Д. (2014). Здравствене последице загађивања ваздуха у насељеним местима Уб и Ваљево услед ископа и сагоревања колубарског лигнита.</w:t>
            </w:r>
            <w:r w:rsidRPr="00376C1F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E</w:t>
            </w:r>
            <w:r w:rsidRPr="00376C1F">
              <w:rPr>
                <w:i/>
                <w:sz w:val="20"/>
                <w:szCs w:val="20"/>
                <w:lang w:val="sr-Latn-RS"/>
              </w:rPr>
              <w:t>cologica</w:t>
            </w:r>
            <w:r w:rsidRPr="00376C1F">
              <w:rPr>
                <w:sz w:val="20"/>
                <w:szCs w:val="20"/>
                <w:lang w:val="sr-Latn-RS"/>
              </w:rPr>
              <w:t xml:space="preserve">, </w:t>
            </w:r>
            <w:r w:rsidRPr="00376C1F">
              <w:rPr>
                <w:sz w:val="20"/>
                <w:szCs w:val="20"/>
                <w:lang w:val="sr-Cyrl-CS"/>
              </w:rPr>
              <w:t>76, 708-713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numPr>
                <w:ilvl w:val="0"/>
                <w:numId w:val="1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Latn-RS"/>
              </w:rPr>
              <w:t>Đ</w:t>
            </w:r>
            <w:r w:rsidRPr="00376C1F">
              <w:rPr>
                <w:sz w:val="20"/>
                <w:szCs w:val="20"/>
              </w:rPr>
              <w:t xml:space="preserve">ukanović, S., &amp; Đukić, P. (2014). The Spreading of Solar Cells Application in Serbia. In </w:t>
            </w:r>
            <w:r w:rsidRPr="00376C1F">
              <w:rPr>
                <w:i/>
                <w:sz w:val="20"/>
                <w:szCs w:val="20"/>
              </w:rPr>
              <w:t xml:space="preserve">The Grand Renewable Energy 2014; International Conference and Exhibition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(P-Po-11</w:t>
            </w:r>
            <w:r w:rsidRPr="00376C1F">
              <w:rPr>
                <w:sz w:val="20"/>
                <w:szCs w:val="20"/>
              </w:rPr>
              <w:br/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(00873)).</w:t>
            </w:r>
            <w:r w:rsidRPr="00376C1F">
              <w:rPr>
                <w:sz w:val="20"/>
                <w:szCs w:val="20"/>
              </w:rPr>
              <w:t xml:space="preserve"> Tokyo, Japan: ISIES – International Solar Energy Societ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y</w:t>
            </w:r>
            <w:r w:rsidRPr="00376C1F">
              <w:rPr>
                <w:rStyle w:val="apple-converted-space"/>
                <w:sz w:val="20"/>
                <w:szCs w:val="20"/>
                <w:shd w:val="clear" w:color="auto" w:fill="FDE9D9" w:themeFill="accent6" w:themeFillTint="33"/>
              </w:rPr>
              <w:t>.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numPr>
                <w:ilvl w:val="0"/>
                <w:numId w:val="1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Ђукановић, С. (2012)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Сунчева енергија у Србији и Русији. У</w:t>
            </w:r>
            <w:r w:rsidRPr="00376C1F">
              <w:rPr>
                <w:i/>
                <w:sz w:val="20"/>
                <w:szCs w:val="20"/>
                <w:lang w:val="sr-Cyrl-CS"/>
              </w:rPr>
              <w:t>:  Научные и технические средства обеспечения энергосбережния и энергоэффективности  экономике РФ; Сборник научных трудов 2-й Всероссийской научно-практической конференции</w:t>
            </w:r>
            <w:r w:rsidRPr="00376C1F">
              <w:rPr>
                <w:sz w:val="20"/>
                <w:szCs w:val="20"/>
                <w:lang w:val="sr-Cyrl-CS"/>
              </w:rPr>
              <w:t xml:space="preserve"> (82-85). Санк-Петербург: Политехническии Университет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numPr>
                <w:ilvl w:val="0"/>
                <w:numId w:val="1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Đ</w:t>
            </w:r>
            <w:r w:rsidRPr="00376C1F">
              <w:rPr>
                <w:sz w:val="20"/>
                <w:szCs w:val="20"/>
              </w:rPr>
              <w:t xml:space="preserve">ukić, P., &amp; Đukanović, S. (2011). The Challenges of Sustainable Energy in Serbia. In </w:t>
            </w:r>
            <w:r w:rsidRPr="00376C1F">
              <w:rPr>
                <w:i/>
                <w:sz w:val="20"/>
                <w:szCs w:val="20"/>
              </w:rPr>
              <w:t>Proceeding from the  ISES Solar World Congress 2011</w:t>
            </w:r>
            <w:r w:rsidRPr="00376C1F">
              <w:rPr>
                <w:sz w:val="20"/>
                <w:szCs w:val="20"/>
              </w:rPr>
              <w:t xml:space="preserve"> (261-270). Kassel, Germany: ISIES – International Solar Energy Societ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y</w:t>
            </w:r>
            <w:r w:rsidRPr="00376C1F">
              <w:rPr>
                <w:rStyle w:val="apple-converted-space"/>
                <w:sz w:val="20"/>
                <w:szCs w:val="20"/>
                <w:shd w:val="clear" w:color="auto" w:fill="FDE9D9" w:themeFill="accent6" w:themeFillTint="33"/>
              </w:rPr>
              <w:t>.</w:t>
            </w:r>
          </w:p>
        </w:tc>
      </w:tr>
      <w:tr w:rsidR="00262238" w:rsidRPr="00806277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C53D30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806277" w:rsidTr="00C53D30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C53D30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C53D30">
        <w:trPr>
          <w:trHeight w:val="227"/>
        </w:trPr>
        <w:tc>
          <w:tcPr>
            <w:tcW w:w="1890" w:type="dxa"/>
            <w:gridSpan w:val="2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806277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A160DB" w:rsidRPr="00376C1F" w:rsidRDefault="00A160DB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4865E2" w:rsidRDefault="004865E2" w:rsidP="00791416">
      <w:pPr>
        <w:rPr>
          <w:sz w:val="20"/>
          <w:szCs w:val="20"/>
          <w:lang w:val="ru-RU"/>
        </w:rPr>
      </w:pPr>
    </w:p>
    <w:p w:rsidR="004865E2" w:rsidRDefault="004865E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B82270" w:rsidRPr="00B82270" w:rsidRDefault="00A435EC" w:rsidP="00B82270">
      <w:pPr>
        <w:jc w:val="right"/>
        <w:rPr>
          <w:color w:val="1F497D" w:themeColor="text2"/>
          <w:sz w:val="20"/>
          <w:szCs w:val="20"/>
          <w:u w:val="single"/>
          <w:lang w:val="sr-Cyrl-RS"/>
        </w:rPr>
      </w:pPr>
      <w:hyperlink w:anchor="_top" w:history="1">
        <w:r w:rsidR="00B82270" w:rsidRPr="00B82270">
          <w:rPr>
            <w:color w:val="1F497D" w:themeColor="text2"/>
            <w:sz w:val="20"/>
            <w:szCs w:val="20"/>
            <w:u w:val="single"/>
            <w:lang w:val="sr-Cyrl-RS"/>
          </w:rPr>
          <w:t xml:space="preserve"> назад</w:t>
        </w:r>
      </w:hyperlink>
    </w:p>
    <w:p w:rsidR="00B82270" w:rsidRPr="00B82270" w:rsidRDefault="00B82270" w:rsidP="00B82270">
      <w:pPr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3"/>
        <w:gridCol w:w="143"/>
        <w:gridCol w:w="1005"/>
        <w:gridCol w:w="944"/>
        <w:gridCol w:w="319"/>
        <w:gridCol w:w="1747"/>
        <w:gridCol w:w="161"/>
        <w:gridCol w:w="483"/>
        <w:gridCol w:w="2804"/>
      </w:tblGrid>
      <w:tr w:rsidR="00B82270" w:rsidRPr="00B82270" w:rsidTr="00B82270">
        <w:trPr>
          <w:trHeight w:val="227"/>
        </w:trPr>
        <w:tc>
          <w:tcPr>
            <w:tcW w:w="4303" w:type="dxa"/>
            <w:gridSpan w:val="6"/>
            <w:shd w:val="clear" w:color="auto" w:fill="FBD4B4" w:themeFill="accent6" w:themeFillTint="66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B82270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195" w:type="dxa"/>
            <w:gridSpan w:val="4"/>
            <w:shd w:val="clear" w:color="auto" w:fill="FBD4B4" w:themeFill="accent6" w:themeFillTint="66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b/>
                <w:sz w:val="20"/>
                <w:szCs w:val="20"/>
                <w:lang w:val="sr-Cyrl-RS"/>
              </w:rPr>
            </w:pPr>
            <w:bookmarkStart w:id="7" w:name="ђурићдејан"/>
            <w:bookmarkEnd w:id="7"/>
            <w:r w:rsidRPr="00B82270">
              <w:rPr>
                <w:b/>
                <w:sz w:val="20"/>
                <w:szCs w:val="20"/>
                <w:lang w:val="sr-Cyrl-RS"/>
              </w:rPr>
              <w:t>ДЕЈАН Р. ЂУРИЋ</w:t>
            </w:r>
          </w:p>
        </w:tc>
      </w:tr>
      <w:tr w:rsidR="00B82270" w:rsidRPr="00B82270" w:rsidTr="00B82270">
        <w:trPr>
          <w:trHeight w:val="227"/>
        </w:trPr>
        <w:tc>
          <w:tcPr>
            <w:tcW w:w="4303" w:type="dxa"/>
            <w:gridSpan w:val="6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B82270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195" w:type="dxa"/>
            <w:gridSpan w:val="4"/>
            <w:shd w:val="clear" w:color="auto" w:fill="FDE9D9" w:themeFill="accent6" w:themeFillTint="33"/>
            <w:vAlign w:val="center"/>
          </w:tcPr>
          <w:p w:rsidR="00B82270" w:rsidRPr="001E02AF" w:rsidRDefault="00B82270" w:rsidP="00B822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82270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B82270" w:rsidRPr="00B82270" w:rsidTr="00B82270">
        <w:trPr>
          <w:trHeight w:val="227"/>
        </w:trPr>
        <w:tc>
          <w:tcPr>
            <w:tcW w:w="4303" w:type="dxa"/>
            <w:gridSpan w:val="6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B82270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195" w:type="dxa"/>
            <w:gridSpan w:val="4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од 01.09. 2008. год.</w:t>
            </w:r>
          </w:p>
        </w:tc>
      </w:tr>
      <w:tr w:rsidR="00B82270" w:rsidRPr="00B82270" w:rsidTr="00B82270">
        <w:trPr>
          <w:trHeight w:val="227"/>
        </w:trPr>
        <w:tc>
          <w:tcPr>
            <w:tcW w:w="4303" w:type="dxa"/>
            <w:gridSpan w:val="6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B82270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195" w:type="dxa"/>
            <w:gridSpan w:val="4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Макроекономија</w:t>
            </w:r>
          </w:p>
        </w:tc>
      </w:tr>
      <w:tr w:rsidR="00B82270" w:rsidRPr="00B82270" w:rsidTr="00B8227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B82270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B82270" w:rsidRPr="00B82270" w:rsidTr="00B8227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B82270" w:rsidRPr="00B82270" w:rsidTr="00B8227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B82270" w:rsidRPr="001E02AF" w:rsidRDefault="00B82270" w:rsidP="00B822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82270">
              <w:rPr>
                <w:sz w:val="20"/>
                <w:szCs w:val="20"/>
                <w:lang w:val="sr-Cyrl-CS"/>
              </w:rPr>
              <w:t>2013.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B82270" w:rsidRPr="001E02AF" w:rsidRDefault="00B82270" w:rsidP="00B822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82270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B82270" w:rsidRPr="001E02AF" w:rsidRDefault="00B82270" w:rsidP="00B82270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82270">
              <w:rPr>
                <w:sz w:val="20"/>
                <w:szCs w:val="20"/>
                <w:lang w:val="sr-Cyrl-CS"/>
              </w:rPr>
              <w:t>Економска теорија и политика</w:t>
            </w:r>
          </w:p>
        </w:tc>
      </w:tr>
      <w:tr w:rsidR="00B82270" w:rsidRPr="00B82270" w:rsidTr="00B8227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B82270">
              <w:rPr>
                <w:sz w:val="20"/>
                <w:szCs w:val="20"/>
                <w:lang w:val="sr-Cyrl-CS"/>
              </w:rPr>
              <w:t>2004</w:t>
            </w:r>
            <w:r w:rsidRPr="00B82270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Економски факултет</w:t>
            </w:r>
            <w:r w:rsidRPr="00B82270">
              <w:rPr>
                <w:sz w:val="20"/>
                <w:szCs w:val="20"/>
                <w:lang w:val="sr-Cyrl-RS"/>
              </w:rPr>
              <w:t xml:space="preserve"> у</w:t>
            </w:r>
            <w:r w:rsidRPr="00B82270">
              <w:rPr>
                <w:sz w:val="20"/>
                <w:szCs w:val="20"/>
                <w:lang w:val="sr-Cyrl-CS"/>
              </w:rPr>
              <w:t xml:space="preserve"> Приштини-Косовск</w:t>
            </w:r>
            <w:r w:rsidRPr="00B82270">
              <w:rPr>
                <w:sz w:val="20"/>
                <w:szCs w:val="20"/>
              </w:rPr>
              <w:t>a</w:t>
            </w:r>
            <w:r w:rsidRPr="00B82270">
              <w:rPr>
                <w:sz w:val="20"/>
                <w:szCs w:val="20"/>
                <w:lang w:val="sr-Cyrl-CS"/>
              </w:rPr>
              <w:t xml:space="preserve"> Митровиц</w:t>
            </w:r>
            <w:r w:rsidRPr="00B82270">
              <w:rPr>
                <w:sz w:val="20"/>
                <w:szCs w:val="20"/>
              </w:rPr>
              <w:t>a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Макроекономија</w:t>
            </w:r>
          </w:p>
        </w:tc>
      </w:tr>
      <w:tr w:rsidR="00B82270" w:rsidRPr="00B82270" w:rsidTr="00B8227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B82270">
              <w:rPr>
                <w:sz w:val="20"/>
                <w:szCs w:val="20"/>
                <w:lang w:val="sr-Cyrl-CS"/>
              </w:rPr>
              <w:t>1999</w:t>
            </w:r>
            <w:r w:rsidRPr="00B82270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Економски факултет</w:t>
            </w:r>
            <w:r w:rsidRPr="00B82270">
              <w:rPr>
                <w:sz w:val="20"/>
                <w:szCs w:val="20"/>
                <w:lang w:val="sr-Cyrl-RS"/>
              </w:rPr>
              <w:t xml:space="preserve"> у</w:t>
            </w:r>
            <w:r w:rsidRPr="00B82270">
              <w:rPr>
                <w:sz w:val="20"/>
                <w:szCs w:val="20"/>
                <w:lang w:val="sr-Cyrl-CS"/>
              </w:rPr>
              <w:t xml:space="preserve"> Приштини 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Макроекономија</w:t>
            </w:r>
          </w:p>
        </w:tc>
      </w:tr>
      <w:tr w:rsidR="00B82270" w:rsidRPr="00B82270" w:rsidTr="00B82270">
        <w:trPr>
          <w:trHeight w:val="227"/>
        </w:trPr>
        <w:tc>
          <w:tcPr>
            <w:tcW w:w="2035" w:type="dxa"/>
            <w:gridSpan w:val="3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B82270">
              <w:rPr>
                <w:sz w:val="20"/>
                <w:szCs w:val="20"/>
                <w:lang w:val="sr-Cyrl-CS"/>
              </w:rPr>
              <w:t>1993</w:t>
            </w:r>
            <w:r w:rsidRPr="00B82270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654" w:type="dxa"/>
            <w:gridSpan w:val="5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Економски факултет</w:t>
            </w:r>
            <w:r w:rsidRPr="00B82270">
              <w:rPr>
                <w:sz w:val="20"/>
                <w:szCs w:val="20"/>
                <w:lang w:val="sr-Cyrl-RS"/>
              </w:rPr>
              <w:t xml:space="preserve"> у</w:t>
            </w:r>
            <w:r w:rsidRPr="00B82270">
              <w:rPr>
                <w:sz w:val="20"/>
                <w:szCs w:val="20"/>
                <w:lang w:val="sr-Cyrl-CS"/>
              </w:rPr>
              <w:t xml:space="preserve"> Приштини</w:t>
            </w:r>
          </w:p>
        </w:tc>
        <w:tc>
          <w:tcPr>
            <w:tcW w:w="2804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Макроекономија</w:t>
            </w:r>
          </w:p>
        </w:tc>
      </w:tr>
      <w:tr w:rsidR="00B82270" w:rsidRPr="00B82270" w:rsidTr="00B8227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B82270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реакредитацији студијских програма</w:t>
            </w:r>
          </w:p>
        </w:tc>
      </w:tr>
      <w:tr w:rsidR="00B82270" w:rsidRPr="00B82270" w:rsidTr="00B8227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502" w:type="dxa"/>
            <w:gridSpan w:val="7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287" w:type="dxa"/>
            <w:gridSpan w:val="2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B82270" w:rsidRPr="00B82270" w:rsidTr="00B8227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02" w:type="dxa"/>
            <w:gridSpan w:val="7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B82270">
              <w:rPr>
                <w:b/>
                <w:sz w:val="20"/>
                <w:szCs w:val="20"/>
                <w:lang w:val="sr-Cyrl-CS"/>
              </w:rPr>
              <w:t>НАЦИОНАЛНА ЕКОНОМИЈА</w:t>
            </w:r>
          </w:p>
        </w:tc>
        <w:tc>
          <w:tcPr>
            <w:tcW w:w="3287" w:type="dxa"/>
            <w:gridSpan w:val="2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основне струковне студије</w:t>
            </w:r>
            <w:r w:rsidR="0023015D">
              <w:rPr>
                <w:sz w:val="20"/>
                <w:szCs w:val="20"/>
                <w:lang w:val="sr-Cyrl-CS"/>
              </w:rPr>
              <w:t xml:space="preserve"> - ДЛС</w:t>
            </w:r>
          </w:p>
        </w:tc>
      </w:tr>
      <w:tr w:rsidR="00432FBD" w:rsidRPr="00B82270" w:rsidTr="00B8227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432FBD" w:rsidRPr="00B82270" w:rsidRDefault="00432FBD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502" w:type="dxa"/>
            <w:gridSpan w:val="7"/>
            <w:shd w:val="clear" w:color="auto" w:fill="FDE9D9" w:themeFill="accent6" w:themeFillTint="33"/>
            <w:vAlign w:val="center"/>
          </w:tcPr>
          <w:p w:rsidR="00432FBD" w:rsidRPr="00B82270" w:rsidRDefault="00432FBD" w:rsidP="00B8227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ОСНОВИ ЕКОНОМИЈЕ</w:t>
            </w:r>
          </w:p>
        </w:tc>
        <w:tc>
          <w:tcPr>
            <w:tcW w:w="3287" w:type="dxa"/>
            <w:gridSpan w:val="2"/>
            <w:shd w:val="clear" w:color="auto" w:fill="FDE9D9" w:themeFill="accent6" w:themeFillTint="33"/>
            <w:vAlign w:val="center"/>
          </w:tcPr>
          <w:p w:rsidR="00432FBD" w:rsidRPr="00B82270" w:rsidRDefault="00432FBD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основне струковне студије</w:t>
            </w:r>
            <w:r>
              <w:rPr>
                <w:sz w:val="20"/>
                <w:szCs w:val="20"/>
                <w:lang w:val="sr-Cyrl-CS"/>
              </w:rPr>
              <w:t xml:space="preserve"> - ДЛС</w:t>
            </w:r>
          </w:p>
        </w:tc>
      </w:tr>
      <w:tr w:rsidR="00B82270" w:rsidRPr="00B82270" w:rsidTr="00B82270">
        <w:trPr>
          <w:trHeight w:val="240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B82270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B82270" w:rsidRPr="00B82270" w:rsidTr="00B8227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ind w:left="-94"/>
              <w:jc w:val="both"/>
              <w:rPr>
                <w:i/>
                <w:sz w:val="20"/>
                <w:szCs w:val="20"/>
                <w:lang w:val="sr-Latn-RS"/>
              </w:rPr>
            </w:pPr>
            <w:r w:rsidRPr="00B82270">
              <w:rPr>
                <w:sz w:val="20"/>
                <w:szCs w:val="20"/>
                <w:lang w:val="sr-Cyrl-CS"/>
              </w:rPr>
              <w:t>Đ</w:t>
            </w:r>
            <w:r w:rsidRPr="00B82270">
              <w:rPr>
                <w:sz w:val="20"/>
                <w:szCs w:val="20"/>
              </w:rPr>
              <w:t>uri</w:t>
            </w:r>
            <w:r w:rsidRPr="00B82270">
              <w:rPr>
                <w:sz w:val="20"/>
                <w:szCs w:val="20"/>
                <w:lang w:val="sr-Cyrl-CS"/>
              </w:rPr>
              <w:t xml:space="preserve">ć, </w:t>
            </w:r>
            <w:r w:rsidRPr="00B82270">
              <w:rPr>
                <w:sz w:val="20"/>
                <w:szCs w:val="20"/>
                <w:lang w:val="sr-Latn-RS"/>
              </w:rPr>
              <w:t xml:space="preserve">R. </w:t>
            </w:r>
            <w:r w:rsidRPr="00B82270">
              <w:rPr>
                <w:sz w:val="20"/>
                <w:szCs w:val="20"/>
              </w:rPr>
              <w:t>D</w:t>
            </w:r>
            <w:r w:rsidRPr="00B82270">
              <w:rPr>
                <w:sz w:val="20"/>
                <w:szCs w:val="20"/>
                <w:lang w:val="sr-Cyrl-CS"/>
              </w:rPr>
              <w:t xml:space="preserve">., </w:t>
            </w:r>
            <w:r w:rsidRPr="00B82270">
              <w:rPr>
                <w:sz w:val="20"/>
                <w:szCs w:val="20"/>
              </w:rPr>
              <w:t>Risti</w:t>
            </w:r>
            <w:r w:rsidRPr="00B82270">
              <w:rPr>
                <w:sz w:val="20"/>
                <w:szCs w:val="20"/>
                <w:lang w:val="sr-Cyrl-CS"/>
              </w:rPr>
              <w:t xml:space="preserve">ć, </w:t>
            </w:r>
            <w:r w:rsidRPr="00B82270">
              <w:rPr>
                <w:sz w:val="20"/>
                <w:szCs w:val="20"/>
              </w:rPr>
              <w:t>J</w:t>
            </w:r>
            <w:r w:rsidRPr="00B82270">
              <w:rPr>
                <w:sz w:val="20"/>
                <w:szCs w:val="20"/>
                <w:lang w:val="sr-Cyrl-CS"/>
              </w:rPr>
              <w:t xml:space="preserve">., </w:t>
            </w:r>
            <w:r w:rsidRPr="00B82270">
              <w:rPr>
                <w:sz w:val="20"/>
                <w:szCs w:val="20"/>
                <w:lang w:val="sr-Latn-RS"/>
              </w:rPr>
              <w:t xml:space="preserve">&amp; </w:t>
            </w:r>
            <w:r w:rsidRPr="00B82270">
              <w:rPr>
                <w:sz w:val="20"/>
                <w:szCs w:val="20"/>
                <w:lang w:val="sr-Cyrl-CS"/>
              </w:rPr>
              <w:t>Đ</w:t>
            </w:r>
            <w:r w:rsidRPr="00B82270">
              <w:rPr>
                <w:sz w:val="20"/>
                <w:szCs w:val="20"/>
              </w:rPr>
              <w:t>uri</w:t>
            </w:r>
            <w:r w:rsidRPr="00B82270">
              <w:rPr>
                <w:sz w:val="20"/>
                <w:szCs w:val="20"/>
                <w:lang w:val="sr-Cyrl-CS"/>
              </w:rPr>
              <w:t xml:space="preserve">ć </w:t>
            </w:r>
            <w:r w:rsidRPr="00B82270">
              <w:rPr>
                <w:sz w:val="20"/>
                <w:szCs w:val="20"/>
              </w:rPr>
              <w:t>D</w:t>
            </w:r>
            <w:r w:rsidRPr="00B82270">
              <w:rPr>
                <w:sz w:val="20"/>
                <w:szCs w:val="20"/>
                <w:lang w:val="sr-Cyrl-CS"/>
              </w:rPr>
              <w:t xml:space="preserve">. </w:t>
            </w:r>
            <w:r w:rsidRPr="00B82270">
              <w:rPr>
                <w:sz w:val="20"/>
                <w:szCs w:val="20"/>
                <w:lang w:val="sr-Cyrl-RS"/>
              </w:rPr>
              <w:t>(</w:t>
            </w:r>
            <w:r w:rsidRPr="00B82270">
              <w:rPr>
                <w:sz w:val="20"/>
                <w:szCs w:val="20"/>
                <w:lang w:val="sr-Cyrl-CS"/>
              </w:rPr>
              <w:t>2016</w:t>
            </w:r>
            <w:r w:rsidRPr="00B82270">
              <w:rPr>
                <w:sz w:val="20"/>
                <w:szCs w:val="20"/>
                <w:lang w:val="sr-Cyrl-RS"/>
              </w:rPr>
              <w:t>).</w:t>
            </w:r>
            <w:r w:rsidRPr="00B82270">
              <w:rPr>
                <w:sz w:val="20"/>
                <w:szCs w:val="20"/>
                <w:lang w:val="sr-Latn-RS"/>
              </w:rPr>
              <w:t xml:space="preserve"> Foreign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sz w:val="20"/>
                <w:szCs w:val="20"/>
              </w:rPr>
              <w:t>Direct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sz w:val="20"/>
                <w:szCs w:val="20"/>
              </w:rPr>
              <w:t>Investments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sz w:val="20"/>
                <w:szCs w:val="20"/>
              </w:rPr>
              <w:t>in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sz w:val="20"/>
                <w:szCs w:val="20"/>
              </w:rPr>
              <w:t>the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sz w:val="20"/>
                <w:szCs w:val="20"/>
              </w:rPr>
              <w:t>Role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sz w:val="20"/>
                <w:szCs w:val="20"/>
              </w:rPr>
              <w:t>of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sz w:val="20"/>
                <w:szCs w:val="20"/>
              </w:rPr>
              <w:t>Strengthening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sz w:val="20"/>
                <w:szCs w:val="20"/>
              </w:rPr>
              <w:t>the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sz w:val="20"/>
                <w:szCs w:val="20"/>
              </w:rPr>
              <w:t>Export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sz w:val="20"/>
                <w:szCs w:val="20"/>
              </w:rPr>
              <w:t>Competitivness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sz w:val="20"/>
                <w:szCs w:val="20"/>
              </w:rPr>
              <w:t>of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sz w:val="20"/>
                <w:szCs w:val="20"/>
              </w:rPr>
              <w:t>the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sz w:val="20"/>
                <w:szCs w:val="20"/>
              </w:rPr>
              <w:t>Serbian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sz w:val="20"/>
                <w:szCs w:val="20"/>
              </w:rPr>
              <w:t>Economy</w:t>
            </w:r>
            <w:r w:rsidRPr="00B82270">
              <w:rPr>
                <w:i/>
                <w:sz w:val="20"/>
                <w:szCs w:val="20"/>
                <w:lang w:val="sr-Latn-RS"/>
              </w:rPr>
              <w:t xml:space="preserve">. Ekonomika poljoprivrede, </w:t>
            </w:r>
            <w:r w:rsidRPr="00B82270">
              <w:rPr>
                <w:sz w:val="20"/>
                <w:szCs w:val="20"/>
                <w:lang w:val="sr-Latn-RS"/>
              </w:rPr>
              <w:t>63</w:t>
            </w:r>
            <w:r w:rsidRPr="00B82270">
              <w:rPr>
                <w:i/>
                <w:sz w:val="20"/>
                <w:szCs w:val="20"/>
                <w:lang w:val="sr-Latn-RS"/>
              </w:rPr>
              <w:t xml:space="preserve">, </w:t>
            </w:r>
            <w:r w:rsidRPr="00B82270">
              <w:rPr>
                <w:sz w:val="20"/>
                <w:szCs w:val="20"/>
                <w:lang w:val="sr-Cyrl-RS"/>
              </w:rPr>
              <w:t xml:space="preserve">531-547. </w:t>
            </w:r>
          </w:p>
        </w:tc>
      </w:tr>
      <w:tr w:rsidR="00B82270" w:rsidRPr="00B82270" w:rsidTr="00B8227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ind w:left="-94"/>
              <w:jc w:val="both"/>
              <w:rPr>
                <w:sz w:val="20"/>
                <w:szCs w:val="20"/>
                <w:lang w:val="sr-Cyrl-RS"/>
              </w:rPr>
            </w:pPr>
            <w:r w:rsidRPr="00B82270">
              <w:rPr>
                <w:sz w:val="20"/>
                <w:szCs w:val="20"/>
                <w:lang w:val="sr-Latn-CS"/>
              </w:rPr>
              <w:t xml:space="preserve">Đurić, R. D., &amp; Đurić, D. ( 2016). Development of Tourist Potential as a Chance for Serbian Economy – Example of National Park Djerdap. In </w:t>
            </w:r>
            <w:r w:rsidRPr="00B82270">
              <w:rPr>
                <w:i/>
                <w:sz w:val="20"/>
                <w:szCs w:val="20"/>
                <w:lang w:val="sr-Latn-CS"/>
              </w:rPr>
              <w:t xml:space="preserve">Tourizm in Function of Development of the Republic of Serbia; The First International Scientific Conference  </w:t>
            </w:r>
            <w:r w:rsidRPr="00B82270">
              <w:rPr>
                <w:sz w:val="20"/>
                <w:szCs w:val="20"/>
                <w:lang w:val="sr-Latn-CS"/>
              </w:rPr>
              <w:t>(382-398). Kragujevac: University of Kragujevac, Faculty of Hotel Management and Tourism in Vrnjacka Banja</w:t>
            </w:r>
            <w:r w:rsidRPr="00B82270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B82270" w:rsidRPr="00B82270" w:rsidTr="00B8227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ind w:left="-97"/>
              <w:jc w:val="both"/>
              <w:rPr>
                <w:sz w:val="20"/>
                <w:szCs w:val="20"/>
                <w:lang w:val="sr-Latn-RS"/>
              </w:rPr>
            </w:pPr>
            <w:r w:rsidRPr="00B82270">
              <w:rPr>
                <w:sz w:val="20"/>
                <w:szCs w:val="20"/>
                <w:lang w:val="sl-SI"/>
              </w:rPr>
              <w:t>Đurić, I., Đurić, R. D., &amp; Živković P.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sz w:val="20"/>
                <w:szCs w:val="20"/>
                <w:lang w:val="sl-SI"/>
              </w:rPr>
              <w:t xml:space="preserve">(2013). Secondary Vocational Education in Service of  Economic Growth and Society Development. </w:t>
            </w:r>
            <w:r w:rsidRPr="00B82270">
              <w:rPr>
                <w:i/>
                <w:sz w:val="20"/>
                <w:szCs w:val="20"/>
                <w:lang w:val="sr-Latn-CS"/>
              </w:rPr>
              <w:t>Ekonomika poljoprivrede</w:t>
            </w:r>
            <w:r w:rsidRPr="00B82270">
              <w:rPr>
                <w:sz w:val="20"/>
                <w:szCs w:val="20"/>
                <w:lang w:val="sr-Latn-CS"/>
              </w:rPr>
              <w:t>, 60(4), 759-775.</w:t>
            </w:r>
          </w:p>
        </w:tc>
      </w:tr>
      <w:tr w:rsidR="00B82270" w:rsidRPr="00B82270" w:rsidTr="00B8227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ind w:left="-97"/>
              <w:jc w:val="both"/>
              <w:rPr>
                <w:sz w:val="20"/>
                <w:szCs w:val="20"/>
                <w:lang w:val="sr-Latn-RS"/>
              </w:rPr>
            </w:pPr>
            <w:r w:rsidRPr="00B82270">
              <w:rPr>
                <w:sz w:val="20"/>
                <w:szCs w:val="20"/>
                <w:lang w:val="sl-SI"/>
              </w:rPr>
              <w:t>Đurić, R. D.,</w:t>
            </w:r>
            <w:r w:rsidRPr="00B82270">
              <w:rPr>
                <w:sz w:val="20"/>
                <w:szCs w:val="20"/>
                <w:lang w:val="sr-Cyrl-RS"/>
              </w:rPr>
              <w:t xml:space="preserve"> </w:t>
            </w:r>
            <w:r w:rsidRPr="00B82270">
              <w:rPr>
                <w:sz w:val="20"/>
                <w:szCs w:val="20"/>
                <w:lang w:val="sl-SI"/>
              </w:rPr>
              <w:t>Živkov D</w:t>
            </w:r>
            <w:r w:rsidRPr="00B82270">
              <w:rPr>
                <w:sz w:val="20"/>
                <w:szCs w:val="20"/>
                <w:lang w:val="sr-Cyrl-CS"/>
              </w:rPr>
              <w:t xml:space="preserve">., </w:t>
            </w:r>
            <w:r w:rsidRPr="00B82270">
              <w:rPr>
                <w:sz w:val="20"/>
                <w:szCs w:val="20"/>
                <w:lang w:val="sr-Latn-RS"/>
              </w:rPr>
              <w:t xml:space="preserve">&amp; </w:t>
            </w:r>
            <w:r w:rsidRPr="00B82270">
              <w:rPr>
                <w:sz w:val="20"/>
                <w:szCs w:val="20"/>
                <w:lang w:val="sr-Latn-CS"/>
              </w:rPr>
              <w:t>Kolar S</w:t>
            </w:r>
            <w:r w:rsidRPr="00B82270">
              <w:rPr>
                <w:sz w:val="20"/>
                <w:szCs w:val="20"/>
                <w:lang w:val="sr-Cyrl-CS"/>
              </w:rPr>
              <w:t xml:space="preserve">. </w:t>
            </w:r>
            <w:r w:rsidRPr="00B82270">
              <w:rPr>
                <w:sz w:val="20"/>
                <w:szCs w:val="20"/>
                <w:lang w:val="sl-SI"/>
              </w:rPr>
              <w:t xml:space="preserve">(2011). </w:t>
            </w:r>
            <w:r w:rsidRPr="00B82270">
              <w:rPr>
                <w:sz w:val="20"/>
                <w:szCs w:val="20"/>
                <w:lang w:val="sr-Latn-CS"/>
              </w:rPr>
              <w:t>Problemi fiskalnih neravnoteža i mogući rizici koji iz njih proizilaze u postrkiznom periodu</w:t>
            </w:r>
            <w:r w:rsidRPr="00B82270">
              <w:rPr>
                <w:sz w:val="20"/>
                <w:szCs w:val="20"/>
                <w:lang w:val="sl-SI"/>
              </w:rPr>
              <w:t xml:space="preserve">. </w:t>
            </w:r>
            <w:r w:rsidRPr="00B82270">
              <w:rPr>
                <w:i/>
                <w:sz w:val="20"/>
                <w:szCs w:val="20"/>
                <w:lang w:val="sr-Latn-CS"/>
              </w:rPr>
              <w:t>Ekonomika poljoprivrede</w:t>
            </w:r>
            <w:r w:rsidRPr="00B82270">
              <w:rPr>
                <w:sz w:val="20"/>
                <w:szCs w:val="20"/>
                <w:lang w:val="sr-Latn-CS"/>
              </w:rPr>
              <w:t>, 58(2), 299-309.</w:t>
            </w:r>
            <w:r w:rsidRPr="00B82270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82270" w:rsidRPr="00B82270" w:rsidTr="00B8227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198"/>
                <w:tab w:val="left" w:pos="567"/>
                <w:tab w:val="left" w:pos="1134"/>
              </w:tabs>
              <w:ind w:left="-94"/>
              <w:jc w:val="both"/>
              <w:rPr>
                <w:sz w:val="20"/>
                <w:szCs w:val="20"/>
                <w:lang w:val="sr-Cyrl-RS"/>
              </w:rPr>
            </w:pPr>
            <w:r w:rsidRPr="00B82270">
              <w:rPr>
                <w:sz w:val="20"/>
                <w:szCs w:val="20"/>
                <w:lang w:val="sr-Cyrl-RS"/>
              </w:rPr>
              <w:t>Ђурић, Д.</w:t>
            </w:r>
            <w:r w:rsidRPr="00B82270">
              <w:rPr>
                <w:sz w:val="20"/>
                <w:szCs w:val="20"/>
                <w:lang w:val="sr-Cyrl-CS"/>
              </w:rPr>
              <w:t xml:space="preserve">, </w:t>
            </w:r>
            <w:r w:rsidRPr="00B82270">
              <w:rPr>
                <w:sz w:val="20"/>
                <w:szCs w:val="20"/>
                <w:lang w:val="sr-Cyrl-RS"/>
              </w:rPr>
              <w:t>Ђурић, Р. Д.,</w:t>
            </w:r>
            <w:r w:rsidRPr="00B82270">
              <w:rPr>
                <w:sz w:val="20"/>
                <w:szCs w:val="20"/>
                <w:lang w:val="sr-Cyrl-CS"/>
              </w:rPr>
              <w:t xml:space="preserve"> и Прлинчевић, Г.</w:t>
            </w:r>
            <w:r w:rsidRPr="00B82270">
              <w:rPr>
                <w:sz w:val="20"/>
                <w:szCs w:val="20"/>
                <w:lang w:val="sr-Cyrl-RS"/>
              </w:rPr>
              <w:t xml:space="preserve"> </w:t>
            </w:r>
            <w:r w:rsidRPr="00B82270">
              <w:rPr>
                <w:sz w:val="20"/>
                <w:szCs w:val="20"/>
                <w:lang w:val="sr-Latn-RS"/>
              </w:rPr>
              <w:t>(</w:t>
            </w:r>
            <w:r w:rsidRPr="00B82270">
              <w:rPr>
                <w:sz w:val="20"/>
                <w:szCs w:val="20"/>
                <w:lang w:val="sr-Cyrl-CS"/>
              </w:rPr>
              <w:t>2016)</w:t>
            </w:r>
            <w:r w:rsidRPr="00B82270">
              <w:rPr>
                <w:sz w:val="20"/>
                <w:szCs w:val="20"/>
                <w:lang w:val="sr-Cyrl-RS"/>
              </w:rPr>
              <w:t>.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i/>
                <w:sz w:val="20"/>
                <w:szCs w:val="20"/>
                <w:lang w:val="sr-Cyrl-CS"/>
              </w:rPr>
              <w:t>Глобалне организације и међународно инвестирање – осврт на привреду Србије</w:t>
            </w:r>
            <w:r w:rsidRPr="00B82270">
              <w:rPr>
                <w:sz w:val="20"/>
                <w:szCs w:val="20"/>
                <w:lang w:val="sr-Latn-RS"/>
              </w:rPr>
              <w:t xml:space="preserve">. </w:t>
            </w:r>
            <w:r w:rsidRPr="00B82270">
              <w:rPr>
                <w:sz w:val="20"/>
                <w:szCs w:val="20"/>
                <w:lang w:val="sr-Cyrl-RS"/>
              </w:rPr>
              <w:t>Блаце: Висока пословна школа струковних студија Блаце.</w:t>
            </w:r>
          </w:p>
        </w:tc>
      </w:tr>
      <w:tr w:rsidR="00B82270" w:rsidRPr="00B82270" w:rsidTr="00B82270">
        <w:trPr>
          <w:trHeight w:val="719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198"/>
                <w:tab w:val="left" w:pos="567"/>
                <w:tab w:val="left" w:pos="1134"/>
              </w:tabs>
              <w:ind w:left="-97"/>
              <w:jc w:val="both"/>
              <w:rPr>
                <w:sz w:val="20"/>
                <w:szCs w:val="20"/>
                <w:lang w:val="sr-Cyrl-RS"/>
              </w:rPr>
            </w:pPr>
            <w:r w:rsidRPr="00B82270">
              <w:rPr>
                <w:sz w:val="20"/>
                <w:szCs w:val="20"/>
                <w:lang w:val="sr-Cyrl-RS"/>
              </w:rPr>
              <w:t>Ђурић, Р., Д., Колар, С., и Живков, Д.</w:t>
            </w:r>
            <w:r w:rsidRPr="00B82270">
              <w:rPr>
                <w:sz w:val="20"/>
                <w:szCs w:val="20"/>
                <w:lang w:val="sr-Cyrl-CS"/>
              </w:rPr>
              <w:t xml:space="preserve"> (2011). Анализа ризика земље у светлу инвестиционих активности у Републици Србији. У:</w:t>
            </w:r>
            <w:r w:rsidRPr="00B82270">
              <w:rPr>
                <w:sz w:val="20"/>
                <w:szCs w:val="20"/>
                <w:lang w:val="ru-RU"/>
              </w:rPr>
              <w:t xml:space="preserve"> </w:t>
            </w:r>
            <w:r w:rsidRPr="00B82270">
              <w:rPr>
                <w:i/>
                <w:sz w:val="20"/>
                <w:szCs w:val="20"/>
                <w:lang w:val="sr-Cyrl-RS"/>
              </w:rPr>
              <w:t xml:space="preserve">Реформе и економски развој у транзицији – Србија и Западни Балкан; Научна конференција </w:t>
            </w:r>
            <w:r w:rsidRPr="00B82270">
              <w:rPr>
                <w:sz w:val="20"/>
                <w:szCs w:val="20"/>
                <w:lang w:val="sr-Latn-RS"/>
              </w:rPr>
              <w:t xml:space="preserve">(113-121). </w:t>
            </w:r>
            <w:r w:rsidRPr="00B82270">
              <w:rPr>
                <w:sz w:val="20"/>
                <w:szCs w:val="20"/>
                <w:lang w:val="sr-Cyrl-RS"/>
              </w:rPr>
              <w:t xml:space="preserve">Београд: Научно друштво економиста Србије, Академија економских наука и Економски факултет у Београду. </w:t>
            </w:r>
          </w:p>
        </w:tc>
      </w:tr>
      <w:tr w:rsidR="00B82270" w:rsidRPr="00B82270" w:rsidTr="00B8227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ind w:left="-97"/>
              <w:jc w:val="both"/>
              <w:rPr>
                <w:i/>
                <w:sz w:val="20"/>
                <w:szCs w:val="20"/>
                <w:lang w:val="sr-Latn-CS"/>
              </w:rPr>
            </w:pPr>
            <w:r w:rsidRPr="00B82270">
              <w:rPr>
                <w:sz w:val="20"/>
                <w:szCs w:val="20"/>
                <w:lang w:val="sr-Cyrl-CS"/>
              </w:rPr>
              <w:t>Ристић</w:t>
            </w:r>
            <w:r w:rsidRPr="00B82270">
              <w:rPr>
                <w:sz w:val="20"/>
                <w:szCs w:val="20"/>
                <w:lang w:val="sr-Latn-RS"/>
              </w:rPr>
              <w:t xml:space="preserve">, </w:t>
            </w:r>
            <w:r w:rsidRPr="00B82270">
              <w:rPr>
                <w:sz w:val="20"/>
                <w:szCs w:val="20"/>
                <w:lang w:val="sr-Cyrl-RS"/>
              </w:rPr>
              <w:t>Ј.</w:t>
            </w:r>
            <w:r w:rsidRPr="00B82270">
              <w:rPr>
                <w:sz w:val="20"/>
                <w:szCs w:val="20"/>
                <w:lang w:val="sr-Cyrl-CS"/>
              </w:rPr>
              <w:t>, Ђурић, Р. Д., и Ђурић, Д</w:t>
            </w:r>
            <w:r w:rsidRPr="00B82270">
              <w:rPr>
                <w:sz w:val="20"/>
                <w:szCs w:val="20"/>
                <w:lang w:val="sr-Cyrl-RS"/>
              </w:rPr>
              <w:t>.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sz w:val="20"/>
                <w:szCs w:val="20"/>
                <w:lang w:val="sr-Cyrl-RS"/>
              </w:rPr>
              <w:t>(2016)</w:t>
            </w:r>
            <w:r w:rsidRPr="00B82270">
              <w:rPr>
                <w:sz w:val="20"/>
                <w:szCs w:val="20"/>
                <w:lang w:val="sr-Latn-RS"/>
              </w:rPr>
              <w:t>.</w:t>
            </w:r>
            <w:r w:rsidRPr="00B82270">
              <w:rPr>
                <w:sz w:val="20"/>
                <w:szCs w:val="20"/>
                <w:lang w:val="sr-Cyrl-RS"/>
              </w:rPr>
              <w:t xml:space="preserve"> </w:t>
            </w:r>
            <w:r w:rsidRPr="00B82270">
              <w:rPr>
                <w:sz w:val="20"/>
                <w:szCs w:val="20"/>
                <w:lang w:val="ru-RU"/>
              </w:rPr>
              <w:t xml:space="preserve">Правна и политичка стабилност као услов привлачења страног капитала. У: </w:t>
            </w:r>
            <w:r w:rsidRPr="00B82270">
              <w:rPr>
                <w:i/>
                <w:sz w:val="20"/>
                <w:szCs w:val="20"/>
                <w:lang w:val="ru-RU"/>
              </w:rPr>
              <w:t>Усаглашавање правне регулативе са правним тековинама ЕУ</w:t>
            </w:r>
            <w:r w:rsidRPr="00B82270">
              <w:rPr>
                <w:i/>
                <w:sz w:val="20"/>
                <w:szCs w:val="20"/>
                <w:lang w:val="sr-Cyrl-RS"/>
              </w:rPr>
              <w:t xml:space="preserve">; </w:t>
            </w:r>
            <w:r w:rsidRPr="00B82270">
              <w:rPr>
                <w:i/>
                <w:sz w:val="20"/>
                <w:szCs w:val="20"/>
              </w:rPr>
              <w:t>XIII</w:t>
            </w:r>
            <w:r w:rsidRPr="00B82270">
              <w:rPr>
                <w:i/>
                <w:sz w:val="20"/>
                <w:szCs w:val="20"/>
                <w:lang w:val="ru-RU"/>
              </w:rPr>
              <w:t xml:space="preserve"> Међународни научни скуп</w:t>
            </w:r>
            <w:r w:rsidRPr="00B82270">
              <w:rPr>
                <w:i/>
                <w:sz w:val="20"/>
                <w:szCs w:val="20"/>
                <w:lang w:val="sr-Latn-RS"/>
              </w:rPr>
              <w:t xml:space="preserve"> - </w:t>
            </w:r>
            <w:r w:rsidRPr="00B82270">
              <w:rPr>
                <w:i/>
                <w:sz w:val="20"/>
                <w:szCs w:val="20"/>
                <w:lang w:val="ru-RU"/>
              </w:rPr>
              <w:t>П</w:t>
            </w:r>
            <w:r w:rsidRPr="00B82270">
              <w:rPr>
                <w:i/>
                <w:sz w:val="20"/>
                <w:szCs w:val="20"/>
                <w:lang w:val="sr-Cyrl-RS"/>
              </w:rPr>
              <w:t>равнички дани „Проф. др</w:t>
            </w:r>
            <w:r w:rsidRPr="00B82270">
              <w:rPr>
                <w:i/>
                <w:sz w:val="20"/>
                <w:szCs w:val="20"/>
                <w:lang w:val="ru-RU"/>
              </w:rPr>
              <w:t xml:space="preserve"> С</w:t>
            </w:r>
            <w:r w:rsidRPr="00B82270">
              <w:rPr>
                <w:i/>
                <w:sz w:val="20"/>
                <w:szCs w:val="20"/>
                <w:lang w:val="sr-Cyrl-RS"/>
              </w:rPr>
              <w:t>лавко</w:t>
            </w:r>
            <w:r w:rsidRPr="00B82270">
              <w:rPr>
                <w:i/>
                <w:sz w:val="20"/>
                <w:szCs w:val="20"/>
                <w:lang w:val="ru-RU"/>
              </w:rPr>
              <w:t xml:space="preserve"> Ц</w:t>
            </w:r>
            <w:r w:rsidRPr="00B82270">
              <w:rPr>
                <w:i/>
                <w:sz w:val="20"/>
                <w:szCs w:val="20"/>
                <w:lang w:val="sr-Cyrl-RS"/>
              </w:rPr>
              <w:t>арић“</w:t>
            </w:r>
            <w:r w:rsidRPr="00B82270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B82270">
              <w:rPr>
                <w:sz w:val="20"/>
                <w:szCs w:val="20"/>
                <w:lang w:val="sr-Latn-RS"/>
              </w:rPr>
              <w:t xml:space="preserve">(377-385). </w:t>
            </w:r>
            <w:r w:rsidRPr="00B82270">
              <w:rPr>
                <w:sz w:val="20"/>
                <w:szCs w:val="20"/>
                <w:lang w:val="sr-Cyrl-RS"/>
              </w:rPr>
              <w:t>Нови Сад: Универзитет Привредна академија, Правни факултет за привреду и правосуђе.</w:t>
            </w:r>
          </w:p>
        </w:tc>
      </w:tr>
      <w:tr w:rsidR="00B82270" w:rsidRPr="00B82270" w:rsidTr="00B8227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198"/>
                <w:tab w:val="left" w:pos="567"/>
                <w:tab w:val="left" w:pos="1134"/>
              </w:tabs>
              <w:ind w:left="-94"/>
              <w:jc w:val="both"/>
              <w:rPr>
                <w:i/>
                <w:sz w:val="20"/>
                <w:szCs w:val="20"/>
                <w:lang w:val="sr-Cyrl-RS"/>
              </w:rPr>
            </w:pPr>
            <w:r w:rsidRPr="00B82270">
              <w:rPr>
                <w:sz w:val="20"/>
                <w:szCs w:val="20"/>
                <w:lang w:val="sr-Latn-CS"/>
              </w:rPr>
              <w:t xml:space="preserve">Ralević Ljubenović, I., Djurić, R. D., &amp; Đurić, D. (2009). Foreign direct investments in Serbia – state and perspectives. In </w:t>
            </w:r>
            <w:r w:rsidRPr="00B82270">
              <w:rPr>
                <w:i/>
                <w:sz w:val="20"/>
                <w:szCs w:val="20"/>
              </w:rPr>
              <w:t xml:space="preserve">The Role of Knowledge, Innovation and Human Capital in Multifunctional Agriculture and Territorial Rural Development; </w:t>
            </w:r>
            <w:r w:rsidRPr="00B82270">
              <w:rPr>
                <w:i/>
                <w:sz w:val="20"/>
                <w:szCs w:val="20"/>
                <w:lang w:val="sr-Latn-CS"/>
              </w:rPr>
              <w:t>113</w:t>
            </w:r>
            <w:r w:rsidRPr="00B82270">
              <w:rPr>
                <w:i/>
                <w:sz w:val="20"/>
                <w:szCs w:val="20"/>
                <w:vertAlign w:val="superscript"/>
                <w:lang w:val="sr-Latn-CS"/>
              </w:rPr>
              <w:t>th</w:t>
            </w:r>
            <w:r w:rsidRPr="00B82270">
              <w:rPr>
                <w:i/>
                <w:sz w:val="20"/>
                <w:szCs w:val="20"/>
                <w:lang w:val="sr-Latn-CS"/>
              </w:rPr>
              <w:t xml:space="preserve"> Seminar  of the EAAE </w:t>
            </w:r>
            <w:r w:rsidRPr="00B82270">
              <w:rPr>
                <w:i/>
                <w:sz w:val="20"/>
                <w:szCs w:val="20"/>
              </w:rPr>
              <w:t xml:space="preserve"> </w:t>
            </w:r>
            <w:r w:rsidRPr="00B82270">
              <w:rPr>
                <w:sz w:val="20"/>
                <w:szCs w:val="20"/>
              </w:rPr>
              <w:t>(431-440)</w:t>
            </w:r>
            <w:r w:rsidRPr="00B82270">
              <w:rPr>
                <w:i/>
                <w:sz w:val="20"/>
                <w:szCs w:val="20"/>
              </w:rPr>
              <w:t xml:space="preserve">. </w:t>
            </w:r>
            <w:r w:rsidRPr="00B82270">
              <w:rPr>
                <w:sz w:val="20"/>
                <w:szCs w:val="20"/>
              </w:rPr>
              <w:t>Belgrade: Europen Association of Agricultural Economists and Institut of Agricultural Economics Belgrade</w:t>
            </w:r>
            <w:r w:rsidRPr="00B82270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B82270" w:rsidRPr="00B82270" w:rsidTr="00B8227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ind w:left="-97"/>
              <w:jc w:val="both"/>
              <w:rPr>
                <w:sz w:val="20"/>
                <w:szCs w:val="20"/>
                <w:lang w:val="sr-Cyrl-RS"/>
              </w:rPr>
            </w:pPr>
            <w:r w:rsidRPr="00B82270">
              <w:rPr>
                <w:sz w:val="20"/>
                <w:szCs w:val="20"/>
                <w:lang w:val="sr-Cyrl-RS"/>
              </w:rPr>
              <w:t>Ђурић, Р. Д., и Милановић, С.</w:t>
            </w:r>
            <w:r w:rsidRPr="00B82270">
              <w:rPr>
                <w:sz w:val="20"/>
                <w:szCs w:val="20"/>
                <w:lang w:val="sr-Latn-CS"/>
              </w:rPr>
              <w:t xml:space="preserve"> (2016).</w:t>
            </w:r>
            <w:r w:rsidRPr="00B82270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B82270">
              <w:rPr>
                <w:bCs/>
                <w:sz w:val="20"/>
                <w:szCs w:val="20"/>
              </w:rPr>
              <w:t>Innovation in Function of Greather Mobility of Knowledge and Capital as wel as Reducing Regional Inequalities</w:t>
            </w:r>
            <w:r w:rsidRPr="00B82270">
              <w:rPr>
                <w:sz w:val="20"/>
                <w:szCs w:val="20"/>
              </w:rPr>
              <w:t xml:space="preserve">. </w:t>
            </w:r>
            <w:r w:rsidRPr="00B82270">
              <w:rPr>
                <w:sz w:val="20"/>
                <w:szCs w:val="20"/>
                <w:lang w:val="sr-Cyrl-RS"/>
              </w:rPr>
              <w:t>У: Миграције у 21. вијеку – узроци и последице; Четврти међународни научни скуп</w:t>
            </w:r>
            <w:r w:rsidRPr="00B82270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B82270">
              <w:rPr>
                <w:sz w:val="20"/>
                <w:szCs w:val="20"/>
                <w:lang w:val="sr-Latn-CS"/>
              </w:rPr>
              <w:t xml:space="preserve">(53-66). </w:t>
            </w:r>
            <w:r w:rsidRPr="00B82270">
              <w:rPr>
                <w:sz w:val="20"/>
                <w:szCs w:val="20"/>
                <w:lang w:val="sr-Cyrl-RS"/>
              </w:rPr>
              <w:t>Босна и Херцеговина: Европски универзитет Брчко Дистрикт и Европски универзитет</w:t>
            </w:r>
            <w:r w:rsidRPr="00B82270">
              <w:rPr>
                <w:sz w:val="20"/>
                <w:szCs w:val="20"/>
                <w:lang w:val="sr-Latn-CS"/>
              </w:rPr>
              <w:t xml:space="preserve"> „Kallos“ T</w:t>
            </w:r>
            <w:r w:rsidRPr="00B82270">
              <w:rPr>
                <w:sz w:val="20"/>
                <w:szCs w:val="20"/>
                <w:lang w:val="sr-Cyrl-RS"/>
              </w:rPr>
              <w:t>узла.</w:t>
            </w:r>
          </w:p>
        </w:tc>
      </w:tr>
      <w:tr w:rsidR="00B82270" w:rsidRPr="00B82270" w:rsidTr="00B82270">
        <w:trPr>
          <w:trHeight w:val="383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numPr>
                <w:ilvl w:val="0"/>
                <w:numId w:val="14"/>
              </w:numPr>
              <w:tabs>
                <w:tab w:val="clear" w:pos="900"/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B82270" w:rsidRPr="00B82270" w:rsidRDefault="00F205DB" w:rsidP="00B82270">
            <w:pPr>
              <w:tabs>
                <w:tab w:val="left" w:pos="198"/>
                <w:tab w:val="left" w:pos="567"/>
                <w:tab w:val="left" w:pos="1134"/>
              </w:tabs>
              <w:ind w:left="-97"/>
              <w:jc w:val="both"/>
              <w:rPr>
                <w:sz w:val="20"/>
                <w:szCs w:val="20"/>
                <w:lang w:val="sr-Latn-RS"/>
              </w:rPr>
            </w:pPr>
            <w:r w:rsidRPr="00F205DB">
              <w:rPr>
                <w:sz w:val="20"/>
                <w:szCs w:val="20"/>
                <w:lang w:val="sr-Latn-RS"/>
              </w:rPr>
              <w:t>Đurić (R) D., Đurić D.: Quality of macroecnomic environment as a factor of the competitiveness of the economy of the Republic of Serbia, 1. Economic Development and Competitiveness of European Countries: Achievemenst-Challenges-Opportunities, Novi Sad: Novi Sad School of Business, 3-5 Oktobar, 2018, pp. 45-48, ISBN 978-86-7203-144-7</w:t>
            </w:r>
          </w:p>
        </w:tc>
      </w:tr>
      <w:tr w:rsidR="00B82270" w:rsidRPr="00B82270" w:rsidTr="00B8227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B82270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B82270" w:rsidRPr="00B82270" w:rsidTr="00B82270">
        <w:trPr>
          <w:trHeight w:val="227"/>
        </w:trPr>
        <w:tc>
          <w:tcPr>
            <w:tcW w:w="3984" w:type="dxa"/>
            <w:gridSpan w:val="5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14" w:type="dxa"/>
            <w:gridSpan w:val="5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B82270" w:rsidRPr="00B82270" w:rsidTr="00B82270">
        <w:trPr>
          <w:trHeight w:val="227"/>
        </w:trPr>
        <w:tc>
          <w:tcPr>
            <w:tcW w:w="3984" w:type="dxa"/>
            <w:gridSpan w:val="5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14" w:type="dxa"/>
            <w:gridSpan w:val="5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</w:p>
        </w:tc>
      </w:tr>
      <w:tr w:rsidR="00B82270" w:rsidRPr="00B82270" w:rsidTr="00B82270">
        <w:trPr>
          <w:trHeight w:val="227"/>
        </w:trPr>
        <w:tc>
          <w:tcPr>
            <w:tcW w:w="3984" w:type="dxa"/>
            <w:gridSpan w:val="5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66" w:type="dxa"/>
            <w:gridSpan w:val="2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48" w:type="dxa"/>
            <w:gridSpan w:val="3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B82270" w:rsidRPr="00B82270" w:rsidTr="00B82270">
        <w:trPr>
          <w:trHeight w:val="227"/>
        </w:trPr>
        <w:tc>
          <w:tcPr>
            <w:tcW w:w="1892" w:type="dxa"/>
            <w:gridSpan w:val="2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6" w:type="dxa"/>
            <w:gridSpan w:val="8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B82270" w:rsidRPr="00B82270" w:rsidTr="00B8227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B82270" w:rsidRPr="00B82270" w:rsidRDefault="00B82270" w:rsidP="00B8227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B82270" w:rsidRPr="00B82270" w:rsidRDefault="00B82270" w:rsidP="00B82270">
            <w:pPr>
              <w:jc w:val="both"/>
              <w:rPr>
                <w:bCs/>
                <w:sz w:val="20"/>
                <w:szCs w:val="20"/>
                <w:lang w:val="sr-Cyrl-CS"/>
              </w:rPr>
            </w:pPr>
            <w:r w:rsidRPr="00B82270">
              <w:rPr>
                <w:b/>
                <w:bCs/>
                <w:sz w:val="20"/>
                <w:szCs w:val="20"/>
                <w:lang w:val="sr-Cyrl-CS"/>
              </w:rPr>
              <w:t>Ђурић, Д</w:t>
            </w:r>
            <w:r w:rsidRPr="00B82270">
              <w:rPr>
                <w:bCs/>
                <w:sz w:val="20"/>
                <w:szCs w:val="20"/>
                <w:lang w:val="sr-Cyrl-CS"/>
              </w:rPr>
              <w:t xml:space="preserve">., Ђурић Драгана (2005). Монографија – </w:t>
            </w:r>
            <w:r w:rsidRPr="00B82270">
              <w:rPr>
                <w:bCs/>
                <w:i/>
                <w:sz w:val="20"/>
                <w:szCs w:val="20"/>
                <w:lang w:val="sr-Cyrl-CS"/>
              </w:rPr>
              <w:t>Менаџмент глобалних организација и међународно инвестирање</w:t>
            </w:r>
            <w:r w:rsidRPr="00B82270">
              <w:rPr>
                <w:bCs/>
                <w:sz w:val="20"/>
                <w:szCs w:val="20"/>
                <w:lang w:val="sr-Cyrl-CS"/>
              </w:rPr>
              <w:t xml:space="preserve"> (рецензенти: проф. др Дејан Ерић, Економски факултет Београд, проф. др </w:t>
            </w:r>
            <w:r w:rsidRPr="00B82270">
              <w:rPr>
                <w:bCs/>
                <w:sz w:val="20"/>
                <w:szCs w:val="20"/>
                <w:lang w:val="sr-Cyrl-RS"/>
              </w:rPr>
              <w:t>Д</w:t>
            </w:r>
            <w:r w:rsidRPr="00B82270">
              <w:rPr>
                <w:bCs/>
                <w:sz w:val="20"/>
                <w:szCs w:val="20"/>
                <w:lang w:val="sr-Cyrl-CS"/>
              </w:rPr>
              <w:t>рагиша Величковић, Економски факултет Приштина)</w:t>
            </w:r>
            <w:r w:rsidRPr="00B82270">
              <w:rPr>
                <w:bCs/>
                <w:i/>
                <w:sz w:val="20"/>
                <w:szCs w:val="20"/>
                <w:lang w:val="sr-Cyrl-CS"/>
              </w:rPr>
              <w:t xml:space="preserve"> ,</w:t>
            </w:r>
            <w:r w:rsidRPr="00B82270">
              <w:rPr>
                <w:bCs/>
                <w:sz w:val="20"/>
                <w:szCs w:val="20"/>
                <w:lang w:val="sr-Cyrl-CS"/>
              </w:rPr>
              <w:t xml:space="preserve"> Економски факултет Приштина-Косовска Митровица</w:t>
            </w:r>
          </w:p>
        </w:tc>
      </w:tr>
    </w:tbl>
    <w:p w:rsidR="00B82270" w:rsidRPr="00B82270" w:rsidRDefault="00B82270" w:rsidP="00B82270">
      <w:pPr>
        <w:jc w:val="right"/>
        <w:rPr>
          <w:sz w:val="20"/>
          <w:szCs w:val="20"/>
          <w:lang w:val="sr-Cyrl-CS"/>
        </w:rPr>
      </w:pPr>
      <w:bookmarkStart w:id="8" w:name="татјанађирићкузмановић"/>
      <w:bookmarkEnd w:id="8"/>
    </w:p>
    <w:p w:rsidR="008B6B42" w:rsidRPr="00376C1F" w:rsidRDefault="008B6B42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9" w:name="живковдејан"/>
    <w:bookmarkEnd w:id="9"/>
    <w:p w:rsidR="00F15A80" w:rsidRPr="00376C1F" w:rsidRDefault="004865E2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="00F15A80"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8B6B42" w:rsidRPr="00376C1F" w:rsidRDefault="008B6B42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262238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BD4B4" w:themeFill="accent6" w:themeFillTint="66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</w:tcPr>
          <w:p w:rsidR="00F15A80" w:rsidRPr="00376C1F" w:rsidRDefault="00F15A80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</w:rPr>
              <w:t>ДЕЈАН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b/>
                <w:sz w:val="20"/>
                <w:szCs w:val="20"/>
                <w:lang w:val="sr-Latn-RS"/>
              </w:rPr>
              <w:t>M.</w:t>
            </w:r>
            <w:r w:rsidRPr="00376C1F">
              <w:rPr>
                <w:b/>
                <w:sz w:val="20"/>
                <w:szCs w:val="20"/>
              </w:rPr>
              <w:t xml:space="preserve"> ЖИВКОВ</w:t>
            </w:r>
          </w:p>
        </w:tc>
      </w:tr>
      <w:tr w:rsidR="00262238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Предавач</w:t>
            </w:r>
          </w:p>
        </w:tc>
      </w:tr>
      <w:tr w:rsidR="00262238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06.10.2007. год.</w:t>
            </w:r>
          </w:p>
        </w:tc>
      </w:tr>
      <w:tr w:rsidR="00262238" w:rsidRPr="00376C1F" w:rsidTr="00C53D30">
        <w:trPr>
          <w:trHeight w:val="227"/>
        </w:trPr>
        <w:tc>
          <w:tcPr>
            <w:tcW w:w="4295" w:type="dxa"/>
            <w:gridSpan w:val="6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Међународне финансије</w:t>
            </w:r>
          </w:p>
        </w:tc>
      </w:tr>
      <w:tr w:rsidR="00262238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Економија/финансије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2009.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Рачуноводство и ревизија</w:t>
            </w:r>
          </w:p>
        </w:tc>
      </w:tr>
      <w:tr w:rsidR="00262238" w:rsidRPr="00376C1F" w:rsidTr="00C53D30">
        <w:trPr>
          <w:trHeight w:val="227"/>
        </w:trPr>
        <w:tc>
          <w:tcPr>
            <w:tcW w:w="2033" w:type="dxa"/>
            <w:gridSpan w:val="3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2007.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806277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F15A80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D85920">
              <w:rPr>
                <w:b/>
                <w:sz w:val="20"/>
                <w:szCs w:val="20"/>
                <w:lang w:val="sr-Cyrl-CS"/>
              </w:rPr>
              <w:t>акредитацији студијског програма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МЕЂУНАРОДНЕ ФИНАНСИЈЕ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F15A80" w:rsidRPr="00376C1F" w:rsidRDefault="00BA302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основне струковне студије </w:t>
            </w:r>
            <w:r w:rsidR="009A4F75">
              <w:rPr>
                <w:sz w:val="20"/>
                <w:szCs w:val="20"/>
                <w:lang w:val="sr-Cyrl-CS"/>
              </w:rPr>
              <w:t>- ДЛС</w:t>
            </w:r>
          </w:p>
        </w:tc>
      </w:tr>
      <w:tr w:rsidR="00317BE0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317BE0" w:rsidRPr="00376C1F" w:rsidRDefault="00317BE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317BE0" w:rsidRPr="00376C1F" w:rsidRDefault="00317BE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ЈАВНЕ ФИНАНСИЈЕ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317BE0" w:rsidRDefault="00317BE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основне струковне студије - ДЛС</w:t>
            </w:r>
          </w:p>
        </w:tc>
      </w:tr>
      <w:tr w:rsidR="00262238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rStyle w:val="hps"/>
                <w:sz w:val="20"/>
                <w:szCs w:val="20"/>
                <w:lang w:val="sr-Cyrl-CS"/>
              </w:rPr>
              <w:t>Ž</w:t>
            </w:r>
            <w:r w:rsidRPr="00376C1F">
              <w:rPr>
                <w:rStyle w:val="hps"/>
                <w:sz w:val="20"/>
                <w:szCs w:val="20"/>
              </w:rPr>
              <w:t>ivkov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rStyle w:val="hps"/>
                <w:sz w:val="20"/>
                <w:szCs w:val="20"/>
              </w:rPr>
              <w:t>D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rStyle w:val="hps"/>
                <w:sz w:val="20"/>
                <w:szCs w:val="20"/>
              </w:rPr>
              <w:t>Njegi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rStyle w:val="hps"/>
                <w:sz w:val="20"/>
                <w:szCs w:val="20"/>
              </w:rPr>
              <w:t>J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rStyle w:val="hps"/>
                <w:sz w:val="20"/>
                <w:szCs w:val="20"/>
              </w:rPr>
              <w:t>Papi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>ć-</w:t>
            </w:r>
            <w:r w:rsidRPr="00376C1F">
              <w:rPr>
                <w:rStyle w:val="hps"/>
                <w:sz w:val="20"/>
                <w:szCs w:val="20"/>
              </w:rPr>
              <w:t>Blagojevi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rStyle w:val="hps"/>
                <w:sz w:val="20"/>
                <w:szCs w:val="20"/>
              </w:rPr>
              <w:t>N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rStyle w:val="hps"/>
                <w:sz w:val="20"/>
                <w:szCs w:val="20"/>
              </w:rPr>
              <w:t>Petronijevi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rStyle w:val="hps"/>
                <w:sz w:val="20"/>
                <w:szCs w:val="20"/>
              </w:rPr>
              <w:t>J</w:t>
            </w:r>
            <w:r w:rsidRPr="00376C1F">
              <w:rPr>
                <w:rStyle w:val="hps"/>
                <w:sz w:val="20"/>
                <w:szCs w:val="20"/>
                <w:lang w:val="sr-Cyrl-CS"/>
              </w:rPr>
              <w:t xml:space="preserve">. (2016). </w:t>
            </w:r>
            <w:r w:rsidRPr="00376C1F">
              <w:rPr>
                <w:sz w:val="20"/>
                <w:szCs w:val="20"/>
              </w:rPr>
              <w:t xml:space="preserve">Monetary Effectiveness in Small Transition Economy – the Case of the Republic of Serbia. </w:t>
            </w:r>
            <w:r w:rsidRPr="00376C1F">
              <w:rPr>
                <w:i/>
                <w:sz w:val="20"/>
                <w:szCs w:val="20"/>
              </w:rPr>
              <w:t>Romanian Journal of economic forecasting</w:t>
            </w:r>
            <w:r w:rsidRPr="00376C1F">
              <w:rPr>
                <w:sz w:val="20"/>
                <w:szCs w:val="20"/>
              </w:rPr>
              <w:t>, 19(3), 5-18.</w:t>
            </w:r>
            <w:r w:rsidRPr="00376C1F">
              <w:rPr>
                <w:i/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 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Milenković I. (2015)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Bidirectional Volatility Spillover Effect between the Exchange Rate and Stocks in the Presence of Structural Breaks in Selected Eastern European Economies. </w:t>
            </w:r>
            <w:r w:rsidRPr="00376C1F">
              <w:rPr>
                <w:i/>
                <w:sz w:val="20"/>
                <w:szCs w:val="20"/>
                <w:lang w:val="sr-Latn-RS"/>
              </w:rPr>
              <w:t>Czech Journal of Economics and Finance - Finance a uver</w:t>
            </w:r>
            <w:r w:rsidRPr="00376C1F">
              <w:rPr>
                <w:sz w:val="20"/>
                <w:szCs w:val="20"/>
                <w:lang w:val="sr-Latn-RS"/>
              </w:rPr>
              <w:t>, 65(6), 477-498.</w:t>
            </w:r>
            <w:r w:rsidRPr="00376C1F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 D., Njegić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Pećanac M. (2015)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Bidirectional linkage between inflation and inflation uncertainty – the case of Eastern European countries. </w:t>
            </w:r>
            <w:r w:rsidRPr="00376C1F">
              <w:rPr>
                <w:i/>
                <w:sz w:val="20"/>
                <w:szCs w:val="20"/>
                <w:lang w:val="sr-Latn-RS"/>
              </w:rPr>
              <w:t>Baltic Journal of Economics</w:t>
            </w:r>
            <w:r w:rsidRPr="00376C1F">
              <w:rPr>
                <w:sz w:val="20"/>
                <w:szCs w:val="20"/>
                <w:lang w:val="sr-Latn-RS"/>
              </w:rPr>
              <w:t>, 14(1-2), 124-139.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Živkov D.,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</w:rPr>
              <w:t>Kolar A. (2013)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</w:rPr>
              <w:t xml:space="preserve"> Uzroci krize evro-zone</w:t>
            </w:r>
            <w:r w:rsidRPr="00376C1F">
              <w:rPr>
                <w:i/>
                <w:sz w:val="20"/>
                <w:szCs w:val="20"/>
              </w:rPr>
              <w:t>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Teme</w:t>
            </w:r>
            <w:r w:rsidRPr="00376C1F">
              <w:rPr>
                <w:sz w:val="20"/>
                <w:szCs w:val="20"/>
              </w:rPr>
              <w:t xml:space="preserve">, 37(3), 1377-1396. 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Ž</w:t>
            </w:r>
            <w:r w:rsidRPr="00376C1F">
              <w:rPr>
                <w:sz w:val="20"/>
                <w:szCs w:val="20"/>
              </w:rPr>
              <w:t>ivkov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Njegi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Ljumovi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 (2013). </w:t>
            </w:r>
            <w:r w:rsidRPr="00376C1F">
              <w:rPr>
                <w:sz w:val="20"/>
                <w:szCs w:val="20"/>
              </w:rPr>
              <w:t xml:space="preserve">Linkage between external and internal imbalance: The case of Serbia. </w:t>
            </w:r>
            <w:r w:rsidRPr="00376C1F">
              <w:rPr>
                <w:i/>
                <w:sz w:val="20"/>
                <w:szCs w:val="20"/>
              </w:rPr>
              <w:t>Industrija</w:t>
            </w:r>
            <w:r w:rsidRPr="00376C1F">
              <w:rPr>
                <w:sz w:val="20"/>
                <w:szCs w:val="20"/>
              </w:rPr>
              <w:t xml:space="preserve">, 41(4), 127-142. 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Živkov D., Njegić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</w:rPr>
              <w:t>Markelić J. (2014)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</w:rPr>
              <w:t xml:space="preserve"> Exchange Rate Effect on Stock Returns – A Quantile Regression Approach. </w:t>
            </w:r>
            <w:r w:rsidRPr="00376C1F">
              <w:rPr>
                <w:i/>
                <w:sz w:val="20"/>
                <w:szCs w:val="20"/>
              </w:rPr>
              <w:t>Industrija</w:t>
            </w:r>
            <w:r w:rsidRPr="00376C1F">
              <w:rPr>
                <w:sz w:val="20"/>
                <w:szCs w:val="20"/>
              </w:rPr>
              <w:t xml:space="preserve">, 42(3), 7-21. 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Mom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ilovic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M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Vlaovi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Begovic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>., &amp; Ž</w:t>
            </w:r>
            <w:r w:rsidRPr="00376C1F">
              <w:rPr>
                <w:sz w:val="20"/>
                <w:szCs w:val="20"/>
              </w:rPr>
              <w:t>ivkov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 (2015). </w:t>
            </w:r>
            <w:r w:rsidRPr="00376C1F">
              <w:rPr>
                <w:sz w:val="20"/>
                <w:szCs w:val="20"/>
              </w:rPr>
              <w:t xml:space="preserve">Cost of equity: the case of Serbian food industry. </w:t>
            </w:r>
            <w:r w:rsidRPr="00376C1F">
              <w:rPr>
                <w:i/>
                <w:sz w:val="20"/>
                <w:szCs w:val="20"/>
              </w:rPr>
              <w:t>Custos e @gronegócio</w:t>
            </w:r>
            <w:r w:rsidRPr="00376C1F">
              <w:rPr>
                <w:sz w:val="20"/>
                <w:szCs w:val="20"/>
              </w:rPr>
              <w:t xml:space="preserve">, </w:t>
            </w:r>
            <w:r w:rsidRPr="00376C1F">
              <w:rPr>
                <w:color w:val="000000"/>
                <w:sz w:val="20"/>
                <w:szCs w:val="20"/>
              </w:rPr>
              <w:t xml:space="preserve">11(1), 184-197. 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376C1F" w:rsidRDefault="00051626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Momčilović M.,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 xml:space="preserve">Milenković I. (2016) Exchange Rate Volatility and Uncovered Interest Rate Parity in the European Emerging Economies. </w:t>
            </w:r>
            <w:r w:rsidRPr="00376C1F">
              <w:rPr>
                <w:i/>
                <w:sz w:val="20"/>
                <w:szCs w:val="20"/>
                <w:lang w:val="sr-Latn-RS"/>
              </w:rPr>
              <w:t>Prague Economic Papers</w:t>
            </w:r>
            <w:r w:rsidRPr="00376C1F">
              <w:rPr>
                <w:sz w:val="20"/>
                <w:szCs w:val="20"/>
                <w:lang w:val="sr-Latn-RS"/>
              </w:rPr>
              <w:t xml:space="preserve">, 25(13), 253-270. 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0C01CE" w:rsidRDefault="00051626" w:rsidP="000C01CE">
            <w:pPr>
              <w:jc w:val="both"/>
              <w:rPr>
                <w:sz w:val="20"/>
                <w:szCs w:val="20"/>
                <w:lang w:val="sr-Latn-RS"/>
              </w:rPr>
            </w:pPr>
            <w:r w:rsidRPr="000C01CE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0C01CE">
              <w:rPr>
                <w:sz w:val="20"/>
                <w:szCs w:val="20"/>
                <w:lang w:val="sr-Cyrl-CS"/>
              </w:rPr>
              <w:t xml:space="preserve">&amp; </w:t>
            </w:r>
            <w:r w:rsidRPr="000C01CE">
              <w:rPr>
                <w:sz w:val="20"/>
                <w:szCs w:val="20"/>
                <w:lang w:val="sr-Latn-RS"/>
              </w:rPr>
              <w:t xml:space="preserve">Pavlović, J. </w:t>
            </w:r>
            <w:r w:rsidR="000C01CE">
              <w:rPr>
                <w:sz w:val="20"/>
                <w:szCs w:val="20"/>
                <w:lang w:val="sr-Latn-RS"/>
              </w:rPr>
              <w:t xml:space="preserve">(2016). </w:t>
            </w:r>
            <w:r w:rsidRPr="000C01CE">
              <w:rPr>
                <w:sz w:val="20"/>
                <w:szCs w:val="20"/>
                <w:lang w:val="sr-Latn-RS"/>
              </w:rPr>
              <w:t xml:space="preserve">Dynamic Correlation Between Stock Returns and Exchange Rate and its Dependence on the Conditional Volatilities – The Case of Several Eastern European Countries. </w:t>
            </w:r>
            <w:r w:rsidRPr="000C01CE">
              <w:rPr>
                <w:i/>
                <w:sz w:val="20"/>
                <w:szCs w:val="20"/>
                <w:lang w:val="sr-Latn-RS"/>
              </w:rPr>
              <w:t>Bulletin of Economic Research</w:t>
            </w:r>
            <w:r w:rsidR="000C01CE" w:rsidRPr="000C01CE">
              <w:rPr>
                <w:i/>
                <w:sz w:val="20"/>
                <w:szCs w:val="20"/>
                <w:lang w:val="sr-Latn-RS"/>
              </w:rPr>
              <w:t xml:space="preserve">, </w:t>
            </w:r>
            <w:r w:rsidR="000C01CE" w:rsidRPr="000C01CE">
              <w:rPr>
                <w:sz w:val="20"/>
                <w:szCs w:val="20"/>
                <w:lang w:val="sr-Latn-RS"/>
              </w:rPr>
              <w:t>Vol. 68, No S1, pp. 28-41, ISSN 1467-8586</w:t>
            </w:r>
          </w:p>
        </w:tc>
      </w:tr>
      <w:tr w:rsidR="00051626" w:rsidRPr="00376C1F" w:rsidTr="00C53D30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1626" w:rsidRPr="00376C1F" w:rsidRDefault="00051626" w:rsidP="00C776FF">
            <w:pPr>
              <w:numPr>
                <w:ilvl w:val="0"/>
                <w:numId w:val="5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1626" w:rsidRPr="000C01CE" w:rsidRDefault="00051626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0C01CE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0C01CE">
              <w:rPr>
                <w:sz w:val="20"/>
                <w:szCs w:val="20"/>
                <w:lang w:val="sr-Cyrl-CS"/>
              </w:rPr>
              <w:t xml:space="preserve">&amp; </w:t>
            </w:r>
            <w:r w:rsidRPr="000C01CE">
              <w:rPr>
                <w:sz w:val="20"/>
                <w:szCs w:val="20"/>
                <w:lang w:val="sr-Latn-RS"/>
              </w:rPr>
              <w:t>Mirović, V.</w:t>
            </w:r>
            <w:r w:rsidR="00F205DB">
              <w:rPr>
                <w:sz w:val="20"/>
                <w:szCs w:val="20"/>
                <w:lang w:val="sr-Latn-RS"/>
              </w:rPr>
              <w:t xml:space="preserve"> (2016). </w:t>
            </w:r>
            <w:r w:rsidRPr="000C01CE">
              <w:rPr>
                <w:sz w:val="20"/>
                <w:szCs w:val="20"/>
                <w:lang w:val="sr-Latn-RS"/>
              </w:rPr>
              <w:t xml:space="preserve"> </w:t>
            </w:r>
            <w:r w:rsidRPr="000C01CE">
              <w:rPr>
                <w:rStyle w:val="hps"/>
                <w:sz w:val="20"/>
                <w:szCs w:val="20"/>
                <w:lang w:val="sr-Latn-RS"/>
              </w:rPr>
              <w:t xml:space="preserve">Dynamic nexus between Exchange Rate and Stock Prices in the Major East European Economies. </w:t>
            </w:r>
            <w:r w:rsidRPr="000C01CE">
              <w:rPr>
                <w:i/>
                <w:sz w:val="20"/>
                <w:szCs w:val="20"/>
                <w:lang w:val="sr-Latn-RS"/>
              </w:rPr>
              <w:t>Prague Economic Papers</w:t>
            </w:r>
            <w:r w:rsidR="000C01CE">
              <w:rPr>
                <w:sz w:val="20"/>
                <w:szCs w:val="20"/>
                <w:lang w:val="sr-Latn-RS"/>
              </w:rPr>
              <w:t>,</w:t>
            </w:r>
            <w:r w:rsidRPr="000C01CE">
              <w:rPr>
                <w:sz w:val="20"/>
                <w:szCs w:val="20"/>
                <w:lang w:val="sr-Latn-RS"/>
              </w:rPr>
              <w:t xml:space="preserve"> </w:t>
            </w:r>
            <w:r w:rsidR="000C01CE" w:rsidRPr="000C01CE">
              <w:rPr>
                <w:sz w:val="20"/>
                <w:szCs w:val="20"/>
                <w:lang w:val="sr-Latn-RS"/>
              </w:rPr>
              <w:t>Vol. 25, No 6, pp. 686-705, ISSN 1210-0455</w:t>
            </w:r>
          </w:p>
        </w:tc>
      </w:tr>
      <w:tr w:rsidR="00262238" w:rsidRPr="00806277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C53D30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C53D30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262238" w:rsidRPr="00376C1F" w:rsidTr="00C53D30">
        <w:trPr>
          <w:trHeight w:val="227"/>
        </w:trPr>
        <w:tc>
          <w:tcPr>
            <w:tcW w:w="3975" w:type="dxa"/>
            <w:gridSpan w:val="5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C53D30">
        <w:trPr>
          <w:trHeight w:val="227"/>
        </w:trPr>
        <w:tc>
          <w:tcPr>
            <w:tcW w:w="1890" w:type="dxa"/>
            <w:gridSpan w:val="2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C53D30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F15A80" w:rsidRPr="00376C1F" w:rsidRDefault="00F15A80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F15A80" w:rsidRPr="00376C1F" w:rsidRDefault="00F15A80" w:rsidP="0079141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0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Stalan recenzent časopisa sa Thompson-ove SSCI liste </w:t>
            </w:r>
            <w:r w:rsidRPr="00376C1F">
              <w:rPr>
                <w:i/>
                <w:sz w:val="20"/>
                <w:szCs w:val="20"/>
                <w:lang w:val="sr-Latn-RS"/>
              </w:rPr>
              <w:t>Czech Journal of Economics and Finance - Finance a uver,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hyperlink r:id="rId9" w:history="1">
              <w:r w:rsidRPr="00376C1F">
                <w:rPr>
                  <w:rStyle w:val="Hyperlink"/>
                  <w:color w:val="auto"/>
                  <w:sz w:val="20"/>
                  <w:szCs w:val="20"/>
                  <w:lang w:val="sr-Latn-RS"/>
                </w:rPr>
                <w:t>http://journal.fsv.cuni.cz/page/index/referees_list</w:t>
              </w:r>
            </w:hyperlink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</w:p>
        </w:tc>
      </w:tr>
    </w:tbl>
    <w:p w:rsidR="00F15A80" w:rsidRPr="00376C1F" w:rsidRDefault="00F15A80" w:rsidP="00791416">
      <w:pPr>
        <w:rPr>
          <w:sz w:val="20"/>
          <w:szCs w:val="20"/>
          <w:lang w:val="sr-Cyrl-CS"/>
        </w:rPr>
      </w:pPr>
    </w:p>
    <w:p w:rsidR="00916158" w:rsidRPr="00376C1F" w:rsidRDefault="00916158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10" w:name="зорицаивана"/>
    <w:bookmarkEnd w:id="10"/>
    <w:p w:rsidR="0005771D" w:rsidRPr="00376C1F" w:rsidRDefault="0005771D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916158" w:rsidRPr="00376C1F" w:rsidRDefault="00916158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388"/>
        <w:gridCol w:w="172"/>
        <w:gridCol w:w="992"/>
        <w:gridCol w:w="906"/>
        <w:gridCol w:w="314"/>
        <w:gridCol w:w="1669"/>
        <w:gridCol w:w="157"/>
        <w:gridCol w:w="458"/>
        <w:gridCol w:w="2733"/>
      </w:tblGrid>
      <w:tr w:rsidR="00262238" w:rsidRPr="00376C1F" w:rsidTr="000F1299">
        <w:trPr>
          <w:trHeight w:val="227"/>
        </w:trPr>
        <w:tc>
          <w:tcPr>
            <w:tcW w:w="4481" w:type="dxa"/>
            <w:gridSpan w:val="6"/>
            <w:shd w:val="clear" w:color="auto" w:fill="FBD4B4" w:themeFill="accent6" w:themeFillTint="66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017" w:type="dxa"/>
            <w:gridSpan w:val="4"/>
            <w:shd w:val="clear" w:color="auto" w:fill="FBD4B4" w:themeFill="accent6" w:themeFillTint="66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>ИВАНА М. ЗОРИЦА-САМАРЏИЋ</w:t>
            </w:r>
          </w:p>
        </w:tc>
      </w:tr>
      <w:tr w:rsidR="00262238" w:rsidRPr="00376C1F" w:rsidTr="000F1299">
        <w:trPr>
          <w:trHeight w:val="227"/>
        </w:trPr>
        <w:tc>
          <w:tcPr>
            <w:tcW w:w="4481" w:type="dxa"/>
            <w:gridSpan w:val="6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017" w:type="dxa"/>
            <w:gridSpan w:val="4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Наставник страног језика</w:t>
            </w:r>
          </w:p>
        </w:tc>
      </w:tr>
      <w:tr w:rsidR="00262238" w:rsidRPr="00806277" w:rsidTr="000F1299">
        <w:trPr>
          <w:trHeight w:val="227"/>
        </w:trPr>
        <w:tc>
          <w:tcPr>
            <w:tcW w:w="4481" w:type="dxa"/>
            <w:gridSpan w:val="6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017" w:type="dxa"/>
            <w:gridSpan w:val="4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 од 01.09.2008. године</w:t>
            </w:r>
          </w:p>
        </w:tc>
      </w:tr>
      <w:tr w:rsidR="00262238" w:rsidRPr="00376C1F" w:rsidTr="000F1299">
        <w:trPr>
          <w:trHeight w:val="227"/>
        </w:trPr>
        <w:tc>
          <w:tcPr>
            <w:tcW w:w="4481" w:type="dxa"/>
            <w:gridSpan w:val="6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017" w:type="dxa"/>
            <w:gridSpan w:val="4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 - немачки</w:t>
            </w:r>
          </w:p>
        </w:tc>
      </w:tr>
      <w:tr w:rsidR="00262238" w:rsidRPr="00376C1F" w:rsidTr="000F1299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F1299">
        <w:trPr>
          <w:trHeight w:val="227"/>
        </w:trPr>
        <w:tc>
          <w:tcPr>
            <w:tcW w:w="2269" w:type="dxa"/>
            <w:gridSpan w:val="3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504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733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F1299">
        <w:trPr>
          <w:trHeight w:val="227"/>
        </w:trPr>
        <w:tc>
          <w:tcPr>
            <w:tcW w:w="2269" w:type="dxa"/>
            <w:gridSpan w:val="3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Наставник страног језика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05771D" w:rsidRPr="00376C1F" w:rsidRDefault="0005771D" w:rsidP="00F374F0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</w:t>
            </w:r>
            <w:r w:rsidR="00F374F0">
              <w:rPr>
                <w:sz w:val="20"/>
                <w:szCs w:val="20"/>
              </w:rPr>
              <w:t>3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504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ru-RU"/>
              </w:rPr>
              <w:t>В</w:t>
            </w:r>
            <w:r w:rsidRPr="00376C1F">
              <w:rPr>
                <w:sz w:val="20"/>
                <w:szCs w:val="20"/>
                <w:lang w:val="sr-Cyrl-CS"/>
              </w:rPr>
              <w:t>исока пословна школа струковних студија Нови Сад</w:t>
            </w:r>
          </w:p>
        </w:tc>
        <w:tc>
          <w:tcPr>
            <w:tcW w:w="2733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Пословни језик - немачки</w:t>
            </w:r>
          </w:p>
        </w:tc>
      </w:tr>
      <w:tr w:rsidR="00262238" w:rsidRPr="00376C1F" w:rsidTr="000F1299">
        <w:trPr>
          <w:trHeight w:val="227"/>
        </w:trPr>
        <w:tc>
          <w:tcPr>
            <w:tcW w:w="2269" w:type="dxa"/>
            <w:gridSpan w:val="3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highlight w:val="yellow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2009.</w:t>
            </w:r>
          </w:p>
        </w:tc>
        <w:tc>
          <w:tcPr>
            <w:tcW w:w="3504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733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Германистика</w:t>
            </w:r>
          </w:p>
        </w:tc>
      </w:tr>
      <w:tr w:rsidR="00262238" w:rsidRPr="00376C1F" w:rsidTr="000F1299">
        <w:trPr>
          <w:trHeight w:val="227"/>
        </w:trPr>
        <w:tc>
          <w:tcPr>
            <w:tcW w:w="2269" w:type="dxa"/>
            <w:gridSpan w:val="3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2006.</w:t>
            </w:r>
          </w:p>
        </w:tc>
        <w:tc>
          <w:tcPr>
            <w:tcW w:w="3504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Филозофски факултет у Новом Саду</w:t>
            </w:r>
          </w:p>
        </w:tc>
        <w:tc>
          <w:tcPr>
            <w:tcW w:w="2733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Германистика</w:t>
            </w:r>
          </w:p>
        </w:tc>
      </w:tr>
      <w:tr w:rsidR="00262238" w:rsidRPr="00806277" w:rsidTr="000F1299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05771D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D85920">
              <w:rPr>
                <w:b/>
                <w:sz w:val="20"/>
                <w:szCs w:val="20"/>
                <w:lang w:val="sr-Cyrl-CS"/>
              </w:rPr>
              <w:t>акредитацији студијског програма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598" w:type="dxa"/>
            <w:gridSpan w:val="7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191" w:type="dxa"/>
            <w:gridSpan w:val="2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98" w:type="dxa"/>
            <w:gridSpan w:val="7"/>
            <w:shd w:val="clear" w:color="auto" w:fill="FDE9D9" w:themeFill="accent6" w:themeFillTint="33"/>
          </w:tcPr>
          <w:p w:rsidR="0005771D" w:rsidRPr="00376C1F" w:rsidRDefault="0005771D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ПРВИ СТРАНИ ПОСЛОВНИ ЈЕЗИК 1 НЕМAЧКИ </w:t>
            </w:r>
          </w:p>
        </w:tc>
        <w:tc>
          <w:tcPr>
            <w:tcW w:w="3191" w:type="dxa"/>
            <w:gridSpan w:val="2"/>
            <w:shd w:val="clear" w:color="auto" w:fill="FDE9D9" w:themeFill="accent6" w:themeFillTint="33"/>
          </w:tcPr>
          <w:p w:rsidR="0005771D" w:rsidRPr="00376C1F" w:rsidRDefault="00BA302F" w:rsidP="007914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основне струковне студије </w:t>
            </w:r>
            <w:r w:rsidR="009A4F75">
              <w:rPr>
                <w:sz w:val="20"/>
                <w:szCs w:val="20"/>
              </w:rPr>
              <w:t>- ДЛС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598" w:type="dxa"/>
            <w:gridSpan w:val="7"/>
            <w:shd w:val="clear" w:color="auto" w:fill="FDE9D9" w:themeFill="accent6" w:themeFillTint="33"/>
          </w:tcPr>
          <w:p w:rsidR="0005771D" w:rsidRPr="00376C1F" w:rsidRDefault="0005771D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ПРВИ СТРАНИ ПОСЛОВНИ ЈЕЗИК 2 НЕМAЧКИ </w:t>
            </w:r>
          </w:p>
        </w:tc>
        <w:tc>
          <w:tcPr>
            <w:tcW w:w="3191" w:type="dxa"/>
            <w:gridSpan w:val="2"/>
            <w:shd w:val="clear" w:color="auto" w:fill="FDE9D9" w:themeFill="accent6" w:themeFillTint="33"/>
          </w:tcPr>
          <w:p w:rsidR="0005771D" w:rsidRPr="00376C1F" w:rsidRDefault="00BA302F" w:rsidP="007914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основне струковне студије </w:t>
            </w:r>
            <w:r w:rsidR="009A4F75">
              <w:rPr>
                <w:sz w:val="20"/>
                <w:szCs w:val="20"/>
              </w:rPr>
              <w:t>- ДЛС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598" w:type="dxa"/>
            <w:gridSpan w:val="7"/>
            <w:shd w:val="clear" w:color="auto" w:fill="FDE9D9" w:themeFill="accent6" w:themeFillTint="33"/>
          </w:tcPr>
          <w:p w:rsidR="0005771D" w:rsidRPr="00376C1F" w:rsidRDefault="0005771D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ПРВИ СТРАНИ ПОСЛОВНИ ЈЕЗИК 3 НЕМAЧКИ </w:t>
            </w:r>
          </w:p>
        </w:tc>
        <w:tc>
          <w:tcPr>
            <w:tcW w:w="3191" w:type="dxa"/>
            <w:gridSpan w:val="2"/>
            <w:shd w:val="clear" w:color="auto" w:fill="FDE9D9" w:themeFill="accent6" w:themeFillTint="33"/>
          </w:tcPr>
          <w:p w:rsidR="0005771D" w:rsidRPr="00376C1F" w:rsidRDefault="00BA302F" w:rsidP="007914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основне струковне студије </w:t>
            </w:r>
            <w:r w:rsidR="009A4F75">
              <w:rPr>
                <w:sz w:val="20"/>
                <w:szCs w:val="20"/>
              </w:rPr>
              <w:t>- ДЛС</w:t>
            </w:r>
          </w:p>
        </w:tc>
      </w:tr>
      <w:tr w:rsidR="00262238" w:rsidRPr="00376C1F" w:rsidTr="000F1299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Danilović, J., Zorica, I., &amp; Dimitrijević Savić, J. (2014). </w:t>
            </w:r>
            <w:r w:rsidRPr="00376C1F">
              <w:rPr>
                <w:sz w:val="20"/>
                <w:szCs w:val="20"/>
                <w:lang w:val="de-DE"/>
              </w:rPr>
              <w:t xml:space="preserve">Identifikation und Verwendung deutscher Wörter in modernen serbischen Sprache und Einstellung von Muttersprachlern. U: Katsaounis, N. et al. (ured.) </w:t>
            </w:r>
            <w:r w:rsidRPr="00376C1F">
              <w:rPr>
                <w:i/>
                <w:sz w:val="20"/>
                <w:szCs w:val="20"/>
                <w:lang w:val="de-DE"/>
              </w:rPr>
              <w:t xml:space="preserve">Sprachen und Kulturen in Inter(Aktion); Teil 2- Linguistik,Didaktik und Translationswissenschaft </w:t>
            </w:r>
            <w:r w:rsidRPr="00376C1F">
              <w:rPr>
                <w:sz w:val="20"/>
                <w:szCs w:val="20"/>
                <w:lang w:val="de-DE"/>
              </w:rPr>
              <w:t xml:space="preserve">(71-85). Frankfurt am Main: Peter Lang. 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de-DE"/>
              </w:rPr>
              <w:t xml:space="preserve">Zorica, I. (2013). Geschäftsbriefe und ihre Textfunktion. </w:t>
            </w:r>
            <w:r w:rsidRPr="00376C1F">
              <w:rPr>
                <w:i/>
                <w:sz w:val="20"/>
                <w:szCs w:val="20"/>
                <w:lang w:val="de-DE"/>
              </w:rPr>
              <w:t>Nasleđe</w:t>
            </w:r>
            <w:r w:rsidRPr="00376C1F">
              <w:rPr>
                <w:sz w:val="20"/>
                <w:szCs w:val="20"/>
                <w:lang w:val="de-DE"/>
              </w:rPr>
              <w:t>, 24, 57-67.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Danilović, </w:t>
            </w:r>
            <w:r w:rsidRPr="00376C1F">
              <w:rPr>
                <w:sz w:val="20"/>
                <w:szCs w:val="20"/>
                <w:lang w:val="de-DE"/>
              </w:rPr>
              <w:t>Ј</w:t>
            </w:r>
            <w:r w:rsidRPr="00376C1F">
              <w:rPr>
                <w:sz w:val="20"/>
                <w:szCs w:val="20"/>
              </w:rPr>
              <w:t xml:space="preserve">., Zorica, I., &amp; Jeremić, B. (2012). Serbian, English and German in Interaction: a Study of Cognates and German L3 Learners in Serbia“. U: Kersten, A. et al. (ured.) </w:t>
            </w:r>
            <w:r w:rsidRPr="00376C1F">
              <w:rPr>
                <w:i/>
                <w:sz w:val="20"/>
                <w:szCs w:val="20"/>
              </w:rPr>
              <w:t>Language Learning and Language Use- Applied Linguistics Approaches</w:t>
            </w:r>
            <w:r w:rsidRPr="00376C1F">
              <w:rPr>
                <w:sz w:val="20"/>
                <w:szCs w:val="20"/>
              </w:rPr>
              <w:t xml:space="preserve"> (103-115). Duisburg: Universitätsverlag Rhein-Ruhr.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Danilović, J., Zorica, I., &amp; Dimitrijević Savić, J. (2012). Lexical borrowings from German in the language of youth in Vojvodina: attitudes and aptitudes. </w:t>
            </w:r>
            <w:r w:rsidRPr="00376C1F">
              <w:rPr>
                <w:i/>
                <w:sz w:val="20"/>
                <w:szCs w:val="20"/>
              </w:rPr>
              <w:t>Srpski jezik</w:t>
            </w:r>
            <w:r w:rsidRPr="00376C1F">
              <w:rPr>
                <w:sz w:val="20"/>
                <w:szCs w:val="20"/>
              </w:rPr>
              <w:t>, 17(1/2), 473-485.</w:t>
            </w:r>
          </w:p>
        </w:tc>
      </w:tr>
      <w:tr w:rsidR="00262238" w:rsidRPr="00806277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Зорица, И. (2011). Мотивација студената економског и туристичког усмерења за учење страног језика. У: Гудурић, </w:t>
            </w:r>
            <w:r w:rsidRPr="00376C1F">
              <w:rPr>
                <w:sz w:val="20"/>
                <w:szCs w:val="20"/>
              </w:rPr>
              <w:t>C</w:t>
            </w:r>
            <w:r w:rsidRPr="00376C1F">
              <w:rPr>
                <w:sz w:val="20"/>
                <w:szCs w:val="20"/>
                <w:lang w:val="ru-RU"/>
              </w:rPr>
              <w:t xml:space="preserve">. &amp; Точанац,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ru-RU"/>
              </w:rPr>
              <w:t xml:space="preserve">. (уред.) </w:t>
            </w:r>
            <w:r w:rsidRPr="00376C1F">
              <w:rPr>
                <w:i/>
                <w:sz w:val="20"/>
                <w:szCs w:val="20"/>
                <w:lang w:val="ru-RU"/>
              </w:rPr>
              <w:t>Примењена лингвистика данас – између теорије и праксе</w:t>
            </w:r>
            <w:r w:rsidRPr="00376C1F">
              <w:rPr>
                <w:i/>
                <w:sz w:val="20"/>
                <w:szCs w:val="20"/>
                <w:lang w:val="sr-Cyrl-RS"/>
              </w:rPr>
              <w:t>; Трећи конгрес п</w:t>
            </w:r>
            <w:r w:rsidRPr="00376C1F">
              <w:rPr>
                <w:i/>
                <w:sz w:val="20"/>
                <w:szCs w:val="20"/>
                <w:lang w:val="ru-RU"/>
              </w:rPr>
              <w:t>римењена лингвистика данас – између теорије и праксе</w:t>
            </w:r>
            <w:r w:rsidRPr="00376C1F">
              <w:rPr>
                <w:sz w:val="20"/>
                <w:szCs w:val="20"/>
                <w:lang w:val="ru-RU"/>
              </w:rPr>
              <w:t xml:space="preserve"> (375-382). Нови Сад: Друштво за примењену лингвистику Србије, Филозофски факултет у НовомСаду</w:t>
            </w:r>
            <w:r w:rsidRPr="00376C1F">
              <w:rPr>
                <w:sz w:val="20"/>
                <w:szCs w:val="20"/>
                <w:lang w:val="sr-Cyrl-RS"/>
              </w:rPr>
              <w:t xml:space="preserve"> и</w:t>
            </w:r>
            <w:r w:rsidRPr="00376C1F">
              <w:rPr>
                <w:sz w:val="20"/>
                <w:szCs w:val="20"/>
                <w:lang w:val="ru-RU"/>
              </w:rPr>
              <w:t xml:space="preserve"> Филолошки факултет у Београду. 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Zorica, I. (2011). Interkultureller Aspekt in der </w:t>
            </w:r>
            <w:r w:rsidRPr="00376C1F">
              <w:rPr>
                <w:sz w:val="20"/>
                <w:szCs w:val="20"/>
                <w:lang w:val="de-DE"/>
              </w:rPr>
              <w:t>W</w:t>
            </w:r>
            <w:r w:rsidRPr="00376C1F">
              <w:rPr>
                <w:sz w:val="20"/>
                <w:szCs w:val="20"/>
                <w:lang w:val="sr-Cyrl-CS"/>
              </w:rPr>
              <w:t>irtschaftskommunikation. U: Raţă, G. (</w:t>
            </w:r>
            <w:r w:rsidRPr="00376C1F">
              <w:rPr>
                <w:sz w:val="20"/>
                <w:szCs w:val="20"/>
              </w:rPr>
              <w:t>ured</w:t>
            </w:r>
            <w:r w:rsidRPr="00376C1F">
              <w:rPr>
                <w:sz w:val="20"/>
                <w:szCs w:val="20"/>
                <w:lang w:val="sr-Cyrl-CS"/>
              </w:rPr>
              <w:t xml:space="preserve">.) </w:t>
            </w:r>
            <w:r w:rsidRPr="00376C1F">
              <w:rPr>
                <w:bCs/>
                <w:i/>
                <w:sz w:val="20"/>
                <w:szCs w:val="20"/>
              </w:rPr>
              <w:t>Academic Days of Timişoara: Language Education Today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(124-132).</w:t>
            </w:r>
            <w:r w:rsidRPr="00376C1F">
              <w:rPr>
                <w:sz w:val="20"/>
                <w:szCs w:val="20"/>
              </w:rPr>
              <w:t xml:space="preserve"> Newcastle:</w:t>
            </w:r>
            <w:r w:rsidRPr="00376C1F">
              <w:rPr>
                <w:bCs/>
                <w:sz w:val="20"/>
                <w:szCs w:val="20"/>
              </w:rPr>
              <w:t xml:space="preserve"> Cambridge Scholars Publishing. </w:t>
            </w:r>
          </w:p>
        </w:tc>
      </w:tr>
      <w:tr w:rsidR="00262238" w:rsidRPr="00806277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Зорица, И. (2011). Комуникација и коришћење страног језика струке у привреди. У: Игњачевић, 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ru-RU"/>
              </w:rPr>
              <w:t xml:space="preserve">., Ђоровић, Д., Јанковић, Н. &amp; Бјеланов, М. (уред.) </w:t>
            </w:r>
            <w:r w:rsidRPr="00376C1F">
              <w:rPr>
                <w:i/>
                <w:sz w:val="20"/>
                <w:szCs w:val="20"/>
                <w:lang w:val="ru-RU"/>
              </w:rPr>
              <w:t>Језик струке: Изазови и перспективе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 xml:space="preserve">(886-892). Београд: Друштво за стране језике и књижевности Србије.  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771D" w:rsidRPr="00376C1F" w:rsidRDefault="0005771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de-DE"/>
              </w:rPr>
              <w:t>Zoricа, I.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  <w:r w:rsidRPr="00376C1F">
              <w:rPr>
                <w:sz w:val="20"/>
                <w:szCs w:val="20"/>
                <w:lang w:val="de-DE"/>
              </w:rPr>
              <w:t xml:space="preserve"> &amp; Danilović, Ј. (2011). Analyse der Lehrpläne für Wirtschaftsdeutsch an den Hochschulen in Serbien. </w:t>
            </w:r>
            <w:r w:rsidRPr="00376C1F">
              <w:rPr>
                <w:sz w:val="20"/>
                <w:szCs w:val="20"/>
              </w:rPr>
              <w:t xml:space="preserve">U: </w:t>
            </w:r>
            <w:r w:rsidRPr="00376C1F">
              <w:rPr>
                <w:i/>
                <w:sz w:val="20"/>
                <w:szCs w:val="20"/>
              </w:rPr>
              <w:t>Importance of Learning Professional Foreign Language Learning for Communication between Culture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; </w:t>
            </w:r>
            <w:r w:rsidRPr="00376C1F">
              <w:rPr>
                <w:i/>
                <w:sz w:val="20"/>
                <w:szCs w:val="20"/>
              </w:rPr>
              <w:t>4th International Language Conference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(258-262). Maribor: University of Logistics.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771D" w:rsidRPr="00376C1F" w:rsidRDefault="0005771D" w:rsidP="00791416">
            <w:pPr>
              <w:jc w:val="both"/>
              <w:rPr>
                <w:bCs/>
                <w:sz w:val="20"/>
                <w:szCs w:val="20"/>
              </w:rPr>
            </w:pPr>
            <w:r w:rsidRPr="00376C1F">
              <w:rPr>
                <w:bCs/>
                <w:sz w:val="20"/>
                <w:szCs w:val="20"/>
                <w:lang w:val="sr-Cyrl-CS"/>
              </w:rPr>
              <w:t>Степанов</w:t>
            </w:r>
            <w:r w:rsidRPr="00376C1F">
              <w:rPr>
                <w:bCs/>
                <w:sz w:val="20"/>
                <w:szCs w:val="20"/>
                <w:lang w:val="ru-RU"/>
              </w:rPr>
              <w:t>,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С., Зорица</w:t>
            </w:r>
            <w:r w:rsidRPr="00376C1F">
              <w:rPr>
                <w:bCs/>
                <w:sz w:val="20"/>
                <w:szCs w:val="20"/>
                <w:lang w:val="ru-RU"/>
              </w:rPr>
              <w:t>,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И., &amp; Ловре</w:t>
            </w:r>
            <w:r w:rsidRPr="00376C1F">
              <w:rPr>
                <w:bCs/>
                <w:sz w:val="20"/>
                <w:szCs w:val="20"/>
                <w:lang w:val="ru-RU"/>
              </w:rPr>
              <w:t>,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Т. (2011)</w:t>
            </w:r>
            <w:r w:rsidRPr="00376C1F">
              <w:rPr>
                <w:bCs/>
                <w:sz w:val="20"/>
                <w:szCs w:val="20"/>
                <w:lang w:val="ru-RU"/>
              </w:rPr>
              <w:t>.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Употреба писама у Новом Саду</w:t>
            </w:r>
            <w:r w:rsidRPr="00376C1F">
              <w:rPr>
                <w:bCs/>
                <w:sz w:val="20"/>
                <w:szCs w:val="20"/>
                <w:lang w:val="ru-RU"/>
              </w:rPr>
              <w:t xml:space="preserve">. У: </w:t>
            </w:r>
            <w:r w:rsidRPr="00376C1F">
              <w:rPr>
                <w:bCs/>
                <w:sz w:val="20"/>
                <w:szCs w:val="20"/>
                <w:lang w:val="sr-Cyrl-CS"/>
              </w:rPr>
              <w:t>Васић</w:t>
            </w:r>
            <w:r w:rsidRPr="00376C1F">
              <w:rPr>
                <w:bCs/>
                <w:sz w:val="20"/>
                <w:szCs w:val="20"/>
                <w:lang w:val="ru-RU"/>
              </w:rPr>
              <w:t>, В.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&amp; Штрбац, Г. (уред.) </w:t>
            </w:r>
            <w:r w:rsidRPr="00376C1F">
              <w:rPr>
                <w:bCs/>
                <w:i/>
                <w:sz w:val="20"/>
                <w:szCs w:val="20"/>
                <w:lang w:val="sr-Cyrl-CS"/>
              </w:rPr>
              <w:t>Говор Новог Сада, св. 2: Морфосинтаксичке, лексичке и прагматичке особине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(411-439). Нови Сад:Филозофски факултет. </w:t>
            </w:r>
          </w:p>
        </w:tc>
      </w:tr>
      <w:tr w:rsidR="00262238" w:rsidRPr="00376C1F" w:rsidTr="000F1299">
        <w:trPr>
          <w:trHeight w:val="227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numPr>
                <w:ilvl w:val="0"/>
                <w:numId w:val="1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05771D" w:rsidRPr="00376C1F" w:rsidRDefault="0005771D" w:rsidP="00791416">
            <w:pPr>
              <w:jc w:val="both"/>
              <w:rPr>
                <w:bCs/>
                <w:sz w:val="20"/>
                <w:szCs w:val="20"/>
              </w:rPr>
            </w:pPr>
            <w:r w:rsidRPr="00376C1F">
              <w:rPr>
                <w:bCs/>
                <w:sz w:val="20"/>
                <w:szCs w:val="20"/>
                <w:lang w:val="sr-Cyrl-CS"/>
              </w:rPr>
              <w:t>Звекић Душановић</w:t>
            </w:r>
            <w:r w:rsidRPr="00376C1F">
              <w:rPr>
                <w:bCs/>
                <w:sz w:val="20"/>
                <w:szCs w:val="20"/>
                <w:lang w:val="ru-RU"/>
              </w:rPr>
              <w:t>,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Д., &amp; Зорица</w:t>
            </w:r>
            <w:r w:rsidRPr="00376C1F">
              <w:rPr>
                <w:bCs/>
                <w:sz w:val="20"/>
                <w:szCs w:val="20"/>
                <w:lang w:val="ru-RU"/>
              </w:rPr>
              <w:t>,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И. (2011)</w:t>
            </w:r>
            <w:r w:rsidRPr="00376C1F">
              <w:rPr>
                <w:bCs/>
                <w:sz w:val="20"/>
                <w:szCs w:val="20"/>
                <w:lang w:val="ru-RU"/>
              </w:rPr>
              <w:t>.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Називи трговинских радњи и угоститељских објеката у Новом Саду</w:t>
            </w:r>
            <w:r w:rsidRPr="00376C1F">
              <w:rPr>
                <w:bCs/>
                <w:sz w:val="20"/>
                <w:szCs w:val="20"/>
                <w:lang w:val="ru-RU"/>
              </w:rPr>
              <w:t xml:space="preserve">. У: </w:t>
            </w:r>
            <w:r w:rsidRPr="00376C1F">
              <w:rPr>
                <w:bCs/>
                <w:sz w:val="20"/>
                <w:szCs w:val="20"/>
                <w:lang w:val="sr-Cyrl-CS"/>
              </w:rPr>
              <w:t>Васић</w:t>
            </w:r>
            <w:r w:rsidRPr="00376C1F">
              <w:rPr>
                <w:bCs/>
                <w:sz w:val="20"/>
                <w:szCs w:val="20"/>
                <w:lang w:val="ru-RU"/>
              </w:rPr>
              <w:t>, В.</w:t>
            </w:r>
            <w:r w:rsidRPr="00376C1F">
              <w:rPr>
                <w:bCs/>
                <w:sz w:val="20"/>
                <w:szCs w:val="20"/>
                <w:lang w:val="sr-Cyrl-CS"/>
              </w:rPr>
              <w:t xml:space="preserve"> &amp; Штрбац, Г. (уред.) </w:t>
            </w:r>
            <w:r w:rsidRPr="00376C1F">
              <w:rPr>
                <w:bCs/>
                <w:i/>
                <w:sz w:val="20"/>
                <w:szCs w:val="20"/>
                <w:lang w:val="sr-Cyrl-CS"/>
              </w:rPr>
              <w:t>Говор Новог Сада, св. 2: Морфосинтаксичке, лексичке и прагматичке особине</w:t>
            </w:r>
            <w:r w:rsidRPr="00376C1F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bCs/>
                <w:sz w:val="20"/>
                <w:szCs w:val="20"/>
                <w:lang w:val="sr-Cyrl-CS"/>
              </w:rPr>
              <w:t>(584-594). Нови Сад: Филозофски факултет.</w:t>
            </w:r>
            <w:r w:rsidRPr="00376C1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62238" w:rsidRPr="00806277" w:rsidTr="000F1299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F1299">
        <w:trPr>
          <w:trHeight w:val="227"/>
        </w:trPr>
        <w:tc>
          <w:tcPr>
            <w:tcW w:w="4167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331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806277" w:rsidTr="000F1299">
        <w:trPr>
          <w:trHeight w:val="227"/>
        </w:trPr>
        <w:tc>
          <w:tcPr>
            <w:tcW w:w="4167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331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F1299">
        <w:trPr>
          <w:trHeight w:val="227"/>
        </w:trPr>
        <w:tc>
          <w:tcPr>
            <w:tcW w:w="4167" w:type="dxa"/>
            <w:gridSpan w:val="5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83" w:type="dxa"/>
            <w:gridSpan w:val="2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348" w:type="dxa"/>
            <w:gridSpan w:val="3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F1299">
        <w:trPr>
          <w:trHeight w:val="227"/>
        </w:trPr>
        <w:tc>
          <w:tcPr>
            <w:tcW w:w="2097" w:type="dxa"/>
            <w:gridSpan w:val="2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401" w:type="dxa"/>
            <w:gridSpan w:val="8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806277" w:rsidTr="000F1299">
        <w:trPr>
          <w:trHeight w:val="227"/>
        </w:trPr>
        <w:tc>
          <w:tcPr>
            <w:tcW w:w="9498" w:type="dxa"/>
            <w:gridSpan w:val="10"/>
            <w:shd w:val="clear" w:color="auto" w:fill="FDE9D9" w:themeFill="accent6" w:themeFillTint="33"/>
            <w:vAlign w:val="center"/>
          </w:tcPr>
          <w:p w:rsidR="0005771D" w:rsidRPr="00376C1F" w:rsidRDefault="0005771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B82270" w:rsidRDefault="00B82270" w:rsidP="00791416">
      <w:pPr>
        <w:rPr>
          <w:sz w:val="20"/>
          <w:szCs w:val="20"/>
          <w:lang w:val="ru-RU"/>
        </w:rPr>
      </w:pPr>
    </w:p>
    <w:p w:rsidR="00B82270" w:rsidRDefault="00B8227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B82270" w:rsidRPr="00B82270" w:rsidRDefault="00A435EC" w:rsidP="00B82270">
      <w:pPr>
        <w:jc w:val="right"/>
        <w:rPr>
          <w:color w:val="1F497D" w:themeColor="text2"/>
          <w:sz w:val="20"/>
          <w:szCs w:val="20"/>
          <w:u w:val="single"/>
          <w:lang w:val="sr-Cyrl-RS"/>
        </w:rPr>
      </w:pPr>
      <w:hyperlink w:anchor="_top" w:history="1">
        <w:r w:rsidR="00B82270" w:rsidRPr="00B82270">
          <w:rPr>
            <w:color w:val="1F497D" w:themeColor="text2"/>
            <w:sz w:val="20"/>
            <w:szCs w:val="20"/>
            <w:u w:val="single"/>
            <w:lang w:val="sr-Cyrl-RS"/>
          </w:rPr>
          <w:t xml:space="preserve"> назад</w:t>
        </w:r>
      </w:hyperlink>
    </w:p>
    <w:p w:rsidR="00B82270" w:rsidRPr="00B82270" w:rsidRDefault="00B82270" w:rsidP="00B82270">
      <w:pPr>
        <w:rPr>
          <w:sz w:val="20"/>
          <w:szCs w:val="20"/>
          <w:lang w:val="sr-Cyrl-CS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866"/>
        <w:gridCol w:w="862"/>
        <w:gridCol w:w="1574"/>
        <w:gridCol w:w="529"/>
        <w:gridCol w:w="1519"/>
        <w:gridCol w:w="161"/>
        <w:gridCol w:w="1390"/>
        <w:gridCol w:w="1882"/>
      </w:tblGrid>
      <w:tr w:rsidR="00B82270" w:rsidRPr="00B82270" w:rsidTr="00B82270">
        <w:trPr>
          <w:trHeight w:val="244"/>
        </w:trPr>
        <w:tc>
          <w:tcPr>
            <w:tcW w:w="4512" w:type="dxa"/>
            <w:gridSpan w:val="5"/>
            <w:shd w:val="clear" w:color="auto" w:fill="FBD4B4" w:themeFill="accent6" w:themeFillTint="66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sr-Latn-CS"/>
              </w:rPr>
            </w:pPr>
            <w:r w:rsidRPr="00B82270">
              <w:rPr>
                <w:b/>
                <w:sz w:val="20"/>
                <w:szCs w:val="20"/>
                <w:lang w:eastAsia="sr-Latn-CS"/>
              </w:rPr>
              <w:t xml:space="preserve">Име и презиме </w:t>
            </w:r>
          </w:p>
        </w:tc>
        <w:tc>
          <w:tcPr>
            <w:tcW w:w="4952" w:type="dxa"/>
            <w:gridSpan w:val="4"/>
            <w:shd w:val="clear" w:color="auto" w:fill="FBD4B4" w:themeFill="accent6" w:themeFillTint="66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sr-Latn-CS"/>
              </w:rPr>
            </w:pPr>
            <w:bookmarkStart w:id="11" w:name="милошјапунџић"/>
            <w:bookmarkEnd w:id="11"/>
            <w:r w:rsidRPr="00B82270">
              <w:rPr>
                <w:b/>
                <w:sz w:val="20"/>
                <w:szCs w:val="20"/>
                <w:lang w:eastAsia="sr-Latn-CS"/>
              </w:rPr>
              <w:t xml:space="preserve">MИЛОШ Р. ЈАПУНЏИЋ </w:t>
            </w:r>
          </w:p>
        </w:tc>
      </w:tr>
      <w:tr w:rsidR="00B82270" w:rsidRPr="00B82270" w:rsidTr="00B82270">
        <w:trPr>
          <w:trHeight w:val="244"/>
        </w:trPr>
        <w:tc>
          <w:tcPr>
            <w:tcW w:w="4512" w:type="dxa"/>
            <w:gridSpan w:val="5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sr-Latn-CS"/>
              </w:rPr>
            </w:pPr>
            <w:r w:rsidRPr="00B82270">
              <w:rPr>
                <w:b/>
                <w:sz w:val="20"/>
                <w:szCs w:val="20"/>
                <w:lang w:eastAsia="sr-Latn-CS"/>
              </w:rPr>
              <w:t>Звање</w:t>
            </w:r>
          </w:p>
        </w:tc>
        <w:tc>
          <w:tcPr>
            <w:tcW w:w="4952" w:type="dxa"/>
            <w:gridSpan w:val="4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val="sr-Cyrl-RS" w:eastAsia="sr-Latn-CS"/>
              </w:rPr>
              <w:t>Професор струковних студија</w:t>
            </w:r>
          </w:p>
        </w:tc>
      </w:tr>
      <w:tr w:rsidR="00B82270" w:rsidRPr="00B82270" w:rsidTr="00F374F0">
        <w:trPr>
          <w:trHeight w:val="501"/>
        </w:trPr>
        <w:tc>
          <w:tcPr>
            <w:tcW w:w="4512" w:type="dxa"/>
            <w:gridSpan w:val="5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 w:eastAsia="sr-Latn-CS"/>
              </w:rPr>
            </w:pPr>
            <w:r w:rsidRPr="00B82270">
              <w:rPr>
                <w:b/>
                <w:sz w:val="20"/>
                <w:szCs w:val="20"/>
                <w:lang w:val="ru-RU" w:eastAsia="sr-Latn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952" w:type="dxa"/>
            <w:gridSpan w:val="4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B82270">
              <w:rPr>
                <w:sz w:val="20"/>
                <w:szCs w:val="20"/>
                <w:lang w:val="ru-RU" w:eastAsia="sr-Latn-CS"/>
              </w:rPr>
              <w:t>Висока пословна школа струковних студија Нови Сад</w:t>
            </w:r>
            <w:r w:rsidRPr="00B82270">
              <w:rPr>
                <w:sz w:val="20"/>
                <w:szCs w:val="20"/>
                <w:lang w:val="sr-Cyrl-RS" w:eastAsia="sr-Latn-CS"/>
              </w:rPr>
              <w:t>,</w:t>
            </w:r>
          </w:p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B82270">
              <w:rPr>
                <w:sz w:val="20"/>
                <w:szCs w:val="20"/>
              </w:rPr>
              <w:t>од 06.10.2007.</w:t>
            </w:r>
            <w:r w:rsidRPr="00B82270">
              <w:rPr>
                <w:sz w:val="20"/>
                <w:szCs w:val="20"/>
                <w:lang w:eastAsia="sr-Latn-CS"/>
              </w:rPr>
              <w:t xml:space="preserve"> го</w:t>
            </w:r>
            <w:r w:rsidRPr="00B82270">
              <w:rPr>
                <w:sz w:val="20"/>
                <w:szCs w:val="20"/>
                <w:lang w:val="sr-Cyrl-RS" w:eastAsia="sr-Latn-CS"/>
              </w:rPr>
              <w:t>д.</w:t>
            </w:r>
          </w:p>
        </w:tc>
      </w:tr>
      <w:tr w:rsidR="00B82270" w:rsidRPr="00B82270" w:rsidTr="00B82270">
        <w:trPr>
          <w:trHeight w:val="244"/>
        </w:trPr>
        <w:tc>
          <w:tcPr>
            <w:tcW w:w="4512" w:type="dxa"/>
            <w:gridSpan w:val="5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 w:eastAsia="sr-Latn-CS"/>
              </w:rPr>
            </w:pPr>
            <w:r w:rsidRPr="00B82270">
              <w:rPr>
                <w:b/>
                <w:sz w:val="20"/>
                <w:szCs w:val="20"/>
                <w:lang w:val="ru-RU" w:eastAsia="sr-Latn-CS"/>
              </w:rPr>
              <w:t>Ужа научна односно уметничка област</w:t>
            </w:r>
          </w:p>
        </w:tc>
        <w:tc>
          <w:tcPr>
            <w:tcW w:w="4952" w:type="dxa"/>
            <w:gridSpan w:val="4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B82270">
              <w:rPr>
                <w:sz w:val="20"/>
                <w:szCs w:val="20"/>
                <w:lang w:val="sr-Cyrl-RS" w:eastAsia="sr-Latn-CS"/>
              </w:rPr>
              <w:t>Математика</w:t>
            </w:r>
          </w:p>
        </w:tc>
      </w:tr>
      <w:tr w:rsidR="00B82270" w:rsidRPr="00B82270" w:rsidTr="00B82270">
        <w:trPr>
          <w:trHeight w:val="244"/>
        </w:trPr>
        <w:tc>
          <w:tcPr>
            <w:tcW w:w="9464" w:type="dxa"/>
            <w:gridSpan w:val="9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RS" w:eastAsia="sr-Latn-CS"/>
              </w:rPr>
            </w:pPr>
            <w:r w:rsidRPr="00B82270">
              <w:rPr>
                <w:b/>
                <w:sz w:val="20"/>
                <w:szCs w:val="20"/>
                <w:lang w:eastAsia="sr-Latn-CS"/>
              </w:rPr>
              <w:t>Академска каријера</w:t>
            </w:r>
          </w:p>
        </w:tc>
      </w:tr>
      <w:tr w:rsidR="00B82270" w:rsidRPr="00B82270" w:rsidTr="00B82270">
        <w:trPr>
          <w:trHeight w:val="244"/>
        </w:trPr>
        <w:tc>
          <w:tcPr>
            <w:tcW w:w="1547" w:type="dxa"/>
            <w:gridSpan w:val="2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62" w:type="dxa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B82270">
              <w:rPr>
                <w:sz w:val="20"/>
                <w:szCs w:val="20"/>
                <w:lang w:eastAsia="sr-Latn-CS"/>
              </w:rPr>
              <w:t xml:space="preserve">Година </w:t>
            </w:r>
          </w:p>
        </w:tc>
        <w:tc>
          <w:tcPr>
            <w:tcW w:w="5173" w:type="dxa"/>
            <w:gridSpan w:val="5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B82270">
              <w:rPr>
                <w:sz w:val="20"/>
                <w:szCs w:val="20"/>
                <w:lang w:eastAsia="sr-Latn-CS"/>
              </w:rPr>
              <w:t xml:space="preserve">Институција 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B82270">
              <w:rPr>
                <w:sz w:val="20"/>
                <w:szCs w:val="20"/>
                <w:lang w:eastAsia="sr-Latn-CS"/>
              </w:rPr>
              <w:t xml:space="preserve">Област </w:t>
            </w:r>
          </w:p>
        </w:tc>
      </w:tr>
      <w:tr w:rsidR="00B82270" w:rsidRPr="00B82270" w:rsidTr="00B2753D">
        <w:trPr>
          <w:trHeight w:val="502"/>
        </w:trPr>
        <w:tc>
          <w:tcPr>
            <w:tcW w:w="1547" w:type="dxa"/>
            <w:gridSpan w:val="2"/>
            <w:shd w:val="clear" w:color="auto" w:fill="FDE9D9" w:themeFill="accent6" w:themeFillTint="33"/>
            <w:vAlign w:val="center"/>
          </w:tcPr>
          <w:p w:rsidR="00B82270" w:rsidRPr="00B82270" w:rsidRDefault="00B82270" w:rsidP="00B27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B82270">
              <w:rPr>
                <w:sz w:val="20"/>
                <w:szCs w:val="20"/>
                <w:lang w:val="sr-Cyrl-RS" w:eastAsia="sr-Latn-CS"/>
              </w:rPr>
              <w:t>Избор у звање</w:t>
            </w:r>
          </w:p>
        </w:tc>
        <w:tc>
          <w:tcPr>
            <w:tcW w:w="862" w:type="dxa"/>
            <w:shd w:val="clear" w:color="auto" w:fill="FDE9D9" w:themeFill="accent6" w:themeFillTint="33"/>
            <w:vAlign w:val="center"/>
          </w:tcPr>
          <w:p w:rsidR="00B82270" w:rsidRPr="00B82270" w:rsidRDefault="00B82270" w:rsidP="00B27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B82270">
              <w:rPr>
                <w:sz w:val="20"/>
                <w:szCs w:val="20"/>
                <w:lang w:val="sr-Cyrl-RS" w:eastAsia="sr-Latn-CS"/>
              </w:rPr>
              <w:t>201</w:t>
            </w:r>
            <w:r w:rsidR="00DA0D0D">
              <w:rPr>
                <w:sz w:val="20"/>
                <w:szCs w:val="20"/>
                <w:lang w:val="sr-Cyrl-RS" w:eastAsia="sr-Latn-CS"/>
              </w:rPr>
              <w:t>7</w:t>
            </w:r>
            <w:r w:rsidRPr="00B82270">
              <w:rPr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5173" w:type="dxa"/>
            <w:gridSpan w:val="5"/>
            <w:shd w:val="clear" w:color="auto" w:fill="FDE9D9" w:themeFill="accent6" w:themeFillTint="33"/>
            <w:vAlign w:val="center"/>
          </w:tcPr>
          <w:p w:rsidR="00B82270" w:rsidRPr="00B82270" w:rsidRDefault="00B82270" w:rsidP="00B275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B82270">
              <w:rPr>
                <w:sz w:val="20"/>
                <w:szCs w:val="20"/>
                <w:lang w:val="sr-Cyrl-RS" w:eastAsia="sr-Latn-CS"/>
              </w:rPr>
              <w:t>Висока пословна школа струковних студија Нови Сад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B82270">
              <w:rPr>
                <w:sz w:val="20"/>
                <w:szCs w:val="20"/>
                <w:lang w:val="sr-Cyrl-RS" w:eastAsia="sr-Latn-CS"/>
              </w:rPr>
              <w:t>Квантитативна анализа</w:t>
            </w:r>
          </w:p>
        </w:tc>
      </w:tr>
      <w:tr w:rsidR="00F374F0" w:rsidRPr="00B82270" w:rsidTr="00B82270">
        <w:trPr>
          <w:trHeight w:val="244"/>
        </w:trPr>
        <w:tc>
          <w:tcPr>
            <w:tcW w:w="1547" w:type="dxa"/>
            <w:gridSpan w:val="2"/>
            <w:shd w:val="clear" w:color="auto" w:fill="FDE9D9" w:themeFill="accent6" w:themeFillTint="33"/>
          </w:tcPr>
          <w:p w:rsidR="00F374F0" w:rsidRPr="00B82270" w:rsidRDefault="00F374F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B82270">
              <w:rPr>
                <w:sz w:val="20"/>
                <w:szCs w:val="20"/>
                <w:lang w:val="sr-Cyrl-RS" w:eastAsia="sr-Latn-CS"/>
              </w:rPr>
              <w:t>Докторат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:rsidR="00F374F0" w:rsidRPr="00B82270" w:rsidRDefault="00F374F0" w:rsidP="00F374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2016.</w:t>
            </w:r>
          </w:p>
        </w:tc>
        <w:tc>
          <w:tcPr>
            <w:tcW w:w="5173" w:type="dxa"/>
            <w:gridSpan w:val="5"/>
            <w:shd w:val="clear" w:color="auto" w:fill="FDE9D9" w:themeFill="accent6" w:themeFillTint="33"/>
          </w:tcPr>
          <w:p w:rsidR="00F374F0" w:rsidRPr="00B82270" w:rsidRDefault="00F374F0" w:rsidP="00BA77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B82270">
              <w:rPr>
                <w:sz w:val="20"/>
                <w:szCs w:val="20"/>
                <w:lang w:val="ru-RU" w:eastAsia="sr-Latn-CS"/>
              </w:rPr>
              <w:t>Природно-математички факултет</w:t>
            </w:r>
            <w:r w:rsidRPr="00B82270">
              <w:rPr>
                <w:sz w:val="20"/>
                <w:szCs w:val="20"/>
                <w:lang w:val="sr-Cyrl-RS" w:eastAsia="sr-Latn-CS"/>
              </w:rPr>
              <w:t xml:space="preserve"> у</w:t>
            </w:r>
            <w:r w:rsidRPr="00B82270">
              <w:rPr>
                <w:sz w:val="20"/>
                <w:szCs w:val="20"/>
                <w:lang w:val="ru-RU" w:eastAsia="sr-Latn-CS"/>
              </w:rPr>
              <w:t xml:space="preserve"> Нов</w:t>
            </w:r>
            <w:r w:rsidRPr="00B82270">
              <w:rPr>
                <w:sz w:val="20"/>
                <w:szCs w:val="20"/>
                <w:lang w:val="sr-Cyrl-RS" w:eastAsia="sr-Latn-CS"/>
              </w:rPr>
              <w:t>ом</w:t>
            </w:r>
            <w:r w:rsidRPr="00B82270">
              <w:rPr>
                <w:sz w:val="20"/>
                <w:szCs w:val="20"/>
                <w:lang w:val="ru-RU" w:eastAsia="sr-Latn-CS"/>
              </w:rPr>
              <w:t xml:space="preserve"> Сад</w:t>
            </w:r>
            <w:r w:rsidRPr="00B82270">
              <w:rPr>
                <w:sz w:val="20"/>
                <w:szCs w:val="20"/>
                <w:lang w:val="sr-Cyrl-RS" w:eastAsia="sr-Latn-CS"/>
              </w:rPr>
              <w:t>у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F374F0" w:rsidRPr="00B82270" w:rsidRDefault="00F374F0" w:rsidP="00BA77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2270">
              <w:rPr>
                <w:sz w:val="20"/>
                <w:szCs w:val="20"/>
                <w:lang w:val="sr-Cyrl-RS" w:eastAsia="sr-Latn-CS"/>
              </w:rPr>
              <w:t>М</w:t>
            </w:r>
            <w:r w:rsidRPr="00B82270">
              <w:rPr>
                <w:sz w:val="20"/>
                <w:szCs w:val="20"/>
                <w:lang w:eastAsia="sr-Latn-CS"/>
              </w:rPr>
              <w:t>атематика</w:t>
            </w:r>
          </w:p>
        </w:tc>
      </w:tr>
      <w:tr w:rsidR="00B82270" w:rsidRPr="00B82270" w:rsidTr="00B82270">
        <w:trPr>
          <w:trHeight w:val="244"/>
        </w:trPr>
        <w:tc>
          <w:tcPr>
            <w:tcW w:w="1547" w:type="dxa"/>
            <w:gridSpan w:val="2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B82270">
              <w:rPr>
                <w:sz w:val="20"/>
                <w:szCs w:val="20"/>
                <w:lang w:eastAsia="sr-Latn-CS"/>
              </w:rPr>
              <w:t>Магистратура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2270">
              <w:rPr>
                <w:sz w:val="20"/>
                <w:szCs w:val="20"/>
                <w:lang w:eastAsia="sr-Latn-CS"/>
              </w:rPr>
              <w:t>2010</w:t>
            </w:r>
            <w:r w:rsidRPr="00B82270">
              <w:rPr>
                <w:sz w:val="20"/>
                <w:szCs w:val="20"/>
              </w:rPr>
              <w:t>.</w:t>
            </w:r>
          </w:p>
        </w:tc>
        <w:tc>
          <w:tcPr>
            <w:tcW w:w="5173" w:type="dxa"/>
            <w:gridSpan w:val="5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B82270">
              <w:rPr>
                <w:sz w:val="20"/>
                <w:szCs w:val="20"/>
                <w:lang w:val="ru-RU" w:eastAsia="sr-Latn-CS"/>
              </w:rPr>
              <w:t>Природно-математички факултет</w:t>
            </w:r>
            <w:r w:rsidRPr="00B82270">
              <w:rPr>
                <w:sz w:val="20"/>
                <w:szCs w:val="20"/>
                <w:lang w:val="sr-Cyrl-RS" w:eastAsia="sr-Latn-CS"/>
              </w:rPr>
              <w:t xml:space="preserve"> у</w:t>
            </w:r>
            <w:r w:rsidRPr="00B82270">
              <w:rPr>
                <w:sz w:val="20"/>
                <w:szCs w:val="20"/>
                <w:lang w:val="ru-RU" w:eastAsia="sr-Latn-CS"/>
              </w:rPr>
              <w:t xml:space="preserve"> Нов</w:t>
            </w:r>
            <w:r w:rsidRPr="00B82270">
              <w:rPr>
                <w:sz w:val="20"/>
                <w:szCs w:val="20"/>
                <w:lang w:val="sr-Cyrl-RS" w:eastAsia="sr-Latn-CS"/>
              </w:rPr>
              <w:t>ом</w:t>
            </w:r>
            <w:r w:rsidRPr="00B82270">
              <w:rPr>
                <w:sz w:val="20"/>
                <w:szCs w:val="20"/>
                <w:lang w:val="ru-RU" w:eastAsia="sr-Latn-CS"/>
              </w:rPr>
              <w:t xml:space="preserve"> Сад</w:t>
            </w:r>
            <w:r w:rsidRPr="00B82270">
              <w:rPr>
                <w:sz w:val="20"/>
                <w:szCs w:val="20"/>
                <w:lang w:val="sr-Cyrl-RS" w:eastAsia="sr-Latn-CS"/>
              </w:rPr>
              <w:t>у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2270">
              <w:rPr>
                <w:sz w:val="20"/>
                <w:szCs w:val="20"/>
                <w:lang w:val="sr-Cyrl-RS" w:eastAsia="sr-Latn-CS"/>
              </w:rPr>
              <w:t>М</w:t>
            </w:r>
            <w:r w:rsidRPr="00B82270">
              <w:rPr>
                <w:sz w:val="20"/>
                <w:szCs w:val="20"/>
                <w:lang w:eastAsia="sr-Latn-CS"/>
              </w:rPr>
              <w:t>атематика</w:t>
            </w:r>
          </w:p>
        </w:tc>
      </w:tr>
      <w:tr w:rsidR="00B82270" w:rsidRPr="00B82270" w:rsidTr="00B82270">
        <w:trPr>
          <w:trHeight w:val="244"/>
        </w:trPr>
        <w:tc>
          <w:tcPr>
            <w:tcW w:w="1547" w:type="dxa"/>
            <w:gridSpan w:val="2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B82270">
              <w:rPr>
                <w:sz w:val="20"/>
                <w:szCs w:val="20"/>
                <w:lang w:eastAsia="sr-Latn-CS"/>
              </w:rPr>
              <w:t>Диплома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2270">
              <w:rPr>
                <w:sz w:val="20"/>
                <w:szCs w:val="20"/>
                <w:lang w:eastAsia="sr-Latn-CS"/>
              </w:rPr>
              <w:t>2004</w:t>
            </w:r>
            <w:r w:rsidRPr="00B82270">
              <w:rPr>
                <w:sz w:val="20"/>
                <w:szCs w:val="20"/>
              </w:rPr>
              <w:t>.</w:t>
            </w:r>
          </w:p>
        </w:tc>
        <w:tc>
          <w:tcPr>
            <w:tcW w:w="5173" w:type="dxa"/>
            <w:gridSpan w:val="5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B82270">
              <w:rPr>
                <w:sz w:val="20"/>
                <w:szCs w:val="20"/>
                <w:lang w:val="ru-RU" w:eastAsia="sr-Latn-CS"/>
              </w:rPr>
              <w:t>Природно-математички факултет</w:t>
            </w:r>
            <w:r w:rsidRPr="00B82270">
              <w:rPr>
                <w:sz w:val="20"/>
                <w:szCs w:val="20"/>
                <w:lang w:val="sr-Cyrl-RS" w:eastAsia="sr-Latn-CS"/>
              </w:rPr>
              <w:t xml:space="preserve"> у</w:t>
            </w:r>
            <w:r w:rsidRPr="00B82270">
              <w:rPr>
                <w:sz w:val="20"/>
                <w:szCs w:val="20"/>
                <w:lang w:val="ru-RU" w:eastAsia="sr-Latn-CS"/>
              </w:rPr>
              <w:t xml:space="preserve"> Нов</w:t>
            </w:r>
            <w:r w:rsidRPr="00B82270">
              <w:rPr>
                <w:sz w:val="20"/>
                <w:szCs w:val="20"/>
                <w:lang w:val="sr-Cyrl-RS" w:eastAsia="sr-Latn-CS"/>
              </w:rPr>
              <w:t>ом</w:t>
            </w:r>
            <w:r w:rsidRPr="00B82270">
              <w:rPr>
                <w:sz w:val="20"/>
                <w:szCs w:val="20"/>
                <w:lang w:val="ru-RU" w:eastAsia="sr-Latn-CS"/>
              </w:rPr>
              <w:t xml:space="preserve"> Сад</w:t>
            </w:r>
            <w:r w:rsidRPr="00B82270">
              <w:rPr>
                <w:sz w:val="20"/>
                <w:szCs w:val="20"/>
                <w:lang w:val="sr-Cyrl-RS" w:eastAsia="sr-Latn-CS"/>
              </w:rPr>
              <w:t>у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2270">
              <w:rPr>
                <w:sz w:val="20"/>
                <w:szCs w:val="20"/>
                <w:lang w:val="sr-Cyrl-RS" w:eastAsia="sr-Latn-CS"/>
              </w:rPr>
              <w:t>М</w:t>
            </w:r>
            <w:r w:rsidRPr="00B82270">
              <w:rPr>
                <w:sz w:val="20"/>
                <w:szCs w:val="20"/>
                <w:lang w:eastAsia="sr-Latn-CS"/>
              </w:rPr>
              <w:t>атематика</w:t>
            </w:r>
          </w:p>
        </w:tc>
      </w:tr>
      <w:tr w:rsidR="00B82270" w:rsidRPr="00B82270" w:rsidTr="00B82270">
        <w:trPr>
          <w:trHeight w:val="258"/>
        </w:trPr>
        <w:tc>
          <w:tcPr>
            <w:tcW w:w="9464" w:type="dxa"/>
            <w:gridSpan w:val="9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 w:eastAsia="sr-Latn-CS"/>
              </w:rPr>
            </w:pPr>
            <w:r w:rsidRPr="00B82270">
              <w:rPr>
                <w:b/>
                <w:sz w:val="20"/>
                <w:szCs w:val="20"/>
                <w:lang w:val="ru-RU" w:eastAsia="sr-Latn-CS"/>
              </w:rPr>
              <w:t>Списак предмета које ће наставник држати</w:t>
            </w:r>
          </w:p>
        </w:tc>
      </w:tr>
      <w:tr w:rsidR="00B82270" w:rsidRPr="00B82270" w:rsidTr="00B82270">
        <w:trPr>
          <w:trHeight w:val="244"/>
        </w:trPr>
        <w:tc>
          <w:tcPr>
            <w:tcW w:w="681" w:type="dxa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sr-Latn-CS"/>
              </w:rPr>
            </w:pPr>
          </w:p>
        </w:tc>
        <w:tc>
          <w:tcPr>
            <w:tcW w:w="5511" w:type="dxa"/>
            <w:gridSpan w:val="6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B82270">
              <w:rPr>
                <w:iCs/>
                <w:sz w:val="20"/>
                <w:szCs w:val="20"/>
                <w:lang w:eastAsia="sr-Latn-CS"/>
              </w:rPr>
              <w:t xml:space="preserve">назив предмета     </w:t>
            </w:r>
          </w:p>
        </w:tc>
        <w:tc>
          <w:tcPr>
            <w:tcW w:w="3272" w:type="dxa"/>
            <w:gridSpan w:val="2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B82270">
              <w:rPr>
                <w:iCs/>
                <w:sz w:val="20"/>
                <w:szCs w:val="20"/>
                <w:lang w:eastAsia="sr-Latn-CS"/>
              </w:rPr>
              <w:t>врста студија</w:t>
            </w:r>
          </w:p>
        </w:tc>
      </w:tr>
      <w:tr w:rsidR="00B82270" w:rsidRPr="00B82270" w:rsidTr="00B82270">
        <w:trPr>
          <w:trHeight w:val="244"/>
        </w:trPr>
        <w:tc>
          <w:tcPr>
            <w:tcW w:w="681" w:type="dxa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B82270">
              <w:rPr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5511" w:type="dxa"/>
            <w:gridSpan w:val="6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sr-Latn-CS"/>
              </w:rPr>
            </w:pPr>
            <w:r w:rsidRPr="00B82270">
              <w:rPr>
                <w:b/>
                <w:sz w:val="20"/>
                <w:szCs w:val="20"/>
                <w:lang w:eastAsia="sr-Latn-CS"/>
              </w:rPr>
              <w:t>МАТЕМАТИКА</w:t>
            </w:r>
          </w:p>
        </w:tc>
        <w:tc>
          <w:tcPr>
            <w:tcW w:w="3272" w:type="dxa"/>
            <w:gridSpan w:val="2"/>
            <w:shd w:val="clear" w:color="auto" w:fill="FDE9D9" w:themeFill="accent6" w:themeFillTint="33"/>
            <w:vAlign w:val="center"/>
          </w:tcPr>
          <w:p w:rsidR="00B82270" w:rsidRPr="0023015D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RS" w:eastAsia="sr-Latn-CS"/>
              </w:rPr>
            </w:pPr>
            <w:r w:rsidRPr="00B82270">
              <w:rPr>
                <w:sz w:val="20"/>
                <w:szCs w:val="20"/>
                <w:lang w:eastAsia="sr-Latn-CS"/>
              </w:rPr>
              <w:t xml:space="preserve">основне </w:t>
            </w:r>
            <w:r w:rsidRPr="00B82270">
              <w:rPr>
                <w:sz w:val="20"/>
                <w:szCs w:val="20"/>
                <w:lang w:val="sr-Cyrl-RS" w:eastAsia="sr-Latn-CS"/>
              </w:rPr>
              <w:t xml:space="preserve">струковне </w:t>
            </w:r>
            <w:r w:rsidRPr="00B82270">
              <w:rPr>
                <w:sz w:val="20"/>
                <w:szCs w:val="20"/>
                <w:lang w:eastAsia="sr-Latn-CS"/>
              </w:rPr>
              <w:t>студије</w:t>
            </w:r>
            <w:r w:rsidR="0023015D">
              <w:rPr>
                <w:sz w:val="20"/>
                <w:szCs w:val="20"/>
                <w:lang w:val="sr-Cyrl-RS" w:eastAsia="sr-Latn-CS"/>
              </w:rPr>
              <w:t xml:space="preserve"> - ДЛС</w:t>
            </w:r>
          </w:p>
        </w:tc>
      </w:tr>
      <w:tr w:rsidR="00B82270" w:rsidRPr="00B82270" w:rsidTr="00B82270">
        <w:trPr>
          <w:trHeight w:val="244"/>
        </w:trPr>
        <w:tc>
          <w:tcPr>
            <w:tcW w:w="9464" w:type="dxa"/>
            <w:gridSpan w:val="9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sr-Latn-CS"/>
              </w:rPr>
            </w:pPr>
            <w:r w:rsidRPr="00B82270">
              <w:rPr>
                <w:b/>
                <w:sz w:val="20"/>
                <w:szCs w:val="20"/>
                <w:lang w:eastAsia="sr-Latn-CS"/>
              </w:rPr>
              <w:t xml:space="preserve">Репрезентативне референце </w:t>
            </w:r>
          </w:p>
        </w:tc>
      </w:tr>
      <w:tr w:rsidR="00B82270" w:rsidRPr="00B82270" w:rsidTr="00B82270">
        <w:trPr>
          <w:trHeight w:val="991"/>
        </w:trPr>
        <w:tc>
          <w:tcPr>
            <w:tcW w:w="681" w:type="dxa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/>
              </w:rPr>
            </w:pPr>
            <w:r w:rsidRPr="00B82270">
              <w:rPr>
                <w:sz w:val="20"/>
                <w:szCs w:val="20"/>
              </w:rPr>
              <w:t>Japundžić, M</w:t>
            </w:r>
            <w:r w:rsidRPr="00B82270">
              <w:rPr>
                <w:sz w:val="20"/>
                <w:szCs w:val="20"/>
                <w:lang w:val="sr-Cyrl-CS"/>
              </w:rPr>
              <w:t xml:space="preserve">., </w:t>
            </w:r>
            <w:r w:rsidRPr="00B82270">
              <w:rPr>
                <w:sz w:val="20"/>
                <w:szCs w:val="20"/>
              </w:rPr>
              <w:t xml:space="preserve">&amp; Rajter-Ćirić, D. (2016). </w:t>
            </w:r>
            <w:r w:rsidRPr="00B82270">
              <w:rPr>
                <w:sz w:val="20"/>
                <w:szCs w:val="20"/>
                <w:lang w:val="sr-Cyrl-CS"/>
              </w:rPr>
              <w:t>Generalized uniformly continuous solution operators and inhomogeneous fractional evolution equations  with variable coefficients</w:t>
            </w:r>
            <w:r w:rsidRPr="00B82270">
              <w:rPr>
                <w:sz w:val="20"/>
                <w:szCs w:val="20"/>
              </w:rPr>
              <w:t>.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sz w:val="20"/>
                <w:szCs w:val="20"/>
                <w:lang w:val="sr-Latn-RS"/>
              </w:rPr>
              <w:t xml:space="preserve">In </w:t>
            </w:r>
            <w:r w:rsidRPr="00B82270">
              <w:rPr>
                <w:i/>
                <w:sz w:val="20"/>
                <w:szCs w:val="20"/>
                <w:lang w:val="sr-Latn-RS"/>
              </w:rPr>
              <w:t xml:space="preserve">Proceeding from the </w:t>
            </w:r>
            <w:r w:rsidRPr="00B82270">
              <w:rPr>
                <w:i/>
                <w:sz w:val="20"/>
                <w:szCs w:val="20"/>
                <w:lang w:val="sr-Cyrl-CS"/>
              </w:rPr>
              <w:t>International Conference on Fractional Differentiation and its Applications</w:t>
            </w:r>
            <w:r w:rsidRPr="00B82270">
              <w:rPr>
                <w:i/>
                <w:sz w:val="20"/>
                <w:szCs w:val="20"/>
                <w:lang w:val="sr-Latn-RS"/>
              </w:rPr>
              <w:t xml:space="preserve"> -</w:t>
            </w:r>
            <w:r w:rsidRPr="00B82270">
              <w:rPr>
                <w:i/>
                <w:sz w:val="20"/>
                <w:szCs w:val="20"/>
                <w:lang w:val="sr-Cyrl-CS"/>
              </w:rPr>
              <w:t xml:space="preserve"> ICFDA16</w:t>
            </w:r>
            <w:r w:rsidRPr="00B82270">
              <w:rPr>
                <w:sz w:val="20"/>
                <w:szCs w:val="20"/>
              </w:rPr>
              <w:t xml:space="preserve"> (742-744).</w:t>
            </w:r>
            <w:r w:rsidRPr="00B82270">
              <w:rPr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sz w:val="20"/>
                <w:szCs w:val="20"/>
              </w:rPr>
              <w:t xml:space="preserve">Novi Sad: </w:t>
            </w:r>
            <w:r w:rsidRPr="00B82270">
              <w:rPr>
                <w:sz w:val="20"/>
                <w:szCs w:val="20"/>
                <w:lang w:val="sr-Cyrl-CS"/>
              </w:rPr>
              <w:t>Faculty of Technical Sciences</w:t>
            </w:r>
            <w:r w:rsidRPr="00B82270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B82270" w:rsidRPr="00B82270" w:rsidTr="00B82270">
        <w:trPr>
          <w:trHeight w:val="747"/>
        </w:trPr>
        <w:tc>
          <w:tcPr>
            <w:tcW w:w="681" w:type="dxa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2270">
              <w:rPr>
                <w:sz w:val="20"/>
                <w:szCs w:val="20"/>
              </w:rPr>
              <w:t>Japundžić, M</w:t>
            </w:r>
            <w:r w:rsidRPr="00B82270">
              <w:rPr>
                <w:sz w:val="20"/>
                <w:szCs w:val="20"/>
                <w:lang w:val="sr-Cyrl-CS"/>
              </w:rPr>
              <w:t xml:space="preserve">., </w:t>
            </w:r>
            <w:r w:rsidRPr="00B82270">
              <w:rPr>
                <w:sz w:val="20"/>
                <w:szCs w:val="20"/>
              </w:rPr>
              <w:t xml:space="preserve">&amp; Rajter-Ćirić, D. (2015). Reaction-advection-diffusion equations with space fractional derivatives and varible coefficients on infinite domain. </w:t>
            </w:r>
            <w:r w:rsidRPr="00B82270">
              <w:rPr>
                <w:i/>
                <w:sz w:val="20"/>
                <w:szCs w:val="20"/>
              </w:rPr>
              <w:t>Fractional Calculus and Applied Analysis</w:t>
            </w:r>
            <w:r w:rsidRPr="00B82270">
              <w:rPr>
                <w:sz w:val="20"/>
                <w:szCs w:val="20"/>
              </w:rPr>
              <w:t xml:space="preserve">, 18(4), 911-950. </w:t>
            </w:r>
          </w:p>
        </w:tc>
      </w:tr>
      <w:tr w:rsidR="00B82270" w:rsidRPr="00B82270" w:rsidTr="00B82270">
        <w:trPr>
          <w:trHeight w:val="747"/>
        </w:trPr>
        <w:tc>
          <w:tcPr>
            <w:tcW w:w="681" w:type="dxa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B82270">
              <w:rPr>
                <w:sz w:val="20"/>
                <w:szCs w:val="20"/>
              </w:rPr>
              <w:t>Japundžić, M</w:t>
            </w:r>
            <w:r w:rsidRPr="00B82270">
              <w:rPr>
                <w:sz w:val="20"/>
                <w:szCs w:val="20"/>
                <w:lang w:val="sr-Cyrl-CS"/>
              </w:rPr>
              <w:t xml:space="preserve">., </w:t>
            </w:r>
            <w:r w:rsidRPr="00B82270">
              <w:rPr>
                <w:sz w:val="20"/>
                <w:szCs w:val="20"/>
              </w:rPr>
              <w:t xml:space="preserve">&amp; Rajter-Ćirić, D. (2015). Inhomogeneous fractional evolution equations with generalized operators. </w:t>
            </w:r>
            <w:r w:rsidRPr="00B82270">
              <w:rPr>
                <w:i/>
                <w:sz w:val="20"/>
                <w:szCs w:val="20"/>
              </w:rPr>
              <w:t>Mechanics through Mathematical Modelling</w:t>
            </w:r>
            <w:r w:rsidRPr="00B82270">
              <w:rPr>
                <w:sz w:val="20"/>
                <w:szCs w:val="20"/>
              </w:rPr>
              <w:t xml:space="preserve"> (26).  Novi Sad: Branch of the Serbian Academy of Sciences and Arts.</w:t>
            </w:r>
          </w:p>
        </w:tc>
      </w:tr>
      <w:tr w:rsidR="00B82270" w:rsidRPr="00B82270" w:rsidTr="00B82270">
        <w:trPr>
          <w:trHeight w:val="502"/>
        </w:trPr>
        <w:tc>
          <w:tcPr>
            <w:tcW w:w="681" w:type="dxa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B82270" w:rsidRPr="00B82270" w:rsidRDefault="00E36981" w:rsidP="00E36981">
            <w:pPr>
              <w:keepNext/>
              <w:keepLines/>
              <w:outlineLvl w:val="1"/>
              <w:rPr>
                <w:rFonts w:eastAsiaTheme="majorEastAsia"/>
                <w:bCs/>
                <w:sz w:val="20"/>
                <w:szCs w:val="20"/>
              </w:rPr>
            </w:pPr>
            <w:r w:rsidRPr="00E36981">
              <w:rPr>
                <w:rFonts w:eastAsiaTheme="majorEastAsia"/>
                <w:bCs/>
                <w:sz w:val="20"/>
                <w:szCs w:val="20"/>
              </w:rPr>
              <w:t>Japundžić M., Rajter-Ćirić D.</w:t>
            </w:r>
            <w:r>
              <w:rPr>
                <w:rFonts w:eastAsiaTheme="majorEastAsia"/>
                <w:bCs/>
                <w:sz w:val="20"/>
                <w:szCs w:val="20"/>
              </w:rPr>
              <w:t xml:space="preserve"> (2015).</w:t>
            </w:r>
            <w:r w:rsidRPr="00E36981">
              <w:rPr>
                <w:rFonts w:eastAsiaTheme="majorEastAsia"/>
                <w:bCs/>
                <w:sz w:val="20"/>
                <w:szCs w:val="20"/>
              </w:rPr>
              <w:t xml:space="preserve"> Reaction-Advection-Diffusion Equations with Space Fractional Derivatives and Variable Coefficients on Infinite Domain, </w:t>
            </w:r>
            <w:r w:rsidRPr="00E36981">
              <w:rPr>
                <w:rFonts w:eastAsiaTheme="majorEastAsia"/>
                <w:bCs/>
                <w:i/>
                <w:sz w:val="20"/>
                <w:szCs w:val="20"/>
              </w:rPr>
              <w:t>Fractional Calculus and Applied Analysis</w:t>
            </w:r>
            <w:r w:rsidRPr="00E36981">
              <w:rPr>
                <w:rFonts w:eastAsiaTheme="majorEastAsia"/>
                <w:bCs/>
                <w:sz w:val="20"/>
                <w:szCs w:val="20"/>
              </w:rPr>
              <w:t>, Vol. 18, No 4, pp. 911-950, ISSN 1311-0454</w:t>
            </w:r>
          </w:p>
        </w:tc>
      </w:tr>
      <w:tr w:rsidR="00B82270" w:rsidRPr="00B82270" w:rsidTr="00B82270">
        <w:trPr>
          <w:trHeight w:val="489"/>
        </w:trPr>
        <w:tc>
          <w:tcPr>
            <w:tcW w:w="681" w:type="dxa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B82270" w:rsidRPr="00B82270" w:rsidRDefault="00E36981" w:rsidP="00E36981">
            <w:pPr>
              <w:keepNext/>
              <w:keepLines/>
              <w:outlineLvl w:val="1"/>
              <w:rPr>
                <w:rFonts w:eastAsiaTheme="majorEastAsia"/>
                <w:bCs/>
                <w:sz w:val="20"/>
                <w:szCs w:val="20"/>
              </w:rPr>
            </w:pPr>
            <w:r w:rsidRPr="00E36981">
              <w:rPr>
                <w:rFonts w:eastAsiaTheme="majorEastAsia"/>
                <w:bCs/>
                <w:sz w:val="20"/>
                <w:szCs w:val="20"/>
              </w:rPr>
              <w:t>Japundžić M., Rajter-Ćirić D.</w:t>
            </w:r>
            <w:r>
              <w:rPr>
                <w:rFonts w:eastAsiaTheme="majorEastAsia"/>
                <w:bCs/>
                <w:sz w:val="20"/>
                <w:szCs w:val="20"/>
              </w:rPr>
              <w:t xml:space="preserve"> (2017).</w:t>
            </w:r>
            <w:r w:rsidRPr="00E36981">
              <w:rPr>
                <w:rFonts w:eastAsiaTheme="majorEastAsia"/>
                <w:bCs/>
                <w:sz w:val="20"/>
                <w:szCs w:val="20"/>
              </w:rPr>
              <w:t xml:space="preserve"> Generalized uniformly continuous solution operators and inhomogeneous fractional evolution equations with variable coefficients, </w:t>
            </w:r>
            <w:r w:rsidRPr="00E36981">
              <w:rPr>
                <w:rFonts w:eastAsiaTheme="majorEastAsia"/>
                <w:bCs/>
                <w:i/>
                <w:sz w:val="20"/>
                <w:szCs w:val="20"/>
              </w:rPr>
              <w:t>Electronic Journal of Differential Equations</w:t>
            </w:r>
            <w:r w:rsidRPr="00E36981">
              <w:rPr>
                <w:rFonts w:eastAsiaTheme="majorEastAsia"/>
                <w:bCs/>
                <w:sz w:val="20"/>
                <w:szCs w:val="20"/>
              </w:rPr>
              <w:t>, Vol. 2017, No 293, pp. 1-24, ISSN 1072-6691</w:t>
            </w:r>
          </w:p>
        </w:tc>
      </w:tr>
      <w:tr w:rsidR="00E36981" w:rsidRPr="00B82270" w:rsidTr="00E36981">
        <w:trPr>
          <w:trHeight w:val="425"/>
        </w:trPr>
        <w:tc>
          <w:tcPr>
            <w:tcW w:w="681" w:type="dxa"/>
            <w:shd w:val="clear" w:color="auto" w:fill="FDE9D9" w:themeFill="accent6" w:themeFillTint="33"/>
          </w:tcPr>
          <w:p w:rsidR="00E36981" w:rsidRPr="00B82270" w:rsidRDefault="00E36981" w:rsidP="00B82270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E36981" w:rsidRPr="00B82270" w:rsidRDefault="00E36981" w:rsidP="00827A1D">
            <w:pPr>
              <w:keepNext/>
              <w:keepLines/>
              <w:outlineLvl w:val="1"/>
              <w:rPr>
                <w:rFonts w:eastAsiaTheme="majorEastAsia"/>
                <w:bCs/>
                <w:sz w:val="20"/>
                <w:szCs w:val="20"/>
              </w:rPr>
            </w:pP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</w:rPr>
              <w:t>Japundžić, M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. 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</w:rPr>
              <w:t xml:space="preserve">(2012). Efficiency of the Stochastic Approximation Method. </w:t>
            </w:r>
            <w:r w:rsidRPr="00B82270">
              <w:rPr>
                <w:rFonts w:eastAsiaTheme="majorEastAsia"/>
                <w:bCs/>
                <w:i/>
                <w:sz w:val="20"/>
                <w:szCs w:val="20"/>
                <w:shd w:val="clear" w:color="auto" w:fill="FDE9D9" w:themeFill="accent6" w:themeFillTint="33"/>
              </w:rPr>
              <w:t>Yugoslav Journal of Operations Research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</w:rPr>
              <w:t>,  22(1),  131-140.</w:t>
            </w:r>
            <w:r w:rsidRPr="00B82270">
              <w:rPr>
                <w:rFonts w:eastAsiaTheme="majorEastAsia"/>
                <w:bCs/>
                <w:sz w:val="20"/>
                <w:szCs w:val="20"/>
              </w:rPr>
              <w:t xml:space="preserve"> </w:t>
            </w:r>
          </w:p>
        </w:tc>
      </w:tr>
      <w:tr w:rsidR="00E36981" w:rsidRPr="00B82270" w:rsidTr="00E36981">
        <w:trPr>
          <w:trHeight w:val="417"/>
        </w:trPr>
        <w:tc>
          <w:tcPr>
            <w:tcW w:w="681" w:type="dxa"/>
            <w:shd w:val="clear" w:color="auto" w:fill="FDE9D9" w:themeFill="accent6" w:themeFillTint="33"/>
          </w:tcPr>
          <w:p w:rsidR="00E36981" w:rsidRPr="00B82270" w:rsidRDefault="00E36981" w:rsidP="00B82270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E36981" w:rsidRPr="00B82270" w:rsidRDefault="00E36981" w:rsidP="00827A1D">
            <w:pPr>
              <w:keepNext/>
              <w:keepLines/>
              <w:outlineLvl w:val="1"/>
              <w:rPr>
                <w:rFonts w:eastAsiaTheme="majorEastAsia"/>
                <w:bCs/>
                <w:sz w:val="20"/>
                <w:szCs w:val="20"/>
              </w:rPr>
            </w:pP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</w:rPr>
              <w:t>Japundžić, M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. 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</w:rPr>
              <w:t>(2012). Simulation and the Finite-Difference Stochastic Approximation Method.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 </w:t>
            </w:r>
            <w:r w:rsidRPr="00B82270">
              <w:rPr>
                <w:rFonts w:eastAsiaTheme="majorEastAsia"/>
                <w:bCs/>
                <w:i/>
                <w:sz w:val="20"/>
                <w:szCs w:val="20"/>
                <w:shd w:val="clear" w:color="auto" w:fill="FDE9D9" w:themeFill="accent6" w:themeFillTint="33"/>
              </w:rPr>
              <w:t>Advanced Modeling and Optimization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, 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</w:rPr>
              <w:t xml:space="preserve"> 14(1), 197-205.</w:t>
            </w:r>
          </w:p>
        </w:tc>
      </w:tr>
      <w:tr w:rsidR="00E36981" w:rsidRPr="00B82270" w:rsidTr="00B82270">
        <w:trPr>
          <w:trHeight w:val="502"/>
        </w:trPr>
        <w:tc>
          <w:tcPr>
            <w:tcW w:w="681" w:type="dxa"/>
            <w:shd w:val="clear" w:color="auto" w:fill="FDE9D9" w:themeFill="accent6" w:themeFillTint="33"/>
          </w:tcPr>
          <w:p w:rsidR="00E36981" w:rsidRPr="00B82270" w:rsidRDefault="00E36981" w:rsidP="00B82270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E36981" w:rsidRPr="00B82270" w:rsidRDefault="00E36981" w:rsidP="00827A1D">
            <w:pPr>
              <w:keepNext/>
              <w:keepLines/>
              <w:outlineLvl w:val="1"/>
              <w:rPr>
                <w:rFonts w:eastAsiaTheme="majorEastAsia"/>
                <w:bCs/>
                <w:sz w:val="20"/>
                <w:szCs w:val="20"/>
              </w:rPr>
            </w:pPr>
            <w:r w:rsidRPr="00B82270">
              <w:rPr>
                <w:rFonts w:eastAsiaTheme="majorEastAsia"/>
                <w:bCs/>
                <w:sz w:val="20"/>
                <w:szCs w:val="20"/>
              </w:rPr>
              <w:t>Japundžić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</w:rPr>
              <w:t>, M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</w:rPr>
              <w:t>,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 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</w:rPr>
              <w:t>Jočić,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 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</w:rPr>
              <w:t>D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</w:rPr>
              <w:t>, &amp; Pavkov, I.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 (2012)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</w:rPr>
              <w:t xml:space="preserve">.  Application of  Stochastic Control Theory to the Optimal Portfolio Selection Problem. </w:t>
            </w:r>
            <w:r w:rsidRPr="00B82270">
              <w:rPr>
                <w:rFonts w:eastAsiaTheme="majorEastAsia"/>
                <w:bCs/>
                <w:i/>
                <w:sz w:val="20"/>
                <w:szCs w:val="20"/>
                <w:shd w:val="clear" w:color="auto" w:fill="FDE9D9" w:themeFill="accent6" w:themeFillTint="33"/>
              </w:rPr>
              <w:t>Intelligent Systems and Informatics – SIS;  IEEE 10</w:t>
            </w:r>
            <w:r w:rsidRPr="00B82270">
              <w:rPr>
                <w:rFonts w:eastAsiaTheme="majorEastAsia"/>
                <w:bCs/>
                <w:i/>
                <w:sz w:val="20"/>
                <w:szCs w:val="20"/>
                <w:shd w:val="clear" w:color="auto" w:fill="FDE9D9" w:themeFill="accent6" w:themeFillTint="33"/>
                <w:vertAlign w:val="superscript"/>
              </w:rPr>
              <w:t>th</w:t>
            </w:r>
            <w:r w:rsidRPr="00B82270">
              <w:rPr>
                <w:rFonts w:eastAsiaTheme="majorEastAsia"/>
                <w:bCs/>
                <w:i/>
                <w:sz w:val="20"/>
                <w:szCs w:val="20"/>
                <w:shd w:val="clear" w:color="auto" w:fill="FDE9D9" w:themeFill="accent6" w:themeFillTint="33"/>
              </w:rPr>
              <w:t xml:space="preserve"> Jubilee International Symposium </w:t>
            </w:r>
            <w:r w:rsidRPr="00B82270">
              <w:rPr>
                <w:rFonts w:eastAsiaTheme="majorEastAsia"/>
                <w:bCs/>
                <w:sz w:val="20"/>
                <w:szCs w:val="20"/>
                <w:shd w:val="clear" w:color="auto" w:fill="FDE9D9" w:themeFill="accent6" w:themeFillTint="33"/>
              </w:rPr>
              <w:t>(85-88). Subotica: Technical college of applied sciences</w:t>
            </w:r>
          </w:p>
        </w:tc>
      </w:tr>
      <w:tr w:rsidR="00E36981" w:rsidRPr="00B82270" w:rsidTr="00E36981">
        <w:trPr>
          <w:trHeight w:val="349"/>
        </w:trPr>
        <w:tc>
          <w:tcPr>
            <w:tcW w:w="681" w:type="dxa"/>
            <w:shd w:val="clear" w:color="auto" w:fill="FDE9D9" w:themeFill="accent6" w:themeFillTint="33"/>
          </w:tcPr>
          <w:p w:rsidR="00E36981" w:rsidRPr="00B82270" w:rsidRDefault="00E36981" w:rsidP="00B82270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E36981" w:rsidRPr="00B82270" w:rsidRDefault="00E36981" w:rsidP="00827A1D">
            <w:pPr>
              <w:keepNext/>
              <w:keepLines/>
              <w:outlineLvl w:val="1"/>
              <w:rPr>
                <w:rFonts w:eastAsiaTheme="majorEastAsia"/>
                <w:bCs/>
                <w:sz w:val="20"/>
                <w:szCs w:val="20"/>
                <w:lang w:val="sr-Latn-RS"/>
              </w:rPr>
            </w:pPr>
            <w:r w:rsidRPr="00B82270">
              <w:rPr>
                <w:rFonts w:eastAsiaTheme="majorEastAsia"/>
                <w:bCs/>
                <w:sz w:val="20"/>
                <w:szCs w:val="20"/>
              </w:rPr>
              <w:t>Japundžić, M</w:t>
            </w:r>
            <w:r w:rsidRPr="00B82270">
              <w:rPr>
                <w:rFonts w:eastAsiaTheme="majorEastAsia"/>
                <w:bCs/>
                <w:sz w:val="20"/>
                <w:szCs w:val="20"/>
                <w:lang w:val="sr-Cyrl-CS"/>
              </w:rPr>
              <w:t>.</w:t>
            </w:r>
            <w:r w:rsidRPr="00B82270">
              <w:rPr>
                <w:rFonts w:eastAsiaTheme="majorEastAsia"/>
                <w:bCs/>
                <w:sz w:val="20"/>
                <w:szCs w:val="20"/>
              </w:rPr>
              <w:t>, &amp;</w:t>
            </w:r>
            <w:r w:rsidRPr="00B82270">
              <w:rPr>
                <w:rFonts w:eastAsiaTheme="majorEastAsia"/>
                <w:bCs/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rFonts w:eastAsiaTheme="majorEastAsia"/>
                <w:bCs/>
                <w:sz w:val="20"/>
                <w:szCs w:val="20"/>
              </w:rPr>
              <w:t>Jočić,</w:t>
            </w:r>
            <w:r w:rsidRPr="00B82270">
              <w:rPr>
                <w:rFonts w:eastAsiaTheme="majorEastAsia"/>
                <w:bCs/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rFonts w:eastAsiaTheme="majorEastAsia"/>
                <w:bCs/>
                <w:sz w:val="20"/>
                <w:szCs w:val="20"/>
              </w:rPr>
              <w:t>D</w:t>
            </w:r>
            <w:r w:rsidRPr="00B82270">
              <w:rPr>
                <w:rFonts w:eastAsiaTheme="majorEastAsia"/>
                <w:bCs/>
                <w:sz w:val="20"/>
                <w:szCs w:val="20"/>
                <w:lang w:val="sr-Cyrl-CS"/>
              </w:rPr>
              <w:t>.</w:t>
            </w:r>
            <w:r w:rsidRPr="00B82270">
              <w:rPr>
                <w:rFonts w:eastAsiaTheme="majorEastAsia"/>
                <w:bCs/>
                <w:sz w:val="20"/>
                <w:szCs w:val="20"/>
              </w:rPr>
              <w:t xml:space="preserve"> </w:t>
            </w:r>
            <w:r w:rsidRPr="00B82270">
              <w:rPr>
                <w:rFonts w:eastAsiaTheme="majorEastAsia"/>
                <w:bCs/>
                <w:sz w:val="20"/>
                <w:szCs w:val="20"/>
                <w:lang w:val="sr-Cyrl-CS"/>
              </w:rPr>
              <w:t>(2012)</w:t>
            </w:r>
            <w:r w:rsidRPr="00B82270">
              <w:rPr>
                <w:rFonts w:eastAsiaTheme="majorEastAsia"/>
                <w:bCs/>
                <w:sz w:val="20"/>
                <w:szCs w:val="20"/>
              </w:rPr>
              <w:t xml:space="preserve">.  </w:t>
            </w:r>
            <w:r w:rsidRPr="00B82270">
              <w:rPr>
                <w:rFonts w:eastAsiaTheme="majorEastAsia"/>
                <w:bCs/>
                <w:sz w:val="20"/>
                <w:szCs w:val="20"/>
                <w:lang w:val="sr-Cyrl-CS"/>
              </w:rPr>
              <w:t xml:space="preserve">(s,S) </w:t>
            </w:r>
            <w:r w:rsidRPr="00B82270">
              <w:rPr>
                <w:rFonts w:eastAsiaTheme="majorEastAsia"/>
                <w:bCs/>
                <w:sz w:val="20"/>
                <w:szCs w:val="20"/>
              </w:rPr>
              <w:t>modeli upravljanja zalihama.</w:t>
            </w:r>
            <w:r w:rsidRPr="00B82270">
              <w:rPr>
                <w:rFonts w:eastAsiaTheme="majorEastAsia"/>
                <w:bCs/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rFonts w:eastAsiaTheme="majorEastAsia"/>
                <w:bCs/>
                <w:i/>
                <w:sz w:val="20"/>
                <w:szCs w:val="20"/>
              </w:rPr>
              <w:t>Škola biznisa</w:t>
            </w:r>
            <w:r w:rsidRPr="00B82270">
              <w:rPr>
                <w:rFonts w:eastAsiaTheme="majorEastAsia"/>
                <w:bCs/>
                <w:sz w:val="20"/>
                <w:szCs w:val="20"/>
                <w:lang w:val="sr-Cyrl-CS"/>
              </w:rPr>
              <w:t>,</w:t>
            </w:r>
            <w:r w:rsidRPr="00B82270">
              <w:rPr>
                <w:rFonts w:eastAsiaTheme="majorEastAsia"/>
                <w:bCs/>
                <w:sz w:val="20"/>
                <w:szCs w:val="20"/>
              </w:rPr>
              <w:t xml:space="preserve"> 2/2012, 108-118</w:t>
            </w:r>
            <w:r w:rsidRPr="00B82270">
              <w:rPr>
                <w:rFonts w:eastAsiaTheme="majorEastAsia"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E36981" w:rsidRPr="00B82270" w:rsidTr="00B82270">
        <w:trPr>
          <w:trHeight w:val="258"/>
        </w:trPr>
        <w:tc>
          <w:tcPr>
            <w:tcW w:w="681" w:type="dxa"/>
            <w:shd w:val="clear" w:color="auto" w:fill="FDE9D9" w:themeFill="accent6" w:themeFillTint="33"/>
          </w:tcPr>
          <w:p w:rsidR="00E36981" w:rsidRPr="00B82270" w:rsidRDefault="00E36981" w:rsidP="00B82270">
            <w:pPr>
              <w:widowControl w:val="0"/>
              <w:numPr>
                <w:ilvl w:val="0"/>
                <w:numId w:val="20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450" w:hanging="450"/>
              <w:rPr>
                <w:sz w:val="20"/>
                <w:szCs w:val="20"/>
                <w:lang w:eastAsia="sr-Latn-CS"/>
              </w:rPr>
            </w:pPr>
          </w:p>
        </w:tc>
        <w:tc>
          <w:tcPr>
            <w:tcW w:w="8783" w:type="dxa"/>
            <w:gridSpan w:val="8"/>
            <w:shd w:val="clear" w:color="auto" w:fill="FDE9D9" w:themeFill="accent6" w:themeFillTint="33"/>
          </w:tcPr>
          <w:p w:rsidR="00E36981" w:rsidRPr="00B82270" w:rsidRDefault="00E36981" w:rsidP="00827A1D">
            <w:pPr>
              <w:keepNext/>
              <w:keepLines/>
              <w:outlineLvl w:val="1"/>
              <w:rPr>
                <w:rFonts w:eastAsiaTheme="majorEastAsia"/>
                <w:bCs/>
                <w:sz w:val="20"/>
                <w:szCs w:val="20"/>
              </w:rPr>
            </w:pPr>
            <w:r w:rsidRPr="00B82270">
              <w:rPr>
                <w:rFonts w:eastAsiaTheme="majorEastAsia"/>
                <w:bCs/>
                <w:sz w:val="20"/>
                <w:szCs w:val="20"/>
              </w:rPr>
              <w:t>Pavkov, I.,</w:t>
            </w:r>
            <w:r w:rsidRPr="00B82270">
              <w:rPr>
                <w:rFonts w:eastAsiaTheme="majorEastAsia"/>
                <w:bCs/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rFonts w:eastAsiaTheme="majorEastAsia"/>
                <w:bCs/>
                <w:sz w:val="20"/>
                <w:szCs w:val="20"/>
              </w:rPr>
              <w:t>&amp; Japundžić, M</w:t>
            </w:r>
            <w:r w:rsidRPr="00B82270">
              <w:rPr>
                <w:rFonts w:eastAsiaTheme="majorEastAsia"/>
                <w:bCs/>
                <w:sz w:val="20"/>
                <w:szCs w:val="20"/>
                <w:lang w:val="sr-Cyrl-CS"/>
              </w:rPr>
              <w:t>.</w:t>
            </w:r>
            <w:r w:rsidRPr="00B82270">
              <w:rPr>
                <w:rFonts w:eastAsiaTheme="majorEastAsia"/>
                <w:bCs/>
                <w:sz w:val="20"/>
                <w:szCs w:val="20"/>
              </w:rPr>
              <w:t xml:space="preserve"> </w:t>
            </w:r>
            <w:r w:rsidRPr="00B82270">
              <w:rPr>
                <w:rFonts w:eastAsiaTheme="majorEastAsia"/>
                <w:bCs/>
                <w:sz w:val="20"/>
                <w:szCs w:val="20"/>
                <w:lang w:val="sr-Cyrl-CS"/>
              </w:rPr>
              <w:t>(2012)</w:t>
            </w:r>
            <w:r w:rsidRPr="00B82270">
              <w:rPr>
                <w:rFonts w:eastAsiaTheme="majorEastAsia"/>
                <w:bCs/>
                <w:sz w:val="20"/>
                <w:szCs w:val="20"/>
              </w:rPr>
              <w:t>.</w:t>
            </w:r>
            <w:r w:rsidRPr="00B82270">
              <w:rPr>
                <w:rFonts w:eastAsiaTheme="majorEastAsia"/>
                <w:bCs/>
                <w:sz w:val="20"/>
                <w:szCs w:val="20"/>
                <w:lang w:val="sr-Cyrl-CS"/>
              </w:rPr>
              <w:t xml:space="preserve"> </w:t>
            </w:r>
            <w:r w:rsidRPr="00B82270">
              <w:rPr>
                <w:rFonts w:eastAsiaTheme="majorEastAsia"/>
                <w:bCs/>
                <w:sz w:val="20"/>
                <w:szCs w:val="20"/>
              </w:rPr>
              <w:t>Uloga fazi matematike u ekonomskom odlučivanju.</w:t>
            </w:r>
            <w:r w:rsidRPr="00B82270">
              <w:rPr>
                <w:rFonts w:eastAsiaTheme="majorEastAsia"/>
                <w:bCs/>
                <w:sz w:val="20"/>
                <w:szCs w:val="20"/>
                <w:lang w:val="sr-Cyrl-CS"/>
              </w:rPr>
              <w:t xml:space="preserve">  </w:t>
            </w:r>
            <w:r w:rsidRPr="00B82270">
              <w:rPr>
                <w:rFonts w:eastAsiaTheme="majorEastAsia"/>
                <w:bCs/>
                <w:i/>
                <w:sz w:val="20"/>
                <w:szCs w:val="20"/>
              </w:rPr>
              <w:t>Škola biznisa</w:t>
            </w:r>
            <w:r w:rsidRPr="00B82270">
              <w:rPr>
                <w:rFonts w:eastAsiaTheme="majorEastAsia"/>
                <w:bCs/>
                <w:sz w:val="20"/>
                <w:szCs w:val="20"/>
                <w:lang w:val="sr-Cyrl-CS"/>
              </w:rPr>
              <w:t>,</w:t>
            </w:r>
            <w:r w:rsidRPr="00B82270">
              <w:rPr>
                <w:rFonts w:eastAsiaTheme="majorEastAsia"/>
                <w:bCs/>
                <w:sz w:val="20"/>
                <w:szCs w:val="20"/>
              </w:rPr>
              <w:t xml:space="preserve"> 2/2012, 128-135</w:t>
            </w:r>
            <w:r w:rsidRPr="00B82270">
              <w:rPr>
                <w:rFonts w:eastAsiaTheme="majorEastAsia"/>
                <w:bCs/>
                <w:sz w:val="20"/>
                <w:szCs w:val="20"/>
                <w:lang w:val="sr-Cyrl-CS"/>
              </w:rPr>
              <w:t>.</w:t>
            </w:r>
            <w:r w:rsidRPr="00B82270">
              <w:rPr>
                <w:rFonts w:eastAsiaTheme="majorEastAsia"/>
                <w:bCs/>
                <w:sz w:val="20"/>
                <w:szCs w:val="20"/>
              </w:rPr>
              <w:t xml:space="preserve"> </w:t>
            </w:r>
          </w:p>
        </w:tc>
      </w:tr>
      <w:tr w:rsidR="00B82270" w:rsidRPr="00B82270" w:rsidTr="00B82270">
        <w:trPr>
          <w:trHeight w:val="244"/>
        </w:trPr>
        <w:tc>
          <w:tcPr>
            <w:tcW w:w="9464" w:type="dxa"/>
            <w:gridSpan w:val="9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 w:eastAsia="sr-Latn-CS"/>
              </w:rPr>
            </w:pPr>
            <w:r w:rsidRPr="00B82270">
              <w:rPr>
                <w:b/>
                <w:sz w:val="20"/>
                <w:szCs w:val="20"/>
                <w:lang w:val="ru-RU" w:eastAsia="sr-Latn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B82270" w:rsidRPr="00B82270" w:rsidTr="00B82270">
        <w:trPr>
          <w:trHeight w:val="244"/>
        </w:trPr>
        <w:tc>
          <w:tcPr>
            <w:tcW w:w="3983" w:type="dxa"/>
            <w:gridSpan w:val="4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B82270">
              <w:rPr>
                <w:sz w:val="20"/>
                <w:szCs w:val="20"/>
                <w:lang w:eastAsia="sr-Latn-CS"/>
              </w:rPr>
              <w:t>Укупан број цитата</w:t>
            </w:r>
          </w:p>
        </w:tc>
        <w:tc>
          <w:tcPr>
            <w:tcW w:w="5481" w:type="dxa"/>
            <w:gridSpan w:val="5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</w:p>
        </w:tc>
      </w:tr>
      <w:tr w:rsidR="00B82270" w:rsidRPr="00B82270" w:rsidTr="00B82270">
        <w:trPr>
          <w:trHeight w:val="244"/>
        </w:trPr>
        <w:tc>
          <w:tcPr>
            <w:tcW w:w="3983" w:type="dxa"/>
            <w:gridSpan w:val="4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sr-Latn-CS"/>
              </w:rPr>
            </w:pPr>
            <w:r w:rsidRPr="00B82270">
              <w:rPr>
                <w:sz w:val="20"/>
                <w:szCs w:val="20"/>
                <w:lang w:val="ru-RU" w:eastAsia="sr-Latn-CS"/>
              </w:rPr>
              <w:t xml:space="preserve">Укупан број радова са </w:t>
            </w:r>
            <w:r w:rsidRPr="00B82270">
              <w:rPr>
                <w:sz w:val="20"/>
                <w:szCs w:val="20"/>
                <w:lang w:eastAsia="sr-Latn-CS"/>
              </w:rPr>
              <w:t>SCI</w:t>
            </w:r>
            <w:r w:rsidRPr="00B82270">
              <w:rPr>
                <w:sz w:val="20"/>
                <w:szCs w:val="20"/>
                <w:lang w:val="ru-RU" w:eastAsia="sr-Latn-CS"/>
              </w:rPr>
              <w:t xml:space="preserve"> (</w:t>
            </w:r>
            <w:r w:rsidRPr="00B82270">
              <w:rPr>
                <w:sz w:val="20"/>
                <w:szCs w:val="20"/>
                <w:lang w:eastAsia="sr-Latn-CS"/>
              </w:rPr>
              <w:t>SSCI</w:t>
            </w:r>
            <w:r w:rsidRPr="00B82270">
              <w:rPr>
                <w:sz w:val="20"/>
                <w:szCs w:val="20"/>
                <w:lang w:val="ru-RU" w:eastAsia="sr-Latn-CS"/>
              </w:rPr>
              <w:t>) листе</w:t>
            </w:r>
          </w:p>
        </w:tc>
        <w:tc>
          <w:tcPr>
            <w:tcW w:w="5481" w:type="dxa"/>
            <w:gridSpan w:val="5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B82270">
              <w:rPr>
                <w:sz w:val="20"/>
                <w:szCs w:val="20"/>
                <w:lang w:eastAsia="sr-Latn-CS"/>
              </w:rPr>
              <w:t>1</w:t>
            </w:r>
          </w:p>
        </w:tc>
      </w:tr>
      <w:tr w:rsidR="00B82270" w:rsidRPr="00B82270" w:rsidTr="00B82270">
        <w:trPr>
          <w:trHeight w:val="258"/>
        </w:trPr>
        <w:tc>
          <w:tcPr>
            <w:tcW w:w="3983" w:type="dxa"/>
            <w:gridSpan w:val="4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B82270">
              <w:rPr>
                <w:sz w:val="20"/>
                <w:szCs w:val="20"/>
                <w:lang w:eastAsia="sr-Latn-CS"/>
              </w:rPr>
              <w:t>Тренутно учешће на пројектима</w:t>
            </w:r>
          </w:p>
        </w:tc>
        <w:tc>
          <w:tcPr>
            <w:tcW w:w="2048" w:type="dxa"/>
            <w:gridSpan w:val="2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B82270">
              <w:rPr>
                <w:sz w:val="20"/>
                <w:szCs w:val="20"/>
                <w:lang w:eastAsia="sr-Latn-CS"/>
              </w:rPr>
              <w:t>Домаћи</w:t>
            </w:r>
          </w:p>
        </w:tc>
        <w:tc>
          <w:tcPr>
            <w:tcW w:w="3433" w:type="dxa"/>
            <w:gridSpan w:val="3"/>
            <w:shd w:val="clear" w:color="auto" w:fill="FDE9D9" w:themeFill="accent6" w:themeFillTint="33"/>
          </w:tcPr>
          <w:p w:rsidR="00B82270" w:rsidRPr="00B82270" w:rsidRDefault="00B82270" w:rsidP="00B82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 w:rsidRPr="00B82270">
              <w:rPr>
                <w:sz w:val="20"/>
                <w:szCs w:val="20"/>
                <w:lang w:eastAsia="sr-Latn-CS"/>
              </w:rPr>
              <w:t>Међународни</w:t>
            </w:r>
          </w:p>
        </w:tc>
      </w:tr>
    </w:tbl>
    <w:p w:rsidR="00B82270" w:rsidRPr="00B82270" w:rsidRDefault="00B82270" w:rsidP="00B82270">
      <w:pPr>
        <w:rPr>
          <w:sz w:val="20"/>
          <w:szCs w:val="20"/>
        </w:rPr>
      </w:pPr>
    </w:p>
    <w:p w:rsidR="00B82270" w:rsidRPr="00B82270" w:rsidRDefault="00B82270" w:rsidP="00B82270">
      <w:pPr>
        <w:rPr>
          <w:sz w:val="20"/>
          <w:szCs w:val="20"/>
          <w:lang w:val="sr-Cyrl-CS"/>
        </w:rPr>
      </w:pPr>
      <w:r w:rsidRPr="00B82270">
        <w:rPr>
          <w:sz w:val="20"/>
          <w:szCs w:val="20"/>
          <w:lang w:val="sr-Cyrl-CS"/>
        </w:rPr>
        <w:br w:type="page"/>
      </w:r>
    </w:p>
    <w:p w:rsidR="0005771D" w:rsidRPr="00376C1F" w:rsidRDefault="0005771D" w:rsidP="00791416">
      <w:pPr>
        <w:rPr>
          <w:sz w:val="20"/>
          <w:szCs w:val="20"/>
          <w:lang w:val="ru-RU"/>
        </w:rPr>
      </w:pPr>
    </w:p>
    <w:p w:rsidR="0005771D" w:rsidRPr="00376C1F" w:rsidRDefault="0005771D" w:rsidP="00791416">
      <w:pPr>
        <w:rPr>
          <w:sz w:val="20"/>
          <w:szCs w:val="20"/>
          <w:lang w:val="sr-Cyrl-CS"/>
        </w:rPr>
      </w:pPr>
    </w:p>
    <w:bookmarkStart w:id="12" w:name="јовинслободанка"/>
    <w:bookmarkEnd w:id="12"/>
    <w:p w:rsidR="00E76404" w:rsidRPr="00376C1F" w:rsidRDefault="00E76404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fldChar w:fldCharType="begin"/>
      </w:r>
      <w:r w:rsidRPr="00376C1F">
        <w:rPr>
          <w:sz w:val="20"/>
          <w:szCs w:val="20"/>
        </w:rPr>
        <w:instrText>HYPERLINK  \l "_top"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1E2966" w:rsidRPr="00376C1F" w:rsidRDefault="001E2966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837"/>
        <w:gridCol w:w="1105"/>
        <w:gridCol w:w="320"/>
        <w:gridCol w:w="1736"/>
        <w:gridCol w:w="161"/>
        <w:gridCol w:w="479"/>
        <w:gridCol w:w="2827"/>
      </w:tblGrid>
      <w:tr w:rsidR="00262238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СЛОБОДАНКА С. ЈОВИН</w:t>
            </w:r>
          </w:p>
        </w:tc>
      </w:tr>
      <w:tr w:rsidR="00262238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23.10.2007. год. </w:t>
            </w:r>
          </w:p>
        </w:tc>
      </w:tr>
      <w:tr w:rsidR="00262238" w:rsidRPr="00376C1F" w:rsidTr="00244045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Факултет за економију, финансије и администрацију, </w:t>
            </w:r>
          </w:p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Сингидунум, Београд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Финансије, предузетништво</w:t>
            </w:r>
          </w:p>
        </w:tc>
      </w:tr>
      <w:tr w:rsidR="00262238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2006.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244045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83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1999.</w:t>
            </w:r>
          </w:p>
        </w:tc>
        <w:tc>
          <w:tcPr>
            <w:tcW w:w="3801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 и рачуноводство</w:t>
            </w:r>
          </w:p>
        </w:tc>
      </w:tr>
      <w:tr w:rsidR="00262238" w:rsidRPr="00806277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76404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D85920">
              <w:rPr>
                <w:b/>
                <w:sz w:val="20"/>
                <w:szCs w:val="20"/>
                <w:lang w:val="sr-Cyrl-CS"/>
              </w:rPr>
              <w:t>акредитацији студијског програма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ИНВЕСТИЦИОНО БАНКАРСТВО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E76404" w:rsidRPr="00376C1F" w:rsidRDefault="00BA302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основне струковне студије - ДЛС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ПРЕДУЗЕТНИЧКЕ ФИНАНСИЈЕ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E76404" w:rsidRPr="00376C1F" w:rsidRDefault="00BA302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основне струковне студије - ДЛС</w:t>
            </w:r>
          </w:p>
        </w:tc>
      </w:tr>
      <w:tr w:rsidR="00262238" w:rsidRPr="00376C1F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Рачић,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 xml:space="preserve">Ж., и Јовин, С. (2016). Проблеми кредита индексираних у швајцарским францима: Студија случаја стамбених кредита у Србији. </w:t>
            </w:r>
            <w:r w:rsidRPr="00376C1F">
              <w:rPr>
                <w:i/>
                <w:sz w:val="20"/>
                <w:szCs w:val="20"/>
                <w:lang w:val="sr-Cyrl-RS"/>
              </w:rPr>
              <w:t>Школа бизниса</w:t>
            </w:r>
            <w:r w:rsidRPr="00376C1F">
              <w:rPr>
                <w:sz w:val="20"/>
                <w:szCs w:val="20"/>
                <w:lang w:val="sr-Cyrl-RS"/>
              </w:rPr>
              <w:t xml:space="preserve"> 1/2016, 62-73.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Sedlak, O., Jovin, S., Pejanović, R., Ćirić, Z., i Eremić Đošić, J. </w:t>
            </w:r>
            <w:r w:rsidR="00756206">
              <w:rPr>
                <w:sz w:val="20"/>
                <w:szCs w:val="20"/>
                <w:lang w:val="sr-Latn-RS"/>
              </w:rPr>
              <w:t xml:space="preserve">(2016). </w:t>
            </w:r>
            <w:r w:rsidRPr="00376C1F">
              <w:rPr>
                <w:sz w:val="20"/>
                <w:szCs w:val="20"/>
              </w:rPr>
              <w:t>Access to Finance for Micro, Small and Medium Business Units in Serbian Agribusiness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Latn-RS"/>
              </w:rPr>
              <w:t>Ekonomika poljoprivrede</w:t>
            </w:r>
            <w:r w:rsidRPr="00756206">
              <w:rPr>
                <w:i/>
                <w:sz w:val="20"/>
                <w:szCs w:val="20"/>
                <w:lang w:val="sr-Latn-RS"/>
              </w:rPr>
              <w:t xml:space="preserve">, </w:t>
            </w:r>
            <w:r w:rsidR="00756206">
              <w:rPr>
                <w:sz w:val="20"/>
                <w:szCs w:val="20"/>
                <w:lang w:val="sr-Latn-RS"/>
              </w:rPr>
              <w:t xml:space="preserve">63(4), </w:t>
            </w:r>
            <w:r w:rsidR="00756206" w:rsidRPr="00756206">
              <w:rPr>
                <w:sz w:val="20"/>
                <w:szCs w:val="20"/>
                <w:lang w:val="sr-Latn-RS"/>
              </w:rPr>
              <w:t>p. 1219-1235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bCs/>
                <w:sz w:val="20"/>
                <w:szCs w:val="20"/>
                <w:lang w:val="sr-Cyrl-RS"/>
              </w:rPr>
              <w:t>Јовин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Cyrl-RS"/>
              </w:rPr>
              <w:t>С.,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bCs/>
                <w:sz w:val="20"/>
                <w:szCs w:val="20"/>
                <w:lang w:val="sr-Cyrl-RS"/>
              </w:rPr>
              <w:t>Ђукановић, С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., </w:t>
            </w:r>
            <w:r w:rsidRPr="00376C1F">
              <w:rPr>
                <w:bCs/>
                <w:sz w:val="20"/>
                <w:szCs w:val="20"/>
                <w:lang w:val="sr-Cyrl-RS"/>
              </w:rPr>
              <w:t>и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 xml:space="preserve">Момчиловић, М. </w:t>
            </w:r>
            <w:r w:rsidRPr="00376C1F">
              <w:rPr>
                <w:bCs/>
                <w:sz w:val="20"/>
                <w:szCs w:val="20"/>
                <w:lang w:val="sl-SI"/>
              </w:rPr>
              <w:t>(2014). Оперативни ризици у светлу Базелских споразума и светска финансијска криза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bCs/>
                <w:i/>
                <w:sz w:val="20"/>
                <w:szCs w:val="20"/>
                <w:lang w:val="sr-Cyrl-RS"/>
              </w:rPr>
              <w:t>Финансије</w:t>
            </w:r>
            <w:r w:rsidRPr="00376C1F">
              <w:rPr>
                <w:bCs/>
                <w:sz w:val="20"/>
                <w:szCs w:val="20"/>
              </w:rPr>
              <w:t>, 1-6</w:t>
            </w:r>
            <w:r w:rsidRPr="00376C1F">
              <w:rPr>
                <w:bCs/>
                <w:sz w:val="20"/>
                <w:szCs w:val="20"/>
                <w:lang w:val="sr-Cyrl-RS"/>
              </w:rPr>
              <w:t xml:space="preserve">, </w:t>
            </w:r>
            <w:r w:rsidRPr="00376C1F">
              <w:rPr>
                <w:sz w:val="20"/>
                <w:szCs w:val="20"/>
              </w:rPr>
              <w:t>128-151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bCs/>
                <w:sz w:val="20"/>
                <w:szCs w:val="20"/>
                <w:lang w:val="sr-Latn-RS"/>
              </w:rPr>
              <w:t xml:space="preserve">Jovin, S., Momčilović, M., i Ercegovac, D. </w:t>
            </w:r>
            <w:r w:rsidRPr="00376C1F">
              <w:rPr>
                <w:sz w:val="20"/>
                <w:szCs w:val="20"/>
                <w:lang w:val="sr-Latn-RS"/>
              </w:rPr>
              <w:t>(2014).</w:t>
            </w:r>
            <w:r w:rsidRPr="00376C1F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bCs/>
                <w:sz w:val="20"/>
                <w:szCs w:val="20"/>
                <w:lang w:val="sr-Latn-RS"/>
              </w:rPr>
              <w:t>Loan portfolio monitoring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  <w:lang w:val="sr-Latn-RS"/>
              </w:rPr>
              <w:t xml:space="preserve"> In </w:t>
            </w:r>
            <w:r w:rsidRPr="00376C1F">
              <w:rPr>
                <w:bCs/>
                <w:i/>
                <w:sz w:val="20"/>
                <w:szCs w:val="20"/>
                <w:lang w:val="sr-Latn-RS"/>
              </w:rPr>
              <w:t>Proceeding from the</w:t>
            </w:r>
            <w:r w:rsidRPr="00376C1F">
              <w:rPr>
                <w:bCs/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bCs/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 xml:space="preserve">XIV Међународни симпозијум - </w:t>
            </w:r>
            <w:r w:rsidRPr="00376C1F">
              <w:rPr>
                <w:bCs/>
                <w:i/>
                <w:sz w:val="20"/>
                <w:szCs w:val="20"/>
                <w:lang w:val="sl-SI"/>
              </w:rPr>
              <w:t>SYMORG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(</w:t>
            </w:r>
            <w:r w:rsidRPr="00376C1F">
              <w:rPr>
                <w:bCs/>
                <w:sz w:val="20"/>
                <w:szCs w:val="20"/>
                <w:lang w:val="sl-SI"/>
              </w:rPr>
              <w:t>673-679). Beograd: Fakultet organizacionih nauka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Влаовић Беговић</w:t>
            </w:r>
            <w:r w:rsidRPr="00376C1F">
              <w:rPr>
                <w:sz w:val="20"/>
                <w:szCs w:val="20"/>
                <w:lang w:val="ru-RU"/>
              </w:rPr>
              <w:t xml:space="preserve">, </w:t>
            </w:r>
            <w:r w:rsidRPr="00376C1F">
              <w:rPr>
                <w:sz w:val="20"/>
                <w:szCs w:val="20"/>
                <w:lang w:val="sr-Cyrl-RS"/>
              </w:rPr>
              <w:t>С</w:t>
            </w:r>
            <w:r w:rsidRPr="00376C1F">
              <w:rPr>
                <w:sz w:val="20"/>
                <w:szCs w:val="20"/>
                <w:lang w:val="ru-RU"/>
              </w:rPr>
              <w:t xml:space="preserve">., </w:t>
            </w:r>
            <w:r w:rsidRPr="00376C1F">
              <w:rPr>
                <w:sz w:val="20"/>
                <w:szCs w:val="20"/>
                <w:lang w:val="sr-Cyrl-RS"/>
              </w:rPr>
              <w:t>Момчиловић, М.,</w:t>
            </w:r>
            <w:r w:rsidRPr="00376C1F">
              <w:rPr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bCs/>
                <w:sz w:val="20"/>
                <w:szCs w:val="20"/>
                <w:lang w:val="sr-Cyrl-RS"/>
              </w:rPr>
              <w:t>Јовин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Cyrl-RS"/>
              </w:rPr>
              <w:t>С.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(2013). </w:t>
            </w:r>
            <w:r w:rsidRPr="00376C1F">
              <w:rPr>
                <w:sz w:val="20"/>
                <w:szCs w:val="20"/>
                <w:lang w:val="ru-RU"/>
              </w:rPr>
              <w:t>Предности и ограничења процене вредности предузећа методом дисконтованог новчаног тока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RS"/>
              </w:rPr>
              <w:t>Школа бизниса</w:t>
            </w:r>
            <w:r w:rsidRPr="00376C1F">
              <w:rPr>
                <w:sz w:val="20"/>
                <w:szCs w:val="20"/>
                <w:lang w:val="sr-Cyrl-RS"/>
              </w:rPr>
              <w:t xml:space="preserve">, </w:t>
            </w:r>
            <w:r w:rsidRPr="00376C1F">
              <w:rPr>
                <w:sz w:val="20"/>
                <w:szCs w:val="20"/>
              </w:rPr>
              <w:t>1</w:t>
            </w:r>
            <w:r w:rsidRPr="00376C1F">
              <w:rPr>
                <w:sz w:val="20"/>
                <w:szCs w:val="20"/>
                <w:lang w:val="sr-Cyrl-RS"/>
              </w:rPr>
              <w:t>/2013, 38-47.</w:t>
            </w:r>
            <w:r w:rsidRPr="00376C1F">
              <w:rPr>
                <w:sz w:val="20"/>
                <w:szCs w:val="20"/>
              </w:rPr>
              <w:t xml:space="preserve"> 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bCs/>
                <w:sz w:val="20"/>
                <w:szCs w:val="20"/>
                <w:lang w:val="sr-Cyrl-RS"/>
              </w:rPr>
              <w:t>Јовин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Cyrl-RS"/>
              </w:rPr>
              <w:t>С.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Cyrl-RS"/>
              </w:rPr>
              <w:t>и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bCs/>
                <w:sz w:val="20"/>
                <w:szCs w:val="20"/>
                <w:lang w:val="sr-Cyrl-RS"/>
              </w:rPr>
              <w:t>Ђукановић, С</w:t>
            </w:r>
            <w:r w:rsidRPr="00376C1F">
              <w:rPr>
                <w:bCs/>
                <w:sz w:val="20"/>
                <w:szCs w:val="20"/>
                <w:lang w:val="sl-SI"/>
              </w:rPr>
              <w:t>. (2012). Проблеми финансијског извештавања малих и средњих предузећа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bCs/>
                <w:i/>
                <w:sz w:val="20"/>
                <w:szCs w:val="20"/>
                <w:lang w:val="sr-Cyrl-RS"/>
              </w:rPr>
              <w:t>Финансије</w:t>
            </w:r>
            <w:r w:rsidRPr="00376C1F">
              <w:rPr>
                <w:bCs/>
                <w:sz w:val="20"/>
                <w:szCs w:val="20"/>
              </w:rPr>
              <w:t>, 1-6</w:t>
            </w:r>
            <w:r w:rsidRPr="00376C1F">
              <w:rPr>
                <w:bCs/>
                <w:sz w:val="20"/>
                <w:szCs w:val="20"/>
                <w:lang w:val="sr-Cyrl-RS"/>
              </w:rPr>
              <w:t>, 252-269.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426"/>
                <w:tab w:val="left" w:pos="3752"/>
              </w:tabs>
              <w:jc w:val="both"/>
              <w:rPr>
                <w:bCs/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>Momčilović</w:t>
            </w:r>
            <w:r w:rsidRPr="00376C1F">
              <w:rPr>
                <w:sz w:val="20"/>
                <w:szCs w:val="20"/>
                <w:lang w:val="sr-Cyrl-RS"/>
              </w:rPr>
              <w:t>, М</w:t>
            </w:r>
            <w:r w:rsidRPr="00376C1F">
              <w:rPr>
                <w:sz w:val="20"/>
                <w:szCs w:val="20"/>
              </w:rPr>
              <w:t xml:space="preserve">., </w:t>
            </w:r>
            <w:r w:rsidRPr="00376C1F">
              <w:rPr>
                <w:sz w:val="20"/>
                <w:szCs w:val="20"/>
                <w:lang w:val="sr-Latn-RS"/>
              </w:rPr>
              <w:t>Njegić</w:t>
            </w:r>
            <w:r w:rsidRPr="00376C1F">
              <w:rPr>
                <w:sz w:val="20"/>
                <w:szCs w:val="20"/>
                <w:lang w:val="sl-SI"/>
              </w:rPr>
              <w:t xml:space="preserve">, J., &amp; </w:t>
            </w:r>
            <w:r w:rsidRPr="00376C1F">
              <w:rPr>
                <w:bCs/>
                <w:sz w:val="20"/>
                <w:szCs w:val="20"/>
                <w:lang w:val="sr-Latn-RS"/>
              </w:rPr>
              <w:t>Jovin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Latn-RS"/>
              </w:rPr>
              <w:t>S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sz w:val="20"/>
                <w:szCs w:val="20"/>
                <w:lang w:val="sl-SI"/>
              </w:rPr>
              <w:t xml:space="preserve">(2012). </w:t>
            </w:r>
            <w:r w:rsidRPr="00376C1F">
              <w:rPr>
                <w:bCs/>
                <w:sz w:val="20"/>
                <w:szCs w:val="20"/>
              </w:rPr>
              <w:t>Risk, return and stock performance measures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  <w:lang w:val="sr-Latn-RS"/>
              </w:rPr>
              <w:t xml:space="preserve"> In </w:t>
            </w:r>
            <w:r w:rsidRPr="00376C1F">
              <w:rPr>
                <w:bCs/>
                <w:i/>
                <w:sz w:val="20"/>
                <w:szCs w:val="20"/>
                <w:lang w:val="sr-Latn-RS"/>
              </w:rPr>
              <w:t xml:space="preserve">Finance, Accounting and Auditing; </w:t>
            </w:r>
            <w:r w:rsidRPr="00376C1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sr-Latn-RS"/>
              </w:rPr>
              <w:t>WSEAS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 International Conference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RS"/>
              </w:rPr>
              <w:t>(</w:t>
            </w:r>
            <w:r w:rsidRPr="00376C1F">
              <w:rPr>
                <w:sz w:val="20"/>
                <w:szCs w:val="20"/>
                <w:lang w:val="sr-Cyrl-RS"/>
              </w:rPr>
              <w:t>257-261)</w:t>
            </w:r>
            <w:r w:rsidRPr="00376C1F">
              <w:rPr>
                <w:i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</w:rPr>
              <w:t xml:space="preserve"> Czech Republic</w:t>
            </w:r>
            <w:r w:rsidRPr="00376C1F">
              <w:rPr>
                <w:bCs/>
                <w:sz w:val="20"/>
                <w:szCs w:val="20"/>
                <w:lang w:val="sr-Cyrl-RS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Latn-RS"/>
              </w:rPr>
              <w:t xml:space="preserve">Zlin: </w:t>
            </w:r>
            <w:r w:rsidRPr="00376C1F">
              <w:rPr>
                <w:bCs/>
                <w:sz w:val="20"/>
                <w:szCs w:val="20"/>
              </w:rPr>
              <w:t>Tomas Bata University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Momčilović</w:t>
            </w:r>
            <w:r w:rsidRPr="00376C1F">
              <w:rPr>
                <w:sz w:val="20"/>
                <w:szCs w:val="20"/>
                <w:lang w:val="sr-Cyrl-RS"/>
              </w:rPr>
              <w:t>, М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  <w:lang w:val="sr-Latn-RS"/>
              </w:rPr>
              <w:t>Vlaović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Begović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  <w:lang w:val="sr-Latn-RS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bCs/>
                <w:sz w:val="20"/>
                <w:szCs w:val="20"/>
                <w:lang w:val="sr-Latn-RS"/>
              </w:rPr>
              <w:t>Jovin</w:t>
            </w:r>
            <w:r w:rsidRPr="00376C1F">
              <w:rPr>
                <w:bCs/>
                <w:sz w:val="20"/>
                <w:szCs w:val="20"/>
                <w:lang w:val="sl-SI"/>
              </w:rPr>
              <w:t>, S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(2012).</w:t>
            </w:r>
            <w:r w:rsidRPr="00376C1F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bCs/>
                <w:sz w:val="20"/>
                <w:szCs w:val="20"/>
              </w:rPr>
              <w:t>Significance of Internal Audit for the Success of Small and Medium Enterprises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  <w:lang w:val="sr-Latn-RS"/>
              </w:rPr>
              <w:t xml:space="preserve"> In </w:t>
            </w:r>
            <w:r w:rsidRPr="00376C1F">
              <w:rPr>
                <w:i/>
                <w:sz w:val="20"/>
                <w:szCs w:val="20"/>
              </w:rPr>
              <w:t>Entrepreneurship, Innovation and Regional Development; 5th International Conference - ICEIRD 2012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 xml:space="preserve">(602-610). </w:t>
            </w:r>
            <w:r w:rsidRPr="00376C1F">
              <w:rPr>
                <w:sz w:val="20"/>
                <w:szCs w:val="20"/>
              </w:rPr>
              <w:t>Sofia, Bulgaria</w:t>
            </w:r>
            <w:r w:rsidRPr="00376C1F">
              <w:rPr>
                <w:sz w:val="20"/>
                <w:szCs w:val="20"/>
                <w:lang w:val="sr-Latn-RS"/>
              </w:rPr>
              <w:t>: The Sofia University St.Kliment Ohridski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bCs/>
                <w:sz w:val="20"/>
                <w:szCs w:val="20"/>
                <w:lang w:val="sr-Latn-RS"/>
              </w:rPr>
              <w:t>Jovin, S.</w:t>
            </w:r>
            <w:r w:rsidRPr="00376C1F">
              <w:rPr>
                <w:bCs/>
                <w:sz w:val="20"/>
                <w:szCs w:val="20"/>
                <w:lang w:val="sr-Cyrl-RS"/>
              </w:rPr>
              <w:t>,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Ercegovac, D.</w:t>
            </w:r>
            <w:r w:rsidRPr="00376C1F">
              <w:rPr>
                <w:sz w:val="20"/>
                <w:szCs w:val="20"/>
              </w:rPr>
              <w:t xml:space="preserve"> (2012). </w:t>
            </w:r>
            <w:r w:rsidRPr="00376C1F">
              <w:rPr>
                <w:bCs/>
                <w:sz w:val="20"/>
                <w:szCs w:val="20"/>
              </w:rPr>
              <w:t>Serbian SMEs contemporary non-credit sources of financing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</w:rPr>
              <w:t xml:space="preserve"> </w:t>
            </w:r>
            <w:r w:rsidRPr="00376C1F">
              <w:rPr>
                <w:bCs/>
                <w:sz w:val="20"/>
                <w:szCs w:val="20"/>
                <w:lang w:val="sr-Latn-RS"/>
              </w:rPr>
              <w:t xml:space="preserve">In </w:t>
            </w:r>
            <w:r w:rsidRPr="00376C1F">
              <w:rPr>
                <w:i/>
                <w:sz w:val="20"/>
                <w:szCs w:val="20"/>
              </w:rPr>
              <w:t>Entrepreneurship, Innovation and Regional Development; 5th International Conference - ICEIRD 2012</w:t>
            </w:r>
            <w:r w:rsidRPr="00376C1F">
              <w:rPr>
                <w:sz w:val="20"/>
                <w:szCs w:val="20"/>
                <w:lang w:val="sr-Cyrl-RS"/>
              </w:rPr>
              <w:t xml:space="preserve"> (405-412).</w:t>
            </w:r>
            <w:r w:rsidRPr="00376C1F">
              <w:rPr>
                <w:sz w:val="20"/>
                <w:szCs w:val="20"/>
              </w:rPr>
              <w:t xml:space="preserve"> Sofia, Bulgari</w:t>
            </w:r>
            <w:r w:rsidRPr="00376C1F">
              <w:rPr>
                <w:sz w:val="20"/>
                <w:szCs w:val="20"/>
                <w:lang w:val="sr-Cyrl-RS"/>
              </w:rPr>
              <w:t>а</w:t>
            </w:r>
            <w:r w:rsidRPr="00376C1F">
              <w:rPr>
                <w:sz w:val="20"/>
                <w:szCs w:val="20"/>
                <w:lang w:val="sr-Latn-RS"/>
              </w:rPr>
              <w:t>: The Sofia University St.Kliment Ohridski</w:t>
            </w:r>
          </w:p>
        </w:tc>
      </w:tr>
      <w:tr w:rsidR="00262238" w:rsidRPr="00376C1F" w:rsidTr="00244045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E76404" w:rsidRPr="00376C1F" w:rsidRDefault="00736D62" w:rsidP="00736D62">
            <w:pPr>
              <w:tabs>
                <w:tab w:val="left" w:pos="3752"/>
              </w:tabs>
              <w:jc w:val="both"/>
              <w:rPr>
                <w:sz w:val="20"/>
                <w:szCs w:val="20"/>
                <w:lang w:val="sr-Latn-RS"/>
              </w:rPr>
            </w:pPr>
            <w:r w:rsidRPr="00736D62">
              <w:rPr>
                <w:sz w:val="20"/>
                <w:szCs w:val="20"/>
                <w:lang w:val="sr-Latn-RS"/>
              </w:rPr>
              <w:t>Milić (Ikonić) D., Jovin S.</w:t>
            </w:r>
            <w:r>
              <w:rPr>
                <w:sz w:val="20"/>
                <w:szCs w:val="20"/>
                <w:lang w:val="sr-Latn-RS"/>
              </w:rPr>
              <w:t xml:space="preserve"> (2017).</w:t>
            </w:r>
            <w:r w:rsidRPr="00736D62">
              <w:rPr>
                <w:sz w:val="20"/>
                <w:szCs w:val="20"/>
                <w:lang w:val="sr-Latn-RS"/>
              </w:rPr>
              <w:t xml:space="preserve"> The banking sector liquidity as a foundation for introducing innovations in business (</w:t>
            </w:r>
            <w:r w:rsidRPr="00736D62">
              <w:rPr>
                <w:i/>
                <w:sz w:val="20"/>
                <w:szCs w:val="20"/>
                <w:lang w:val="sr-Latn-RS"/>
              </w:rPr>
              <w:t>Innovation, Ict and Education for the Next Generation, Thematic proceedings</w:t>
            </w:r>
            <w:r w:rsidRPr="00736D62">
              <w:rPr>
                <w:sz w:val="20"/>
                <w:szCs w:val="20"/>
                <w:lang w:val="sr-Latn-RS"/>
              </w:rPr>
              <w:t>, editors: Soleša, D., Šimović, V., Rosi, B.), Novi Sad, Faculty of Economics and Engineering Management, str. 223-235, ISBN 978-86-87619-84-5</w:t>
            </w:r>
          </w:p>
        </w:tc>
      </w:tr>
      <w:tr w:rsidR="00262238" w:rsidRPr="00806277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806277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244045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244045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806277" w:rsidTr="00244045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E76404" w:rsidRPr="00376C1F" w:rsidRDefault="00E76404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E76404" w:rsidRPr="00376C1F" w:rsidRDefault="00E76404" w:rsidP="00791416">
      <w:pPr>
        <w:rPr>
          <w:sz w:val="20"/>
          <w:szCs w:val="20"/>
          <w:lang w:val="sr-Cyrl-RS"/>
        </w:rPr>
      </w:pPr>
    </w:p>
    <w:p w:rsidR="00792E04" w:rsidRPr="00376C1F" w:rsidRDefault="00792E04" w:rsidP="00792E04">
      <w:pPr>
        <w:rPr>
          <w:sz w:val="20"/>
          <w:szCs w:val="20"/>
          <w:lang w:val="sr-Cyrl-CS"/>
        </w:rPr>
      </w:pPr>
      <w:bookmarkStart w:id="13" w:name="љиљанајовић"/>
      <w:bookmarkEnd w:id="13"/>
      <w:r w:rsidRPr="00376C1F">
        <w:rPr>
          <w:sz w:val="20"/>
          <w:szCs w:val="20"/>
          <w:lang w:val="sr-Cyrl-CS"/>
        </w:rPr>
        <w:br w:type="page"/>
      </w:r>
    </w:p>
    <w:p w:rsidR="006C40D1" w:rsidRPr="00376C1F" w:rsidRDefault="006C40D1" w:rsidP="00791416">
      <w:pPr>
        <w:rPr>
          <w:sz w:val="20"/>
          <w:szCs w:val="20"/>
          <w:lang w:val="sr-Cyrl-CS"/>
        </w:rPr>
      </w:pPr>
    </w:p>
    <w:bookmarkStart w:id="14" w:name="јошановврговићивана"/>
    <w:bookmarkEnd w:id="14"/>
    <w:p w:rsidR="007B6AEF" w:rsidRPr="00376C1F" w:rsidRDefault="007B6AEF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9C0D4A" w:rsidRPr="00376C1F" w:rsidRDefault="009C0D4A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66"/>
        <w:gridCol w:w="143"/>
        <w:gridCol w:w="1166"/>
        <w:gridCol w:w="922"/>
        <w:gridCol w:w="316"/>
        <w:gridCol w:w="1677"/>
        <w:gridCol w:w="161"/>
        <w:gridCol w:w="463"/>
        <w:gridCol w:w="2775"/>
      </w:tblGrid>
      <w:tr w:rsidR="00262238" w:rsidRPr="00376C1F" w:rsidTr="0006527C">
        <w:trPr>
          <w:trHeight w:val="227"/>
        </w:trPr>
        <w:tc>
          <w:tcPr>
            <w:tcW w:w="4280" w:type="dxa"/>
            <w:gridSpan w:val="6"/>
            <w:shd w:val="clear" w:color="auto" w:fill="FBD4B4" w:themeFill="accent6" w:themeFillTint="66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076" w:type="dxa"/>
            <w:gridSpan w:val="4"/>
            <w:shd w:val="clear" w:color="auto" w:fill="FBD4B4" w:themeFill="accent6" w:themeFillTint="66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 xml:space="preserve">ИВАНА </w:t>
            </w:r>
            <w:r w:rsidRPr="00376C1F">
              <w:rPr>
                <w:b/>
                <w:sz w:val="20"/>
                <w:szCs w:val="20"/>
                <w:lang w:val="sr-Cyrl-RS"/>
              </w:rPr>
              <w:t xml:space="preserve">Б. </w:t>
            </w:r>
            <w:r w:rsidRPr="00376C1F">
              <w:rPr>
                <w:b/>
                <w:sz w:val="20"/>
                <w:szCs w:val="20"/>
              </w:rPr>
              <w:t>ЈОШАНОВ-ВРГОВИЋ</w:t>
            </w:r>
          </w:p>
        </w:tc>
      </w:tr>
      <w:tr w:rsidR="00262238" w:rsidRPr="00376C1F" w:rsidTr="0006527C">
        <w:trPr>
          <w:trHeight w:val="227"/>
        </w:trPr>
        <w:tc>
          <w:tcPr>
            <w:tcW w:w="4280" w:type="dxa"/>
            <w:gridSpan w:val="6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076" w:type="dxa"/>
            <w:gridSpan w:val="4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Предавач</w:t>
            </w:r>
          </w:p>
        </w:tc>
      </w:tr>
      <w:tr w:rsidR="00262238" w:rsidRPr="00376C1F" w:rsidTr="0006527C">
        <w:trPr>
          <w:trHeight w:val="227"/>
        </w:trPr>
        <w:tc>
          <w:tcPr>
            <w:tcW w:w="4280" w:type="dxa"/>
            <w:gridSpan w:val="6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076" w:type="dxa"/>
            <w:gridSpan w:val="4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01.10.2016. год.</w:t>
            </w:r>
          </w:p>
        </w:tc>
      </w:tr>
      <w:tr w:rsidR="00262238" w:rsidRPr="00376C1F" w:rsidTr="0006527C">
        <w:trPr>
          <w:trHeight w:val="227"/>
        </w:trPr>
        <w:tc>
          <w:tcPr>
            <w:tcW w:w="4280" w:type="dxa"/>
            <w:gridSpan w:val="6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076" w:type="dxa"/>
            <w:gridSpan w:val="4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262238" w:rsidRPr="00806277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2012.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Асоцијација центара за интердисциплинарне студије и истраживања – АЦИМСИ, Универзитет у Новом Саду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Интердисциплинарна област менаџмент у образовању</w:t>
            </w:r>
          </w:p>
        </w:tc>
      </w:tr>
      <w:tr w:rsidR="00262238" w:rsidRPr="00376C1F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2009.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Факултет организационих наука, Универзитет у Београду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 људских ресурса</w:t>
            </w:r>
          </w:p>
        </w:tc>
      </w:tr>
      <w:tr w:rsidR="00262238" w:rsidRPr="00376C1F" w:rsidTr="0006527C">
        <w:trPr>
          <w:trHeight w:val="227"/>
        </w:trPr>
        <w:tc>
          <w:tcPr>
            <w:tcW w:w="1876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166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3539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Одсек за психологију, Филозофски факултет у Новом Саду, Универзитет у Новом Саду</w:t>
            </w:r>
          </w:p>
        </w:tc>
        <w:tc>
          <w:tcPr>
            <w:tcW w:w="2775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Психологија</w:t>
            </w:r>
          </w:p>
        </w:tc>
      </w:tr>
      <w:tr w:rsidR="00262238" w:rsidRPr="00806277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D85920">
              <w:rPr>
                <w:b/>
                <w:sz w:val="20"/>
                <w:szCs w:val="20"/>
                <w:lang w:val="sr-Cyrl-CS"/>
              </w:rPr>
              <w:t>акредитацији студијског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551" w:type="dxa"/>
            <w:gridSpan w:val="7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238" w:type="dxa"/>
            <w:gridSpan w:val="2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51" w:type="dxa"/>
            <w:gridSpan w:val="7"/>
            <w:shd w:val="clear" w:color="auto" w:fill="FDE9D9" w:themeFill="accent6" w:themeFillTint="33"/>
            <w:vAlign w:val="center"/>
          </w:tcPr>
          <w:p w:rsidR="007B6AEF" w:rsidRPr="00376C1F" w:rsidRDefault="000C1193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ОСНОВИ ОРГАНИЗАЦИЈЕ</w:t>
            </w:r>
          </w:p>
        </w:tc>
        <w:tc>
          <w:tcPr>
            <w:tcW w:w="3238" w:type="dxa"/>
            <w:gridSpan w:val="2"/>
            <w:shd w:val="clear" w:color="auto" w:fill="FDE9D9" w:themeFill="accent6" w:themeFillTint="33"/>
            <w:vAlign w:val="center"/>
          </w:tcPr>
          <w:p w:rsidR="007B6AEF" w:rsidRPr="00376C1F" w:rsidRDefault="00BA302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основне струковне студије - ДЛС</w:t>
            </w:r>
          </w:p>
        </w:tc>
      </w:tr>
      <w:tr w:rsidR="002F20EC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F20EC" w:rsidRPr="00376C1F" w:rsidRDefault="002F20E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551" w:type="dxa"/>
            <w:gridSpan w:val="7"/>
            <w:shd w:val="clear" w:color="auto" w:fill="FDE9D9" w:themeFill="accent6" w:themeFillTint="33"/>
            <w:vAlign w:val="center"/>
          </w:tcPr>
          <w:p w:rsidR="002F20EC" w:rsidRDefault="002F20EC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ОСНОВИ МЕНАЏМЕНТА</w:t>
            </w:r>
          </w:p>
        </w:tc>
        <w:tc>
          <w:tcPr>
            <w:tcW w:w="3238" w:type="dxa"/>
            <w:gridSpan w:val="2"/>
            <w:shd w:val="clear" w:color="auto" w:fill="FDE9D9" w:themeFill="accent6" w:themeFillTint="33"/>
            <w:vAlign w:val="center"/>
          </w:tcPr>
          <w:p w:rsidR="002F20EC" w:rsidRDefault="002F20E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основне струковне студије - ДЛС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2F20EC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2F20EC">
              <w:rPr>
                <w:sz w:val="20"/>
                <w:szCs w:val="20"/>
              </w:rPr>
              <w:t xml:space="preserve">Vrgović, P.,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2F20EC">
              <w:rPr>
                <w:sz w:val="20"/>
                <w:szCs w:val="20"/>
              </w:rPr>
              <w:t xml:space="preserve">Jošanov-Vrgović, I. (2017). Crowdsourcing user solutions: which questions should companies ask to elicit the most ideas from its users? </w:t>
            </w:r>
            <w:r w:rsidRPr="002F20EC">
              <w:rPr>
                <w:i/>
                <w:sz w:val="20"/>
                <w:szCs w:val="20"/>
              </w:rPr>
              <w:t>Innovation – Organization and management</w:t>
            </w:r>
            <w:r w:rsidRPr="002F20EC">
              <w:rPr>
                <w:sz w:val="20"/>
                <w:szCs w:val="20"/>
              </w:rPr>
              <w:t>, London, ISSN 2204-0226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E07E17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E07E17">
              <w:rPr>
                <w:sz w:val="20"/>
                <w:szCs w:val="20"/>
                <w:lang w:val="sr-Cyrl-CS"/>
              </w:rPr>
              <w:t xml:space="preserve">Јошанов-Врговић, И., Јовин, С., Папић-Благојевић, Н.,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E07E17">
              <w:rPr>
                <w:sz w:val="20"/>
                <w:szCs w:val="20"/>
                <w:lang w:val="sr-Cyrl-CS"/>
              </w:rPr>
              <w:t xml:space="preserve">Јовичић Вуковић, А. (2017). Иновациони потенцијал и предузетништво – емпиријска анализа студената високих струковних школа, </w:t>
            </w:r>
            <w:r w:rsidRPr="00E07E17">
              <w:rPr>
                <w:i/>
                <w:sz w:val="20"/>
                <w:szCs w:val="20"/>
                <w:lang w:val="sr-Cyrl-CS"/>
              </w:rPr>
              <w:t>Међународна научно-стручна конференција Иновацијама до одрживог развоја</w:t>
            </w:r>
            <w:r w:rsidRPr="00E07E17">
              <w:rPr>
                <w:sz w:val="20"/>
                <w:szCs w:val="20"/>
                <w:lang w:val="sr-Cyrl-CS"/>
              </w:rPr>
              <w:t>, Факултет за примењени менаџмент, економију и финансије – МЕФ, Београд, ИСБН 978-86-84531-30-0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7B6AEF" w:rsidRPr="00376C1F" w:rsidRDefault="00E07E17" w:rsidP="00791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Јошанов-Врговић, И.,</w:t>
            </w:r>
            <w:r w:rsidRPr="00376C1F">
              <w:rPr>
                <w:sz w:val="20"/>
                <w:szCs w:val="20"/>
                <w:lang w:val="sr-Cyrl-CS"/>
              </w:rPr>
              <w:t>&amp;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E07E17">
              <w:rPr>
                <w:sz w:val="20"/>
                <w:szCs w:val="20"/>
                <w:lang w:val="sr-Cyrl-CS"/>
              </w:rPr>
              <w:t xml:space="preserve">Павловић, Н. (2016). Иновације и знање као најважнији генератори промена у организацијама, </w:t>
            </w:r>
            <w:r w:rsidRPr="00E07E17">
              <w:rPr>
                <w:i/>
                <w:sz w:val="20"/>
                <w:szCs w:val="20"/>
                <w:lang w:val="sr-Cyrl-CS"/>
              </w:rPr>
              <w:t>Међународна научно-стручна конференција Иновацијама у будућност</w:t>
            </w:r>
            <w:r w:rsidRPr="00E07E17">
              <w:rPr>
                <w:sz w:val="20"/>
                <w:szCs w:val="20"/>
                <w:lang w:val="sr-Cyrl-CS"/>
              </w:rPr>
              <w:t>, Факултет за примењени менаџмент, економију и финансије, Београд, 08.12.2016. године, стр. 210-218, ИСБН 978-86-84531-27-0</w:t>
            </w:r>
          </w:p>
        </w:tc>
      </w:tr>
      <w:tr w:rsidR="002F20EC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F20EC" w:rsidRPr="00376C1F" w:rsidRDefault="002F20EC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2F20EC" w:rsidRPr="00376C1F" w:rsidRDefault="002F20EC" w:rsidP="001C003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Vemi</w:t>
            </w:r>
            <w:r w:rsidRPr="00376C1F">
              <w:rPr>
                <w:sz w:val="20"/>
                <w:szCs w:val="20"/>
                <w:lang w:val="sr-Cyrl-CS"/>
              </w:rPr>
              <w:t>ć-Đ</w:t>
            </w:r>
            <w:r w:rsidRPr="00376C1F">
              <w:rPr>
                <w:sz w:val="20"/>
                <w:szCs w:val="20"/>
              </w:rPr>
              <w:t>urkovi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 (2014). </w:t>
            </w:r>
            <w:r w:rsidRPr="00376C1F">
              <w:rPr>
                <w:sz w:val="20"/>
                <w:szCs w:val="20"/>
              </w:rPr>
              <w:t xml:space="preserve">Ulaganje u ljudske resurse kao faktor poboljšanja investicione klime u Srbiji. </w:t>
            </w:r>
            <w:r w:rsidRPr="00376C1F">
              <w:rPr>
                <w:i/>
                <w:sz w:val="20"/>
                <w:szCs w:val="20"/>
              </w:rPr>
              <w:t xml:space="preserve">Menadžment, preduzetništvo i investicije u funkciji privrednog rasta i zapošljavanja u Srbiji </w:t>
            </w:r>
            <w:r w:rsidRPr="00376C1F">
              <w:rPr>
                <w:sz w:val="20"/>
                <w:szCs w:val="20"/>
              </w:rPr>
              <w:t>(87-98). Beograd, Srbija: Institut za poslovna istraživanja.</w:t>
            </w:r>
          </w:p>
        </w:tc>
      </w:tr>
      <w:tr w:rsidR="002F20EC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F20EC" w:rsidRPr="00376C1F" w:rsidRDefault="002F20EC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2F20EC" w:rsidRPr="00376C1F" w:rsidRDefault="002F20EC" w:rsidP="001C003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Vemi</w:t>
            </w:r>
            <w:r w:rsidRPr="00376C1F">
              <w:rPr>
                <w:sz w:val="20"/>
                <w:szCs w:val="20"/>
                <w:lang w:val="sr-Cyrl-CS"/>
              </w:rPr>
              <w:t>ć-Đ</w:t>
            </w:r>
            <w:r w:rsidRPr="00376C1F">
              <w:rPr>
                <w:sz w:val="20"/>
                <w:szCs w:val="20"/>
              </w:rPr>
              <w:t>urkovi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 (2014). </w:t>
            </w:r>
            <w:r w:rsidRPr="00376C1F">
              <w:rPr>
                <w:sz w:val="20"/>
                <w:szCs w:val="20"/>
              </w:rPr>
              <w:t xml:space="preserve">Merenje doprinosa menadžmenta ljudskih resursa organizacionoj uspešnosti. </w:t>
            </w:r>
            <w:r w:rsidRPr="00376C1F">
              <w:rPr>
                <w:i/>
                <w:sz w:val="20"/>
                <w:szCs w:val="20"/>
              </w:rPr>
              <w:t>Upravljanje kvalitetom ljudskih resursa – savremeni trendovi</w:t>
            </w:r>
            <w:r w:rsidRPr="00376C1F">
              <w:rPr>
                <w:sz w:val="20"/>
                <w:szCs w:val="20"/>
              </w:rPr>
              <w:t xml:space="preserve">; </w:t>
            </w:r>
            <w:r w:rsidRPr="00376C1F">
              <w:rPr>
                <w:i/>
                <w:sz w:val="20"/>
                <w:szCs w:val="20"/>
              </w:rPr>
              <w:t>Zbornik radova HR konferencije</w:t>
            </w:r>
            <w:r w:rsidRPr="00376C1F">
              <w:rPr>
                <w:sz w:val="20"/>
                <w:szCs w:val="20"/>
              </w:rPr>
              <w:t xml:space="preserve"> (8-17). Beograd, Srbija: Udruženje ekonomista i menadžera Balkana – UdEkom Balkan</w:t>
            </w:r>
          </w:p>
        </w:tc>
      </w:tr>
      <w:tr w:rsidR="002F20EC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F20EC" w:rsidRPr="00376C1F" w:rsidRDefault="002F20EC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2F20EC" w:rsidRPr="00376C1F" w:rsidRDefault="002F20EC" w:rsidP="001C003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Vemi</w:t>
            </w:r>
            <w:r w:rsidRPr="00376C1F">
              <w:rPr>
                <w:sz w:val="20"/>
                <w:szCs w:val="20"/>
                <w:lang w:val="sr-Cyrl-CS"/>
              </w:rPr>
              <w:t>ć Đ</w:t>
            </w:r>
            <w:r w:rsidRPr="00376C1F">
              <w:rPr>
                <w:sz w:val="20"/>
                <w:szCs w:val="20"/>
              </w:rPr>
              <w:t>urkovi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 (2014). </w:t>
            </w:r>
            <w:r w:rsidRPr="00376C1F">
              <w:rPr>
                <w:sz w:val="20"/>
                <w:szCs w:val="20"/>
              </w:rPr>
              <w:t xml:space="preserve">Forms of socio-economic inequality and human capital loss. </w:t>
            </w:r>
            <w:r w:rsidRPr="00376C1F">
              <w:rPr>
                <w:i/>
                <w:sz w:val="20"/>
                <w:szCs w:val="20"/>
              </w:rPr>
              <w:t>Proceedings from Socio-economic forms of Inequality</w:t>
            </w:r>
            <w:r w:rsidRPr="00376C1F">
              <w:rPr>
                <w:sz w:val="20"/>
                <w:szCs w:val="20"/>
              </w:rPr>
              <w:t xml:space="preserve"> (207-218). Novi Sad: Faculty of Technical Sciences Novi Sad, University of Novi Sad. </w:t>
            </w:r>
          </w:p>
        </w:tc>
      </w:tr>
      <w:tr w:rsidR="002F20EC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F20EC" w:rsidRPr="00376C1F" w:rsidRDefault="002F20EC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2F20EC" w:rsidRPr="00376C1F" w:rsidRDefault="002F20EC" w:rsidP="001C003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Vemi</w:t>
            </w:r>
            <w:r w:rsidRPr="00376C1F">
              <w:rPr>
                <w:sz w:val="20"/>
                <w:szCs w:val="20"/>
                <w:lang w:val="sr-Cyrl-CS"/>
              </w:rPr>
              <w:t>ć-Đ</w:t>
            </w:r>
            <w:r w:rsidRPr="00376C1F">
              <w:rPr>
                <w:sz w:val="20"/>
                <w:szCs w:val="20"/>
              </w:rPr>
              <w:t>urkovi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Pavlovi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 (2014). </w:t>
            </w:r>
            <w:r w:rsidRPr="00376C1F">
              <w:rPr>
                <w:sz w:val="20"/>
                <w:szCs w:val="20"/>
              </w:rPr>
              <w:t xml:space="preserve">Importance of Leadership in the Managing of Organizational Culture in Crisis Business Conditions. In </w:t>
            </w:r>
            <w:r w:rsidRPr="00376C1F">
              <w:rPr>
                <w:i/>
                <w:sz w:val="20"/>
                <w:szCs w:val="20"/>
              </w:rPr>
              <w:t xml:space="preserve">Book of Proceedings from International May Conference on Strategic Management </w:t>
            </w:r>
            <w:r w:rsidRPr="00376C1F">
              <w:rPr>
                <w:sz w:val="20"/>
                <w:szCs w:val="20"/>
              </w:rPr>
              <w:t>(548-557). Bor, Serbia: Technical Faculty in Bor, University in Belgrade</w:t>
            </w:r>
          </w:p>
        </w:tc>
      </w:tr>
      <w:tr w:rsidR="002F20EC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F20EC" w:rsidRPr="00376C1F" w:rsidRDefault="002F20EC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2F20EC" w:rsidRPr="00376C1F" w:rsidRDefault="002F20EC" w:rsidP="001C003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Pavlovi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 (2014). </w:t>
            </w:r>
            <w:r w:rsidRPr="00376C1F">
              <w:rPr>
                <w:sz w:val="20"/>
                <w:szCs w:val="20"/>
              </w:rPr>
              <w:t xml:space="preserve">Authentic Leadership and Organizational Culture. In </w:t>
            </w:r>
            <w:r w:rsidRPr="00376C1F">
              <w:rPr>
                <w:i/>
                <w:sz w:val="20"/>
                <w:szCs w:val="20"/>
              </w:rPr>
              <w:t xml:space="preserve">Book of Proceedings from International May Conference on Strategic Management </w:t>
            </w:r>
            <w:r w:rsidRPr="00376C1F">
              <w:rPr>
                <w:sz w:val="20"/>
                <w:szCs w:val="20"/>
              </w:rPr>
              <w:t>(558-565). Bor, Serbia: Technical Faculty in Bor, Universtity in Belgrade</w:t>
            </w:r>
          </w:p>
        </w:tc>
      </w:tr>
      <w:tr w:rsidR="002F20EC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F20EC" w:rsidRPr="00376C1F" w:rsidRDefault="002F20EC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2F20EC" w:rsidRPr="00376C1F" w:rsidRDefault="002F20EC" w:rsidP="001C003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Jo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anov</w:t>
            </w:r>
            <w:r w:rsidRPr="00376C1F">
              <w:rPr>
                <w:sz w:val="20"/>
                <w:szCs w:val="20"/>
                <w:lang w:val="sr-Cyrl-CS"/>
              </w:rPr>
              <w:t>-</w:t>
            </w:r>
            <w:r w:rsidRPr="00376C1F">
              <w:rPr>
                <w:sz w:val="20"/>
                <w:szCs w:val="20"/>
              </w:rPr>
              <w:t>Vrgovi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Pavlovi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 (2014). </w:t>
            </w:r>
            <w:r w:rsidRPr="00376C1F">
              <w:rPr>
                <w:sz w:val="20"/>
                <w:szCs w:val="20"/>
              </w:rPr>
              <w:t xml:space="preserve">Relationship between the school principal leadership style and teachers’ job satisfaction in Serbia. </w:t>
            </w:r>
            <w:r w:rsidRPr="00376C1F">
              <w:rPr>
                <w:i/>
                <w:sz w:val="20"/>
                <w:szCs w:val="20"/>
              </w:rPr>
              <w:t>Montenegrin Journal of Economics</w:t>
            </w:r>
            <w:r w:rsidRPr="00376C1F">
              <w:rPr>
                <w:sz w:val="20"/>
                <w:szCs w:val="20"/>
              </w:rPr>
              <w:t xml:space="preserve">, 10 (1), 43-57. </w:t>
            </w:r>
          </w:p>
        </w:tc>
      </w:tr>
      <w:tr w:rsidR="002F20EC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F20EC" w:rsidRPr="00376C1F" w:rsidRDefault="002F20EC" w:rsidP="00791416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2F20EC" w:rsidRPr="00376C1F" w:rsidRDefault="00AF324F" w:rsidP="00AF324F">
            <w:pPr>
              <w:jc w:val="both"/>
              <w:rPr>
                <w:sz w:val="20"/>
                <w:szCs w:val="20"/>
              </w:rPr>
            </w:pPr>
            <w:r w:rsidRPr="00AF324F">
              <w:rPr>
                <w:sz w:val="20"/>
                <w:szCs w:val="20"/>
              </w:rPr>
              <w:t>Jovičić Vuković A., Damnjanović J., Papić-Blagojević N., Jošanov Vrgović I., Gagić S.</w:t>
            </w:r>
            <w:r>
              <w:rPr>
                <w:sz w:val="20"/>
                <w:szCs w:val="20"/>
              </w:rPr>
              <w:t xml:space="preserve"> (2018). </w:t>
            </w:r>
            <w:r w:rsidRPr="00AF324F">
              <w:rPr>
                <w:sz w:val="20"/>
                <w:szCs w:val="20"/>
              </w:rPr>
              <w:t xml:space="preserve"> Impact of Leadership on Innovation: Evidence from the Hotel Industry, Management: Journal of Sustainable Business and Management Solutions in Emerging Economies, No 23(3), pp. 57-67, ISSN 2406-0658</w:t>
            </w:r>
          </w:p>
        </w:tc>
      </w:tr>
      <w:tr w:rsidR="00262238" w:rsidRPr="00806277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964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392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806277" w:rsidTr="0006527C">
        <w:trPr>
          <w:trHeight w:val="227"/>
        </w:trPr>
        <w:tc>
          <w:tcPr>
            <w:tcW w:w="3964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392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3964" w:type="dxa"/>
            <w:gridSpan w:val="5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93" w:type="dxa"/>
            <w:gridSpan w:val="2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399" w:type="dxa"/>
            <w:gridSpan w:val="3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1733" w:type="dxa"/>
            <w:gridSpan w:val="2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23" w:type="dxa"/>
            <w:gridSpan w:val="8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806277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7B6AEF" w:rsidRPr="00376C1F" w:rsidRDefault="007B6AE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7B6AEF" w:rsidRPr="00376C1F" w:rsidRDefault="007B6AEF" w:rsidP="00791416">
      <w:pPr>
        <w:rPr>
          <w:sz w:val="20"/>
          <w:szCs w:val="20"/>
          <w:lang w:val="ru-RU"/>
        </w:rPr>
      </w:pPr>
    </w:p>
    <w:p w:rsidR="00DA0D0D" w:rsidRDefault="0079640E" w:rsidP="006018BD">
      <w:pPr>
        <w:jc w:val="right"/>
        <w:rPr>
          <w:sz w:val="20"/>
          <w:szCs w:val="20"/>
          <w:lang w:val="ru-RU"/>
        </w:rPr>
      </w:pPr>
      <w:r w:rsidRPr="00376C1F">
        <w:rPr>
          <w:sz w:val="20"/>
          <w:szCs w:val="20"/>
          <w:lang w:val="sr-Cyrl-CS"/>
        </w:rPr>
        <w:br w:type="page"/>
      </w:r>
    </w:p>
    <w:p w:rsidR="0079640E" w:rsidRPr="00376C1F" w:rsidRDefault="0079640E" w:rsidP="00791416">
      <w:pPr>
        <w:rPr>
          <w:sz w:val="20"/>
          <w:szCs w:val="20"/>
          <w:lang w:val="sr-Cyrl-CS"/>
        </w:rPr>
      </w:pPr>
    </w:p>
    <w:bookmarkStart w:id="15" w:name="јошановборислав"/>
    <w:bookmarkStart w:id="16" w:name="ковачевићберлековићбојана"/>
    <w:bookmarkStart w:id="17" w:name="бисеркакомненић"/>
    <w:bookmarkEnd w:id="15"/>
    <w:bookmarkEnd w:id="16"/>
    <w:bookmarkEnd w:id="17"/>
    <w:p w:rsidR="00CF2EA9" w:rsidRPr="00376C1F" w:rsidRDefault="00CF2EA9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</w:t>
      </w:r>
      <w:r w:rsidRPr="00376C1F">
        <w:rPr>
          <w:rStyle w:val="Hyperlink"/>
          <w:color w:val="auto"/>
          <w:sz w:val="20"/>
          <w:szCs w:val="20"/>
          <w:lang w:val="sr-Cyrl-RS"/>
        </w:rPr>
        <w:t>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CF2EA9" w:rsidRPr="00376C1F" w:rsidRDefault="00CF2EA9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71"/>
        <w:gridCol w:w="107"/>
        <w:gridCol w:w="792"/>
        <w:gridCol w:w="1141"/>
        <w:gridCol w:w="425"/>
        <w:gridCol w:w="707"/>
        <w:gridCol w:w="871"/>
        <w:gridCol w:w="820"/>
        <w:gridCol w:w="2855"/>
      </w:tblGrid>
      <w:tr w:rsidR="00262238" w:rsidRPr="00376C1F" w:rsidTr="0006527C">
        <w:trPr>
          <w:trHeight w:val="227"/>
        </w:trPr>
        <w:tc>
          <w:tcPr>
            <w:tcW w:w="4103" w:type="dxa"/>
            <w:gridSpan w:val="6"/>
            <w:shd w:val="clear" w:color="auto" w:fill="FBD4B4" w:themeFill="accent6" w:themeFillTint="66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53" w:type="dxa"/>
            <w:gridSpan w:val="4"/>
            <w:shd w:val="clear" w:color="auto" w:fill="FBD4B4" w:themeFill="accent6" w:themeFillTint="66"/>
          </w:tcPr>
          <w:p w:rsidR="00CF2EA9" w:rsidRPr="00376C1F" w:rsidRDefault="00CF2EA9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БИСЕРКА Ђ. КОМНЕНИЋ</w:t>
            </w:r>
          </w:p>
        </w:tc>
      </w:tr>
      <w:tr w:rsidR="00262238" w:rsidRPr="00376C1F" w:rsidTr="0006527C">
        <w:trPr>
          <w:trHeight w:val="227"/>
        </w:trPr>
        <w:tc>
          <w:tcPr>
            <w:tcW w:w="4103" w:type="dxa"/>
            <w:gridSpan w:val="6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53" w:type="dxa"/>
            <w:gridSpan w:val="4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Професор струковних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4103" w:type="dxa"/>
            <w:gridSpan w:val="6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53" w:type="dxa"/>
            <w:gridSpan w:val="4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11.12.2005. год.</w:t>
            </w:r>
          </w:p>
        </w:tc>
      </w:tr>
      <w:tr w:rsidR="00262238" w:rsidRPr="00376C1F" w:rsidTr="0006527C">
        <w:trPr>
          <w:trHeight w:val="227"/>
        </w:trPr>
        <w:tc>
          <w:tcPr>
            <w:tcW w:w="4103" w:type="dxa"/>
            <w:gridSpan w:val="6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53" w:type="dxa"/>
            <w:gridSpan w:val="4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638" w:type="dxa"/>
            <w:gridSpan w:val="2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99" w:type="dxa"/>
            <w:gridSpan w:val="2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964" w:type="dxa"/>
            <w:gridSpan w:val="5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55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6527C">
        <w:trPr>
          <w:trHeight w:val="227"/>
        </w:trPr>
        <w:tc>
          <w:tcPr>
            <w:tcW w:w="1638" w:type="dxa"/>
            <w:gridSpan w:val="2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899" w:type="dxa"/>
            <w:gridSpan w:val="2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</w:tc>
        <w:tc>
          <w:tcPr>
            <w:tcW w:w="3964" w:type="dxa"/>
            <w:gridSpan w:val="5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55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rPr>
                <w:sz w:val="20"/>
                <w:szCs w:val="20"/>
                <w:lang w:val="sr-Cyrl-BA"/>
              </w:rPr>
            </w:pPr>
            <w:r w:rsidRPr="00376C1F">
              <w:rPr>
                <w:sz w:val="20"/>
                <w:szCs w:val="20"/>
                <w:lang w:val="sr-Cyrl-BA"/>
              </w:rPr>
              <w:t>Пословна економија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1638" w:type="dxa"/>
            <w:gridSpan w:val="2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899" w:type="dxa"/>
            <w:gridSpan w:val="2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2011.</w:t>
            </w:r>
          </w:p>
        </w:tc>
        <w:tc>
          <w:tcPr>
            <w:tcW w:w="3964" w:type="dxa"/>
            <w:gridSpan w:val="5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855" w:type="dxa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BA"/>
              </w:rPr>
            </w:pPr>
            <w:r w:rsidRPr="00376C1F">
              <w:rPr>
                <w:sz w:val="20"/>
                <w:szCs w:val="20"/>
                <w:lang w:val="sr-Cyrl-BA"/>
              </w:rPr>
              <w:t>Пословна економија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1638" w:type="dxa"/>
            <w:gridSpan w:val="2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99" w:type="dxa"/>
            <w:gridSpan w:val="2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964" w:type="dxa"/>
            <w:gridSpan w:val="5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855" w:type="dxa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BA"/>
              </w:rPr>
            </w:pPr>
            <w:r w:rsidRPr="00376C1F">
              <w:rPr>
                <w:sz w:val="20"/>
                <w:szCs w:val="20"/>
                <w:lang w:val="sr-Cyrl-BA"/>
              </w:rPr>
              <w:t>Пословна економија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1638" w:type="dxa"/>
            <w:gridSpan w:val="2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899" w:type="dxa"/>
            <w:gridSpan w:val="2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1998.</w:t>
            </w:r>
          </w:p>
        </w:tc>
        <w:tc>
          <w:tcPr>
            <w:tcW w:w="3964" w:type="dxa"/>
            <w:gridSpan w:val="5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Факултет за трговину и банкарство, Универзитет БК</w:t>
            </w:r>
            <w:r w:rsidRPr="00376C1F">
              <w:rPr>
                <w:sz w:val="20"/>
                <w:szCs w:val="20"/>
                <w:lang w:val="ru-RU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Београд</w:t>
            </w:r>
          </w:p>
        </w:tc>
        <w:tc>
          <w:tcPr>
            <w:tcW w:w="2855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rPr>
                <w:sz w:val="20"/>
                <w:szCs w:val="20"/>
                <w:lang w:val="sr-Cyrl-BA"/>
              </w:rPr>
            </w:pPr>
            <w:r w:rsidRPr="00376C1F">
              <w:rPr>
                <w:sz w:val="20"/>
                <w:szCs w:val="20"/>
                <w:lang w:val="sr-Cyrl-BA"/>
              </w:rPr>
              <w:t>Финансије</w:t>
            </w:r>
          </w:p>
        </w:tc>
      </w:tr>
      <w:tr w:rsidR="00262238" w:rsidRPr="00806277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F2EA9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D85920">
              <w:rPr>
                <w:b/>
                <w:sz w:val="20"/>
                <w:szCs w:val="20"/>
                <w:lang w:val="sr-Cyrl-CS"/>
              </w:rPr>
              <w:t>акредитацији студијског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114" w:type="dxa"/>
            <w:gridSpan w:val="7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675" w:type="dxa"/>
            <w:gridSpan w:val="2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114" w:type="dxa"/>
            <w:gridSpan w:val="7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ЕКОНОМИКА ПРЕДУЗЕЋА</w:t>
            </w:r>
          </w:p>
        </w:tc>
        <w:tc>
          <w:tcPr>
            <w:tcW w:w="3675" w:type="dxa"/>
            <w:gridSpan w:val="2"/>
            <w:shd w:val="clear" w:color="auto" w:fill="FDE9D9" w:themeFill="accent6" w:themeFillTint="33"/>
          </w:tcPr>
          <w:p w:rsidR="00CF2EA9" w:rsidRPr="00376C1F" w:rsidRDefault="00BA302F" w:rsidP="0079141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основне струковне студије - ДЛС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114" w:type="dxa"/>
            <w:gridSpan w:val="7"/>
            <w:shd w:val="clear" w:color="auto" w:fill="FDE9D9" w:themeFill="accent6" w:themeFillTint="33"/>
          </w:tcPr>
          <w:p w:rsidR="00CF2EA9" w:rsidRPr="00376C1F" w:rsidRDefault="00CF2EA9" w:rsidP="00791416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ПОСЛОВНЕ ФИНАНСИЈЕ</w:t>
            </w:r>
          </w:p>
        </w:tc>
        <w:tc>
          <w:tcPr>
            <w:tcW w:w="3675" w:type="dxa"/>
            <w:gridSpan w:val="2"/>
            <w:shd w:val="clear" w:color="auto" w:fill="FDE9D9" w:themeFill="accent6" w:themeFillTint="33"/>
          </w:tcPr>
          <w:p w:rsidR="00CF2EA9" w:rsidRPr="00376C1F" w:rsidRDefault="00BA302F" w:rsidP="0079141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основне струковне студије - ДЛС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jc w:val="both"/>
              <w:rPr>
                <w:sz w:val="20"/>
                <w:szCs w:val="20"/>
                <w:highlight w:val="yellow"/>
                <w:lang w:val="sr-Latn-RS"/>
              </w:rPr>
            </w:pPr>
            <w:r w:rsidRPr="00376C1F">
              <w:rPr>
                <w:sz w:val="20"/>
                <w:szCs w:val="20"/>
                <w:lang w:val="sr-Cyrl-BA"/>
              </w:rPr>
              <w:t>К</w:t>
            </w:r>
            <w:r w:rsidRPr="00376C1F">
              <w:rPr>
                <w:sz w:val="20"/>
                <w:szCs w:val="20"/>
                <w:lang w:val="sr-Latn-RS"/>
              </w:rPr>
              <w:t>omnenić, B.</w:t>
            </w:r>
            <w:r w:rsidRPr="00376C1F">
              <w:rPr>
                <w:sz w:val="20"/>
                <w:szCs w:val="20"/>
                <w:lang w:val="sr-Cyrl-BA"/>
              </w:rPr>
              <w:t xml:space="preserve">, </w:t>
            </w:r>
            <w:r w:rsidRPr="00376C1F">
              <w:rPr>
                <w:sz w:val="20"/>
                <w:szCs w:val="20"/>
                <w:lang w:val="sr-Latn-RS"/>
              </w:rPr>
              <w:t>&amp; Tomić, D.</w:t>
            </w:r>
            <w:r w:rsidRPr="00376C1F">
              <w:rPr>
                <w:sz w:val="20"/>
                <w:szCs w:val="20"/>
                <w:lang w:val="sr-Cyrl-BA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(2010). Strategic management reconceptualization in the conditions of uncertainty: connecting the concept of intellectual capital with the organization identity</w:t>
            </w:r>
            <w:r w:rsidRPr="00376C1F">
              <w:rPr>
                <w:sz w:val="20"/>
                <w:szCs w:val="20"/>
                <w:lang w:val="sr-Cyrl-RS"/>
              </w:rPr>
              <w:t xml:space="preserve">. </w:t>
            </w:r>
            <w:r w:rsidRPr="00376C1F">
              <w:rPr>
                <w:sz w:val="20"/>
                <w:szCs w:val="20"/>
                <w:lang w:val="sr-Latn-RS"/>
              </w:rPr>
              <w:t xml:space="preserve">In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State, Economy, Society</w:t>
            </w:r>
            <w:r w:rsidRPr="00376C1F">
              <w:rPr>
                <w:sz w:val="20"/>
                <w:szCs w:val="20"/>
                <w:lang w:val="sr-Latn-RS"/>
              </w:rPr>
              <w:t xml:space="preserve">; </w:t>
            </w:r>
            <w:r w:rsidRPr="00376C1F">
              <w:rPr>
                <w:i/>
                <w:sz w:val="20"/>
                <w:szCs w:val="20"/>
                <w:lang w:val="sr-Latn-RS"/>
              </w:rPr>
              <w:t>10-th Jubilee International Academic Conference</w:t>
            </w:r>
            <w:r w:rsidRPr="00376C1F">
              <w:rPr>
                <w:sz w:val="20"/>
                <w:szCs w:val="20"/>
                <w:lang w:val="sr-Latn-RS"/>
              </w:rPr>
              <w:t>. Krakow: Andrzej Fryey Modrzewski Krakow University.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CF2EA9" w:rsidRPr="00376C1F" w:rsidRDefault="00CF2EA9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Komnenić, B., &amp; Pokrajčić, D. (2012). Intellectual capital and corporate performance of Multinational Companies in Serbia. 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Journal of intellectual capital, </w:t>
            </w:r>
            <w:r w:rsidRPr="00376C1F">
              <w:rPr>
                <w:sz w:val="20"/>
                <w:szCs w:val="20"/>
                <w:lang w:val="sr-Latn-RS"/>
              </w:rPr>
              <w:t xml:space="preserve">13(1), 106-119.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CF2EA9" w:rsidRPr="00376C1F" w:rsidRDefault="00CF2EA9" w:rsidP="00791416">
            <w:pPr>
              <w:jc w:val="both"/>
              <w:rPr>
                <w:b/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Komnenić, B., Pokrajčić, D., &amp; Tomić, R. (2011). Intellectual Capital as a Valuable Driver of Corporate Performance: Empirical Research on the Banking Sector in Serbia. </w:t>
            </w:r>
            <w:r w:rsidRPr="00376C1F">
              <w:rPr>
                <w:i/>
                <w:sz w:val="20"/>
                <w:szCs w:val="20"/>
                <w:lang w:val="sr-Latn-RS"/>
              </w:rPr>
              <w:t>International Journal of Arts and Sciences</w:t>
            </w:r>
            <w:r w:rsidRPr="00376C1F">
              <w:rPr>
                <w:sz w:val="20"/>
                <w:szCs w:val="20"/>
                <w:lang w:val="sr-Latn-RS"/>
              </w:rPr>
              <w:t>. 4(9), pp. 283-297.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CF2EA9" w:rsidRPr="00376C1F" w:rsidRDefault="00CF2EA9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Komnenić, B., &amp; Tomic, D. (2012).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Efikasnost intelektualnog kapitala Vojvođanske privrede. </w:t>
            </w:r>
            <w:r w:rsidRPr="00376C1F">
              <w:rPr>
                <w:sz w:val="20"/>
                <w:szCs w:val="20"/>
                <w:lang w:val="sr-Latn-RS"/>
              </w:rPr>
              <w:t>Beograd: DAES</w:t>
            </w:r>
            <w:r w:rsidRPr="00376C1F">
              <w:rPr>
                <w:i/>
                <w:sz w:val="20"/>
                <w:szCs w:val="20"/>
                <w:lang w:val="sr-Latn-RS"/>
              </w:rPr>
              <w:t>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CF2EA9" w:rsidRPr="00376C1F" w:rsidRDefault="00CF2EA9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Komnenić, B., &amp; Tomic, D. (2013). </w:t>
            </w:r>
            <w:r w:rsidRPr="00376C1F">
              <w:rPr>
                <w:i/>
                <w:sz w:val="20"/>
                <w:szCs w:val="20"/>
                <w:lang w:val="sr-Latn-RS"/>
              </w:rPr>
              <w:t>Vojvođanski okruzi i intelektualni kapital</w:t>
            </w:r>
            <w:r w:rsidRPr="00376C1F">
              <w:rPr>
                <w:sz w:val="20"/>
                <w:szCs w:val="20"/>
                <w:lang w:val="sr-Latn-RS"/>
              </w:rPr>
              <w:t>. Beograd: DAES.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jc w:val="both"/>
              <w:rPr>
                <w:sz w:val="20"/>
                <w:szCs w:val="20"/>
                <w:lang w:val="sr-Cyrl-BA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Komnenić, B., &amp; Tomić, D. (2010). Measuring efficiency of intellectual capital in agriculture sector of Vojvodina.  </w:t>
            </w:r>
            <w:r w:rsidRPr="00376C1F">
              <w:rPr>
                <w:i/>
                <w:sz w:val="20"/>
                <w:szCs w:val="20"/>
                <w:lang w:val="sr-Latn-RS"/>
              </w:rPr>
              <w:t>APSTRACT - Applied Studies In Agribusiness And Commerce</w:t>
            </w:r>
            <w:r w:rsidRPr="00376C1F">
              <w:rPr>
                <w:sz w:val="20"/>
                <w:szCs w:val="20"/>
                <w:lang w:val="sr-Latn-RS"/>
              </w:rPr>
              <w:t xml:space="preserve">, 4(1-2),  25-32.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Komnenić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Tomić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R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</w:rPr>
              <w:t>Tomić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>. (2010)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</w:rPr>
              <w:t>Economics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</w:rPr>
              <w:t>of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</w:rPr>
              <w:t>digital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  <w:r w:rsidRPr="00376C1F">
              <w:rPr>
                <w:sz w:val="20"/>
                <w:szCs w:val="20"/>
              </w:rPr>
              <w:t>goods</w:t>
            </w:r>
            <w:r w:rsidRPr="00376C1F">
              <w:rPr>
                <w:sz w:val="20"/>
                <w:szCs w:val="20"/>
                <w:lang w:val="ru-RU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 xml:space="preserve">У: </w:t>
            </w:r>
            <w:r w:rsidRPr="00376C1F">
              <w:rPr>
                <w:i/>
                <w:sz w:val="20"/>
                <w:szCs w:val="20"/>
                <w:lang w:val="sr-Cyrl-CS"/>
              </w:rPr>
              <w:t>Економика, екологи и обшество россии Б 21- м столетии12-и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; </w:t>
            </w:r>
            <w:r w:rsidRPr="00376C1F">
              <w:rPr>
                <w:i/>
                <w:sz w:val="20"/>
                <w:szCs w:val="20"/>
                <w:lang w:val="sr-Cyrl-CS"/>
              </w:rPr>
              <w:t>Международнои назчно</w:t>
            </w:r>
            <w:r w:rsidRPr="00376C1F">
              <w:rPr>
                <w:i/>
                <w:sz w:val="20"/>
                <w:szCs w:val="20"/>
                <w:lang w:val="ru-RU"/>
              </w:rPr>
              <w:t>-</w:t>
            </w:r>
            <w:r w:rsidRPr="00376C1F">
              <w:rPr>
                <w:i/>
                <w:sz w:val="20"/>
                <w:szCs w:val="20"/>
                <w:lang w:val="sr-Cyrl-CS"/>
              </w:rPr>
              <w:t>практическои конференции</w:t>
            </w:r>
            <w:r w:rsidRPr="00376C1F">
              <w:rPr>
                <w:i/>
                <w:sz w:val="20"/>
                <w:szCs w:val="20"/>
                <w:lang w:val="sr-Latn-RS"/>
              </w:rPr>
              <w:t>: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(356-363). </w:t>
            </w:r>
            <w:r w:rsidRPr="00376C1F">
              <w:rPr>
                <w:sz w:val="20"/>
                <w:szCs w:val="20"/>
                <w:lang w:val="sr-Cyrl-CS"/>
              </w:rPr>
              <w:t xml:space="preserve">Санкт </w:t>
            </w:r>
            <w:r w:rsidRPr="00376C1F">
              <w:rPr>
                <w:sz w:val="20"/>
                <w:szCs w:val="20"/>
              </w:rPr>
              <w:t xml:space="preserve">– </w:t>
            </w:r>
            <w:r w:rsidRPr="00376C1F">
              <w:rPr>
                <w:sz w:val="20"/>
                <w:szCs w:val="20"/>
                <w:lang w:val="sr-Cyrl-CS"/>
              </w:rPr>
              <w:t>Петербург</w:t>
            </w:r>
            <w:r w:rsidRPr="00376C1F">
              <w:rPr>
                <w:sz w:val="20"/>
                <w:szCs w:val="20"/>
                <w:lang w:val="sr-Latn-RS"/>
              </w:rPr>
              <w:t>:</w:t>
            </w:r>
            <w:r w:rsidRPr="00376C1F">
              <w:rPr>
                <w:sz w:val="20"/>
                <w:szCs w:val="20"/>
                <w:lang w:val="sr-Cyrl-CS"/>
              </w:rPr>
              <w:t xml:space="preserve"> Санкт </w:t>
            </w:r>
            <w:r w:rsidRPr="00376C1F">
              <w:rPr>
                <w:sz w:val="20"/>
                <w:szCs w:val="20"/>
              </w:rPr>
              <w:t xml:space="preserve">- </w:t>
            </w:r>
            <w:r w:rsidRPr="00376C1F">
              <w:rPr>
                <w:sz w:val="20"/>
                <w:szCs w:val="20"/>
                <w:lang w:val="sr-Cyrl-CS"/>
              </w:rPr>
              <w:t>Петербургскии государственнњи полите</w:t>
            </w:r>
            <w:r w:rsidRPr="00376C1F">
              <w:rPr>
                <w:sz w:val="20"/>
                <w:szCs w:val="20"/>
              </w:rPr>
              <w:t>x</w:t>
            </w:r>
            <w:r w:rsidRPr="00376C1F">
              <w:rPr>
                <w:sz w:val="20"/>
                <w:szCs w:val="20"/>
                <w:lang w:val="sr-Cyrl-CS"/>
              </w:rPr>
              <w:t>ническии университет</w:t>
            </w:r>
            <w:r w:rsidRPr="00376C1F">
              <w:rPr>
                <w:sz w:val="20"/>
                <w:szCs w:val="20"/>
              </w:rPr>
              <w:t>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Komnenić B. (2013) </w:t>
            </w:r>
            <w:r w:rsidRPr="00376C1F">
              <w:rPr>
                <w:i/>
                <w:sz w:val="20"/>
                <w:szCs w:val="20"/>
                <w:lang w:val="sr-Latn-RS"/>
              </w:rPr>
              <w:t>Vrednost vs profit</w:t>
            </w:r>
            <w:r w:rsidRPr="00376C1F">
              <w:rPr>
                <w:sz w:val="20"/>
                <w:szCs w:val="20"/>
                <w:lang w:val="sr-Latn-RS"/>
              </w:rPr>
              <w:t>. Beograd: Zavod za udžbenike.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CF2EA9" w:rsidRPr="00376C1F" w:rsidRDefault="00CF2EA9" w:rsidP="00791416">
            <w:pPr>
              <w:pStyle w:val="BodyText"/>
              <w:spacing w:after="0"/>
              <w:rPr>
                <w:sz w:val="20"/>
                <w:szCs w:val="20"/>
                <w:lang w:val="sr-Latn-CS"/>
              </w:rPr>
            </w:pPr>
            <w:r w:rsidRPr="00376C1F">
              <w:rPr>
                <w:sz w:val="20"/>
                <w:szCs w:val="20"/>
                <w:lang w:val="sr-Latn-CS"/>
              </w:rPr>
              <w:t xml:space="preserve">Komnenić, B., &amp; Žarković, N. (2009). Hedžiranje rizika u osiguranju kao nova vrsta </w:t>
            </w:r>
          </w:p>
          <w:p w:rsidR="00CF2EA9" w:rsidRPr="00376C1F" w:rsidRDefault="00CF2EA9" w:rsidP="00791416">
            <w:pPr>
              <w:pStyle w:val="BodyText"/>
              <w:spacing w:after="0"/>
              <w:rPr>
                <w:i/>
                <w:sz w:val="20"/>
                <w:szCs w:val="20"/>
                <w:lang w:val="sr-Latn-CS"/>
              </w:rPr>
            </w:pPr>
            <w:r w:rsidRPr="00376C1F">
              <w:rPr>
                <w:sz w:val="20"/>
                <w:szCs w:val="20"/>
                <w:lang w:val="sr-Latn-CS"/>
              </w:rPr>
              <w:t xml:space="preserve">imovine na tržištu kapitala i novi izvor finansiranja za industriju osiguranja. </w:t>
            </w:r>
            <w:r w:rsidRPr="00376C1F">
              <w:rPr>
                <w:i/>
                <w:sz w:val="20"/>
                <w:szCs w:val="20"/>
                <w:lang w:val="sr-Latn-CS"/>
              </w:rPr>
              <w:t>Singidunum</w:t>
            </w:r>
          </w:p>
          <w:p w:rsidR="00CF2EA9" w:rsidRPr="00376C1F" w:rsidRDefault="00CF2EA9" w:rsidP="00791416">
            <w:pPr>
              <w:pStyle w:val="BodyText"/>
              <w:spacing w:after="0"/>
              <w:rPr>
                <w:sz w:val="20"/>
                <w:szCs w:val="20"/>
                <w:lang w:val="sr-Latn-CS"/>
              </w:rPr>
            </w:pPr>
            <w:r w:rsidRPr="00376C1F">
              <w:rPr>
                <w:i/>
                <w:sz w:val="20"/>
                <w:szCs w:val="20"/>
                <w:lang w:val="sr-Latn-CS"/>
              </w:rPr>
              <w:t>revija</w:t>
            </w:r>
            <w:r w:rsidRPr="00376C1F">
              <w:rPr>
                <w:sz w:val="20"/>
                <w:szCs w:val="20"/>
                <w:lang w:val="sr-Latn-CS"/>
              </w:rPr>
              <w:t>, 6(1), 52-65.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numPr>
                <w:ilvl w:val="0"/>
                <w:numId w:val="28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CF2EA9" w:rsidRPr="00376C1F" w:rsidRDefault="00CF2EA9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iCs/>
                <w:sz w:val="20"/>
                <w:szCs w:val="20"/>
              </w:rPr>
              <w:t>Komnenić, B., &amp; Lukić, R.</w:t>
            </w:r>
            <w:r w:rsidRPr="00376C1F">
              <w:rPr>
                <w:iCs/>
                <w:sz w:val="20"/>
                <w:szCs w:val="20"/>
                <w:lang w:val="sr-Cyrl-CS"/>
              </w:rPr>
              <w:t xml:space="preserve"> (2009)</w:t>
            </w:r>
            <w:r w:rsidRPr="00376C1F">
              <w:rPr>
                <w:iCs/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iCs/>
                <w:sz w:val="20"/>
                <w:szCs w:val="20"/>
              </w:rPr>
              <w:t xml:space="preserve">Karakteristike preduzeća usmerenih ka stvaranju superiorne vrednosti za kupce i ostale stejkholdere. U: </w:t>
            </w:r>
            <w:r w:rsidRPr="00376C1F">
              <w:rPr>
                <w:i/>
                <w:iCs/>
                <w:sz w:val="20"/>
                <w:szCs w:val="20"/>
              </w:rPr>
              <w:t>Poslovno okruženje u Srbiji i svetska ekonomska kriza; Naučni skup</w:t>
            </w:r>
            <w:r w:rsidRPr="00376C1F">
              <w:rPr>
                <w:i/>
                <w:iCs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iCs/>
                <w:sz w:val="20"/>
                <w:szCs w:val="20"/>
                <w:lang w:val="sr-Cyrl-RS"/>
              </w:rPr>
              <w:t>(</w:t>
            </w:r>
            <w:r w:rsidRPr="00376C1F">
              <w:rPr>
                <w:iCs/>
                <w:sz w:val="20"/>
                <w:szCs w:val="20"/>
                <w:lang w:val="sr-Latn-RS"/>
              </w:rPr>
              <w:t>CD-ROM)</w:t>
            </w:r>
            <w:r w:rsidRPr="00376C1F">
              <w:rPr>
                <w:i/>
                <w:iCs/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iCs/>
                <w:sz w:val="20"/>
                <w:szCs w:val="20"/>
              </w:rPr>
              <w:t>Novi Sad: Visoka poslovna škola strukovnih studija u Novom Sadu.</w:t>
            </w:r>
          </w:p>
        </w:tc>
      </w:tr>
      <w:tr w:rsidR="00262238" w:rsidRPr="00806277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678" w:type="dxa"/>
            <w:gridSpan w:val="5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678" w:type="dxa"/>
            <w:gridSpan w:val="5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86</w:t>
            </w:r>
          </w:p>
        </w:tc>
      </w:tr>
      <w:tr w:rsidR="00262238" w:rsidRPr="00376C1F" w:rsidTr="0006527C">
        <w:trPr>
          <w:trHeight w:val="227"/>
        </w:trPr>
        <w:tc>
          <w:tcPr>
            <w:tcW w:w="3678" w:type="dxa"/>
            <w:gridSpan w:val="5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678" w:type="dxa"/>
            <w:gridSpan w:val="5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262238" w:rsidRPr="00376C1F" w:rsidTr="0006527C">
        <w:trPr>
          <w:trHeight w:val="227"/>
        </w:trPr>
        <w:tc>
          <w:tcPr>
            <w:tcW w:w="3678" w:type="dxa"/>
            <w:gridSpan w:val="5"/>
            <w:shd w:val="clear" w:color="auto" w:fill="FDE9D9" w:themeFill="accent6" w:themeFillTint="33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132" w:type="dxa"/>
            <w:gridSpan w:val="2"/>
            <w:shd w:val="clear" w:color="auto" w:fill="FDE9D9" w:themeFill="accent6" w:themeFillTint="33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4546" w:type="dxa"/>
            <w:gridSpan w:val="3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ind w:right="-775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Међународни:</w:t>
            </w:r>
          </w:p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bCs/>
                <w:kern w:val="36"/>
                <w:sz w:val="20"/>
                <w:szCs w:val="20"/>
                <w:lang w:val="sr-Cyrl-BA"/>
              </w:rPr>
              <w:t xml:space="preserve">2015 -2017. </w:t>
            </w:r>
            <w:r w:rsidRPr="00376C1F">
              <w:rPr>
                <w:bCs/>
                <w:kern w:val="36"/>
                <w:sz w:val="20"/>
                <w:szCs w:val="20"/>
                <w:lang w:val="sr-Latn-RS"/>
              </w:rPr>
              <w:t>Erasmus project:</w:t>
            </w:r>
            <w:r w:rsidRPr="00376C1F">
              <w:rPr>
                <w:bCs/>
                <w:kern w:val="36"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bCs/>
                <w:kern w:val="36"/>
                <w:sz w:val="20"/>
                <w:szCs w:val="20"/>
                <w:lang w:val="sr-Latn-RS"/>
              </w:rPr>
              <w:t xml:space="preserve">Practicing Design, </w:t>
            </w:r>
            <w:r w:rsidRPr="00376C1F">
              <w:rPr>
                <w:bCs/>
                <w:kern w:val="36"/>
                <w:sz w:val="20"/>
                <w:szCs w:val="20"/>
                <w:lang w:val="sr-Cyrl-BA"/>
              </w:rPr>
              <w:t>А</w:t>
            </w:r>
            <w:r w:rsidRPr="00376C1F">
              <w:rPr>
                <w:bCs/>
                <w:kern w:val="36"/>
                <w:sz w:val="20"/>
                <w:szCs w:val="20"/>
                <w:lang w:val="sr-Latn-RS"/>
              </w:rPr>
              <w:t>utor of the study „Rethinking design education for 21 century“</w:t>
            </w:r>
          </w:p>
        </w:tc>
      </w:tr>
      <w:tr w:rsidR="00262238" w:rsidRPr="00376C1F" w:rsidTr="0006527C">
        <w:trPr>
          <w:trHeight w:val="227"/>
        </w:trPr>
        <w:tc>
          <w:tcPr>
            <w:tcW w:w="1745" w:type="dxa"/>
            <w:gridSpan w:val="3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11" w:type="dxa"/>
            <w:gridSpan w:val="7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806277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F2EA9" w:rsidRPr="00376C1F" w:rsidRDefault="00CF2EA9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CF2EA9" w:rsidRPr="00376C1F" w:rsidRDefault="00CF2EA9" w:rsidP="00791416">
      <w:pPr>
        <w:rPr>
          <w:sz w:val="20"/>
          <w:szCs w:val="20"/>
          <w:lang w:val="ru-RU"/>
        </w:rPr>
      </w:pPr>
    </w:p>
    <w:p w:rsidR="00C44D08" w:rsidRPr="00376C1F" w:rsidRDefault="00C44D08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18" w:name="мајалемајић"/>
    <w:bookmarkStart w:id="19" w:name="лончарсања"/>
    <w:bookmarkStart w:id="20" w:name="љубојевићгордана"/>
    <w:bookmarkEnd w:id="18"/>
    <w:bookmarkEnd w:id="19"/>
    <w:bookmarkEnd w:id="20"/>
    <w:p w:rsidR="00D032CA" w:rsidRPr="00376C1F" w:rsidRDefault="00D032CA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A87D53" w:rsidRPr="00376C1F" w:rsidRDefault="00A87D53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</w:rPr>
              <w:t>ГОРДАНА Д. ЉУБОЈЕВИЋ</w:t>
            </w:r>
          </w:p>
        </w:tc>
      </w:tr>
      <w:tr w:rsidR="00262238" w:rsidRPr="00806277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П</w:t>
            </w:r>
            <w:r w:rsidRPr="00376C1F">
              <w:rPr>
                <w:sz w:val="20"/>
                <w:szCs w:val="20"/>
                <w:lang w:val="ru-RU"/>
              </w:rPr>
              <w:t>рофесор</w:t>
            </w:r>
            <w:r w:rsidRPr="00376C1F">
              <w:rPr>
                <w:sz w:val="20"/>
                <w:szCs w:val="20"/>
                <w:lang w:val="sr-Cyrl-RS"/>
              </w:rPr>
              <w:t xml:space="preserve"> струковних студија</w:t>
            </w:r>
            <w:r w:rsidRPr="00376C1F">
              <w:rPr>
                <w:sz w:val="20"/>
                <w:szCs w:val="20"/>
                <w:lang w:val="ru-RU"/>
              </w:rPr>
              <w:t xml:space="preserve"> </w:t>
            </w:r>
          </w:p>
          <w:p w:rsidR="00D032CA" w:rsidRPr="00376C1F" w:rsidRDefault="00D032CA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В</w:t>
            </w:r>
            <w:r w:rsidRPr="00376C1F">
              <w:rPr>
                <w:sz w:val="20"/>
                <w:szCs w:val="20"/>
                <w:lang w:val="ru-RU"/>
              </w:rPr>
              <w:t xml:space="preserve">анредни професор 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ru-RU"/>
              </w:rPr>
              <w:t xml:space="preserve">Висока пословна школа струковних студија Нови Сад, </w:t>
            </w:r>
          </w:p>
          <w:p w:rsidR="00D032CA" w:rsidRPr="00376C1F" w:rsidRDefault="00D032CA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 xml:space="preserve">од </w:t>
            </w:r>
            <w:r w:rsidRPr="00376C1F">
              <w:rPr>
                <w:sz w:val="20"/>
                <w:szCs w:val="20"/>
                <w:lang w:val="sr-Cyrl-RS"/>
              </w:rPr>
              <w:t>0</w:t>
            </w:r>
            <w:r w:rsidRPr="00376C1F">
              <w:rPr>
                <w:sz w:val="20"/>
                <w:szCs w:val="20"/>
              </w:rPr>
              <w:t>2.11.2007.</w:t>
            </w:r>
            <w:r w:rsidRPr="00376C1F">
              <w:rPr>
                <w:sz w:val="20"/>
                <w:szCs w:val="20"/>
                <w:lang w:val="sr-Cyrl-RS"/>
              </w:rPr>
              <w:t xml:space="preserve"> год.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Пословно право 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806277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  <w:p w:rsidR="00D032CA" w:rsidRPr="00376C1F" w:rsidRDefault="00D032CA" w:rsidP="00791416">
            <w:pPr>
              <w:rPr>
                <w:sz w:val="20"/>
                <w:szCs w:val="20"/>
                <w:lang w:val="sr-Cyrl-CS"/>
              </w:rPr>
            </w:pPr>
          </w:p>
          <w:p w:rsidR="00D032CA" w:rsidRPr="00376C1F" w:rsidRDefault="00D032CA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2013.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  <w:p w:rsidR="00D032CA" w:rsidRPr="00376C1F" w:rsidRDefault="00D032CA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школа модерног бизниса Београд</w:t>
            </w:r>
          </w:p>
        </w:tc>
        <w:tc>
          <w:tcPr>
            <w:tcW w:w="2827" w:type="dxa"/>
            <w:shd w:val="clear" w:color="auto" w:fill="FDE9D9" w:themeFill="accent6" w:themeFillTint="33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Пословно право</w:t>
            </w:r>
          </w:p>
          <w:p w:rsidR="00D032CA" w:rsidRPr="00376C1F" w:rsidRDefault="00D032CA" w:rsidP="00791416">
            <w:pPr>
              <w:rPr>
                <w:sz w:val="20"/>
                <w:szCs w:val="20"/>
                <w:lang w:val="sr-Cyrl-CS"/>
              </w:rPr>
            </w:pPr>
          </w:p>
          <w:p w:rsidR="00D032CA" w:rsidRPr="00376C1F" w:rsidRDefault="00D032CA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Друштвене и правне науке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1991.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Правни факултет у Новом Саду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Привредно право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1985.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Правни факултет у Новом Саду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Привредно право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1980.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Правни факултет у Новом Саду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Грађанско-правни смер</w:t>
            </w:r>
          </w:p>
        </w:tc>
      </w:tr>
      <w:tr w:rsidR="00262238" w:rsidRPr="00806277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D032CA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D85920">
              <w:rPr>
                <w:b/>
                <w:sz w:val="20"/>
                <w:szCs w:val="20"/>
                <w:lang w:val="sr-Cyrl-CS"/>
              </w:rPr>
              <w:t>акредитацији студијског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ПОСЛОВНО ПРАВО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D032CA" w:rsidRPr="00376C1F" w:rsidRDefault="00BA302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основне струковне студије - ДЛС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КОРПОРАТИВНО УПРАВЉАЊЕ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D032CA" w:rsidRPr="00376C1F" w:rsidRDefault="00BA302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основне струковне студије - ДЛС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Latn-R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6527C">
        <w:trPr>
          <w:trHeight w:val="743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Ljubojevi</w:t>
            </w:r>
            <w:r w:rsidRPr="00376C1F">
              <w:rPr>
                <w:sz w:val="20"/>
                <w:szCs w:val="20"/>
                <w:lang w:val="sr-Cyrl-CS"/>
              </w:rPr>
              <w:t>ć, Č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Ljubojevi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G</w:t>
            </w:r>
            <w:r w:rsidRPr="00376C1F">
              <w:rPr>
                <w:sz w:val="20"/>
                <w:szCs w:val="20"/>
                <w:lang w:val="sr-Cyrl-CS"/>
              </w:rPr>
              <w:t>., &amp;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Maksimovi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 (2016). </w:t>
            </w:r>
            <w:r w:rsidRPr="00376C1F">
              <w:rPr>
                <w:sz w:val="20"/>
                <w:szCs w:val="20"/>
              </w:rPr>
              <w:t xml:space="preserve">Principles and Instruments of Governanace in HE Institutions. In: Starc, J. (Ed.), </w:t>
            </w:r>
            <w:r w:rsidRPr="00376C1F">
              <w:rPr>
                <w:i/>
                <w:sz w:val="20"/>
                <w:szCs w:val="20"/>
              </w:rPr>
              <w:t>Izzivi globalizacije in družbeno</w:t>
            </w:r>
            <w:r w:rsidRPr="00376C1F">
              <w:rPr>
                <w:rFonts w:ascii="Cambria Math" w:hAnsi="Cambria Math" w:cs="Cambria Math"/>
                <w:i/>
                <w:sz w:val="20"/>
                <w:szCs w:val="20"/>
              </w:rPr>
              <w:t>‐</w:t>
            </w:r>
            <w:r w:rsidRPr="00376C1F">
              <w:rPr>
                <w:i/>
                <w:sz w:val="20"/>
                <w:szCs w:val="20"/>
              </w:rPr>
              <w:t>ekonomsko okolje EU</w:t>
            </w:r>
            <w:r w:rsidRPr="00376C1F">
              <w:rPr>
                <w:sz w:val="20"/>
                <w:szCs w:val="20"/>
              </w:rPr>
              <w:t xml:space="preserve">; </w:t>
            </w:r>
            <w:r w:rsidRPr="00376C1F">
              <w:rPr>
                <w:i/>
                <w:sz w:val="20"/>
                <w:szCs w:val="20"/>
              </w:rPr>
              <w:t xml:space="preserve">International Conference </w:t>
            </w:r>
            <w:r w:rsidRPr="00376C1F">
              <w:rPr>
                <w:sz w:val="20"/>
                <w:szCs w:val="20"/>
              </w:rPr>
              <w:t>(64). Novo Mesto, Slovenia: Faculty of Business and Management Sciences Novo mesto and School of Business and Management Novo mesto.</w:t>
            </w:r>
          </w:p>
        </w:tc>
      </w:tr>
      <w:tr w:rsidR="00262238" w:rsidRPr="00376C1F" w:rsidTr="0006527C">
        <w:trPr>
          <w:trHeight w:val="743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Ljubojevi</w:t>
            </w:r>
            <w:r w:rsidRPr="00376C1F">
              <w:rPr>
                <w:sz w:val="20"/>
                <w:szCs w:val="20"/>
                <w:lang w:val="sr-Cyrl-CS"/>
              </w:rPr>
              <w:t>ć, Č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Ljubojevi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G</w:t>
            </w:r>
            <w:r w:rsidRPr="00376C1F">
              <w:rPr>
                <w:sz w:val="20"/>
                <w:szCs w:val="20"/>
                <w:lang w:val="sr-Cyrl-CS"/>
              </w:rPr>
              <w:t>., &amp;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Maksimovi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 (2015). </w:t>
            </w:r>
            <w:r w:rsidRPr="00376C1F">
              <w:rPr>
                <w:sz w:val="20"/>
                <w:szCs w:val="20"/>
              </w:rPr>
              <w:t>The Analysis of University Governance in the Republic of Serbia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</w:rPr>
              <w:t xml:space="preserve"> In: Gomezelj Omerzel, D., &amp; Laporšek, S. (Eds.), </w:t>
            </w:r>
            <w:r w:rsidRPr="00376C1F">
              <w:rPr>
                <w:i/>
                <w:sz w:val="20"/>
                <w:szCs w:val="20"/>
              </w:rPr>
              <w:t xml:space="preserve">Management International Conference MIC 2015 </w:t>
            </w:r>
            <w:r w:rsidRPr="00376C1F">
              <w:rPr>
                <w:sz w:val="20"/>
                <w:szCs w:val="20"/>
              </w:rPr>
              <w:t>(14).</w:t>
            </w:r>
            <w:r w:rsidRPr="00376C1F">
              <w:rPr>
                <w:i/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 Portorož, Slovenia: University of Primorska, Faculty of Management.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Ljubojevi</w:t>
            </w:r>
            <w:r w:rsidRPr="00376C1F">
              <w:rPr>
                <w:sz w:val="20"/>
                <w:szCs w:val="20"/>
                <w:lang w:val="sr-Cyrl-CS"/>
              </w:rPr>
              <w:t>ć, Č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Ljubojevi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G</w:t>
            </w:r>
            <w:r w:rsidRPr="00376C1F">
              <w:rPr>
                <w:sz w:val="20"/>
                <w:szCs w:val="20"/>
                <w:lang w:val="sr-Cyrl-CS"/>
              </w:rPr>
              <w:t>., &amp;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Maksimovi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 (2013). </w:t>
            </w:r>
            <w:r w:rsidRPr="00376C1F">
              <w:rPr>
                <w:sz w:val="20"/>
                <w:szCs w:val="20"/>
              </w:rPr>
              <w:t xml:space="preserve">Corporate governance and competitive capability in serbian companies. In: Gomezelj Omerzel, D., Nastav, B., &amp; Sedmak, S. (Eds.), </w:t>
            </w:r>
            <w:r w:rsidRPr="00376C1F">
              <w:rPr>
                <w:i/>
                <w:sz w:val="20"/>
                <w:szCs w:val="20"/>
              </w:rPr>
              <w:t>Management International Conference MIC 2013</w:t>
            </w:r>
            <w:r w:rsidRPr="00376C1F">
              <w:rPr>
                <w:sz w:val="20"/>
                <w:szCs w:val="20"/>
              </w:rPr>
              <w:t xml:space="preserve"> (101-112). Koper, Slovenia: University of Primorska, Faculty of Management.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Ljubojevi</w:t>
            </w:r>
            <w:r w:rsidRPr="00376C1F">
              <w:rPr>
                <w:sz w:val="20"/>
                <w:szCs w:val="20"/>
                <w:lang w:val="sr-Cyrl-CS"/>
              </w:rPr>
              <w:t xml:space="preserve">ć, Č., </w:t>
            </w:r>
            <w:r w:rsidRPr="00376C1F">
              <w:rPr>
                <w:sz w:val="20"/>
                <w:szCs w:val="20"/>
              </w:rPr>
              <w:t>Ljubojevi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G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Maksimovi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>. (201</w:t>
            </w:r>
            <w:r w:rsidRPr="00376C1F">
              <w:rPr>
                <w:sz w:val="20"/>
                <w:szCs w:val="20"/>
                <w:lang w:val="sr-Cyrl-RS"/>
              </w:rPr>
              <w:t>2</w:t>
            </w:r>
            <w:r w:rsidRPr="00376C1F">
              <w:rPr>
                <w:sz w:val="20"/>
                <w:szCs w:val="20"/>
                <w:lang w:val="sr-Cyrl-CS"/>
              </w:rPr>
              <w:t xml:space="preserve">). </w:t>
            </w:r>
            <w:r w:rsidRPr="00376C1F">
              <w:rPr>
                <w:sz w:val="20"/>
                <w:szCs w:val="20"/>
              </w:rPr>
              <w:t xml:space="preserve">Social responsibility and competitive advantage of the companies in Serbia. In: Gomezelj Omerzel, D., Nastav, B., &amp; Sedmak, S. (Eds.), </w:t>
            </w:r>
            <w:r w:rsidRPr="00376C1F">
              <w:rPr>
                <w:i/>
                <w:sz w:val="20"/>
                <w:szCs w:val="20"/>
              </w:rPr>
              <w:t xml:space="preserve"> Management International Conference MIC 2012 </w:t>
            </w:r>
            <w:r w:rsidRPr="00376C1F">
              <w:rPr>
                <w:sz w:val="20"/>
                <w:szCs w:val="20"/>
              </w:rPr>
              <w:t>(555-569). Budapest, Hungary:University of Primorska, Faculty of Management, Slovenia and Corvinus University of Budapest.</w:t>
            </w:r>
          </w:p>
        </w:tc>
      </w:tr>
      <w:tr w:rsidR="00262238" w:rsidRPr="00806277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Љубојевић, Ч.,  Љубојевић, Г., &amp; Максимовић, Н. (2012). </w:t>
            </w:r>
            <w:r w:rsidRPr="00376C1F">
              <w:rPr>
                <w:sz w:val="20"/>
                <w:szCs w:val="20"/>
                <w:lang w:val="ru-RU"/>
              </w:rPr>
              <w:t xml:space="preserve">Етички и правни аспекти заштите потрошача. </w:t>
            </w:r>
            <w:r w:rsidRPr="00376C1F">
              <w:rPr>
                <w:sz w:val="20"/>
                <w:szCs w:val="20"/>
                <w:lang w:val="sr-Cyrl-RS"/>
              </w:rPr>
              <w:t>У</w:t>
            </w:r>
            <w:r w:rsidRPr="00376C1F">
              <w:rPr>
                <w:sz w:val="20"/>
                <w:szCs w:val="20"/>
                <w:lang w:val="ru-RU"/>
              </w:rPr>
              <w:t>: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ru-RU"/>
              </w:rPr>
              <w:t>Мићовић</w:t>
            </w:r>
            <w:r w:rsidRPr="00376C1F">
              <w:rPr>
                <w:sz w:val="20"/>
                <w:szCs w:val="20"/>
                <w:lang w:val="sr-Cyrl-RS"/>
              </w:rPr>
              <w:t xml:space="preserve"> М.</w:t>
            </w:r>
            <w:r w:rsidRPr="00376C1F">
              <w:rPr>
                <w:sz w:val="20"/>
                <w:szCs w:val="20"/>
                <w:lang w:val="ru-RU"/>
              </w:rPr>
              <w:t xml:space="preserve"> (ур</w:t>
            </w:r>
            <w:r w:rsidRPr="00376C1F">
              <w:rPr>
                <w:sz w:val="20"/>
                <w:szCs w:val="20"/>
                <w:lang w:val="sr-Cyrl-RS"/>
              </w:rPr>
              <w:t>ед</w:t>
            </w:r>
            <w:r w:rsidRPr="00376C1F">
              <w:rPr>
                <w:sz w:val="20"/>
                <w:szCs w:val="20"/>
                <w:lang w:val="ru-RU"/>
              </w:rPr>
              <w:t xml:space="preserve">.),  </w:t>
            </w:r>
            <w:r w:rsidRPr="00376C1F">
              <w:rPr>
                <w:i/>
                <w:sz w:val="20"/>
                <w:szCs w:val="20"/>
                <w:lang w:val="ru-RU"/>
              </w:rPr>
              <w:t xml:space="preserve">Право и услуге;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Међународни научни скуп </w:t>
            </w:r>
            <w:r w:rsidRPr="00376C1F">
              <w:rPr>
                <w:sz w:val="20"/>
                <w:szCs w:val="20"/>
                <w:lang w:val="sr-Cyrl-RS"/>
              </w:rPr>
              <w:t>(805-825).</w:t>
            </w:r>
            <w:r w:rsidRPr="00376C1F">
              <w:rPr>
                <w:sz w:val="20"/>
                <w:szCs w:val="20"/>
                <w:lang w:val="ru-RU"/>
              </w:rPr>
              <w:t xml:space="preserve"> Крагујевац</w:t>
            </w:r>
            <w:r w:rsidRPr="00376C1F">
              <w:rPr>
                <w:sz w:val="20"/>
                <w:szCs w:val="20"/>
                <w:lang w:val="sr-Cyrl-RS"/>
              </w:rPr>
              <w:t xml:space="preserve">: </w:t>
            </w:r>
            <w:r w:rsidRPr="00376C1F">
              <w:rPr>
                <w:sz w:val="20"/>
                <w:szCs w:val="20"/>
                <w:lang w:val="ru-RU"/>
              </w:rPr>
              <w:t xml:space="preserve"> Институт за правне и друштвене науке Правног факултета Универзитета у Крагујевцу, Правни факултет у Крагујев</w:t>
            </w:r>
            <w:r w:rsidRPr="00376C1F">
              <w:rPr>
                <w:sz w:val="20"/>
                <w:szCs w:val="20"/>
                <w:lang w:val="sr-Cyrl-RS"/>
              </w:rPr>
              <w:t>цу.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Ljubojevi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G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Maksimovi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>., &amp;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</w:rPr>
              <w:t>Jovanovi</w:t>
            </w:r>
            <w:r w:rsidRPr="00376C1F">
              <w:rPr>
                <w:sz w:val="20"/>
                <w:szCs w:val="20"/>
                <w:lang w:val="sr-Cyrl-CS"/>
              </w:rPr>
              <w:t>ć</w:t>
            </w:r>
            <w:r w:rsidRPr="00376C1F">
              <w:rPr>
                <w:sz w:val="20"/>
                <w:szCs w:val="20"/>
                <w:lang w:val="sr-Cyrl-RS"/>
              </w:rPr>
              <w:t xml:space="preserve">, 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Z</w:t>
            </w:r>
            <w:r w:rsidRPr="00376C1F">
              <w:rPr>
                <w:sz w:val="20"/>
                <w:szCs w:val="20"/>
                <w:lang w:val="sr-Cyrl-CS"/>
              </w:rPr>
              <w:t>. (2012)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Ethical aspects of directors and members of the board of directors for the purpose of company integrity developemet. In</w:t>
            </w:r>
            <w:r w:rsidRPr="00376C1F">
              <w:rPr>
                <w:sz w:val="20"/>
                <w:szCs w:val="20"/>
                <w:lang w:val="sr-Latn-RS"/>
              </w:rPr>
              <w:t>: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Levi Jakšić M.,  &amp; Barjaktarović Rakočević, S. (Eds.) </w:t>
            </w:r>
            <w:r w:rsidRPr="00376C1F">
              <w:rPr>
                <w:i/>
                <w:sz w:val="20"/>
                <w:szCs w:val="20"/>
              </w:rPr>
              <w:t>Innovative management and business performance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(492-498).</w:t>
            </w:r>
            <w:r w:rsidRPr="00376C1F">
              <w:rPr>
                <w:sz w:val="20"/>
                <w:szCs w:val="20"/>
              </w:rPr>
              <w:t xml:space="preserve"> Belgrade</w:t>
            </w:r>
            <w:r w:rsidRPr="00376C1F">
              <w:rPr>
                <w:sz w:val="20"/>
                <w:szCs w:val="20"/>
                <w:lang w:val="sr-Cyrl-RS"/>
              </w:rPr>
              <w:t>:</w:t>
            </w:r>
            <w:r w:rsidRPr="00376C1F">
              <w:rPr>
                <w:sz w:val="20"/>
                <w:szCs w:val="20"/>
              </w:rPr>
              <w:t xml:space="preserve"> University of Belgrade, Faculty of organizational sciences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Љубојевић, Ч., &amp; Љубојевић Г. (2010)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Конкурентска предност и социјална одговорност компанија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  <w:lang w:val="sr-Latn-RS"/>
              </w:rPr>
              <w:t>1</w:t>
            </w:r>
            <w:r w:rsidRPr="00376C1F">
              <w:rPr>
                <w:sz w:val="20"/>
                <w:szCs w:val="20"/>
                <w:lang w:val="sr-Cyrl-RS"/>
              </w:rPr>
              <w:t>/2010</w:t>
            </w:r>
            <w:r w:rsidRPr="00376C1F">
              <w:rPr>
                <w:sz w:val="20"/>
                <w:szCs w:val="20"/>
                <w:lang w:val="sr-Latn-RS"/>
              </w:rPr>
              <w:t xml:space="preserve">, </w:t>
            </w:r>
            <w:r w:rsidRPr="00376C1F">
              <w:rPr>
                <w:sz w:val="20"/>
                <w:szCs w:val="20"/>
                <w:lang w:val="sr-Cyrl-CS"/>
              </w:rPr>
              <w:t>63-72.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376C1F" w:rsidRDefault="004C5271" w:rsidP="004C5271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4C5271">
              <w:rPr>
                <w:sz w:val="20"/>
                <w:szCs w:val="20"/>
                <w:lang w:val="sr-Cyrl-CS"/>
              </w:rPr>
              <w:t>Ljubojević G., Tomić (Đuričić) J.</w:t>
            </w:r>
            <w:r>
              <w:rPr>
                <w:sz w:val="20"/>
                <w:szCs w:val="20"/>
              </w:rPr>
              <w:t>(2018).</w:t>
            </w:r>
            <w:r w:rsidRPr="004C5271">
              <w:rPr>
                <w:sz w:val="20"/>
                <w:szCs w:val="20"/>
                <w:lang w:val="sr-Cyrl-CS"/>
              </w:rPr>
              <w:t xml:space="preserve"> The board of directors and competitive advantage, </w:t>
            </w:r>
            <w:r w:rsidRPr="004C5271">
              <w:rPr>
                <w:i/>
                <w:sz w:val="20"/>
                <w:szCs w:val="20"/>
                <w:lang w:val="sr-Cyrl-CS"/>
              </w:rPr>
              <w:t>Škola biznisa</w:t>
            </w:r>
            <w:r w:rsidRPr="004C5271">
              <w:rPr>
                <w:sz w:val="20"/>
                <w:szCs w:val="20"/>
                <w:lang w:val="sr-Cyrl-CS"/>
              </w:rPr>
              <w:t>, pp. 97-100, ISSN 1451-6551, 1. Economic Development and Competitiveness of European Countries: Achievemenst-Challenges-Opportunities, Novi Sad: School of Business, 3-5 Oktobar, 2018, pp. 97-100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376C1F" w:rsidRDefault="004C5271" w:rsidP="00A84D1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4C5271">
              <w:rPr>
                <w:sz w:val="20"/>
                <w:szCs w:val="20"/>
                <w:lang w:val="sr-Latn-RS"/>
              </w:rPr>
              <w:t>Ljubojević G., Maksimović Sekulić N.</w:t>
            </w:r>
            <w:r>
              <w:rPr>
                <w:sz w:val="20"/>
                <w:szCs w:val="20"/>
                <w:lang w:val="sr-Latn-RS"/>
              </w:rPr>
              <w:t xml:space="preserve"> (2018).</w:t>
            </w:r>
            <w:r w:rsidRPr="004C5271">
              <w:rPr>
                <w:sz w:val="20"/>
                <w:szCs w:val="20"/>
                <w:lang w:val="sr-Latn-RS"/>
              </w:rPr>
              <w:t xml:space="preserve"> Zaštita životne sredine kao aspekt društvene odgovornosti kompanije u procesu pridruživanja EU, </w:t>
            </w:r>
            <w:r w:rsidRPr="00A84D1D">
              <w:rPr>
                <w:i/>
                <w:sz w:val="20"/>
                <w:szCs w:val="20"/>
                <w:lang w:val="sr-Latn-RS"/>
              </w:rPr>
              <w:t>Ecologica</w:t>
            </w:r>
            <w:r w:rsidRPr="004C5271">
              <w:rPr>
                <w:sz w:val="20"/>
                <w:szCs w:val="20"/>
                <w:lang w:val="sr-Latn-RS"/>
              </w:rPr>
              <w:t>, pp. 478-482, ISSN 0354-3285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032CA" w:rsidRPr="0075355C" w:rsidRDefault="0075355C" w:rsidP="0075355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5355C">
              <w:rPr>
                <w:sz w:val="20"/>
                <w:szCs w:val="20"/>
                <w:lang w:val="sr-Cyrl-CS"/>
              </w:rPr>
              <w:t>Ljubojević G., Dašić G.</w:t>
            </w:r>
            <w:r>
              <w:rPr>
                <w:sz w:val="20"/>
                <w:szCs w:val="20"/>
              </w:rPr>
              <w:t xml:space="preserve"> (2018) </w:t>
            </w:r>
            <w:r w:rsidRPr="0075355C">
              <w:rPr>
                <w:sz w:val="20"/>
                <w:szCs w:val="20"/>
                <w:lang w:val="sr-Cyrl-CS"/>
              </w:rPr>
              <w:t xml:space="preserve">: Boards attributes and their implications on decision-making process, </w:t>
            </w:r>
            <w:r w:rsidRPr="0075355C">
              <w:rPr>
                <w:i/>
                <w:sz w:val="20"/>
                <w:szCs w:val="20"/>
                <w:lang w:val="sr-Cyrl-CS"/>
              </w:rPr>
              <w:t>Časopis za teoriju i praksu u hotelijerstvu, "HOTEL link"</w:t>
            </w:r>
            <w:r w:rsidRPr="0075355C">
              <w:rPr>
                <w:sz w:val="20"/>
                <w:szCs w:val="20"/>
                <w:lang w:val="sr-Cyrl-CS"/>
              </w:rPr>
              <w:t>, Vol. 6, No 1, pp. 19-29</w:t>
            </w:r>
          </w:p>
        </w:tc>
      </w:tr>
      <w:tr w:rsidR="00262238" w:rsidRPr="00806277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262238" w:rsidRPr="00806277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806277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D032CA" w:rsidRPr="00376C1F" w:rsidRDefault="00D032C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D032CA" w:rsidRPr="00376C1F" w:rsidRDefault="00D032CA" w:rsidP="00791416">
      <w:pPr>
        <w:rPr>
          <w:sz w:val="20"/>
          <w:szCs w:val="20"/>
          <w:lang w:val="sr-Cyrl-RS"/>
        </w:rPr>
      </w:pPr>
    </w:p>
    <w:p w:rsidR="00214FC6" w:rsidRPr="00376C1F" w:rsidRDefault="00214FC6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21" w:name="бранкамаксимовић"/>
    <w:bookmarkEnd w:id="21"/>
    <w:p w:rsidR="00214FC6" w:rsidRPr="00376C1F" w:rsidRDefault="00214FC6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D032CA" w:rsidRPr="00376C1F" w:rsidRDefault="00D032CA" w:rsidP="00791416">
      <w:pPr>
        <w:rPr>
          <w:sz w:val="20"/>
          <w:szCs w:val="20"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052"/>
        <w:gridCol w:w="132"/>
        <w:gridCol w:w="949"/>
        <w:gridCol w:w="869"/>
        <w:gridCol w:w="650"/>
        <w:gridCol w:w="1592"/>
        <w:gridCol w:w="153"/>
        <w:gridCol w:w="441"/>
        <w:gridCol w:w="2975"/>
      </w:tblGrid>
      <w:tr w:rsidR="00262238" w:rsidRPr="00376C1F" w:rsidTr="00F56B76">
        <w:trPr>
          <w:trHeight w:val="249"/>
        </w:trPr>
        <w:tc>
          <w:tcPr>
            <w:tcW w:w="4039" w:type="dxa"/>
            <w:gridSpan w:val="6"/>
            <w:shd w:val="clear" w:color="auto" w:fill="FBD4B4" w:themeFill="accent6" w:themeFillTint="66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317" w:type="dxa"/>
            <w:gridSpan w:val="4"/>
            <w:shd w:val="clear" w:color="auto" w:fill="FBD4B4" w:themeFill="accent6" w:themeFillTint="66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БРАНКА Ж. МАКСИМОВИЋ</w:t>
            </w:r>
          </w:p>
        </w:tc>
      </w:tr>
      <w:tr w:rsidR="00262238" w:rsidRPr="00376C1F" w:rsidTr="00F56B76">
        <w:trPr>
          <w:trHeight w:val="249"/>
        </w:trPr>
        <w:tc>
          <w:tcPr>
            <w:tcW w:w="4039" w:type="dxa"/>
            <w:gridSpan w:val="6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317" w:type="dxa"/>
            <w:gridSpan w:val="4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F56B76">
        <w:trPr>
          <w:trHeight w:val="249"/>
        </w:trPr>
        <w:tc>
          <w:tcPr>
            <w:tcW w:w="4039" w:type="dxa"/>
            <w:gridSpan w:val="6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317" w:type="dxa"/>
            <w:gridSpan w:val="4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ru-RU"/>
              </w:rPr>
              <w:t>Висока пословна школа струковних студија</w:t>
            </w:r>
            <w:r w:rsidRPr="00376C1F">
              <w:rPr>
                <w:sz w:val="20"/>
                <w:szCs w:val="20"/>
                <w:lang w:val="sr-Cyrl-RS"/>
              </w:rPr>
              <w:t xml:space="preserve"> Нови Сад</w:t>
            </w:r>
            <w:r w:rsidRPr="00376C1F">
              <w:rPr>
                <w:sz w:val="20"/>
                <w:szCs w:val="20"/>
                <w:lang w:val="ru-RU"/>
              </w:rPr>
              <w:t xml:space="preserve">, </w:t>
            </w:r>
          </w:p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од 15.</w:t>
            </w:r>
            <w:r w:rsidRPr="00376C1F">
              <w:rPr>
                <w:sz w:val="20"/>
                <w:szCs w:val="20"/>
                <w:lang w:val="sr-Cyrl-RS"/>
              </w:rPr>
              <w:t>01.</w:t>
            </w:r>
            <w:r w:rsidRPr="00376C1F">
              <w:rPr>
                <w:sz w:val="20"/>
                <w:szCs w:val="20"/>
              </w:rPr>
              <w:t>2009. год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262238" w:rsidRPr="00376C1F" w:rsidTr="00F56B76">
        <w:trPr>
          <w:trHeight w:val="249"/>
        </w:trPr>
        <w:tc>
          <w:tcPr>
            <w:tcW w:w="4039" w:type="dxa"/>
            <w:gridSpan w:val="6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317" w:type="dxa"/>
            <w:gridSpan w:val="4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Пословна економија</w:t>
            </w:r>
          </w:p>
        </w:tc>
      </w:tr>
      <w:tr w:rsidR="00262238" w:rsidRPr="00376C1F" w:rsidTr="00F56B76">
        <w:trPr>
          <w:trHeight w:val="249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F56B76">
        <w:trPr>
          <w:trHeight w:val="249"/>
        </w:trPr>
        <w:tc>
          <w:tcPr>
            <w:tcW w:w="1518" w:type="dxa"/>
            <w:gridSpan w:val="3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56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830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3052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F56B76">
        <w:trPr>
          <w:trHeight w:val="249"/>
        </w:trPr>
        <w:tc>
          <w:tcPr>
            <w:tcW w:w="1518" w:type="dxa"/>
            <w:gridSpan w:val="3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56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830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3052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262238" w:rsidRPr="00376C1F" w:rsidTr="00F56B76">
        <w:trPr>
          <w:trHeight w:val="249"/>
        </w:trPr>
        <w:tc>
          <w:tcPr>
            <w:tcW w:w="1518" w:type="dxa"/>
            <w:gridSpan w:val="3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56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2012. </w:t>
            </w:r>
          </w:p>
        </w:tc>
        <w:tc>
          <w:tcPr>
            <w:tcW w:w="3830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Економски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 Суботици</w:t>
            </w:r>
          </w:p>
        </w:tc>
        <w:tc>
          <w:tcPr>
            <w:tcW w:w="3052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Маркетинг</w:t>
            </w:r>
          </w:p>
        </w:tc>
      </w:tr>
      <w:tr w:rsidR="00262238" w:rsidRPr="00376C1F" w:rsidTr="00F56B76">
        <w:trPr>
          <w:trHeight w:val="249"/>
        </w:trPr>
        <w:tc>
          <w:tcPr>
            <w:tcW w:w="1518" w:type="dxa"/>
            <w:gridSpan w:val="3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56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2008. </w:t>
            </w:r>
          </w:p>
        </w:tc>
        <w:tc>
          <w:tcPr>
            <w:tcW w:w="3830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ru-RU"/>
              </w:rPr>
              <w:t>Пољопривредни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 Новом Саду</w:t>
            </w:r>
          </w:p>
        </w:tc>
        <w:tc>
          <w:tcPr>
            <w:tcW w:w="3052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Маркетинг пољопривредно- прехрамбених производа</w:t>
            </w:r>
          </w:p>
        </w:tc>
      </w:tr>
      <w:tr w:rsidR="00262238" w:rsidRPr="00376C1F" w:rsidTr="00F56B76">
        <w:trPr>
          <w:trHeight w:val="249"/>
        </w:trPr>
        <w:tc>
          <w:tcPr>
            <w:tcW w:w="1518" w:type="dxa"/>
            <w:gridSpan w:val="3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56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2000.</w:t>
            </w:r>
          </w:p>
        </w:tc>
        <w:tc>
          <w:tcPr>
            <w:tcW w:w="3830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ru-RU"/>
              </w:rPr>
              <w:t>Пољопривредни факултет</w:t>
            </w:r>
            <w:r w:rsidRPr="00376C1F">
              <w:rPr>
                <w:sz w:val="20"/>
                <w:szCs w:val="20"/>
                <w:lang w:val="sr-Cyrl-RS"/>
              </w:rPr>
              <w:t xml:space="preserve"> у Новом Саду</w:t>
            </w:r>
          </w:p>
        </w:tc>
        <w:tc>
          <w:tcPr>
            <w:tcW w:w="3052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Тржиште пољопривредно- прехрамбених произбода</w:t>
            </w:r>
          </w:p>
        </w:tc>
      </w:tr>
      <w:tr w:rsidR="00262238" w:rsidRPr="00806277" w:rsidTr="00F56B76">
        <w:trPr>
          <w:trHeight w:val="249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93C2C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D85920">
              <w:rPr>
                <w:b/>
                <w:sz w:val="20"/>
                <w:szCs w:val="20"/>
                <w:lang w:val="sr-Cyrl-CS"/>
              </w:rPr>
              <w:t>акредитацији студијског програма</w:t>
            </w:r>
          </w:p>
        </w:tc>
      </w:tr>
      <w:tr w:rsidR="00262238" w:rsidRPr="00376C1F" w:rsidTr="00F56B76">
        <w:trPr>
          <w:trHeight w:val="249"/>
        </w:trPr>
        <w:tc>
          <w:tcPr>
            <w:tcW w:w="317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530" w:type="dxa"/>
            <w:gridSpan w:val="7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509" w:type="dxa"/>
            <w:gridSpan w:val="2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F56B76">
        <w:trPr>
          <w:trHeight w:val="249"/>
        </w:trPr>
        <w:tc>
          <w:tcPr>
            <w:tcW w:w="317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30" w:type="dxa"/>
            <w:gridSpan w:val="7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АГРОЕКОНОМИЈА</w:t>
            </w:r>
          </w:p>
        </w:tc>
        <w:tc>
          <w:tcPr>
            <w:tcW w:w="3509" w:type="dxa"/>
            <w:gridSpan w:val="2"/>
            <w:shd w:val="clear" w:color="auto" w:fill="FDE9D9" w:themeFill="accent6" w:themeFillTint="33"/>
            <w:vAlign w:val="center"/>
          </w:tcPr>
          <w:p w:rsidR="00193C2C" w:rsidRPr="00376C1F" w:rsidRDefault="00B22F97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основне </w:t>
            </w:r>
            <w:r w:rsidR="00193C2C" w:rsidRPr="00376C1F">
              <w:rPr>
                <w:sz w:val="20"/>
                <w:szCs w:val="20"/>
                <w:lang w:val="sr-Cyrl-CS"/>
              </w:rPr>
              <w:t>ст</w:t>
            </w:r>
            <w:r w:rsidR="00193C2C" w:rsidRPr="00376C1F">
              <w:rPr>
                <w:sz w:val="20"/>
                <w:szCs w:val="20"/>
                <w:lang w:val="sr-Cyrl-RS"/>
              </w:rPr>
              <w:t>р</w:t>
            </w:r>
            <w:r w:rsidR="00193C2C" w:rsidRPr="00376C1F">
              <w:rPr>
                <w:sz w:val="20"/>
                <w:szCs w:val="20"/>
                <w:lang w:val="sr-Cyrl-CS"/>
              </w:rPr>
              <w:t>уковне студије</w:t>
            </w:r>
            <w:r>
              <w:rPr>
                <w:sz w:val="20"/>
                <w:szCs w:val="20"/>
                <w:lang w:val="sr-Cyrl-CS"/>
              </w:rPr>
              <w:t xml:space="preserve"> - ДЛС</w:t>
            </w:r>
          </w:p>
        </w:tc>
      </w:tr>
      <w:tr w:rsidR="00262238" w:rsidRPr="00376C1F" w:rsidTr="00F56B76">
        <w:trPr>
          <w:trHeight w:val="249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F56B76">
        <w:trPr>
          <w:trHeight w:val="249"/>
        </w:trPr>
        <w:tc>
          <w:tcPr>
            <w:tcW w:w="317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numPr>
                <w:ilvl w:val="0"/>
                <w:numId w:val="3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9" w:type="dxa"/>
            <w:gridSpan w:val="9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Puškarić, A., Kuzman, B.,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  <w:lang w:val="sr-Cyrl-CS"/>
              </w:rPr>
              <w:t>Maksimović, B. (2016). Impact of promotional activities on the development of autochtonous food products market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 w:val="20"/>
                <w:szCs w:val="20"/>
                <w:lang w:val="sr-Cyrl-CS"/>
              </w:rPr>
              <w:t>Ekonomika</w:t>
            </w:r>
            <w:r w:rsidRPr="00376C1F">
              <w:rPr>
                <w:sz w:val="20"/>
                <w:szCs w:val="20"/>
                <w:lang w:val="sr-Cyrl-CS"/>
              </w:rPr>
              <w:t>,</w:t>
            </w:r>
            <w:r w:rsidRPr="00376C1F">
              <w:rPr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>62</w:t>
            </w:r>
            <w:r w:rsidRPr="00376C1F">
              <w:rPr>
                <w:sz w:val="20"/>
                <w:szCs w:val="20"/>
                <w:lang w:val="sr-Latn-RS"/>
              </w:rPr>
              <w:t>(</w:t>
            </w:r>
            <w:r w:rsidRPr="00376C1F">
              <w:rPr>
                <w:sz w:val="20"/>
                <w:szCs w:val="20"/>
                <w:lang w:val="sr-Cyrl-CS"/>
              </w:rPr>
              <w:t>4</w:t>
            </w:r>
            <w:r w:rsidR="00896878">
              <w:rPr>
                <w:sz w:val="20"/>
                <w:szCs w:val="20"/>
                <w:lang w:val="sr-Latn-RS"/>
              </w:rPr>
              <w:t>), pp. 85-93, UDK: 338(497,1)</w:t>
            </w:r>
          </w:p>
        </w:tc>
      </w:tr>
      <w:tr w:rsidR="00262238" w:rsidRPr="00376C1F" w:rsidTr="00F56B76">
        <w:trPr>
          <w:trHeight w:val="249"/>
        </w:trPr>
        <w:tc>
          <w:tcPr>
            <w:tcW w:w="317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numPr>
                <w:ilvl w:val="0"/>
                <w:numId w:val="3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9" w:type="dxa"/>
            <w:gridSpan w:val="9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Tomić, R.,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 xml:space="preserve">Mrkša, </w:t>
            </w:r>
            <w:r w:rsidRPr="00376C1F">
              <w:rPr>
                <w:sz w:val="20"/>
                <w:szCs w:val="20"/>
                <w:lang w:val="sr-Cyrl-CS"/>
              </w:rPr>
              <w:t>М.,</w:t>
            </w:r>
            <w:r w:rsidRPr="00376C1F">
              <w:rPr>
                <w:sz w:val="20"/>
                <w:szCs w:val="20"/>
              </w:rPr>
              <w:t xml:space="preserve"> Maksimović, B.</w:t>
            </w:r>
            <w:r w:rsidRPr="00376C1F">
              <w:rPr>
                <w:sz w:val="20"/>
                <w:szCs w:val="20"/>
                <w:lang w:val="sr-Cyrl-CS"/>
              </w:rPr>
              <w:t>,</w:t>
            </w:r>
            <w:r w:rsidRPr="00376C1F">
              <w:rPr>
                <w:sz w:val="20"/>
                <w:szCs w:val="20"/>
              </w:rPr>
              <w:t xml:space="preserve"> Dragosavac,</w:t>
            </w:r>
            <w:r w:rsidRPr="00376C1F">
              <w:rPr>
                <w:sz w:val="20"/>
                <w:szCs w:val="20"/>
                <w:lang w:val="sr-Cyrl-CS"/>
              </w:rPr>
              <w:t xml:space="preserve"> М.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sz w:val="20"/>
                <w:szCs w:val="20"/>
                <w:lang w:val="sr-Cyrl-CS"/>
              </w:rPr>
              <w:t xml:space="preserve">&amp; Drinić, D. (2016). Indicators for sustainable </w:t>
            </w:r>
            <w:r w:rsidRPr="00376C1F">
              <w:rPr>
                <w:sz w:val="20"/>
                <w:szCs w:val="20"/>
              </w:rPr>
              <w:t xml:space="preserve">development of rural tourism in Vrbas municipality. In </w:t>
            </w:r>
            <w:r w:rsidRPr="00376C1F">
              <w:rPr>
                <w:i/>
                <w:sz w:val="20"/>
                <w:szCs w:val="20"/>
              </w:rPr>
              <w:t>Proceeding from the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35th International Conference on Organizational Science Development</w:t>
            </w:r>
            <w:r w:rsidRPr="00376C1F">
              <w:rPr>
                <w:sz w:val="20"/>
                <w:szCs w:val="20"/>
              </w:rPr>
              <w:t xml:space="preserve"> (1236-1245). Slovenija, Portorož: Faculty of Organizational Sciences, University of Maribor.</w:t>
            </w:r>
          </w:p>
        </w:tc>
      </w:tr>
      <w:tr w:rsidR="00262238" w:rsidRPr="00376C1F" w:rsidTr="00F56B76">
        <w:trPr>
          <w:trHeight w:val="249"/>
        </w:trPr>
        <w:tc>
          <w:tcPr>
            <w:tcW w:w="317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numPr>
                <w:ilvl w:val="0"/>
                <w:numId w:val="3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9" w:type="dxa"/>
            <w:gridSpan w:val="9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Vlahovi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Maksimovi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Pu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kari</w:t>
            </w:r>
            <w:r w:rsidRPr="00376C1F">
              <w:rPr>
                <w:sz w:val="20"/>
                <w:szCs w:val="20"/>
                <w:lang w:val="sr-Cyrl-CS"/>
              </w:rPr>
              <w:t xml:space="preserve">ć, А. (2011). </w:t>
            </w:r>
            <w:r w:rsidRPr="00376C1F">
              <w:rPr>
                <w:sz w:val="20"/>
                <w:szCs w:val="20"/>
              </w:rPr>
              <w:t xml:space="preserve">Limiting Factors of Fruit Export of Republic of Serbia. </w:t>
            </w:r>
            <w:r w:rsidRPr="00376C1F">
              <w:rPr>
                <w:i/>
                <w:sz w:val="20"/>
                <w:szCs w:val="20"/>
              </w:rPr>
              <w:t>Economic Insights – Trends and Challenges</w:t>
            </w:r>
            <w:r w:rsidRPr="00376C1F">
              <w:rPr>
                <w:sz w:val="20"/>
                <w:szCs w:val="20"/>
              </w:rPr>
              <w:t>, 4/2011, 33 – 42.</w:t>
            </w:r>
          </w:p>
        </w:tc>
      </w:tr>
      <w:tr w:rsidR="00262238" w:rsidRPr="00376C1F" w:rsidTr="00F56B76">
        <w:trPr>
          <w:trHeight w:val="249"/>
        </w:trPr>
        <w:tc>
          <w:tcPr>
            <w:tcW w:w="317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numPr>
                <w:ilvl w:val="0"/>
                <w:numId w:val="3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9" w:type="dxa"/>
            <w:gridSpan w:val="9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Vlahovi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Maksimovi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Toma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 (2012). </w:t>
            </w:r>
            <w:r w:rsidRPr="00376C1F">
              <w:rPr>
                <w:sz w:val="20"/>
                <w:szCs w:val="20"/>
              </w:rPr>
              <w:t xml:space="preserve">Possibilities and Directions for the Export of Fruit from the Republic of Serbia. </w:t>
            </w:r>
            <w:r w:rsidRPr="00376C1F">
              <w:rPr>
                <w:i/>
                <w:sz w:val="20"/>
                <w:szCs w:val="20"/>
              </w:rPr>
              <w:t>Economic Insights – Trends and Challenges</w:t>
            </w:r>
            <w:r w:rsidRPr="00376C1F">
              <w:rPr>
                <w:sz w:val="20"/>
                <w:szCs w:val="20"/>
              </w:rPr>
              <w:t>, 4/2012, 10-17.</w:t>
            </w:r>
          </w:p>
        </w:tc>
      </w:tr>
      <w:tr w:rsidR="00262238" w:rsidRPr="00376C1F" w:rsidTr="00F56B76">
        <w:trPr>
          <w:trHeight w:val="249"/>
        </w:trPr>
        <w:tc>
          <w:tcPr>
            <w:tcW w:w="317" w:type="dxa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numPr>
                <w:ilvl w:val="0"/>
                <w:numId w:val="3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9" w:type="dxa"/>
            <w:gridSpan w:val="9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Vlahovi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Pu</w:t>
            </w:r>
            <w:r w:rsidRPr="00376C1F">
              <w:rPr>
                <w:sz w:val="20"/>
                <w:szCs w:val="20"/>
                <w:lang w:val="sr-Cyrl-CS"/>
              </w:rPr>
              <w:t>š</w:t>
            </w:r>
            <w:r w:rsidRPr="00376C1F">
              <w:rPr>
                <w:sz w:val="20"/>
                <w:szCs w:val="20"/>
              </w:rPr>
              <w:t>kari</w:t>
            </w:r>
            <w:r w:rsidRPr="00376C1F">
              <w:rPr>
                <w:sz w:val="20"/>
                <w:szCs w:val="20"/>
                <w:lang w:val="sr-Cyrl-CS"/>
              </w:rPr>
              <w:t>ć, А., &amp; М</w:t>
            </w:r>
            <w:r w:rsidRPr="00376C1F">
              <w:rPr>
                <w:sz w:val="20"/>
                <w:szCs w:val="20"/>
              </w:rPr>
              <w:t>aksimovi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B</w:t>
            </w:r>
            <w:r w:rsidRPr="00376C1F">
              <w:rPr>
                <w:sz w:val="20"/>
                <w:szCs w:val="20"/>
                <w:lang w:val="sr-Cyrl-CS"/>
              </w:rPr>
              <w:t xml:space="preserve">. (2010). </w:t>
            </w:r>
            <w:r w:rsidRPr="00376C1F">
              <w:rPr>
                <w:sz w:val="20"/>
                <w:szCs w:val="20"/>
              </w:rPr>
              <w:t>Competitiveness of Wine Export from the Republic of Serbia. The role of knowledge , inovation and human capital in multifunctional agriculture and teritorial rural development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. In </w:t>
            </w:r>
            <w:r w:rsidRPr="00376C1F">
              <w:rPr>
                <w:rStyle w:val="im"/>
                <w:i/>
                <w:sz w:val="20"/>
                <w:szCs w:val="20"/>
                <w:shd w:val="clear" w:color="auto" w:fill="FDE9D9" w:themeFill="accent6" w:themeFillTint="33"/>
              </w:rPr>
              <w:t>The role of knowledge , inovation and human capital in multifunctional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 agriculture and teritorial rural development; 13th Seminar of the EAAE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 (475-480). Beograd: </w:t>
            </w:r>
            <w:r w:rsidRPr="00376C1F">
              <w:rPr>
                <w:rStyle w:val="apple-converted-space"/>
                <w:sz w:val="20"/>
                <w:szCs w:val="20"/>
                <w:shd w:val="clear" w:color="auto" w:fill="FDE9D9" w:themeFill="accent6" w:themeFillTint="33"/>
              </w:rPr>
              <w:t> 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Institute of Agricultural Economics Belgrade.</w:t>
            </w:r>
          </w:p>
        </w:tc>
      </w:tr>
      <w:tr w:rsidR="00896878" w:rsidRPr="00376C1F" w:rsidTr="00F56B76">
        <w:trPr>
          <w:trHeight w:val="249"/>
        </w:trPr>
        <w:tc>
          <w:tcPr>
            <w:tcW w:w="317" w:type="dxa"/>
            <w:shd w:val="clear" w:color="auto" w:fill="FDE9D9" w:themeFill="accent6" w:themeFillTint="33"/>
            <w:vAlign w:val="center"/>
          </w:tcPr>
          <w:p w:rsidR="00896878" w:rsidRPr="00376C1F" w:rsidRDefault="00896878" w:rsidP="00791416">
            <w:pPr>
              <w:numPr>
                <w:ilvl w:val="0"/>
                <w:numId w:val="3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9" w:type="dxa"/>
            <w:gridSpan w:val="9"/>
            <w:shd w:val="clear" w:color="auto" w:fill="FDE9D9" w:themeFill="accent6" w:themeFillTint="33"/>
            <w:vAlign w:val="center"/>
          </w:tcPr>
          <w:p w:rsidR="00896878" w:rsidRPr="00376C1F" w:rsidRDefault="0042027B" w:rsidP="0042027B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42027B">
              <w:rPr>
                <w:sz w:val="20"/>
                <w:szCs w:val="20"/>
              </w:rPr>
              <w:t>Максимовић Б.</w:t>
            </w:r>
            <w:r>
              <w:rPr>
                <w:sz w:val="20"/>
                <w:szCs w:val="20"/>
              </w:rPr>
              <w:t>(2018)</w:t>
            </w:r>
            <w:r w:rsidRPr="0042027B">
              <w:rPr>
                <w:sz w:val="20"/>
                <w:szCs w:val="20"/>
              </w:rPr>
              <w:t xml:space="preserve">: Производња и извоз воћа и прерађевина из Србије: стање и међународни фактори успеха, Београд, Институт за економику пољопривреде, </w:t>
            </w:r>
            <w:r>
              <w:rPr>
                <w:sz w:val="20"/>
                <w:szCs w:val="20"/>
              </w:rPr>
              <w:t xml:space="preserve">pp. </w:t>
            </w:r>
            <w:r w:rsidRPr="0042027B">
              <w:rPr>
                <w:sz w:val="20"/>
                <w:szCs w:val="20"/>
              </w:rPr>
              <w:t>1-290, ISBN 978-86-6269-062-3</w:t>
            </w:r>
          </w:p>
        </w:tc>
      </w:tr>
      <w:tr w:rsidR="00896878" w:rsidRPr="00376C1F" w:rsidTr="00F56B76">
        <w:trPr>
          <w:trHeight w:val="249"/>
        </w:trPr>
        <w:tc>
          <w:tcPr>
            <w:tcW w:w="317" w:type="dxa"/>
            <w:shd w:val="clear" w:color="auto" w:fill="FDE9D9" w:themeFill="accent6" w:themeFillTint="33"/>
            <w:vAlign w:val="center"/>
          </w:tcPr>
          <w:p w:rsidR="00896878" w:rsidRPr="00376C1F" w:rsidRDefault="00896878" w:rsidP="00791416">
            <w:pPr>
              <w:numPr>
                <w:ilvl w:val="0"/>
                <w:numId w:val="3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9" w:type="dxa"/>
            <w:gridSpan w:val="9"/>
            <w:shd w:val="clear" w:color="auto" w:fill="FDE9D9" w:themeFill="accent6" w:themeFillTint="33"/>
            <w:vAlign w:val="center"/>
          </w:tcPr>
          <w:p w:rsidR="00896878" w:rsidRPr="00376C1F" w:rsidRDefault="0042027B" w:rsidP="0042027B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42027B">
              <w:rPr>
                <w:sz w:val="20"/>
                <w:szCs w:val="20"/>
              </w:rPr>
              <w:t>Максимовић Б.</w:t>
            </w:r>
            <w:r>
              <w:rPr>
                <w:sz w:val="20"/>
                <w:szCs w:val="20"/>
              </w:rPr>
              <w:t xml:space="preserve"> (2018)</w:t>
            </w:r>
            <w:r w:rsidRPr="0042027B">
              <w:rPr>
                <w:sz w:val="20"/>
                <w:szCs w:val="20"/>
              </w:rPr>
              <w:t xml:space="preserve">: Усвајање и примена маркетинг концепције у компанијама производње, прераде и извоза воћа и прерађевина у Србији, Нови Сад, Висока пословна школа струковних студија, </w:t>
            </w:r>
            <w:r>
              <w:rPr>
                <w:sz w:val="20"/>
                <w:szCs w:val="20"/>
              </w:rPr>
              <w:t xml:space="preserve">pp. </w:t>
            </w:r>
            <w:r w:rsidRPr="0042027B">
              <w:rPr>
                <w:sz w:val="20"/>
                <w:szCs w:val="20"/>
              </w:rPr>
              <w:t>5-196, ISBN 978-86-7203-142-3</w:t>
            </w:r>
          </w:p>
        </w:tc>
      </w:tr>
      <w:tr w:rsidR="00896878" w:rsidRPr="00376C1F" w:rsidTr="00F56B76">
        <w:trPr>
          <w:trHeight w:val="249"/>
        </w:trPr>
        <w:tc>
          <w:tcPr>
            <w:tcW w:w="317" w:type="dxa"/>
            <w:shd w:val="clear" w:color="auto" w:fill="FDE9D9" w:themeFill="accent6" w:themeFillTint="33"/>
            <w:vAlign w:val="center"/>
          </w:tcPr>
          <w:p w:rsidR="00896878" w:rsidRPr="00376C1F" w:rsidRDefault="00896878" w:rsidP="00791416">
            <w:pPr>
              <w:numPr>
                <w:ilvl w:val="0"/>
                <w:numId w:val="3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39" w:type="dxa"/>
            <w:gridSpan w:val="9"/>
            <w:shd w:val="clear" w:color="auto" w:fill="FDE9D9" w:themeFill="accent6" w:themeFillTint="33"/>
            <w:vAlign w:val="center"/>
          </w:tcPr>
          <w:p w:rsidR="00896878" w:rsidRPr="00376C1F" w:rsidRDefault="009F380F" w:rsidP="009F380F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9F380F">
              <w:rPr>
                <w:sz w:val="20"/>
                <w:szCs w:val="20"/>
              </w:rPr>
              <w:t>Бошковић Т., Максимовић Б.</w:t>
            </w:r>
            <w:r>
              <w:rPr>
                <w:sz w:val="20"/>
                <w:szCs w:val="20"/>
              </w:rPr>
              <w:t>(2017)</w:t>
            </w:r>
            <w:r w:rsidRPr="009F380F">
              <w:rPr>
                <w:sz w:val="20"/>
                <w:szCs w:val="20"/>
              </w:rPr>
              <w:t xml:space="preserve">: Развој агротуризма у руралним областима АП Војводине: могућности и предности, </w:t>
            </w:r>
            <w:r w:rsidRPr="009F380F">
              <w:rPr>
                <w:i/>
                <w:sz w:val="20"/>
                <w:szCs w:val="20"/>
              </w:rPr>
              <w:t>Агроекономика</w:t>
            </w:r>
            <w:r w:rsidRPr="009F380F">
              <w:rPr>
                <w:sz w:val="20"/>
                <w:szCs w:val="20"/>
              </w:rPr>
              <w:t>, Vol. 46, No 76, pp. 35-46, ISSN 0350-5928, UDK: 338.48</w:t>
            </w:r>
          </w:p>
        </w:tc>
      </w:tr>
      <w:tr w:rsidR="00262238" w:rsidRPr="00806277" w:rsidTr="00F56B76">
        <w:trPr>
          <w:trHeight w:val="249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F56B76">
        <w:trPr>
          <w:trHeight w:val="249"/>
        </w:trPr>
        <w:tc>
          <w:tcPr>
            <w:tcW w:w="3368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988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806277" w:rsidTr="00F56B76">
        <w:trPr>
          <w:trHeight w:val="249"/>
        </w:trPr>
        <w:tc>
          <w:tcPr>
            <w:tcW w:w="3368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988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F56B76">
        <w:trPr>
          <w:trHeight w:val="249"/>
        </w:trPr>
        <w:tc>
          <w:tcPr>
            <w:tcW w:w="3368" w:type="dxa"/>
            <w:gridSpan w:val="5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325" w:type="dxa"/>
            <w:gridSpan w:val="2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663" w:type="dxa"/>
            <w:gridSpan w:val="3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F56B76">
        <w:trPr>
          <w:trHeight w:val="249"/>
        </w:trPr>
        <w:tc>
          <w:tcPr>
            <w:tcW w:w="1382" w:type="dxa"/>
            <w:gridSpan w:val="2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974" w:type="dxa"/>
            <w:gridSpan w:val="8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806277" w:rsidTr="00F56B76">
        <w:trPr>
          <w:trHeight w:val="249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93C2C" w:rsidRPr="00376C1F" w:rsidRDefault="00193C2C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193C2C" w:rsidRPr="00376C1F" w:rsidRDefault="00193C2C" w:rsidP="00791416">
      <w:pPr>
        <w:rPr>
          <w:sz w:val="20"/>
          <w:szCs w:val="20"/>
          <w:lang w:val="ru-RU"/>
        </w:rPr>
      </w:pPr>
    </w:p>
    <w:p w:rsidR="003A6AB4" w:rsidRPr="00376C1F" w:rsidRDefault="003A6AB4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22" w:name="марошанзоран"/>
    <w:bookmarkEnd w:id="22"/>
    <w:p w:rsidR="00113EE6" w:rsidRPr="00376C1F" w:rsidRDefault="00113EE6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214FC6" w:rsidRPr="00376C1F" w:rsidRDefault="00214FC6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113EE6" w:rsidRPr="00376C1F" w:rsidRDefault="00113EE6" w:rsidP="00791416">
            <w:pPr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ЗОРАН T. МАРОШАН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Професор струковних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ru-RU"/>
              </w:rPr>
              <w:t>Висока пословна школа струковних студија Нови Сад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</w:p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од 03.04.1990. године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</w:rPr>
              <w:t>нформатика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ru-RU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информатика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2006.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ru-RU"/>
              </w:rPr>
              <w:t>Технички факултет „Михајло Пупин“, Зрењанин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</w:rPr>
              <w:t>нформатика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1994.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</w:rPr>
              <w:t>нформатика</w:t>
            </w:r>
          </w:p>
        </w:tc>
      </w:tr>
      <w:tr w:rsidR="00262238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1982.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М</w:t>
            </w:r>
            <w:r w:rsidRPr="00376C1F">
              <w:rPr>
                <w:sz w:val="20"/>
                <w:szCs w:val="20"/>
              </w:rPr>
              <w:t>аркетинг</w:t>
            </w:r>
          </w:p>
        </w:tc>
      </w:tr>
      <w:tr w:rsidR="00262238" w:rsidRPr="00806277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13EE6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D85920">
              <w:rPr>
                <w:b/>
                <w:sz w:val="20"/>
                <w:szCs w:val="20"/>
                <w:lang w:val="sr-Cyrl-CS"/>
              </w:rPr>
              <w:t>акредитацији студијског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ПРИМЕНА ИНФОРМАЦИОНИХ ТЕХНОЛОГИЈА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113EE6" w:rsidRPr="00376C1F" w:rsidRDefault="00BA302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основне струковне студије - ДЛС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13EE6" w:rsidRPr="00D90413" w:rsidRDefault="00D90413" w:rsidP="00751F6E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D90413">
              <w:rPr>
                <w:sz w:val="20"/>
                <w:lang w:val="sr-Cyrl-RS"/>
              </w:rPr>
              <w:t xml:space="preserve">Klašnja-Milićević A., Marošan Z., Ivanović M., Savić N., Vesin B. (2019) The Future of Learning Multisensory Experiences: Visual, Audio, Smell and Taste Senses. In: Di Mascio T. et al. (eds) </w:t>
            </w:r>
            <w:r w:rsidRPr="00D90413">
              <w:rPr>
                <w:i/>
                <w:sz w:val="20"/>
                <w:lang w:val="sr-Cyrl-RS"/>
              </w:rPr>
              <w:t>Methodologies and Intelligent Systems for Technology Enhanced Learning, 8th International Conference.</w:t>
            </w:r>
            <w:r w:rsidRPr="00D90413">
              <w:rPr>
                <w:sz w:val="20"/>
                <w:lang w:val="sr-Cyrl-RS"/>
              </w:rPr>
              <w:t xml:space="preserve"> MIS4TEL 2018. Advances in Intelligent Systems and Computing, vol 804. Springer, Cham</w:t>
            </w:r>
          </w:p>
        </w:tc>
      </w:tr>
      <w:tr w:rsidR="00BB09E0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BB09E0" w:rsidRPr="00376C1F" w:rsidRDefault="00BB09E0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BB09E0" w:rsidRPr="00376C1F" w:rsidRDefault="00D90413" w:rsidP="001C003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D90413">
              <w:rPr>
                <w:sz w:val="20"/>
              </w:rPr>
              <w:t>Ranitovi</w:t>
            </w:r>
            <w:r w:rsidRPr="00D90413">
              <w:rPr>
                <w:sz w:val="20"/>
                <w:lang w:val="sr-Latn-RS"/>
              </w:rPr>
              <w:t xml:space="preserve">ć P., Marošan Z., Savić N. (2018) Application оf IT Standards In Serbian IT Sector as a Process of Harmonisation With the EU IT Sector Norms, </w:t>
            </w:r>
            <w:r w:rsidRPr="00D90413">
              <w:rPr>
                <w:i/>
                <w:sz w:val="20"/>
                <w:lang w:val="sr-Latn-RS"/>
              </w:rPr>
              <w:t>Economic Development and Competitiveness of European Countries: Achievemenst-Challenges-Opportunities</w:t>
            </w:r>
            <w:r w:rsidRPr="00D90413">
              <w:rPr>
                <w:sz w:val="20"/>
                <w:lang w:val="sr-Latn-RS"/>
              </w:rPr>
              <w:t>, Novi Sad</w:t>
            </w:r>
          </w:p>
        </w:tc>
      </w:tr>
      <w:tr w:rsidR="00D90413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90413" w:rsidRPr="00376C1F" w:rsidRDefault="00D90413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90413" w:rsidRPr="00BB09E0" w:rsidRDefault="00D90413" w:rsidP="00827A1D">
            <w:pPr>
              <w:tabs>
                <w:tab w:val="left" w:pos="567"/>
              </w:tabs>
              <w:jc w:val="both"/>
              <w:rPr>
                <w:i/>
                <w:sz w:val="20"/>
                <w:szCs w:val="20"/>
                <w:lang w:val="sr-Cyrl-CS"/>
              </w:rPr>
            </w:pPr>
            <w:r w:rsidRPr="00BB09E0">
              <w:rPr>
                <w:sz w:val="20"/>
                <w:szCs w:val="20"/>
                <w:lang w:val="sr-Cyrl-CS"/>
              </w:rPr>
              <w:t xml:space="preserve">Marošan Z., </w:t>
            </w:r>
            <w:r w:rsidRPr="00376C1F">
              <w:rPr>
                <w:sz w:val="20"/>
                <w:szCs w:val="20"/>
                <w:lang w:val="sr-Latn-RS"/>
              </w:rPr>
              <w:t>&amp;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BB09E0">
              <w:rPr>
                <w:sz w:val="20"/>
                <w:szCs w:val="20"/>
                <w:lang w:val="sr-Cyrl-CS"/>
              </w:rPr>
              <w:t>Papić-Blagojević N.</w:t>
            </w:r>
            <w:r>
              <w:rPr>
                <w:sz w:val="20"/>
                <w:szCs w:val="20"/>
              </w:rPr>
              <w:t xml:space="preserve"> (2017)</w:t>
            </w:r>
            <w:r w:rsidRPr="00BB09E0">
              <w:rPr>
                <w:sz w:val="20"/>
                <w:szCs w:val="20"/>
                <w:lang w:val="sr-Cyrl-CS"/>
              </w:rPr>
              <w:t xml:space="preserve">, Analysis of selected students' ICT indicators as possible motivating factors for e-commerce adoption, </w:t>
            </w:r>
            <w:r w:rsidRPr="00BB09E0">
              <w:rPr>
                <w:i/>
                <w:sz w:val="20"/>
                <w:szCs w:val="20"/>
                <w:lang w:val="sr-Cyrl-CS"/>
              </w:rPr>
              <w:t>SED 2017 10th International Scientific Conference</w:t>
            </w:r>
          </w:p>
          <w:p w:rsidR="00D90413" w:rsidRPr="00376C1F" w:rsidRDefault="00D90413" w:rsidP="00827A1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BB09E0">
              <w:rPr>
                <w:i/>
                <w:sz w:val="20"/>
                <w:szCs w:val="20"/>
                <w:lang w:val="sr-Cyrl-CS"/>
              </w:rPr>
              <w:t>“Science and Higher Education in Function of Sustainable Development"</w:t>
            </w:r>
            <w:r>
              <w:rPr>
                <w:sz w:val="20"/>
                <w:szCs w:val="20"/>
                <w:lang w:val="sr-Cyrl-CS"/>
              </w:rPr>
              <w:t>,  Užice</w:t>
            </w:r>
            <w:r w:rsidRPr="00BB09E0">
              <w:rPr>
                <w:sz w:val="20"/>
                <w:szCs w:val="20"/>
                <w:lang w:val="sr-Cyrl-CS"/>
              </w:rPr>
              <w:t>, str 2-39 2-44 (ISBN 978-86-83573-90-5)</w:t>
            </w:r>
          </w:p>
        </w:tc>
      </w:tr>
      <w:tr w:rsidR="00D90413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90413" w:rsidRPr="00376C1F" w:rsidRDefault="00D90413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90413" w:rsidRPr="00376C1F" w:rsidRDefault="00D90413" w:rsidP="00827A1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Марошан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З. (2016). Анализа понашања студената приликом коришћења интернета са аспекта потенцијалних корисника електронске трговине. </w:t>
            </w:r>
            <w:r w:rsidRPr="00376C1F">
              <w:rPr>
                <w:i/>
                <w:sz w:val="20"/>
                <w:szCs w:val="20"/>
                <w:lang w:val="sr-Cyrl-CS"/>
              </w:rPr>
              <w:t>Школа бизниса</w:t>
            </w:r>
            <w:r w:rsidRPr="00376C1F">
              <w:rPr>
                <w:sz w:val="20"/>
                <w:szCs w:val="20"/>
                <w:lang w:val="sr-Cyrl-CS"/>
              </w:rPr>
              <w:t>, 1/2016, 1-10.</w:t>
            </w:r>
          </w:p>
        </w:tc>
      </w:tr>
      <w:tr w:rsidR="00D90413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90413" w:rsidRPr="00376C1F" w:rsidRDefault="00D90413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90413" w:rsidRPr="00376C1F" w:rsidRDefault="00D90413" w:rsidP="00827A1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Jošanov B., Pucihar A., Jošanov Vrgović I.,</w:t>
            </w:r>
            <w:r w:rsidRPr="00376C1F">
              <w:rPr>
                <w:sz w:val="20"/>
                <w:szCs w:val="20"/>
                <w:lang w:val="sr-Latn-RS"/>
              </w:rPr>
              <w:t xml:space="preserve"> &amp;</w:t>
            </w:r>
            <w:r w:rsidRPr="00376C1F">
              <w:rPr>
                <w:sz w:val="20"/>
                <w:szCs w:val="20"/>
                <w:lang w:val="sr-Cyrl-CS"/>
              </w:rPr>
              <w:t xml:space="preserve"> Marošan Z. (2016) Opinions and behavior of students about abuse of internet in social involvements: gender analysis. </w:t>
            </w:r>
            <w:r w:rsidRPr="00376C1F">
              <w:rPr>
                <w:i/>
                <w:sz w:val="20"/>
                <w:szCs w:val="20"/>
                <w:lang w:val="sr-Cyrl-CS"/>
              </w:rPr>
              <w:t>Škola Biznisa</w:t>
            </w:r>
            <w:r w:rsidRPr="00376C1F">
              <w:rPr>
                <w:sz w:val="20"/>
                <w:szCs w:val="20"/>
                <w:lang w:val="sr-Cyrl-CS"/>
              </w:rPr>
              <w:t>, 1/2016, 11-21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D90413" w:rsidRPr="00376C1F" w:rsidTr="001C0036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90413" w:rsidRPr="00376C1F" w:rsidRDefault="00D90413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90413" w:rsidRPr="00376C1F" w:rsidRDefault="00D90413" w:rsidP="00D90413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Vesin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B., Klašnja-Miličević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A., Marošan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Z., Savić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N.,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  <w:lang w:val="sr-Cyrl-CS"/>
              </w:rPr>
              <w:t>Jošanov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B.</w:t>
            </w:r>
            <w:r w:rsidRPr="00376C1F">
              <w:rPr>
                <w:sz w:val="20"/>
                <w:szCs w:val="20"/>
                <w:lang w:val="sr-Latn-RS"/>
              </w:rPr>
              <w:t xml:space="preserve"> (</w:t>
            </w:r>
            <w:r w:rsidRPr="00376C1F">
              <w:rPr>
                <w:sz w:val="20"/>
                <w:szCs w:val="20"/>
                <w:lang w:val="sr-Cyrl-CS"/>
              </w:rPr>
              <w:t>2016</w:t>
            </w:r>
            <w:r w:rsidRPr="00376C1F">
              <w:rPr>
                <w:sz w:val="20"/>
                <w:szCs w:val="20"/>
                <w:lang w:val="sr-Latn-RS"/>
              </w:rPr>
              <w:t>).</w:t>
            </w:r>
            <w:r w:rsidRPr="00376C1F">
              <w:rPr>
                <w:sz w:val="20"/>
                <w:szCs w:val="20"/>
                <w:lang w:val="sr-Cyrl-CS"/>
              </w:rPr>
              <w:t xml:space="preserve"> Learner modelling for enhanced teaching of Java programming basics</w:t>
            </w:r>
            <w:r w:rsidRPr="00376C1F">
              <w:rPr>
                <w:sz w:val="20"/>
                <w:szCs w:val="20"/>
                <w:lang w:val="sr-Latn-RS"/>
              </w:rPr>
              <w:t>.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In </w:t>
            </w:r>
            <w:r w:rsidRPr="00376C1F">
              <w:rPr>
                <w:i/>
                <w:sz w:val="20"/>
                <w:szCs w:val="20"/>
                <w:lang w:val="sr-Cyrl-CS"/>
              </w:rPr>
              <w:t>Społeczno­informatyczne aspekty e­learningu</w:t>
            </w:r>
            <w:r w:rsidRPr="00376C1F">
              <w:rPr>
                <w:sz w:val="20"/>
                <w:szCs w:val="20"/>
                <w:lang w:val="sr-Latn-RS"/>
              </w:rPr>
              <w:t xml:space="preserve">. Krakow: Publishing House AFM </w:t>
            </w:r>
          </w:p>
        </w:tc>
      </w:tr>
      <w:tr w:rsidR="00D90413" w:rsidRPr="00376C1F" w:rsidTr="003B688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90413" w:rsidRPr="00376C1F" w:rsidRDefault="00D90413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90413" w:rsidRPr="00376C1F" w:rsidRDefault="00D90413" w:rsidP="00827A1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Marošan, Z., Jošanov, B., &amp; Savić, N.</w:t>
            </w:r>
            <w:r w:rsidRPr="00376C1F">
              <w:rPr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 xml:space="preserve">(2015). </w:t>
            </w:r>
            <w:r w:rsidRPr="00376C1F">
              <w:rPr>
                <w:sz w:val="20"/>
                <w:szCs w:val="20"/>
              </w:rPr>
              <w:t xml:space="preserve">Technology leaders of computer and web 2.0 usage in higher education: case study. </w:t>
            </w:r>
            <w:r w:rsidRPr="00376C1F">
              <w:rPr>
                <w:i/>
                <w:sz w:val="20"/>
                <w:szCs w:val="20"/>
              </w:rPr>
              <w:t>Škola Biznisa</w:t>
            </w:r>
            <w:r w:rsidRPr="00376C1F">
              <w:rPr>
                <w:sz w:val="20"/>
                <w:szCs w:val="20"/>
              </w:rPr>
              <w:t>, 2/2015</w:t>
            </w:r>
            <w:r w:rsidRPr="00376C1F">
              <w:rPr>
                <w:sz w:val="20"/>
                <w:szCs w:val="20"/>
                <w:lang w:val="sr-Latn-RS"/>
              </w:rPr>
              <w:t>, 32-48.</w:t>
            </w:r>
          </w:p>
        </w:tc>
      </w:tr>
      <w:tr w:rsidR="00D90413" w:rsidRPr="00376C1F" w:rsidTr="003B688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90413" w:rsidRPr="00376C1F" w:rsidRDefault="00D90413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D90413" w:rsidRPr="00376C1F" w:rsidRDefault="00D90413" w:rsidP="00827A1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>Jošanov, B., &amp; Marošan, Z. (2013). Performance analysis and data entry preparatory time: case study</w:t>
            </w:r>
            <w:r w:rsidRPr="00376C1F">
              <w:rPr>
                <w:sz w:val="20"/>
                <w:szCs w:val="20"/>
                <w:lang w:val="en-GB"/>
              </w:rPr>
              <w:t xml:space="preserve">, </w:t>
            </w:r>
            <w:r w:rsidRPr="00376C1F">
              <w:rPr>
                <w:i/>
                <w:sz w:val="20"/>
                <w:szCs w:val="20"/>
                <w:lang w:val="en-GB"/>
              </w:rPr>
              <w:t>Metalurgia International</w:t>
            </w:r>
            <w:r w:rsidRPr="00376C1F">
              <w:rPr>
                <w:sz w:val="20"/>
                <w:szCs w:val="20"/>
                <w:lang w:val="en-GB"/>
              </w:rPr>
              <w:t>, 18(4), 171-176.</w:t>
            </w:r>
          </w:p>
        </w:tc>
      </w:tr>
      <w:tr w:rsidR="00D90413" w:rsidRPr="00376C1F" w:rsidTr="003B688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90413" w:rsidRPr="00376C1F" w:rsidRDefault="00D90413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D90413" w:rsidRPr="00376C1F" w:rsidRDefault="00D90413" w:rsidP="00827A1D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>Marošan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RS"/>
              </w:rPr>
              <w:t xml:space="preserve"> Z., Jošanov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RS"/>
              </w:rPr>
              <w:t xml:space="preserve"> B., Tomić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RS"/>
              </w:rPr>
              <w:t xml:space="preserve"> R.,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  <w:lang w:val="sr-Cyrl-RS"/>
              </w:rPr>
              <w:t>Tomić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RS"/>
              </w:rPr>
              <w:t xml:space="preserve"> D. (2010). E-learning in Novi Sad Higher School of Professional Business Studies: are the students ready?. </w:t>
            </w:r>
            <w:r w:rsidRPr="00376C1F">
              <w:rPr>
                <w:sz w:val="20"/>
                <w:szCs w:val="20"/>
                <w:lang w:val="sr-Latn-RS"/>
              </w:rPr>
              <w:t xml:space="preserve">In </w:t>
            </w:r>
            <w:r w:rsidRPr="00376C1F">
              <w:rPr>
                <w:i/>
                <w:sz w:val="20"/>
                <w:szCs w:val="20"/>
                <w:lang w:val="sr-Cyrl-RS"/>
              </w:rPr>
              <w:t>Proceedings of the IASK International Conference Teaching and Learning 2010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(739-742).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Sevilla</w:t>
            </w:r>
            <w:r w:rsidRPr="00376C1F">
              <w:rPr>
                <w:sz w:val="20"/>
                <w:szCs w:val="20"/>
              </w:rPr>
              <w:t>: International Association for the scientific knowledge.</w:t>
            </w:r>
          </w:p>
        </w:tc>
      </w:tr>
      <w:tr w:rsidR="00D90413" w:rsidRPr="00376C1F" w:rsidTr="003B688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D90413" w:rsidRPr="00376C1F" w:rsidRDefault="00D90413" w:rsidP="00791416">
            <w:pPr>
              <w:numPr>
                <w:ilvl w:val="0"/>
                <w:numId w:val="33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D90413" w:rsidRPr="00376C1F" w:rsidRDefault="00D90413" w:rsidP="00827A1D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>Jošanov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RS"/>
              </w:rPr>
              <w:t xml:space="preserve"> B., Marošan</w:t>
            </w:r>
            <w:r w:rsidRPr="00376C1F">
              <w:rPr>
                <w:sz w:val="20"/>
                <w:szCs w:val="20"/>
                <w:lang w:val="sr-Latn-RS"/>
              </w:rPr>
              <w:t>,</w:t>
            </w:r>
            <w:r w:rsidRPr="00376C1F">
              <w:rPr>
                <w:sz w:val="20"/>
                <w:szCs w:val="20"/>
                <w:lang w:val="sr-Cyrl-RS"/>
              </w:rPr>
              <w:t xml:space="preserve"> Z., </w:t>
            </w:r>
            <w:r w:rsidRPr="00376C1F">
              <w:rPr>
                <w:sz w:val="20"/>
                <w:szCs w:val="20"/>
                <w:lang w:val="sr-Latn-RS"/>
              </w:rPr>
              <w:t xml:space="preserve">&amp; </w:t>
            </w:r>
            <w:r w:rsidRPr="00376C1F">
              <w:rPr>
                <w:sz w:val="20"/>
                <w:szCs w:val="20"/>
                <w:lang w:val="sr-Cyrl-RS"/>
              </w:rPr>
              <w:t>Tomić R. (2010). ICT as a Facilitator for e-Learning 2.0 Implementation</w:t>
            </w:r>
            <w:r w:rsidRPr="00376C1F">
              <w:rPr>
                <w:sz w:val="20"/>
                <w:szCs w:val="20"/>
                <w:lang w:val="sr-Latn-RS"/>
              </w:rPr>
              <w:t xml:space="preserve">. In </w:t>
            </w:r>
            <w:r w:rsidRPr="00376C1F">
              <w:rPr>
                <w:i/>
                <w:sz w:val="20"/>
                <w:szCs w:val="20"/>
                <w:lang w:val="sr-Cyrl-RS"/>
              </w:rPr>
              <w:t>Proceedings of the IASK International Conference Teaching and Learning 2010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sz w:val="20"/>
                <w:szCs w:val="20"/>
                <w:lang w:val="sr-Latn-RS"/>
              </w:rPr>
              <w:t>(734-738).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Sevilla</w:t>
            </w:r>
            <w:r w:rsidRPr="00376C1F">
              <w:rPr>
                <w:sz w:val="20"/>
                <w:szCs w:val="20"/>
              </w:rPr>
              <w:t>: International Association for the scientific knowledge.</w:t>
            </w:r>
          </w:p>
        </w:tc>
      </w:tr>
      <w:tr w:rsidR="00262238" w:rsidRPr="00806277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1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806277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113EE6" w:rsidRPr="00376C1F" w:rsidRDefault="00113EE6" w:rsidP="00791416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>1983. године запослио се у рачунском центру "Новкабел"-а, где је био интезивно укључен у израду неколико пројеката, прво као програмер, а затим и као пројектант. Паралелно са практичним радом похађао је низ стручних курсева, како у самом "Новкабел"-у, тако и у IBM-овом образовном центру у Радовљици (Словенија). Свој рад у "Новкабел"-у је завршио 1990. године на месту водећег пројектанта.</w:t>
            </w:r>
          </w:p>
        </w:tc>
      </w:tr>
    </w:tbl>
    <w:p w:rsidR="00113EE6" w:rsidRPr="00376C1F" w:rsidRDefault="00113EE6" w:rsidP="00791416">
      <w:pPr>
        <w:rPr>
          <w:sz w:val="20"/>
          <w:szCs w:val="20"/>
          <w:lang w:val="sr-Cyrl-RS"/>
        </w:rPr>
      </w:pPr>
    </w:p>
    <w:p w:rsidR="00984699" w:rsidRPr="00376C1F" w:rsidRDefault="00984699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bookmarkStart w:id="23" w:name="драганамилић"/>
    <w:bookmarkEnd w:id="23"/>
    <w:p w:rsidR="00984699" w:rsidRPr="00376C1F" w:rsidRDefault="00984699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113EE6" w:rsidRPr="00376C1F" w:rsidRDefault="00113EE6" w:rsidP="00791416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143"/>
        <w:gridCol w:w="1003"/>
        <w:gridCol w:w="939"/>
        <w:gridCol w:w="320"/>
        <w:gridCol w:w="1736"/>
        <w:gridCol w:w="161"/>
        <w:gridCol w:w="479"/>
        <w:gridCol w:w="2827"/>
      </w:tblGrid>
      <w:tr w:rsidR="00262238" w:rsidRPr="00376C1F" w:rsidTr="0006527C">
        <w:trPr>
          <w:trHeight w:val="227"/>
        </w:trPr>
        <w:tc>
          <w:tcPr>
            <w:tcW w:w="4153" w:type="dxa"/>
            <w:gridSpan w:val="6"/>
            <w:shd w:val="clear" w:color="auto" w:fill="FBD4B4" w:themeFill="accent6" w:themeFillTint="66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  <w:vAlign w:val="center"/>
          </w:tcPr>
          <w:p w:rsidR="00A41D18" w:rsidRPr="00376C1F" w:rsidRDefault="00300631" w:rsidP="0030063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00631">
              <w:rPr>
                <w:b/>
                <w:sz w:val="20"/>
                <w:szCs w:val="20"/>
                <w:lang w:val="sr-Cyrl-CS"/>
              </w:rPr>
              <w:t xml:space="preserve">ДРАГАНА Т. МИЛИЋ </w:t>
            </w:r>
          </w:p>
        </w:tc>
      </w:tr>
      <w:tr w:rsidR="001C78F2" w:rsidRPr="00376C1F" w:rsidTr="00C615F2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1C78F2" w:rsidRPr="00376C1F" w:rsidRDefault="001C78F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1C78F2" w:rsidRPr="00376C1F" w:rsidRDefault="001C78F2" w:rsidP="008A59E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предавач</w:t>
            </w:r>
          </w:p>
        </w:tc>
      </w:tr>
      <w:tr w:rsidR="001C78F2" w:rsidRPr="00376C1F" w:rsidTr="00C615F2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1C78F2" w:rsidRPr="00376C1F" w:rsidRDefault="001C78F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1C78F2" w:rsidRPr="00376C1F" w:rsidRDefault="001C78F2" w:rsidP="008A59E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  <w:r>
              <w:rPr>
                <w:color w:val="000000"/>
                <w:sz w:val="20"/>
                <w:szCs w:val="20"/>
                <w:lang w:val="sr-Cyrl-RS"/>
              </w:rPr>
              <w:t>01.04.2008.</w:t>
            </w:r>
          </w:p>
        </w:tc>
      </w:tr>
      <w:tr w:rsidR="001C78F2" w:rsidRPr="00376C1F" w:rsidTr="00C615F2">
        <w:trPr>
          <w:trHeight w:val="227"/>
        </w:trPr>
        <w:tc>
          <w:tcPr>
            <w:tcW w:w="4153" w:type="dxa"/>
            <w:gridSpan w:val="6"/>
            <w:shd w:val="clear" w:color="auto" w:fill="FDE9D9" w:themeFill="accent6" w:themeFillTint="33"/>
            <w:vAlign w:val="center"/>
          </w:tcPr>
          <w:p w:rsidR="001C78F2" w:rsidRPr="00376C1F" w:rsidRDefault="001C78F2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1C78F2" w:rsidRPr="00376C1F" w:rsidRDefault="001C78F2" w:rsidP="008A59E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Финансије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41D18" w:rsidRPr="00376C1F" w:rsidRDefault="004448B1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4448B1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4448B1" w:rsidRPr="00376C1F" w:rsidRDefault="004448B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4448B1" w:rsidRPr="00376C1F" w:rsidRDefault="004448B1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4448B1" w:rsidRDefault="004448B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4448B1" w:rsidRDefault="004448B1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1C78F2" w:rsidRPr="00376C1F" w:rsidTr="0006527C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C78F2" w:rsidRPr="00376C1F" w:rsidRDefault="001C78F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C78F2" w:rsidRPr="00280707" w:rsidRDefault="001C78F2" w:rsidP="008A59EC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2019.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C78F2" w:rsidRPr="00376C1F" w:rsidRDefault="001C78F2" w:rsidP="008A59E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C78F2" w:rsidRPr="00376C1F" w:rsidRDefault="001C78F2" w:rsidP="008A59E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Финансије</w:t>
            </w:r>
          </w:p>
        </w:tc>
      </w:tr>
      <w:tr w:rsidR="001C78F2" w:rsidRPr="00376C1F" w:rsidTr="00103C0E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C78F2" w:rsidRPr="00376C1F" w:rsidRDefault="001C78F2" w:rsidP="008A59E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95FBA">
              <w:rPr>
                <w:color w:val="000000"/>
                <w:sz w:val="20"/>
                <w:szCs w:val="20"/>
              </w:rPr>
              <w:t>Докторат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C78F2" w:rsidRPr="00376C1F" w:rsidRDefault="001C78F2" w:rsidP="008A59E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2018.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C78F2" w:rsidRDefault="001C78F2" w:rsidP="008A59EC">
            <w:pPr>
              <w:tabs>
                <w:tab w:val="left" w:pos="567"/>
              </w:tabs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Факултет за економију и инжењерски менаџмент Нови Сад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C78F2" w:rsidRPr="00376C1F" w:rsidRDefault="001C78F2" w:rsidP="008A59E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783FB4">
              <w:rPr>
                <w:color w:val="000000"/>
                <w:sz w:val="20"/>
                <w:szCs w:val="20"/>
                <w:lang w:val="sr-Cyrl-RS"/>
              </w:rPr>
              <w:t>Пoслoвнa eкoнoмиja</w:t>
            </w:r>
          </w:p>
        </w:tc>
      </w:tr>
      <w:tr w:rsidR="001C78F2" w:rsidRPr="00376C1F" w:rsidTr="00103C0E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C78F2" w:rsidRPr="00376C1F" w:rsidRDefault="001C78F2" w:rsidP="008A59E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r-Cyrl-RS"/>
              </w:rPr>
              <w:t>(мастер)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C78F2" w:rsidRPr="00376C1F" w:rsidRDefault="001C78F2" w:rsidP="008A59E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C78F2" w:rsidRPr="00376C1F" w:rsidRDefault="001C78F2" w:rsidP="008A59E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C78F2" w:rsidRPr="00376C1F" w:rsidRDefault="001C78F2" w:rsidP="008A59E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783FB4">
              <w:rPr>
                <w:color w:val="000000"/>
                <w:sz w:val="20"/>
                <w:szCs w:val="20"/>
                <w:lang w:val="sr-Cyrl-RS"/>
              </w:rPr>
              <w:t>Финaнсиje, бaнкaрствo и oсигурaњe</w:t>
            </w:r>
          </w:p>
        </w:tc>
      </w:tr>
      <w:tr w:rsidR="001C78F2" w:rsidRPr="00376C1F" w:rsidTr="00103C0E">
        <w:trPr>
          <w:trHeight w:val="227"/>
        </w:trPr>
        <w:tc>
          <w:tcPr>
            <w:tcW w:w="1891" w:type="dxa"/>
            <w:gridSpan w:val="3"/>
            <w:shd w:val="clear" w:color="auto" w:fill="FDE9D9" w:themeFill="accent6" w:themeFillTint="33"/>
            <w:vAlign w:val="center"/>
          </w:tcPr>
          <w:p w:rsidR="001C78F2" w:rsidRPr="00376C1F" w:rsidRDefault="001C78F2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003" w:type="dxa"/>
            <w:shd w:val="clear" w:color="auto" w:fill="FDE9D9" w:themeFill="accent6" w:themeFillTint="33"/>
            <w:vAlign w:val="center"/>
          </w:tcPr>
          <w:p w:rsidR="001C78F2" w:rsidRPr="00376C1F" w:rsidRDefault="001C78F2" w:rsidP="008A59E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2007.</w:t>
            </w:r>
          </w:p>
        </w:tc>
        <w:tc>
          <w:tcPr>
            <w:tcW w:w="3635" w:type="dxa"/>
            <w:gridSpan w:val="5"/>
            <w:shd w:val="clear" w:color="auto" w:fill="FDE9D9" w:themeFill="accent6" w:themeFillTint="33"/>
            <w:vAlign w:val="center"/>
          </w:tcPr>
          <w:p w:rsidR="001C78F2" w:rsidRPr="00376C1F" w:rsidRDefault="001C78F2" w:rsidP="008A59E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Економски факултет у Суботици</w:t>
            </w:r>
          </w:p>
        </w:tc>
        <w:tc>
          <w:tcPr>
            <w:tcW w:w="2827" w:type="dxa"/>
            <w:shd w:val="clear" w:color="auto" w:fill="FDE9D9" w:themeFill="accent6" w:themeFillTint="33"/>
            <w:vAlign w:val="center"/>
          </w:tcPr>
          <w:p w:rsidR="001C78F2" w:rsidRPr="00376C1F" w:rsidRDefault="001C78F2" w:rsidP="008A59E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783FB4">
              <w:rPr>
                <w:color w:val="000000"/>
                <w:sz w:val="20"/>
                <w:szCs w:val="20"/>
                <w:lang w:val="sr-Cyrl-RS"/>
              </w:rPr>
              <w:t>Финaнсиjски мeнaџмeнт и рaчунoвoдствo</w:t>
            </w:r>
          </w:p>
        </w:tc>
      </w:tr>
      <w:tr w:rsidR="00262238" w:rsidRPr="00806277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41D18" w:rsidRPr="00376C1F" w:rsidRDefault="00D00D7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D00D75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 по добијеној акредитацији студијског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A41D18" w:rsidRPr="00376C1F" w:rsidRDefault="00D00D7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00D75">
              <w:rPr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A41D18" w:rsidRPr="00376C1F" w:rsidRDefault="00D00D75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D00D75">
              <w:rPr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335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83" w:type="dxa"/>
            <w:gridSpan w:val="7"/>
            <w:shd w:val="clear" w:color="auto" w:fill="FDE9D9" w:themeFill="accent6" w:themeFillTint="33"/>
            <w:vAlign w:val="center"/>
          </w:tcPr>
          <w:p w:rsidR="00A41D18" w:rsidRPr="00376C1F" w:rsidRDefault="00D00D75" w:rsidP="00E17D2A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D00D75">
              <w:rPr>
                <w:b/>
                <w:sz w:val="20"/>
                <w:szCs w:val="20"/>
                <w:lang w:val="sr-Cyrl-CS"/>
              </w:rPr>
              <w:t>УПРАВЉАЊЕ ИНВЕСТИЦИЈАМА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A41D18" w:rsidRPr="00376C1F" w:rsidRDefault="00D00D75" w:rsidP="00791416">
            <w:pPr>
              <w:tabs>
                <w:tab w:val="left" w:pos="567"/>
              </w:tabs>
              <w:rPr>
                <w:sz w:val="20"/>
                <w:szCs w:val="20"/>
                <w:lang w:val="en-AU"/>
              </w:rPr>
            </w:pPr>
            <w:r w:rsidRPr="00D00D75">
              <w:rPr>
                <w:sz w:val="20"/>
                <w:szCs w:val="20"/>
                <w:lang w:val="en-AU"/>
              </w:rPr>
              <w:t>основне струковне студије - ДЛС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41D18" w:rsidRPr="00376C1F" w:rsidRDefault="00D00D75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Репрезентативне референце</w:t>
            </w:r>
          </w:p>
        </w:tc>
      </w:tr>
      <w:tr w:rsidR="001C78F2" w:rsidRPr="00376C1F" w:rsidTr="001C78F2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C78F2" w:rsidRPr="00376C1F" w:rsidRDefault="001C78F2" w:rsidP="00C776FF">
            <w:pPr>
              <w:numPr>
                <w:ilvl w:val="0"/>
                <w:numId w:val="5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1C78F2" w:rsidRPr="005E7F08" w:rsidRDefault="001C78F2" w:rsidP="008A59EC">
            <w:pPr>
              <w:jc w:val="both"/>
              <w:rPr>
                <w:sz w:val="20"/>
                <w:szCs w:val="20"/>
              </w:rPr>
            </w:pPr>
            <w:r w:rsidRPr="005E7F08">
              <w:rPr>
                <w:sz w:val="20"/>
                <w:szCs w:val="20"/>
              </w:rPr>
              <w:t xml:space="preserve">Mилић, Д., Грaндoв З., Ђoкић M. (2018). Macroeconomic movements of the Western Balkan countries economy, </w:t>
            </w:r>
            <w:r w:rsidRPr="005E7F08">
              <w:rPr>
                <w:i/>
                <w:sz w:val="20"/>
                <w:szCs w:val="20"/>
              </w:rPr>
              <w:t>EMC Rewiew - Чaсoпис зa eкoнoмиjу и тржишнe кoмуникaциje</w:t>
            </w:r>
            <w:r w:rsidRPr="005E7F08">
              <w:rPr>
                <w:sz w:val="20"/>
                <w:szCs w:val="20"/>
              </w:rPr>
              <w:t>, Vol. 8, No. 2, Стр. 257-276, Пaнeврoпски унивeрзитeт “Aпeирoн” Фaкултeт пoслoвнe eкoнoмиje.</w:t>
            </w:r>
          </w:p>
        </w:tc>
      </w:tr>
      <w:tr w:rsidR="001C78F2" w:rsidRPr="00376C1F" w:rsidTr="001C78F2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C78F2" w:rsidRPr="00376C1F" w:rsidRDefault="001C78F2" w:rsidP="00C776FF">
            <w:pPr>
              <w:numPr>
                <w:ilvl w:val="0"/>
                <w:numId w:val="5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1C78F2" w:rsidRPr="005E7F08" w:rsidRDefault="001C78F2" w:rsidP="008A59EC">
            <w:pPr>
              <w:jc w:val="both"/>
              <w:rPr>
                <w:color w:val="000000"/>
                <w:sz w:val="20"/>
                <w:szCs w:val="20"/>
              </w:rPr>
            </w:pPr>
            <w:r w:rsidRPr="005E7F08">
              <w:rPr>
                <w:color w:val="000000"/>
                <w:sz w:val="20"/>
                <w:szCs w:val="20"/>
              </w:rPr>
              <w:t xml:space="preserve">Mилић, Д., Сoлeшa, Д. (2017). The analysis of macroeconomic determinants of the banking sector liquidity with role in financing agricultural sector, </w:t>
            </w:r>
            <w:r w:rsidRPr="005E7F08">
              <w:rPr>
                <w:i/>
                <w:color w:val="000000"/>
                <w:sz w:val="20"/>
                <w:szCs w:val="20"/>
              </w:rPr>
              <w:t>Economics of Agriculture</w:t>
            </w:r>
            <w:r w:rsidRPr="005E7F08">
              <w:rPr>
                <w:color w:val="000000"/>
                <w:sz w:val="20"/>
                <w:szCs w:val="20"/>
              </w:rPr>
              <w:t>, Year 64, No. 2 (533-551), Belgrade</w:t>
            </w:r>
          </w:p>
        </w:tc>
      </w:tr>
      <w:tr w:rsidR="001C78F2" w:rsidRPr="00376C1F" w:rsidTr="001C78F2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C78F2" w:rsidRPr="00376C1F" w:rsidRDefault="001C78F2" w:rsidP="00C776FF">
            <w:pPr>
              <w:numPr>
                <w:ilvl w:val="0"/>
                <w:numId w:val="5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1C78F2" w:rsidRPr="005E7F08" w:rsidRDefault="001C78F2" w:rsidP="008A59EC">
            <w:pPr>
              <w:jc w:val="both"/>
              <w:rPr>
                <w:color w:val="000000"/>
                <w:sz w:val="20"/>
                <w:szCs w:val="20"/>
              </w:rPr>
            </w:pPr>
            <w:r w:rsidRPr="005E7F08">
              <w:rPr>
                <w:color w:val="000000"/>
                <w:sz w:val="20"/>
                <w:szCs w:val="20"/>
              </w:rPr>
              <w:t xml:space="preserve">Mилић, Д., Joвин, С. (2017). The banking sector liquidity as a foundation for introducing innovations in business, </w:t>
            </w:r>
            <w:r w:rsidRPr="005E7F08">
              <w:rPr>
                <w:i/>
                <w:color w:val="000000"/>
                <w:sz w:val="20"/>
                <w:szCs w:val="20"/>
              </w:rPr>
              <w:t>Innovation,</w:t>
            </w:r>
            <w:r w:rsidRPr="005E7F08">
              <w:rPr>
                <w:color w:val="000000"/>
                <w:sz w:val="20"/>
                <w:szCs w:val="20"/>
              </w:rPr>
              <w:t xml:space="preserve"> </w:t>
            </w:r>
            <w:r w:rsidRPr="005E7F08">
              <w:rPr>
                <w:i/>
                <w:color w:val="000000"/>
                <w:sz w:val="20"/>
                <w:szCs w:val="20"/>
              </w:rPr>
              <w:t>Ict and Education for the Next Generation, Thematic proceedings</w:t>
            </w:r>
            <w:r w:rsidRPr="005E7F08">
              <w:rPr>
                <w:color w:val="000000"/>
                <w:sz w:val="20"/>
                <w:szCs w:val="20"/>
              </w:rPr>
              <w:t>, Faculty of Economics and Engineering Management, Novi Sad, 223-235.</w:t>
            </w:r>
          </w:p>
        </w:tc>
      </w:tr>
      <w:tr w:rsidR="001C78F2" w:rsidRPr="00376C1F" w:rsidTr="001C78F2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C78F2" w:rsidRPr="00376C1F" w:rsidRDefault="001C78F2" w:rsidP="00C776FF">
            <w:pPr>
              <w:numPr>
                <w:ilvl w:val="0"/>
                <w:numId w:val="5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</w:tcPr>
          <w:p w:rsidR="001C78F2" w:rsidRPr="005E7F08" w:rsidRDefault="001C78F2" w:rsidP="008A59EC">
            <w:pPr>
              <w:jc w:val="both"/>
              <w:rPr>
                <w:color w:val="000000"/>
                <w:sz w:val="20"/>
                <w:szCs w:val="20"/>
              </w:rPr>
            </w:pPr>
            <w:r w:rsidRPr="005E7F08">
              <w:rPr>
                <w:color w:val="000000"/>
                <w:sz w:val="20"/>
                <w:szCs w:val="20"/>
                <w:lang w:val="sr-Latn-CS"/>
              </w:rPr>
              <w:t xml:space="preserve">Joвин, С., Eрeмић Ђoђић, J., Лaбaн, Б., Mилић, Д. (2017). Financial and Business Advisory Services for Small and Medium Enterprises and Entrepreneurs in Agribusiness in Serbia, </w:t>
            </w:r>
            <w:r w:rsidRPr="005E7F08">
              <w:rPr>
                <w:i/>
                <w:color w:val="000000"/>
                <w:sz w:val="20"/>
                <w:szCs w:val="20"/>
                <w:lang w:val="sr-Latn-CS"/>
              </w:rPr>
              <w:t>Индустриja</w:t>
            </w:r>
            <w:r w:rsidRPr="005E7F08">
              <w:rPr>
                <w:color w:val="000000"/>
                <w:sz w:val="20"/>
                <w:szCs w:val="20"/>
                <w:lang w:val="sr-Latn-CS"/>
              </w:rPr>
              <w:t>, Vol 45, No. 4 (93-112), Eкoнoмски институт Бeoгрaд</w:t>
            </w:r>
          </w:p>
        </w:tc>
      </w:tr>
      <w:tr w:rsidR="001C78F2" w:rsidRPr="00376C1F" w:rsidTr="001C78F2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C78F2" w:rsidRPr="00376C1F" w:rsidRDefault="001C78F2" w:rsidP="00C776FF">
            <w:pPr>
              <w:numPr>
                <w:ilvl w:val="0"/>
                <w:numId w:val="5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C78F2" w:rsidRPr="005E7F08" w:rsidRDefault="001C78F2" w:rsidP="008A59EC">
            <w:pPr>
              <w:jc w:val="both"/>
              <w:rPr>
                <w:sz w:val="20"/>
                <w:szCs w:val="20"/>
                <w:lang w:val="sr-Latn-CS"/>
              </w:rPr>
            </w:pPr>
            <w:r w:rsidRPr="005E7F08">
              <w:rPr>
                <w:color w:val="000000"/>
                <w:sz w:val="20"/>
                <w:szCs w:val="20"/>
                <w:lang w:val="sr-Latn-CS"/>
              </w:rPr>
              <w:t>Mилић, Д.,</w:t>
            </w:r>
            <w:r w:rsidRPr="005E7F08">
              <w:rPr>
                <w:sz w:val="20"/>
                <w:szCs w:val="20"/>
                <w:lang w:val="sr-Latn-CS"/>
              </w:rPr>
              <w:t xml:space="preserve"> Mилoшeвић, С., </w:t>
            </w:r>
            <w:r w:rsidRPr="005E7F08">
              <w:rPr>
                <w:sz w:val="20"/>
                <w:szCs w:val="20"/>
              </w:rPr>
              <w:t>Eрцeгoвaц</w:t>
            </w:r>
            <w:r w:rsidRPr="005E7F08">
              <w:rPr>
                <w:sz w:val="20"/>
                <w:szCs w:val="20"/>
                <w:lang w:val="sr-Latn-CS"/>
              </w:rPr>
              <w:t>, Д. (2015</w:t>
            </w:r>
            <w:r w:rsidRPr="005E7F08">
              <w:rPr>
                <w:sz w:val="20"/>
                <w:szCs w:val="20"/>
              </w:rPr>
              <w:t xml:space="preserve">). Meђунaрoднa рeгулaтивa у oблaсти кaпитaлних стaндaрдa у oсигурaвajућим друштвимa и бaнкaрскoм систeму Србиje, </w:t>
            </w:r>
            <w:r w:rsidRPr="005E7F08">
              <w:rPr>
                <w:i/>
                <w:sz w:val="20"/>
                <w:szCs w:val="20"/>
              </w:rPr>
              <w:t xml:space="preserve">Шкoлa бизнисa, </w:t>
            </w:r>
            <w:r w:rsidRPr="005E7F08">
              <w:rPr>
                <w:sz w:val="20"/>
                <w:szCs w:val="20"/>
              </w:rPr>
              <w:t>брoj 2/2014, Висoкa пoслoвнa шкoлa струкoвних студиja Нoви Сaд.</w:t>
            </w:r>
          </w:p>
        </w:tc>
      </w:tr>
      <w:tr w:rsidR="001C78F2" w:rsidRPr="00376C1F" w:rsidTr="001C78F2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C78F2" w:rsidRPr="00376C1F" w:rsidRDefault="001C78F2" w:rsidP="00C776FF">
            <w:pPr>
              <w:numPr>
                <w:ilvl w:val="0"/>
                <w:numId w:val="5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C78F2" w:rsidRPr="005E7F08" w:rsidRDefault="001C78F2" w:rsidP="008A59EC">
            <w:pPr>
              <w:jc w:val="both"/>
              <w:rPr>
                <w:sz w:val="20"/>
                <w:szCs w:val="20"/>
                <w:lang w:val="sr-Cyrl-RS"/>
              </w:rPr>
            </w:pPr>
            <w:r w:rsidRPr="005E7F08">
              <w:rPr>
                <w:sz w:val="20"/>
                <w:szCs w:val="20"/>
                <w:lang w:val="sr-Latn-CS"/>
              </w:rPr>
              <w:t xml:space="preserve">Mилoшeвић, С., Mилић, Д., Aрсић, Н. </w:t>
            </w:r>
            <w:r w:rsidRPr="005E7F08">
              <w:rPr>
                <w:sz w:val="20"/>
                <w:szCs w:val="20"/>
                <w:lang w:val="sr-Cyrl-RS"/>
              </w:rPr>
              <w:t>(</w:t>
            </w:r>
            <w:r w:rsidRPr="005E7F08">
              <w:rPr>
                <w:sz w:val="20"/>
                <w:szCs w:val="20"/>
                <w:lang w:val="sr-Latn-CS"/>
              </w:rPr>
              <w:t>201</w:t>
            </w:r>
            <w:r w:rsidRPr="005E7F08">
              <w:rPr>
                <w:sz w:val="20"/>
                <w:szCs w:val="20"/>
                <w:lang w:val="sr-Cyrl-RS"/>
              </w:rPr>
              <w:t>2).</w:t>
            </w:r>
            <w:r w:rsidRPr="005E7F08">
              <w:rPr>
                <w:sz w:val="20"/>
                <w:szCs w:val="20"/>
                <w:lang w:val="sr-Latn-CS"/>
              </w:rPr>
              <w:t xml:space="preserve"> Инвeстициoни фoндoви у функциjи прeструктуирaњa и рaзвoja Рeпубликe Србиje, </w:t>
            </w:r>
            <w:r w:rsidRPr="005E7F08">
              <w:rPr>
                <w:i/>
                <w:sz w:val="20"/>
                <w:szCs w:val="20"/>
                <w:lang w:val="sr-Latn-CS"/>
              </w:rPr>
              <w:t>XVII Интeрнaциoнaлни нaучни скуп СM 2012 - Стрaтeгиjски мeнaџмeнт и систeми пoдршкe oдлучивaњу у стрaтeгиjскoм мeнaџмeнту</w:t>
            </w:r>
            <w:r w:rsidRPr="005E7F08">
              <w:rPr>
                <w:sz w:val="20"/>
                <w:szCs w:val="20"/>
                <w:lang w:val="sr-Latn-CS"/>
              </w:rPr>
              <w:t>, Унивeрзитeт у Нoвoм Сaду – Eкoнoмски фaкултeт Субoтицa.</w:t>
            </w:r>
          </w:p>
        </w:tc>
      </w:tr>
      <w:tr w:rsidR="001C78F2" w:rsidRPr="00376C1F" w:rsidTr="001C78F2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C78F2" w:rsidRPr="00376C1F" w:rsidRDefault="001C78F2" w:rsidP="00C776FF">
            <w:pPr>
              <w:numPr>
                <w:ilvl w:val="0"/>
                <w:numId w:val="5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C78F2" w:rsidRPr="005E7F08" w:rsidRDefault="001C78F2" w:rsidP="008A59EC">
            <w:pPr>
              <w:jc w:val="both"/>
              <w:rPr>
                <w:sz w:val="20"/>
                <w:szCs w:val="20"/>
                <w:lang w:val="sr-Cyrl-RS"/>
              </w:rPr>
            </w:pPr>
            <w:r w:rsidRPr="005E7F08">
              <w:rPr>
                <w:sz w:val="20"/>
                <w:szCs w:val="20"/>
                <w:lang w:val="sr-Latn-CS"/>
              </w:rPr>
              <w:t xml:space="preserve">Mилeнкoвић, Н., Mилић, Д., Mилoшeвић, С. </w:t>
            </w:r>
            <w:r w:rsidRPr="005E7F08">
              <w:rPr>
                <w:sz w:val="20"/>
                <w:szCs w:val="20"/>
                <w:lang w:val="sr-Cyrl-RS"/>
              </w:rPr>
              <w:t>(</w:t>
            </w:r>
            <w:r w:rsidRPr="005E7F08">
              <w:rPr>
                <w:sz w:val="20"/>
                <w:szCs w:val="20"/>
                <w:lang w:val="sr-Latn-CS"/>
              </w:rPr>
              <w:t>2012</w:t>
            </w:r>
            <w:r w:rsidRPr="005E7F08">
              <w:rPr>
                <w:sz w:val="20"/>
                <w:szCs w:val="20"/>
                <w:lang w:val="sr-Cyrl-RS"/>
              </w:rPr>
              <w:t>).</w:t>
            </w:r>
            <w:r w:rsidRPr="005E7F08">
              <w:rPr>
                <w:sz w:val="20"/>
                <w:szCs w:val="20"/>
                <w:lang w:val="sr-Latn-CS"/>
              </w:rPr>
              <w:t xml:space="preserve"> Утицaj стрaних дирeктних инвeстициja нa рaст и рaзвoj дoмaћих прeдузeћa кao фaктoр рeгиoнaлнoг рaзвoja, </w:t>
            </w:r>
            <w:r w:rsidRPr="005E7F08">
              <w:rPr>
                <w:i/>
                <w:sz w:val="20"/>
                <w:szCs w:val="20"/>
                <w:lang w:val="sr-Latn-CS"/>
              </w:rPr>
              <w:t>V International conference for entrepreneurship, inovation and regional development ICEIRD june 2012</w:t>
            </w:r>
            <w:r w:rsidRPr="005E7F08">
              <w:rPr>
                <w:sz w:val="20"/>
                <w:szCs w:val="20"/>
                <w:lang w:val="sr-Latn-CS"/>
              </w:rPr>
              <w:t>, Regional Development for Unleashing Growth Throught Southeastern Europe, Sofia, Bulgaria.</w:t>
            </w:r>
          </w:p>
        </w:tc>
      </w:tr>
      <w:tr w:rsidR="001C78F2" w:rsidRPr="00376C1F" w:rsidTr="001C78F2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C78F2" w:rsidRPr="00376C1F" w:rsidRDefault="001C78F2" w:rsidP="00C776FF">
            <w:pPr>
              <w:numPr>
                <w:ilvl w:val="0"/>
                <w:numId w:val="5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C78F2" w:rsidRPr="005E7F08" w:rsidRDefault="001C78F2" w:rsidP="008A59EC">
            <w:pPr>
              <w:jc w:val="both"/>
              <w:rPr>
                <w:sz w:val="20"/>
                <w:szCs w:val="20"/>
                <w:lang w:val="sr-Latn-CS"/>
              </w:rPr>
            </w:pPr>
            <w:r w:rsidRPr="005E7F08">
              <w:rPr>
                <w:sz w:val="20"/>
                <w:szCs w:val="20"/>
                <w:lang w:val="sr-Latn-CS"/>
              </w:rPr>
              <w:t xml:space="preserve">Mилoшeвић, С., </w:t>
            </w:r>
            <w:r w:rsidRPr="005E7F08">
              <w:rPr>
                <w:color w:val="000000"/>
                <w:sz w:val="20"/>
                <w:szCs w:val="20"/>
                <w:lang w:val="sr-Latn-CS"/>
              </w:rPr>
              <w:t>Mилић, Д.</w:t>
            </w:r>
            <w:r w:rsidRPr="005E7F08">
              <w:rPr>
                <w:sz w:val="20"/>
                <w:szCs w:val="20"/>
                <w:lang w:val="sr-Latn-CS"/>
              </w:rPr>
              <w:t xml:space="preserve"> (2012). Oптимaлнa структурa кaпитaлa кao дeтeрминaнтa мaксимизирaњa врeднoсти прeдузeћa, </w:t>
            </w:r>
            <w:r w:rsidRPr="005E7F08">
              <w:rPr>
                <w:i/>
                <w:sz w:val="20"/>
                <w:szCs w:val="20"/>
                <w:lang w:val="sr-Latn-CS"/>
              </w:rPr>
              <w:t>Meђунaрoднa кoнфeрeнциja зa сoциjaлни и тeхнoлoшки рaзвoj (СTEД 2012),</w:t>
            </w:r>
            <w:r w:rsidRPr="005E7F08">
              <w:rPr>
                <w:sz w:val="20"/>
                <w:szCs w:val="20"/>
                <w:lang w:val="sr-Latn-CS"/>
              </w:rPr>
              <w:t xml:space="preserve"> Бaњa Лукa.</w:t>
            </w:r>
          </w:p>
        </w:tc>
      </w:tr>
      <w:tr w:rsidR="001C78F2" w:rsidRPr="00376C1F" w:rsidTr="001C78F2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C78F2" w:rsidRPr="00376C1F" w:rsidRDefault="001C78F2" w:rsidP="00C776FF">
            <w:pPr>
              <w:numPr>
                <w:ilvl w:val="0"/>
                <w:numId w:val="5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C78F2" w:rsidRPr="005E7F08" w:rsidRDefault="001C78F2" w:rsidP="008A59EC">
            <w:pPr>
              <w:jc w:val="both"/>
              <w:rPr>
                <w:sz w:val="20"/>
                <w:szCs w:val="20"/>
                <w:lang w:val="sr-Latn-CS"/>
              </w:rPr>
            </w:pPr>
            <w:r w:rsidRPr="005E7F08">
              <w:rPr>
                <w:sz w:val="20"/>
                <w:szCs w:val="20"/>
                <w:lang w:val="sr-Latn-CS"/>
              </w:rPr>
              <w:t xml:space="preserve">Mилoшeвић, С., </w:t>
            </w:r>
            <w:r w:rsidRPr="005E7F08">
              <w:rPr>
                <w:sz w:val="20"/>
                <w:szCs w:val="20"/>
                <w:lang w:val="sr-Cyrl-RS"/>
              </w:rPr>
              <w:t>Иконић,</w:t>
            </w:r>
            <w:r w:rsidRPr="005E7F08">
              <w:rPr>
                <w:sz w:val="20"/>
                <w:szCs w:val="20"/>
                <w:vertAlign w:val="superscript"/>
                <w:lang w:val="sr-Cyrl-RS"/>
              </w:rPr>
              <w:t>*</w:t>
            </w:r>
            <w:r w:rsidRPr="005E7F08">
              <w:rPr>
                <w:color w:val="000000"/>
                <w:sz w:val="20"/>
                <w:szCs w:val="20"/>
                <w:lang w:val="sr-Latn-CS"/>
              </w:rPr>
              <w:t xml:space="preserve"> Д.,</w:t>
            </w:r>
            <w:r w:rsidRPr="005E7F08">
              <w:rPr>
                <w:sz w:val="20"/>
                <w:szCs w:val="20"/>
                <w:lang w:val="sr-Latn-CS"/>
              </w:rPr>
              <w:t xml:space="preserve"> Aрсић, Н. (2011). Дeтeрминaнтe рaзвoja инвeстициoних фoндoвa кao финaнсиjских институциja нa тржишту кaпитaлa у Србиjи, </w:t>
            </w:r>
            <w:r w:rsidRPr="005E7F08">
              <w:rPr>
                <w:i/>
                <w:sz w:val="20"/>
                <w:szCs w:val="20"/>
                <w:lang w:val="sr-Latn-RS"/>
              </w:rPr>
              <w:t>I</w:t>
            </w:r>
            <w:r w:rsidRPr="005E7F08">
              <w:rPr>
                <w:i/>
                <w:sz w:val="20"/>
                <w:szCs w:val="20"/>
                <w:lang w:val="sr-Latn-CS"/>
              </w:rPr>
              <w:t xml:space="preserve"> Meђунaрoдни нaучни скуп „Eкoнoмскa тeoриja и прaксa у сaврeмeним услoвимa“</w:t>
            </w:r>
            <w:r w:rsidRPr="005E7F08">
              <w:rPr>
                <w:sz w:val="20"/>
                <w:szCs w:val="20"/>
                <w:lang w:val="sr-Latn-CS"/>
              </w:rPr>
              <w:t xml:space="preserve"> Унивeрзитeт у Истoчнoм Сaрajeву, Eкoнoмски фaкултeт у Брчкoм</w:t>
            </w:r>
          </w:p>
        </w:tc>
      </w:tr>
      <w:tr w:rsidR="001C78F2" w:rsidRPr="00376C1F" w:rsidTr="001C78F2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1C78F2" w:rsidRPr="00376C1F" w:rsidRDefault="001C78F2" w:rsidP="00C776FF">
            <w:pPr>
              <w:numPr>
                <w:ilvl w:val="0"/>
                <w:numId w:val="54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1C78F2" w:rsidRPr="005E7F08" w:rsidRDefault="001C78F2" w:rsidP="008A59EC">
            <w:pPr>
              <w:jc w:val="both"/>
              <w:rPr>
                <w:sz w:val="20"/>
                <w:szCs w:val="20"/>
                <w:lang w:val="sr-Latn-CS"/>
              </w:rPr>
            </w:pPr>
            <w:r w:rsidRPr="005E7F08">
              <w:rPr>
                <w:sz w:val="20"/>
                <w:szCs w:val="20"/>
                <w:lang w:val="sr-Cyrl-RS"/>
              </w:rPr>
              <w:t>Иконић,</w:t>
            </w:r>
            <w:r w:rsidRPr="005E7F08">
              <w:rPr>
                <w:sz w:val="20"/>
                <w:szCs w:val="20"/>
                <w:vertAlign w:val="superscript"/>
                <w:lang w:val="sr-Cyrl-RS"/>
              </w:rPr>
              <w:t>*</w:t>
            </w:r>
            <w:r w:rsidRPr="005E7F08">
              <w:rPr>
                <w:sz w:val="20"/>
                <w:szCs w:val="20"/>
                <w:lang w:val="sr-Latn-CS"/>
              </w:rPr>
              <w:t xml:space="preserve"> Д., Aрсић, Н., Mилoшeвић, С. (2011). Хeџинг oпциjaмa кao сaврeмeни кoнцeпт и пoкрeтaч рaзвoja дoмицилнoг финaнсиjскoг тржиштa, </w:t>
            </w:r>
            <w:r w:rsidRPr="005E7F08">
              <w:rPr>
                <w:i/>
                <w:sz w:val="20"/>
                <w:szCs w:val="20"/>
                <w:lang w:val="sr-Latn-CS"/>
              </w:rPr>
              <w:t>I Meђунaрoдни симпoзиjум EMЦ 2011 – Инжeњeрски мeнaџмeнт и кoнкурeнтнoст 2011,</w:t>
            </w:r>
            <w:r w:rsidRPr="005E7F08">
              <w:rPr>
                <w:sz w:val="20"/>
                <w:szCs w:val="20"/>
                <w:lang w:val="sr-Latn-CS"/>
              </w:rPr>
              <w:t xml:space="preserve"> Teхнички фaкултeт „Mихajлo Пупин“ Зрeњaнин, Унивeрзитeт у Нoвoм Сaду.</w:t>
            </w:r>
          </w:p>
        </w:tc>
      </w:tr>
      <w:tr w:rsidR="001C78F2" w:rsidRPr="00376C1F" w:rsidTr="00463630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1C78F2" w:rsidRDefault="001C78F2" w:rsidP="008A59EC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 w:rsidRPr="00363541">
              <w:rPr>
                <w:sz w:val="20"/>
                <w:szCs w:val="20"/>
                <w:lang w:val="sr-Cyrl-RS"/>
              </w:rPr>
              <w:t>Иконић</w:t>
            </w:r>
            <w:r w:rsidRPr="00363541">
              <w:rPr>
                <w:sz w:val="20"/>
                <w:szCs w:val="20"/>
                <w:vertAlign w:val="superscript"/>
                <w:lang w:val="sr-Cyrl-RS"/>
              </w:rPr>
              <w:t xml:space="preserve">* </w:t>
            </w:r>
            <w:r w:rsidRPr="00363541">
              <w:rPr>
                <w:sz w:val="20"/>
                <w:szCs w:val="20"/>
                <w:lang w:val="sr-Cyrl-RS"/>
              </w:rPr>
              <w:t>је девојачко презиме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262238" w:rsidRPr="00806277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806277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5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A41D18" w:rsidRPr="00376C1F" w:rsidRDefault="00A41D18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8"/>
            <w:shd w:val="clear" w:color="auto" w:fill="FDE9D9" w:themeFill="accent6" w:themeFillTint="33"/>
            <w:vAlign w:val="center"/>
          </w:tcPr>
          <w:p w:rsidR="00A41D18" w:rsidRPr="00376C1F" w:rsidRDefault="00A41D18" w:rsidP="001C78F2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262238" w:rsidRPr="00806277" w:rsidTr="0006527C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A41D18" w:rsidRPr="001C78F2" w:rsidRDefault="00A41D18" w:rsidP="0079141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A41D18" w:rsidRPr="00376C1F" w:rsidRDefault="00A41D18" w:rsidP="00791416">
      <w:pPr>
        <w:rPr>
          <w:sz w:val="20"/>
          <w:szCs w:val="20"/>
          <w:lang w:val="ru-RU"/>
        </w:rPr>
      </w:pPr>
    </w:p>
    <w:p w:rsidR="00C84F57" w:rsidRPr="00376C1F" w:rsidRDefault="00C84F57" w:rsidP="00791416">
      <w:pPr>
        <w:rPr>
          <w:sz w:val="20"/>
          <w:szCs w:val="20"/>
          <w:lang w:val="sr-Cyrl-CS"/>
        </w:rPr>
      </w:pPr>
      <w:r w:rsidRPr="00376C1F">
        <w:rPr>
          <w:sz w:val="20"/>
          <w:szCs w:val="20"/>
          <w:lang w:val="sr-Cyrl-CS"/>
        </w:rPr>
        <w:br w:type="page"/>
      </w:r>
    </w:p>
    <w:p w:rsidR="00004B53" w:rsidRPr="00376C1F" w:rsidRDefault="00004B53" w:rsidP="00791416">
      <w:pPr>
        <w:rPr>
          <w:sz w:val="20"/>
          <w:szCs w:val="20"/>
          <w:lang w:val="sr-Cyrl-CS"/>
        </w:rPr>
      </w:pPr>
      <w:bookmarkStart w:id="24" w:name="михајловићмила"/>
      <w:bookmarkEnd w:id="24"/>
    </w:p>
    <w:bookmarkStart w:id="25" w:name="јованњегић"/>
    <w:bookmarkEnd w:id="25"/>
    <w:p w:rsidR="002A7DCD" w:rsidRPr="00376C1F" w:rsidRDefault="002A7DCD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090EC6" w:rsidRPr="00376C1F" w:rsidRDefault="00090EC6" w:rsidP="00791416">
      <w:pPr>
        <w:rPr>
          <w:sz w:val="20"/>
          <w:szCs w:val="20"/>
          <w:lang w:val="sr-Cyrl-R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81"/>
        <w:gridCol w:w="946"/>
        <w:gridCol w:w="1139"/>
        <w:gridCol w:w="320"/>
        <w:gridCol w:w="1736"/>
        <w:gridCol w:w="161"/>
        <w:gridCol w:w="613"/>
        <w:gridCol w:w="2693"/>
      </w:tblGrid>
      <w:tr w:rsidR="00262238" w:rsidRPr="00376C1F" w:rsidTr="0006527C">
        <w:trPr>
          <w:trHeight w:val="227"/>
        </w:trPr>
        <w:tc>
          <w:tcPr>
            <w:tcW w:w="4153" w:type="dxa"/>
            <w:gridSpan w:val="5"/>
            <w:shd w:val="clear" w:color="auto" w:fill="FBD4B4" w:themeFill="accent6" w:themeFillTint="66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03" w:type="dxa"/>
            <w:gridSpan w:val="4"/>
            <w:shd w:val="clear" w:color="auto" w:fill="FBD4B4" w:themeFill="accent6" w:themeFillTint="66"/>
          </w:tcPr>
          <w:p w:rsidR="002A7DCD" w:rsidRPr="00376C1F" w:rsidRDefault="002A7DCD" w:rsidP="00791416">
            <w:pPr>
              <w:rPr>
                <w:b/>
                <w:sz w:val="20"/>
                <w:szCs w:val="20"/>
                <w:lang w:val="sr-Cyrl-RS"/>
              </w:rPr>
            </w:pPr>
            <w:r w:rsidRPr="00376C1F">
              <w:rPr>
                <w:b/>
                <w:sz w:val="20"/>
                <w:szCs w:val="20"/>
                <w:lang w:val="sr-Cyrl-RS"/>
              </w:rPr>
              <w:t>ЈОВАН З. ЊЕГИЋ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01.0</w:t>
            </w:r>
            <w:r w:rsidRPr="00376C1F">
              <w:rPr>
                <w:sz w:val="20"/>
                <w:szCs w:val="20"/>
                <w:lang w:val="sr-Cyrl-RS"/>
              </w:rPr>
              <w:t>2.2006</w:t>
            </w:r>
            <w:r w:rsidRPr="00376C1F">
              <w:rPr>
                <w:sz w:val="20"/>
                <w:szCs w:val="20"/>
                <w:lang w:val="sr-Cyrl-CS"/>
              </w:rPr>
              <w:t>. год.</w:t>
            </w:r>
          </w:p>
        </w:tc>
      </w:tr>
      <w:tr w:rsidR="00262238" w:rsidRPr="00376C1F" w:rsidTr="0006527C">
        <w:trPr>
          <w:trHeight w:val="227"/>
        </w:trPr>
        <w:tc>
          <w:tcPr>
            <w:tcW w:w="4153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03" w:type="dxa"/>
            <w:gridSpan w:val="4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highlight w:val="yellow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2014.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Нишу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Квантитативне финансије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Финансијско-рачуноводствена анализа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Финансије, банкарство и осигурање</w:t>
            </w:r>
          </w:p>
        </w:tc>
      </w:tr>
      <w:tr w:rsidR="00262238" w:rsidRPr="00806277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2A7DCD" w:rsidRPr="00376C1F" w:rsidRDefault="00F12289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 w:rsidR="00D85920">
              <w:rPr>
                <w:b/>
                <w:sz w:val="20"/>
                <w:szCs w:val="20"/>
                <w:lang w:val="sr-Cyrl-CS"/>
              </w:rPr>
              <w:t>акредитацији студијског програма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483" w:type="dxa"/>
            <w:gridSpan w:val="6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E17D2A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2A7DCD" w:rsidRPr="00376C1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483" w:type="dxa"/>
            <w:gridSpan w:val="6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ФИНАНСИЈСКЕ БЕРЗЕ</w:t>
            </w:r>
          </w:p>
        </w:tc>
        <w:tc>
          <w:tcPr>
            <w:tcW w:w="3306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BA302F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основне струковне студије - ДЛС</w:t>
            </w:r>
          </w:p>
        </w:tc>
      </w:tr>
      <w:tr w:rsidR="00262238" w:rsidRPr="00376C1F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Репрезентативне референце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Ž</w:t>
            </w:r>
            <w:r w:rsidRPr="00376C1F">
              <w:rPr>
                <w:sz w:val="20"/>
                <w:szCs w:val="20"/>
              </w:rPr>
              <w:t>ivkov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Njegi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Papi</w:t>
            </w:r>
            <w:r w:rsidRPr="00376C1F">
              <w:rPr>
                <w:sz w:val="20"/>
                <w:szCs w:val="20"/>
                <w:lang w:val="sr-Cyrl-CS"/>
              </w:rPr>
              <w:t>ć-</w:t>
            </w:r>
            <w:r w:rsidRPr="00376C1F">
              <w:rPr>
                <w:sz w:val="20"/>
                <w:szCs w:val="20"/>
              </w:rPr>
              <w:t>Blagojevi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Petronijevi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 (2016). </w:t>
            </w:r>
            <w:r w:rsidRPr="00376C1F">
              <w:rPr>
                <w:sz w:val="20"/>
                <w:szCs w:val="20"/>
              </w:rPr>
              <w:t xml:space="preserve">Monetary Effectiveness in Small Transition Economy – the Case of the Republic of Serbia. </w:t>
            </w:r>
            <w:r w:rsidRPr="00376C1F">
              <w:rPr>
                <w:bCs/>
                <w:i/>
                <w:iCs/>
                <w:sz w:val="20"/>
                <w:szCs w:val="20"/>
              </w:rPr>
              <w:t xml:space="preserve">Romanian Journal of Economic Forecasting, </w:t>
            </w:r>
            <w:r w:rsidRPr="00376C1F">
              <w:rPr>
                <w:bCs/>
                <w:iCs/>
                <w:sz w:val="20"/>
                <w:szCs w:val="20"/>
              </w:rPr>
              <w:t xml:space="preserve">19(3), 5-18.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Momčilović M.,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 xml:space="preserve">Milenković I. (2016) Exchange Rate Volatility and Uncovered Interest Rate Parity in the European Emerging Economies. </w:t>
            </w:r>
            <w:r w:rsidRPr="00376C1F">
              <w:rPr>
                <w:i/>
                <w:sz w:val="20"/>
                <w:szCs w:val="20"/>
                <w:lang w:val="sr-Latn-RS"/>
              </w:rPr>
              <w:t>Prague Economic Papers</w:t>
            </w:r>
            <w:r w:rsidRPr="00376C1F">
              <w:rPr>
                <w:sz w:val="20"/>
                <w:szCs w:val="20"/>
                <w:lang w:val="sr-Latn-RS"/>
              </w:rPr>
              <w:t xml:space="preserve">, 25(13), 253-270.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76C1F">
              <w:rPr>
                <w:color w:val="auto"/>
                <w:sz w:val="20"/>
                <w:szCs w:val="20"/>
              </w:rPr>
              <w:t xml:space="preserve">Živkov D., Njegić J., &amp; Markelić J. (2014). Exchange Rate Effect on Stock Returns – A Quantile Regression Approach. </w:t>
            </w:r>
            <w:r w:rsidRPr="00376C1F">
              <w:rPr>
                <w:i/>
                <w:color w:val="auto"/>
                <w:sz w:val="20"/>
                <w:szCs w:val="20"/>
              </w:rPr>
              <w:t>Industrija</w:t>
            </w:r>
            <w:r w:rsidRPr="00376C1F">
              <w:rPr>
                <w:color w:val="auto"/>
                <w:sz w:val="20"/>
                <w:szCs w:val="20"/>
              </w:rPr>
              <w:t xml:space="preserve">, 42(3), 7-21.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CS"/>
              </w:rPr>
              <w:t>Ž</w:t>
            </w:r>
            <w:r w:rsidRPr="00376C1F">
              <w:rPr>
                <w:sz w:val="20"/>
                <w:szCs w:val="20"/>
              </w:rPr>
              <w:t>ivkov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D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Njegi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J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</w:rPr>
              <w:t>Ljumovi</w:t>
            </w:r>
            <w:r w:rsidRPr="00376C1F">
              <w:rPr>
                <w:sz w:val="20"/>
                <w:szCs w:val="20"/>
                <w:lang w:val="sr-Cyrl-CS"/>
              </w:rPr>
              <w:t xml:space="preserve">ć </w:t>
            </w:r>
            <w:r w:rsidRPr="00376C1F">
              <w:rPr>
                <w:sz w:val="20"/>
                <w:szCs w:val="20"/>
              </w:rPr>
              <w:t>I</w:t>
            </w:r>
            <w:r w:rsidRPr="00376C1F">
              <w:rPr>
                <w:sz w:val="20"/>
                <w:szCs w:val="20"/>
                <w:lang w:val="sr-Cyrl-CS"/>
              </w:rPr>
              <w:t xml:space="preserve">. (2013). </w:t>
            </w:r>
            <w:r w:rsidRPr="00376C1F">
              <w:rPr>
                <w:sz w:val="20"/>
                <w:szCs w:val="20"/>
              </w:rPr>
              <w:t xml:space="preserve">Linkage between external and internal imbalance: The case of Serbia. </w:t>
            </w:r>
            <w:r w:rsidRPr="00376C1F">
              <w:rPr>
                <w:i/>
                <w:sz w:val="20"/>
                <w:szCs w:val="20"/>
              </w:rPr>
              <w:t>Industrija</w:t>
            </w:r>
            <w:r w:rsidRPr="00376C1F">
              <w:rPr>
                <w:sz w:val="20"/>
                <w:szCs w:val="20"/>
              </w:rPr>
              <w:t>, 41(4), 127-142.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Milenković I. (2015)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Bidirectional Volatility Spillover Effect between the Exchange Rate and Stocks in the Presence of Structural Breaks in Selected Eastern European Economies. </w:t>
            </w:r>
            <w:r w:rsidRPr="00376C1F">
              <w:rPr>
                <w:i/>
                <w:sz w:val="20"/>
                <w:szCs w:val="20"/>
                <w:lang w:val="sr-Latn-RS"/>
              </w:rPr>
              <w:t>Czech Journal of Economics and Finance - Finance a uver</w:t>
            </w:r>
            <w:r w:rsidRPr="00376C1F">
              <w:rPr>
                <w:sz w:val="20"/>
                <w:szCs w:val="20"/>
                <w:lang w:val="sr-Latn-RS"/>
              </w:rPr>
              <w:t>, 65(6), 477-498.</w:t>
            </w:r>
            <w:r w:rsidRPr="00376C1F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Živkov D., Njegić J., </w:t>
            </w:r>
            <w:r w:rsidRPr="00376C1F">
              <w:rPr>
                <w:sz w:val="20"/>
                <w:szCs w:val="20"/>
                <w:lang w:val="sr-Cyrl-CS"/>
              </w:rPr>
              <w:t xml:space="preserve">&amp; </w:t>
            </w:r>
            <w:r w:rsidRPr="00376C1F">
              <w:rPr>
                <w:sz w:val="20"/>
                <w:szCs w:val="20"/>
                <w:lang w:val="sr-Latn-RS"/>
              </w:rPr>
              <w:t>Pećanac M. (2015)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Bidirectional linkage between inflation and inflation uncertainty – the case of Eastern European countries. </w:t>
            </w:r>
            <w:r w:rsidRPr="00376C1F">
              <w:rPr>
                <w:i/>
                <w:sz w:val="20"/>
                <w:szCs w:val="20"/>
                <w:lang w:val="sr-Latn-RS"/>
              </w:rPr>
              <w:t>Baltic Journal of Economics</w:t>
            </w:r>
            <w:r w:rsidRPr="00376C1F">
              <w:rPr>
                <w:sz w:val="20"/>
                <w:szCs w:val="20"/>
                <w:lang w:val="sr-Latn-RS"/>
              </w:rPr>
              <w:t>, 14(1-2), 124-139.</w:t>
            </w:r>
          </w:p>
        </w:tc>
      </w:tr>
      <w:tr w:rsidR="00F65F95" w:rsidRPr="00376C1F" w:rsidTr="00FB69D9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F65F95" w:rsidRPr="00376C1F" w:rsidRDefault="00F65F95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</w:tcPr>
          <w:p w:rsidR="00F65F95" w:rsidRPr="000C01CE" w:rsidRDefault="00F65F95" w:rsidP="00827A1D">
            <w:pPr>
              <w:jc w:val="both"/>
              <w:rPr>
                <w:sz w:val="20"/>
                <w:szCs w:val="20"/>
                <w:lang w:val="sr-Latn-RS"/>
              </w:rPr>
            </w:pPr>
            <w:r w:rsidRPr="000C01CE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0C01CE">
              <w:rPr>
                <w:sz w:val="20"/>
                <w:szCs w:val="20"/>
                <w:lang w:val="sr-Cyrl-CS"/>
              </w:rPr>
              <w:t xml:space="preserve">&amp; </w:t>
            </w:r>
            <w:r w:rsidRPr="000C01CE">
              <w:rPr>
                <w:sz w:val="20"/>
                <w:szCs w:val="20"/>
                <w:lang w:val="sr-Latn-RS"/>
              </w:rPr>
              <w:t xml:space="preserve">Pavlović, J. </w:t>
            </w:r>
            <w:r>
              <w:rPr>
                <w:sz w:val="20"/>
                <w:szCs w:val="20"/>
                <w:lang w:val="sr-Latn-RS"/>
              </w:rPr>
              <w:t xml:space="preserve">(2016). </w:t>
            </w:r>
            <w:r w:rsidRPr="000C01CE">
              <w:rPr>
                <w:sz w:val="20"/>
                <w:szCs w:val="20"/>
                <w:lang w:val="sr-Latn-RS"/>
              </w:rPr>
              <w:t xml:space="preserve">Dynamic Correlation Between Stock Returns and Exchange Rate and its Dependence on the Conditional Volatilities – The Case of Several Eastern European Countries. </w:t>
            </w:r>
            <w:r w:rsidRPr="000C01CE">
              <w:rPr>
                <w:i/>
                <w:sz w:val="20"/>
                <w:szCs w:val="20"/>
                <w:lang w:val="sr-Latn-RS"/>
              </w:rPr>
              <w:t xml:space="preserve">Bulletin of Economic Research, </w:t>
            </w:r>
            <w:r w:rsidRPr="000C01CE">
              <w:rPr>
                <w:sz w:val="20"/>
                <w:szCs w:val="20"/>
                <w:lang w:val="sr-Latn-RS"/>
              </w:rPr>
              <w:t>Vol. 68, No S1, pp. 28-41, ISSN 1467-8586</w:t>
            </w:r>
          </w:p>
        </w:tc>
      </w:tr>
      <w:tr w:rsidR="00F65F95" w:rsidRPr="00376C1F" w:rsidTr="00FB69D9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F65F95" w:rsidRPr="00376C1F" w:rsidRDefault="00F65F95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</w:tcPr>
          <w:p w:rsidR="00F65F95" w:rsidRPr="000C01CE" w:rsidRDefault="00F65F95" w:rsidP="00827A1D">
            <w:pPr>
              <w:jc w:val="both"/>
              <w:rPr>
                <w:sz w:val="20"/>
                <w:szCs w:val="20"/>
                <w:lang w:val="sr-Latn-RS"/>
              </w:rPr>
            </w:pPr>
            <w:r w:rsidRPr="000C01CE">
              <w:rPr>
                <w:sz w:val="20"/>
                <w:szCs w:val="20"/>
                <w:lang w:val="sr-Latn-RS"/>
              </w:rPr>
              <w:t xml:space="preserve">Živkov, D., Njegić, J., </w:t>
            </w:r>
            <w:r w:rsidRPr="000C01CE">
              <w:rPr>
                <w:sz w:val="20"/>
                <w:szCs w:val="20"/>
                <w:lang w:val="sr-Cyrl-CS"/>
              </w:rPr>
              <w:t xml:space="preserve">&amp; </w:t>
            </w:r>
            <w:r w:rsidRPr="000C01CE">
              <w:rPr>
                <w:sz w:val="20"/>
                <w:szCs w:val="20"/>
                <w:lang w:val="sr-Latn-RS"/>
              </w:rPr>
              <w:t>Mirović, V.</w:t>
            </w:r>
            <w:r>
              <w:rPr>
                <w:sz w:val="20"/>
                <w:szCs w:val="20"/>
                <w:lang w:val="sr-Latn-RS"/>
              </w:rPr>
              <w:t xml:space="preserve"> (2016). </w:t>
            </w:r>
            <w:r w:rsidRPr="000C01CE">
              <w:rPr>
                <w:sz w:val="20"/>
                <w:szCs w:val="20"/>
                <w:lang w:val="sr-Latn-RS"/>
              </w:rPr>
              <w:t xml:space="preserve"> </w:t>
            </w:r>
            <w:r w:rsidRPr="000C01CE">
              <w:rPr>
                <w:rStyle w:val="hps"/>
                <w:sz w:val="20"/>
                <w:szCs w:val="20"/>
                <w:lang w:val="sr-Latn-RS"/>
              </w:rPr>
              <w:t xml:space="preserve">Dynamic nexus between Exchange Rate and Stock Prices in the Major East European Economies. </w:t>
            </w:r>
            <w:r w:rsidRPr="000C01CE">
              <w:rPr>
                <w:i/>
                <w:sz w:val="20"/>
                <w:szCs w:val="20"/>
                <w:lang w:val="sr-Latn-RS"/>
              </w:rPr>
              <w:t>Prague Economic Papers</w:t>
            </w:r>
            <w:r>
              <w:rPr>
                <w:sz w:val="20"/>
                <w:szCs w:val="20"/>
                <w:lang w:val="sr-Latn-RS"/>
              </w:rPr>
              <w:t>,</w:t>
            </w:r>
            <w:r w:rsidRPr="000C01CE">
              <w:rPr>
                <w:sz w:val="20"/>
                <w:szCs w:val="20"/>
                <w:lang w:val="sr-Latn-RS"/>
              </w:rPr>
              <w:t xml:space="preserve"> Vol. 25, No 6, pp. 686-705, ISSN 1210-0455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2A7DCD" w:rsidRPr="00B13D9B" w:rsidRDefault="002A7DCD" w:rsidP="00B13D9B">
            <w:pPr>
              <w:jc w:val="both"/>
              <w:rPr>
                <w:b/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Njegić, J., &amp; Petronijević, J. (2014). The Advantages of using R in portfolio management – opportunities for Serbia. In </w:t>
            </w:r>
            <w:r w:rsidRPr="00376C1F">
              <w:rPr>
                <w:i/>
                <w:sz w:val="20"/>
                <w:szCs w:val="20"/>
                <w:lang w:val="sr-Latn-RS"/>
              </w:rPr>
              <w:t>Employment, Education and Entrepreneurship; International Scientific Conference</w:t>
            </w:r>
            <w:r w:rsidR="00B13D9B">
              <w:rPr>
                <w:sz w:val="20"/>
                <w:szCs w:val="20"/>
                <w:lang w:val="sr-Latn-RS"/>
              </w:rPr>
              <w:t>. Belgrade, Serbia</w:t>
            </w:r>
            <w:r w:rsidR="00B13D9B">
              <w:rPr>
                <w:sz w:val="20"/>
                <w:szCs w:val="20"/>
              </w:rPr>
              <w:t>: Faculty of Business of Economics and E</w:t>
            </w:r>
            <w:r w:rsidR="0030002A">
              <w:rPr>
                <w:sz w:val="20"/>
                <w:szCs w:val="20"/>
              </w:rPr>
              <w:t>ntrepreneurship, 132-157</w:t>
            </w:r>
            <w:r w:rsidR="00D412F2">
              <w:rPr>
                <w:sz w:val="20"/>
                <w:szCs w:val="20"/>
              </w:rPr>
              <w:t xml:space="preserve">, </w:t>
            </w:r>
            <w:r w:rsidR="00D412F2" w:rsidRPr="00D412F2">
              <w:rPr>
                <w:sz w:val="20"/>
                <w:szCs w:val="20"/>
              </w:rPr>
              <w:t>ISBN 978-86-6069-105-9, UDK: 005:336.763]:004.4</w:t>
            </w:r>
          </w:p>
        </w:tc>
      </w:tr>
      <w:tr w:rsidR="00262238" w:rsidRPr="00376C1F" w:rsidTr="0006527C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numPr>
                <w:ilvl w:val="0"/>
                <w:numId w:val="40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8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jc w:val="both"/>
              <w:rPr>
                <w:b/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Momčilović</w:t>
            </w:r>
            <w:r w:rsidRPr="00376C1F">
              <w:rPr>
                <w:sz w:val="20"/>
                <w:szCs w:val="20"/>
                <w:lang w:val="sr-Cyrl-RS"/>
              </w:rPr>
              <w:t>, М</w:t>
            </w:r>
            <w:r w:rsidRPr="00376C1F">
              <w:rPr>
                <w:sz w:val="20"/>
                <w:szCs w:val="20"/>
              </w:rPr>
              <w:t xml:space="preserve">., </w:t>
            </w:r>
            <w:r w:rsidRPr="00376C1F">
              <w:rPr>
                <w:sz w:val="20"/>
                <w:szCs w:val="20"/>
                <w:lang w:val="sr-Latn-RS"/>
              </w:rPr>
              <w:t>Njegić</w:t>
            </w:r>
            <w:r w:rsidRPr="00376C1F">
              <w:rPr>
                <w:sz w:val="20"/>
                <w:szCs w:val="20"/>
                <w:lang w:val="sl-SI"/>
              </w:rPr>
              <w:t xml:space="preserve">, J., &amp; </w:t>
            </w:r>
            <w:r w:rsidRPr="00376C1F">
              <w:rPr>
                <w:bCs/>
                <w:sz w:val="20"/>
                <w:szCs w:val="20"/>
                <w:lang w:val="sr-Latn-RS"/>
              </w:rPr>
              <w:t>Jovin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Latn-RS"/>
              </w:rPr>
              <w:t>S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  <w:lang w:val="sl-SI"/>
              </w:rPr>
              <w:t xml:space="preserve"> </w:t>
            </w:r>
            <w:r w:rsidRPr="00376C1F">
              <w:rPr>
                <w:sz w:val="20"/>
                <w:szCs w:val="20"/>
                <w:lang w:val="sl-SI"/>
              </w:rPr>
              <w:t xml:space="preserve">(2012). </w:t>
            </w:r>
            <w:r w:rsidRPr="00376C1F">
              <w:rPr>
                <w:bCs/>
                <w:sz w:val="20"/>
                <w:szCs w:val="20"/>
              </w:rPr>
              <w:t>Risk, return and stock performance measures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  <w:lang w:val="sr-Latn-RS"/>
              </w:rPr>
              <w:t xml:space="preserve"> In </w:t>
            </w:r>
            <w:r w:rsidRPr="00376C1F">
              <w:rPr>
                <w:bCs/>
                <w:i/>
                <w:sz w:val="20"/>
                <w:szCs w:val="20"/>
                <w:lang w:val="sr-Latn-RS"/>
              </w:rPr>
              <w:t xml:space="preserve">Finance, Accounting and Auditing; </w:t>
            </w:r>
            <w:r w:rsidRPr="00376C1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sr-Latn-RS"/>
              </w:rPr>
              <w:t>WSEAS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 International Conference </w:t>
            </w:r>
            <w:r w:rsidRPr="00376C1F">
              <w:rPr>
                <w:sz w:val="20"/>
                <w:szCs w:val="20"/>
                <w:lang w:val="sr-Cyrl-RS"/>
              </w:rPr>
              <w:t>(257-261)</w:t>
            </w:r>
            <w:r w:rsidRPr="00376C1F">
              <w:rPr>
                <w:i/>
                <w:sz w:val="20"/>
                <w:szCs w:val="20"/>
                <w:lang w:val="sr-Cyrl-RS"/>
              </w:rPr>
              <w:t>.</w:t>
            </w:r>
            <w:r w:rsidRPr="00376C1F">
              <w:rPr>
                <w:bCs/>
                <w:sz w:val="20"/>
                <w:szCs w:val="20"/>
              </w:rPr>
              <w:t xml:space="preserve"> Czech Republic</w:t>
            </w:r>
            <w:r w:rsidRPr="00376C1F">
              <w:rPr>
                <w:bCs/>
                <w:sz w:val="20"/>
                <w:szCs w:val="20"/>
                <w:lang w:val="sr-Cyrl-RS"/>
              </w:rPr>
              <w:t xml:space="preserve">, </w:t>
            </w:r>
            <w:r w:rsidRPr="00376C1F">
              <w:rPr>
                <w:bCs/>
                <w:sz w:val="20"/>
                <w:szCs w:val="20"/>
                <w:lang w:val="sr-Latn-RS"/>
              </w:rPr>
              <w:t xml:space="preserve">Zlin: </w:t>
            </w:r>
            <w:r w:rsidRPr="00376C1F">
              <w:rPr>
                <w:bCs/>
                <w:sz w:val="20"/>
                <w:szCs w:val="20"/>
              </w:rPr>
              <w:t>Tomas Bata University</w:t>
            </w:r>
            <w:r w:rsidRPr="00376C1F">
              <w:rPr>
                <w:bCs/>
                <w:sz w:val="20"/>
                <w:szCs w:val="20"/>
                <w:lang w:val="sr-Cyrl-RS"/>
              </w:rPr>
              <w:t>.</w:t>
            </w:r>
          </w:p>
        </w:tc>
      </w:tr>
      <w:tr w:rsidR="00262238" w:rsidRPr="00806277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4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4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23" w:type="dxa"/>
            <w:gridSpan w:val="5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262238" w:rsidRPr="00376C1F" w:rsidTr="0006527C">
        <w:trPr>
          <w:trHeight w:val="227"/>
        </w:trPr>
        <w:tc>
          <w:tcPr>
            <w:tcW w:w="3833" w:type="dxa"/>
            <w:gridSpan w:val="4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56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467" w:type="dxa"/>
            <w:gridSpan w:val="3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06527C">
        <w:trPr>
          <w:trHeight w:val="227"/>
        </w:trPr>
        <w:tc>
          <w:tcPr>
            <w:tcW w:w="1748" w:type="dxa"/>
            <w:gridSpan w:val="2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08" w:type="dxa"/>
            <w:gridSpan w:val="7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262238" w:rsidRPr="00806277" w:rsidTr="0006527C">
        <w:trPr>
          <w:trHeight w:val="227"/>
        </w:trPr>
        <w:tc>
          <w:tcPr>
            <w:tcW w:w="9356" w:type="dxa"/>
            <w:gridSpan w:val="9"/>
            <w:shd w:val="clear" w:color="auto" w:fill="FDE9D9" w:themeFill="accent6" w:themeFillTint="33"/>
            <w:vAlign w:val="center"/>
          </w:tcPr>
          <w:p w:rsidR="002A7DCD" w:rsidRPr="00376C1F" w:rsidRDefault="002A7DCD" w:rsidP="00791416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2A7DCD" w:rsidRPr="00376C1F" w:rsidRDefault="002A7DCD" w:rsidP="00791416">
      <w:pPr>
        <w:rPr>
          <w:sz w:val="20"/>
          <w:szCs w:val="20"/>
          <w:lang w:val="ru-RU"/>
        </w:rPr>
      </w:pPr>
    </w:p>
    <w:p w:rsidR="002A7DCD" w:rsidRPr="00376C1F" w:rsidRDefault="002A7DCD" w:rsidP="00791416">
      <w:pPr>
        <w:rPr>
          <w:sz w:val="20"/>
          <w:szCs w:val="20"/>
          <w:lang w:val="ru-RU"/>
        </w:rPr>
      </w:pPr>
    </w:p>
    <w:p w:rsidR="0033420D" w:rsidRDefault="0033420D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br w:type="page"/>
      </w:r>
    </w:p>
    <w:bookmarkStart w:id="26" w:name="здравкошолак"/>
    <w:bookmarkStart w:id="27" w:name="наташапапићблагојевић"/>
    <w:bookmarkStart w:id="28" w:name="_GoBack"/>
    <w:bookmarkEnd w:id="26"/>
    <w:bookmarkEnd w:id="27"/>
    <w:bookmarkEnd w:id="28"/>
    <w:p w:rsidR="00EC19ED" w:rsidRPr="00376C1F" w:rsidRDefault="00EC19ED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lastRenderedPageBreak/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2A7DCD" w:rsidRPr="00376C1F" w:rsidRDefault="002A7DCD" w:rsidP="00791416">
      <w:pPr>
        <w:rPr>
          <w:sz w:val="20"/>
          <w:szCs w:val="20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56"/>
        <w:gridCol w:w="141"/>
        <w:gridCol w:w="992"/>
        <w:gridCol w:w="901"/>
        <w:gridCol w:w="313"/>
        <w:gridCol w:w="1663"/>
        <w:gridCol w:w="157"/>
        <w:gridCol w:w="456"/>
        <w:gridCol w:w="3010"/>
      </w:tblGrid>
      <w:tr w:rsidR="00C83DFD" w:rsidRPr="00376C1F" w:rsidTr="00827A1D">
        <w:trPr>
          <w:trHeight w:val="227"/>
        </w:trPr>
        <w:tc>
          <w:tcPr>
            <w:tcW w:w="4070" w:type="dxa"/>
            <w:gridSpan w:val="6"/>
            <w:shd w:val="clear" w:color="auto" w:fill="FBD4B4" w:themeFill="accent6" w:themeFillTint="66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86" w:type="dxa"/>
            <w:gridSpan w:val="4"/>
            <w:shd w:val="clear" w:color="auto" w:fill="FBD4B4" w:themeFill="accent6" w:themeFillTint="66"/>
          </w:tcPr>
          <w:p w:rsidR="00C83DFD" w:rsidRPr="00376C1F" w:rsidRDefault="00C83DFD" w:rsidP="00827A1D">
            <w:pPr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НАТАША </w:t>
            </w:r>
            <w:r w:rsidRPr="00376C1F">
              <w:rPr>
                <w:b/>
                <w:sz w:val="20"/>
                <w:szCs w:val="20"/>
              </w:rPr>
              <w:t xml:space="preserve">M. </w:t>
            </w:r>
            <w:r w:rsidRPr="00376C1F">
              <w:rPr>
                <w:b/>
                <w:sz w:val="20"/>
                <w:szCs w:val="20"/>
                <w:lang w:val="sr-Cyrl-CS"/>
              </w:rPr>
              <w:t>ПАПИЋ-БЛАГОЈЕВИЋ</w:t>
            </w:r>
          </w:p>
        </w:tc>
      </w:tr>
      <w:tr w:rsidR="00C83DFD" w:rsidRPr="00376C1F" w:rsidTr="00827A1D">
        <w:trPr>
          <w:trHeight w:val="227"/>
        </w:trPr>
        <w:tc>
          <w:tcPr>
            <w:tcW w:w="4070" w:type="dxa"/>
            <w:gridSpan w:val="6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86" w:type="dxa"/>
            <w:gridSpan w:val="4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</w:tc>
      </w:tr>
      <w:tr w:rsidR="00C83DFD" w:rsidRPr="00376C1F" w:rsidTr="00827A1D">
        <w:trPr>
          <w:trHeight w:val="227"/>
        </w:trPr>
        <w:tc>
          <w:tcPr>
            <w:tcW w:w="4070" w:type="dxa"/>
            <w:gridSpan w:val="6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86" w:type="dxa"/>
            <w:gridSpan w:val="4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од 16.05.2005. год.</w:t>
            </w:r>
          </w:p>
        </w:tc>
      </w:tr>
      <w:tr w:rsidR="00C83DFD" w:rsidRPr="00376C1F" w:rsidTr="00827A1D">
        <w:trPr>
          <w:trHeight w:val="227"/>
        </w:trPr>
        <w:tc>
          <w:tcPr>
            <w:tcW w:w="4070" w:type="dxa"/>
            <w:gridSpan w:val="6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86" w:type="dxa"/>
            <w:gridSpan w:val="4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статистика</w:t>
            </w:r>
          </w:p>
        </w:tc>
      </w:tr>
      <w:tr w:rsidR="00C83DFD" w:rsidRPr="00376C1F" w:rsidTr="00827A1D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C83DFD" w:rsidRPr="00376C1F" w:rsidTr="00827A1D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C83DFD" w:rsidRPr="00376C1F" w:rsidTr="00827A1D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Квантитативна анализа</w:t>
            </w:r>
          </w:p>
        </w:tc>
      </w:tr>
      <w:tr w:rsidR="00C83DFD" w:rsidRPr="00376C1F" w:rsidTr="00827A1D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2015.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Нишу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Економска статистика</w:t>
            </w:r>
          </w:p>
        </w:tc>
      </w:tr>
      <w:tr w:rsidR="00C83DFD" w:rsidRPr="00376C1F" w:rsidTr="00827A1D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Статистичка анализа</w:t>
            </w:r>
          </w:p>
        </w:tc>
      </w:tr>
      <w:tr w:rsidR="00C83DFD" w:rsidRPr="00376C1F" w:rsidTr="00827A1D">
        <w:trPr>
          <w:trHeight w:val="227"/>
        </w:trPr>
        <w:tc>
          <w:tcPr>
            <w:tcW w:w="1864" w:type="dxa"/>
            <w:gridSpan w:val="3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2005.</w:t>
            </w:r>
          </w:p>
        </w:tc>
        <w:tc>
          <w:tcPr>
            <w:tcW w:w="3490" w:type="dxa"/>
            <w:gridSpan w:val="5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Економски факултет у Суботици</w:t>
            </w:r>
          </w:p>
        </w:tc>
        <w:tc>
          <w:tcPr>
            <w:tcW w:w="3010" w:type="dxa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 и рачуноводство</w:t>
            </w:r>
          </w:p>
        </w:tc>
      </w:tr>
      <w:tr w:rsidR="00C83DFD" w:rsidRPr="00376C1F" w:rsidTr="00827A1D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>
              <w:rPr>
                <w:b/>
                <w:sz w:val="20"/>
                <w:szCs w:val="20"/>
                <w:lang w:val="sr-Cyrl-CS"/>
              </w:rPr>
              <w:t>акредитацији студијског програма</w:t>
            </w:r>
          </w:p>
        </w:tc>
      </w:tr>
      <w:tr w:rsidR="00C83DFD" w:rsidRPr="00376C1F" w:rsidTr="00827A1D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323" w:type="dxa"/>
            <w:gridSpan w:val="7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466" w:type="dxa"/>
            <w:gridSpan w:val="2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C83DFD" w:rsidRPr="00376C1F" w:rsidTr="00827A1D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23" w:type="dxa"/>
            <w:gridSpan w:val="7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ПОСЛОВНА СТАТИСТИКА</w:t>
            </w:r>
          </w:p>
        </w:tc>
        <w:tc>
          <w:tcPr>
            <w:tcW w:w="3466" w:type="dxa"/>
            <w:gridSpan w:val="2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основне струковне студије - ДЛС</w:t>
            </w:r>
          </w:p>
        </w:tc>
      </w:tr>
      <w:tr w:rsidR="00C83DFD" w:rsidTr="00827A1D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323" w:type="dxa"/>
            <w:gridSpan w:val="7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E2559">
              <w:rPr>
                <w:b/>
                <w:sz w:val="20"/>
                <w:szCs w:val="20"/>
                <w:lang w:val="sr-Cyrl-CS"/>
              </w:rPr>
              <w:t>ФИНАНСИЈСКА И АКТУАРСКА  МАТЕМАТИКА</w:t>
            </w:r>
          </w:p>
        </w:tc>
        <w:tc>
          <w:tcPr>
            <w:tcW w:w="3466" w:type="dxa"/>
            <w:gridSpan w:val="2"/>
            <w:shd w:val="clear" w:color="auto" w:fill="FDE9D9" w:themeFill="accent6" w:themeFillTint="33"/>
            <w:vAlign w:val="center"/>
          </w:tcPr>
          <w:p w:rsidR="00C83DFD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основне струковне студије - ДЛС</w:t>
            </w:r>
          </w:p>
        </w:tc>
      </w:tr>
      <w:tr w:rsidR="00C83DFD" w:rsidRPr="00376C1F" w:rsidTr="00827A1D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C83DFD" w:rsidRPr="00376C1F" w:rsidTr="00827A1D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3DFD" w:rsidRPr="00376C1F" w:rsidRDefault="00C83DFD" w:rsidP="00C83DFD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3DFD" w:rsidRPr="007B2B3D" w:rsidRDefault="00C83DFD" w:rsidP="00827A1D">
            <w:pPr>
              <w:pStyle w:val="Default"/>
              <w:jc w:val="both"/>
              <w:rPr>
                <w:sz w:val="20"/>
                <w:szCs w:val="20"/>
                <w:lang w:val="en-GB" w:eastAsia="en-GB"/>
              </w:rPr>
            </w:pPr>
            <w:r w:rsidRPr="007B2B3D">
              <w:rPr>
                <w:sz w:val="20"/>
                <w:szCs w:val="20"/>
                <w:lang w:val="sr-Latn-RS"/>
              </w:rPr>
              <w:t xml:space="preserve">Vujko, A., Papić-Blagojević, N., &amp; Gajić, T. (2018). Applying the exponential smoothing model for forecasting tourists’ arrivals in Serbia - Example of Novi Sad, Belgrade and Niš. </w:t>
            </w:r>
            <w:r w:rsidRPr="007B2B3D">
              <w:rPr>
                <w:i/>
                <w:sz w:val="20"/>
                <w:szCs w:val="20"/>
                <w:lang w:val="sr-Latn-RS"/>
              </w:rPr>
              <w:t>Economics of Agriculture</w:t>
            </w:r>
            <w:r w:rsidRPr="007B2B3D">
              <w:rPr>
                <w:sz w:val="20"/>
                <w:szCs w:val="20"/>
                <w:lang w:val="sr-Latn-RS"/>
              </w:rPr>
              <w:t>, Belgrade, Vol. LXV, No 2, pp. 465-484.</w:t>
            </w:r>
          </w:p>
        </w:tc>
      </w:tr>
      <w:tr w:rsidR="00C83DFD" w:rsidRPr="00376C1F" w:rsidTr="00827A1D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3DFD" w:rsidRPr="00376C1F" w:rsidRDefault="00C83DFD" w:rsidP="00C83DFD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Papić-Blagojević, N., Vujko, A., &amp; Gajić, T. (2016). Comparative analysis of exponential smoothing models to tourists’ arrivals in Serbia. </w:t>
            </w:r>
            <w:r w:rsidRPr="00376C1F">
              <w:rPr>
                <w:i/>
                <w:sz w:val="20"/>
                <w:szCs w:val="20"/>
                <w:lang w:val="sr-Latn-RS"/>
              </w:rPr>
              <w:t>Economics of Agriculture</w:t>
            </w:r>
            <w:r w:rsidRPr="00376C1F">
              <w:rPr>
                <w:sz w:val="20"/>
                <w:szCs w:val="20"/>
                <w:lang w:val="sr-Latn-RS"/>
              </w:rPr>
              <w:t>, 63(3), 835-846.</w:t>
            </w:r>
          </w:p>
        </w:tc>
      </w:tr>
      <w:tr w:rsidR="00C83DFD" w:rsidRPr="00376C1F" w:rsidTr="00827A1D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3DFD" w:rsidRPr="00376C1F" w:rsidRDefault="00C83DFD" w:rsidP="00C83DFD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Papi</w:t>
            </w:r>
            <w:r w:rsidRPr="00376C1F">
              <w:rPr>
                <w:sz w:val="20"/>
                <w:szCs w:val="20"/>
                <w:lang w:val="sr-Cyrl-CS"/>
              </w:rPr>
              <w:t>ć-</w:t>
            </w:r>
            <w:r w:rsidRPr="00376C1F">
              <w:rPr>
                <w:sz w:val="20"/>
                <w:szCs w:val="20"/>
              </w:rPr>
              <w:t>Blagojevi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</w:rPr>
              <w:t>Lepojevi</w:t>
            </w:r>
            <w:r w:rsidRPr="00376C1F">
              <w:rPr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sz w:val="20"/>
                <w:szCs w:val="20"/>
              </w:rPr>
              <w:t>V</w:t>
            </w:r>
            <w:r w:rsidRPr="00376C1F">
              <w:rPr>
                <w:sz w:val="20"/>
                <w:szCs w:val="20"/>
                <w:lang w:val="sr-Cyrl-CS"/>
              </w:rPr>
              <w:t>.</w:t>
            </w:r>
            <w:r w:rsidRPr="00376C1F">
              <w:rPr>
                <w:sz w:val="20"/>
                <w:szCs w:val="20"/>
                <w:lang w:val="sr-Cyrl-RS"/>
              </w:rPr>
              <w:t>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&amp;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Lon</w:t>
            </w:r>
            <w:r w:rsidRPr="00376C1F">
              <w:rPr>
                <w:sz w:val="20"/>
                <w:szCs w:val="20"/>
                <w:lang w:val="sr-Cyrl-CS"/>
              </w:rPr>
              <w:t>č</w:t>
            </w:r>
            <w:r w:rsidRPr="00376C1F">
              <w:rPr>
                <w:sz w:val="20"/>
                <w:szCs w:val="20"/>
              </w:rPr>
              <w:t>ar</w:t>
            </w:r>
            <w:r w:rsidRPr="00376C1F">
              <w:rPr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sz w:val="20"/>
                <w:szCs w:val="20"/>
              </w:rPr>
              <w:t>S</w:t>
            </w:r>
            <w:r w:rsidRPr="00376C1F">
              <w:rPr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sz w:val="20"/>
                <w:szCs w:val="20"/>
                <w:lang w:val="sr-Cyrl-RS"/>
              </w:rPr>
              <w:t>(</w:t>
            </w:r>
            <w:r w:rsidRPr="00376C1F">
              <w:rPr>
                <w:sz w:val="20"/>
                <w:szCs w:val="20"/>
                <w:lang w:val="sr-Cyrl-CS"/>
              </w:rPr>
              <w:t>2015</w:t>
            </w:r>
            <w:r w:rsidRPr="00376C1F">
              <w:rPr>
                <w:sz w:val="20"/>
                <w:szCs w:val="20"/>
                <w:lang w:val="sr-Cyrl-RS"/>
              </w:rPr>
              <w:t>)</w:t>
            </w:r>
            <w:r w:rsidRPr="00376C1F">
              <w:rPr>
                <w:sz w:val="20"/>
                <w:szCs w:val="20"/>
                <w:lang w:val="sr-Cyrl-CS"/>
              </w:rPr>
              <w:t xml:space="preserve">. </w:t>
            </w:r>
            <w:r w:rsidRPr="00376C1F">
              <w:rPr>
                <w:sz w:val="20"/>
                <w:szCs w:val="20"/>
              </w:rPr>
              <w:t>Examination the performances of maximum likelihood method and Bayesian approach in estimating sales level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Facta Universitatis, Series: Economics and Organization</w:t>
            </w:r>
            <w:r w:rsidRPr="00376C1F">
              <w:rPr>
                <w:sz w:val="20"/>
                <w:szCs w:val="20"/>
              </w:rPr>
              <w:t>, 12(4), 323-332.</w:t>
            </w:r>
          </w:p>
        </w:tc>
      </w:tr>
      <w:tr w:rsidR="00C83DFD" w:rsidRPr="00376C1F" w:rsidTr="00827A1D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3DFD" w:rsidRPr="00376C1F" w:rsidRDefault="00C83DFD" w:rsidP="00C83DFD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76C1F">
              <w:rPr>
                <w:color w:val="auto"/>
                <w:sz w:val="20"/>
                <w:szCs w:val="20"/>
                <w:lang w:val="sr-Cyrl-CS"/>
              </w:rPr>
              <w:t>Ž</w:t>
            </w:r>
            <w:r w:rsidRPr="00376C1F">
              <w:rPr>
                <w:color w:val="auto"/>
                <w:sz w:val="20"/>
                <w:szCs w:val="20"/>
              </w:rPr>
              <w:t>ivkov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, </w:t>
            </w:r>
            <w:r w:rsidRPr="00376C1F">
              <w:rPr>
                <w:color w:val="auto"/>
                <w:sz w:val="20"/>
                <w:szCs w:val="20"/>
              </w:rPr>
              <w:t>D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color w:val="auto"/>
                <w:sz w:val="20"/>
                <w:szCs w:val="20"/>
              </w:rPr>
              <w:t>Njegi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color w:val="auto"/>
                <w:sz w:val="20"/>
                <w:szCs w:val="20"/>
              </w:rPr>
              <w:t>J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color w:val="auto"/>
                <w:sz w:val="20"/>
                <w:szCs w:val="20"/>
              </w:rPr>
              <w:t>Papi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>ć-</w:t>
            </w:r>
            <w:r w:rsidRPr="00376C1F">
              <w:rPr>
                <w:color w:val="auto"/>
                <w:sz w:val="20"/>
                <w:szCs w:val="20"/>
              </w:rPr>
              <w:t>Blagojevi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color w:val="auto"/>
                <w:sz w:val="20"/>
                <w:szCs w:val="20"/>
              </w:rPr>
              <w:t>N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color w:val="auto"/>
                <w:sz w:val="20"/>
                <w:szCs w:val="20"/>
              </w:rPr>
              <w:t>Petronijevi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ć, </w:t>
            </w:r>
            <w:r w:rsidRPr="00376C1F">
              <w:rPr>
                <w:color w:val="auto"/>
                <w:sz w:val="20"/>
                <w:szCs w:val="20"/>
              </w:rPr>
              <w:t>J</w:t>
            </w:r>
            <w:r w:rsidRPr="00376C1F">
              <w:rPr>
                <w:color w:val="auto"/>
                <w:sz w:val="20"/>
                <w:szCs w:val="20"/>
                <w:lang w:val="sr-Cyrl-CS"/>
              </w:rPr>
              <w:t xml:space="preserve">. (2016). </w:t>
            </w:r>
            <w:r w:rsidRPr="00376C1F">
              <w:rPr>
                <w:color w:val="auto"/>
                <w:sz w:val="20"/>
                <w:szCs w:val="20"/>
              </w:rPr>
              <w:t xml:space="preserve">Monetary Effectiveness in Small Transition Economy – the Case of the Republic of Serbia. </w:t>
            </w:r>
            <w:r w:rsidRPr="00376C1F">
              <w:rPr>
                <w:bCs/>
                <w:i/>
                <w:iCs/>
                <w:color w:val="auto"/>
                <w:sz w:val="20"/>
                <w:szCs w:val="20"/>
              </w:rPr>
              <w:t xml:space="preserve">Romanian Journal of Economic Forecasting, </w:t>
            </w:r>
            <w:r w:rsidRPr="00376C1F">
              <w:rPr>
                <w:bCs/>
                <w:iCs/>
                <w:color w:val="auto"/>
                <w:sz w:val="20"/>
                <w:szCs w:val="20"/>
              </w:rPr>
              <w:t>19(3),</w:t>
            </w:r>
            <w:r w:rsidRPr="00376C1F">
              <w:rPr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76C1F">
              <w:rPr>
                <w:bCs/>
                <w:iCs/>
                <w:color w:val="auto"/>
                <w:sz w:val="20"/>
                <w:szCs w:val="20"/>
              </w:rPr>
              <w:t xml:space="preserve">5-18. </w:t>
            </w:r>
          </w:p>
        </w:tc>
      </w:tr>
      <w:tr w:rsidR="00C83DFD" w:rsidRPr="00376C1F" w:rsidTr="00827A1D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3DFD" w:rsidRPr="00376C1F" w:rsidRDefault="00C83DFD" w:rsidP="00C83DFD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3DFD" w:rsidRPr="007B2B3D" w:rsidRDefault="00C83DFD" w:rsidP="00827A1D">
            <w:pPr>
              <w:pStyle w:val="Default"/>
              <w:jc w:val="both"/>
              <w:rPr>
                <w:color w:val="auto"/>
                <w:sz w:val="20"/>
                <w:szCs w:val="20"/>
                <w:lang w:val="sr-Cyrl-CS"/>
              </w:rPr>
            </w:pPr>
            <w:r w:rsidRPr="007B2B3D">
              <w:rPr>
                <w:sz w:val="20"/>
                <w:szCs w:val="20"/>
                <w:lang w:val="en-GB" w:eastAsia="en-GB"/>
              </w:rPr>
              <w:t xml:space="preserve">Grabinska, E., &amp; </w:t>
            </w:r>
            <w:r w:rsidRPr="007B2B3D">
              <w:rPr>
                <w:sz w:val="20"/>
                <w:szCs w:val="20"/>
                <w:lang w:eastAsia="en-GB"/>
              </w:rPr>
              <w:t xml:space="preserve">Papić-Blagojević, N. (2017). Methods of divergence and convergence analysis illustrated with examples of selected demographic and economic features. </w:t>
            </w:r>
            <w:r w:rsidRPr="007B2B3D">
              <w:rPr>
                <w:i/>
                <w:sz w:val="20"/>
                <w:szCs w:val="20"/>
                <w:lang w:eastAsia="en-GB"/>
              </w:rPr>
              <w:t>Improving micro and macro competitiveness: Problems and possible solutions</w:t>
            </w:r>
            <w:r w:rsidRPr="007B2B3D">
              <w:rPr>
                <w:sz w:val="20"/>
                <w:szCs w:val="20"/>
                <w:lang w:eastAsia="en-GB"/>
              </w:rPr>
              <w:t>. Edited by Krstić, B. University of Niš, Faculty of Economics, pp. 106-134.</w:t>
            </w:r>
          </w:p>
        </w:tc>
      </w:tr>
      <w:tr w:rsidR="00C83DFD" w:rsidRPr="00376C1F" w:rsidTr="00827A1D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3DFD" w:rsidRPr="00376C1F" w:rsidRDefault="00C83DFD" w:rsidP="00C83DFD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>Папић-Благојевић, Н., Па</w:t>
            </w:r>
            <w:r w:rsidRPr="00376C1F">
              <w:rPr>
                <w:sz w:val="20"/>
                <w:szCs w:val="20"/>
                <w:lang w:val="sr-Cyrl-RS"/>
              </w:rPr>
              <w:t>ш</w:t>
            </w:r>
            <w:r w:rsidRPr="00376C1F">
              <w:rPr>
                <w:sz w:val="20"/>
                <w:szCs w:val="20"/>
                <w:lang w:val="sr-Latn-RS"/>
              </w:rPr>
              <w:t xml:space="preserve">ек, З., </w:t>
            </w:r>
            <w:r w:rsidRPr="00376C1F">
              <w:rPr>
                <w:sz w:val="20"/>
                <w:szCs w:val="20"/>
                <w:lang w:val="sr-Cyrl-RS"/>
              </w:rPr>
              <w:t>и</w:t>
            </w:r>
            <w:r w:rsidRPr="00376C1F">
              <w:rPr>
                <w:sz w:val="20"/>
                <w:szCs w:val="20"/>
                <w:lang w:val="sr-Latn-RS"/>
              </w:rPr>
              <w:t xml:space="preserve"> Лончар, С. (2016). Мониторинг квалитета производног процеса применом контролне карте кумулативних сума. </w:t>
            </w:r>
            <w:r w:rsidRPr="00376C1F">
              <w:rPr>
                <w:i/>
                <w:sz w:val="20"/>
                <w:szCs w:val="20"/>
                <w:lang w:val="sr-Latn-RS"/>
              </w:rPr>
              <w:t>Школа бизниса</w:t>
            </w:r>
            <w:r w:rsidRPr="00376C1F">
              <w:rPr>
                <w:sz w:val="20"/>
                <w:szCs w:val="20"/>
                <w:lang w:val="sr-Latn-RS"/>
              </w:rPr>
              <w:t>, 1/2016, 127-139.</w:t>
            </w:r>
          </w:p>
        </w:tc>
      </w:tr>
      <w:tr w:rsidR="00C83DFD" w:rsidRPr="00376C1F" w:rsidTr="00827A1D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3DFD" w:rsidRPr="00376C1F" w:rsidRDefault="00C83DFD" w:rsidP="00C83DFD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Lončar, S., </w:t>
            </w:r>
            <w:r w:rsidRPr="00376C1F">
              <w:rPr>
                <w:sz w:val="20"/>
                <w:szCs w:val="20"/>
                <w:lang w:val="sr-Cyrl-RS"/>
              </w:rPr>
              <w:t>&amp;</w:t>
            </w:r>
            <w:r w:rsidRPr="00376C1F">
              <w:rPr>
                <w:sz w:val="20"/>
                <w:szCs w:val="20"/>
                <w:lang w:val="sr-Latn-RS"/>
              </w:rPr>
              <w:t xml:space="preserve"> Papić-Blagojević, N. </w:t>
            </w:r>
            <w:r w:rsidRPr="00376C1F">
              <w:rPr>
                <w:sz w:val="20"/>
                <w:szCs w:val="20"/>
                <w:lang w:val="sr-Cyrl-RS"/>
              </w:rPr>
              <w:t>(</w:t>
            </w:r>
            <w:r w:rsidRPr="00376C1F">
              <w:rPr>
                <w:sz w:val="20"/>
                <w:szCs w:val="20"/>
                <w:lang w:val="sr-Latn-RS"/>
              </w:rPr>
              <w:t>2016</w:t>
            </w:r>
            <w:r w:rsidRPr="00376C1F">
              <w:rPr>
                <w:sz w:val="20"/>
                <w:szCs w:val="20"/>
                <w:lang w:val="sr-Cyrl-RS"/>
              </w:rPr>
              <w:t>)</w:t>
            </w:r>
            <w:r w:rsidRPr="00376C1F">
              <w:rPr>
                <w:sz w:val="20"/>
                <w:szCs w:val="20"/>
                <w:lang w:val="sr-Latn-RS"/>
              </w:rPr>
              <w:t>. Estimation of opportunity cost in high frequency trading</w:t>
            </w:r>
            <w:r w:rsidRPr="00376C1F">
              <w:rPr>
                <w:sz w:val="20"/>
                <w:szCs w:val="20"/>
                <w:lang w:val="sr-Cyrl-RS"/>
              </w:rPr>
              <w:t>.</w:t>
            </w:r>
            <w:r w:rsidRPr="00376C1F">
              <w:rPr>
                <w:sz w:val="20"/>
                <w:szCs w:val="20"/>
                <w:lang w:val="sr-Latn-RS"/>
              </w:rPr>
              <w:t xml:space="preserve"> In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Engineering Management and Competitiveness </w:t>
            </w:r>
            <w:r w:rsidRPr="00376C1F">
              <w:rPr>
                <w:sz w:val="20"/>
                <w:szCs w:val="20"/>
                <w:lang w:val="sr-Latn-RS"/>
              </w:rPr>
              <w:t xml:space="preserve"> - </w:t>
            </w:r>
            <w:r w:rsidRPr="00376C1F">
              <w:rPr>
                <w:i/>
                <w:sz w:val="20"/>
                <w:szCs w:val="20"/>
                <w:lang w:val="sr-Latn-RS"/>
              </w:rPr>
              <w:t>EMC 2016</w:t>
            </w:r>
            <w:r w:rsidRPr="00376C1F">
              <w:rPr>
                <w:sz w:val="20"/>
                <w:szCs w:val="20"/>
                <w:lang w:val="sr-Latn-RS"/>
              </w:rPr>
              <w:t xml:space="preserve">;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VI International Symposium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376C1F">
              <w:rPr>
                <w:sz w:val="20"/>
                <w:szCs w:val="20"/>
                <w:lang w:val="sr-Cyrl-RS"/>
              </w:rPr>
              <w:t>(286-289)</w:t>
            </w:r>
            <w:r w:rsidRPr="00376C1F">
              <w:rPr>
                <w:sz w:val="20"/>
                <w:szCs w:val="20"/>
                <w:lang w:val="sr-Latn-RS"/>
              </w:rPr>
              <w:t xml:space="preserve">. </w:t>
            </w:r>
            <w:r w:rsidRPr="00376C1F">
              <w:rPr>
                <w:sz w:val="20"/>
                <w:szCs w:val="20"/>
              </w:rPr>
              <w:t>Zrenjanin: Technical faculty “Mihajlo Pupin”, University of Novi Sad.</w:t>
            </w:r>
          </w:p>
        </w:tc>
      </w:tr>
      <w:tr w:rsidR="00C83DFD" w:rsidRPr="00376C1F" w:rsidTr="00827A1D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3DFD" w:rsidRPr="00376C1F" w:rsidRDefault="00C83DFD" w:rsidP="00C83DFD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Gajić,</w:t>
            </w:r>
            <w:r w:rsidRPr="00376C1F">
              <w:rPr>
                <w:sz w:val="20"/>
                <w:szCs w:val="20"/>
                <w:lang w:val="sr-Cyrl-CS"/>
              </w:rPr>
              <w:t xml:space="preserve"> </w:t>
            </w:r>
            <w:r w:rsidRPr="00376C1F">
              <w:rPr>
                <w:sz w:val="20"/>
                <w:szCs w:val="20"/>
              </w:rPr>
              <w:t>T</w:t>
            </w:r>
            <w:r w:rsidRPr="00376C1F">
              <w:rPr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sz w:val="20"/>
                <w:szCs w:val="20"/>
                <w:lang w:val="sr-Cyrl-RS"/>
              </w:rPr>
              <w:t xml:space="preserve">Vujko, </w:t>
            </w:r>
            <w:r w:rsidRPr="00376C1F">
              <w:rPr>
                <w:sz w:val="20"/>
                <w:szCs w:val="20"/>
              </w:rPr>
              <w:t>A</w:t>
            </w:r>
            <w:r w:rsidRPr="00376C1F">
              <w:rPr>
                <w:sz w:val="20"/>
                <w:szCs w:val="20"/>
                <w:lang w:val="sr-Cyrl-CS"/>
              </w:rPr>
              <w:t xml:space="preserve">., &amp; </w:t>
            </w:r>
            <w:r w:rsidRPr="00376C1F">
              <w:rPr>
                <w:sz w:val="20"/>
                <w:szCs w:val="20"/>
                <w:lang w:val="sr-Cyrl-RS"/>
              </w:rPr>
              <w:t xml:space="preserve">Papić Blagojević, </w:t>
            </w:r>
            <w:r w:rsidRPr="00376C1F">
              <w:rPr>
                <w:sz w:val="20"/>
                <w:szCs w:val="20"/>
              </w:rPr>
              <w:t>N</w:t>
            </w:r>
            <w:r w:rsidRPr="00376C1F">
              <w:rPr>
                <w:sz w:val="20"/>
                <w:szCs w:val="20"/>
                <w:lang w:val="sr-Cyrl-CS"/>
              </w:rPr>
              <w:t xml:space="preserve">. (2015). </w:t>
            </w:r>
            <w:r w:rsidRPr="00376C1F">
              <w:rPr>
                <w:sz w:val="20"/>
                <w:szCs w:val="20"/>
                <w:lang w:val="sr-Latn-RS"/>
              </w:rPr>
              <w:t>F</w:t>
            </w:r>
            <w:r w:rsidRPr="00376C1F">
              <w:rPr>
                <w:sz w:val="20"/>
                <w:szCs w:val="20"/>
              </w:rPr>
              <w:t xml:space="preserve">orecasting tourist arrivals in </w:t>
            </w:r>
            <w:r w:rsidRPr="00376C1F">
              <w:rPr>
                <w:sz w:val="20"/>
                <w:szCs w:val="20"/>
                <w:lang w:val="sr-Latn-RS"/>
              </w:rPr>
              <w:t>N</w:t>
            </w:r>
            <w:r w:rsidRPr="00376C1F">
              <w:rPr>
                <w:sz w:val="20"/>
                <w:szCs w:val="20"/>
              </w:rPr>
              <w:t xml:space="preserve">ovi </w:t>
            </w:r>
            <w:r w:rsidRPr="00376C1F">
              <w:rPr>
                <w:sz w:val="20"/>
                <w:szCs w:val="20"/>
                <w:lang w:val="sr-Latn-RS"/>
              </w:rPr>
              <w:t>S</w:t>
            </w:r>
            <w:r w:rsidRPr="00376C1F">
              <w:rPr>
                <w:sz w:val="20"/>
                <w:szCs w:val="20"/>
              </w:rPr>
              <w:t xml:space="preserve">ad by using the ARIMA model. In 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Higher education in function of development of tourism in Serbia and Western Balkans; Second International Conference </w:t>
            </w:r>
            <w:r w:rsidRPr="00376C1F">
              <w:rPr>
                <w:sz w:val="20"/>
                <w:szCs w:val="20"/>
                <w:lang w:val="sr-Latn-RS"/>
              </w:rPr>
              <w:t>(</w:t>
            </w:r>
            <w:r w:rsidRPr="00376C1F">
              <w:rPr>
                <w:sz w:val="20"/>
                <w:szCs w:val="20"/>
              </w:rPr>
              <w:t>137-146). Užice: Business Technical College.</w:t>
            </w:r>
          </w:p>
        </w:tc>
      </w:tr>
      <w:tr w:rsidR="00C83DFD" w:rsidRPr="00376C1F" w:rsidTr="00827A1D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3DFD" w:rsidRPr="00376C1F" w:rsidRDefault="00C83DFD" w:rsidP="00C83DFD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Лончар, С., и  Папић-Благојевић, Н. (2015). Примена </w:t>
            </w:r>
            <w:r w:rsidRPr="00376C1F">
              <w:rPr>
                <w:sz w:val="20"/>
                <w:szCs w:val="20"/>
                <w:lang w:val="sr-Latn-RS"/>
              </w:rPr>
              <w:t>I-Star</w:t>
            </w:r>
            <w:r w:rsidRPr="00376C1F">
              <w:rPr>
                <w:sz w:val="20"/>
                <w:szCs w:val="20"/>
                <w:lang w:val="sr-Cyrl-RS"/>
              </w:rPr>
              <w:t xml:space="preserve"> модела на оцењивање трошкова маркет импакта финансијског инструмента у високо-фреквентном трговању. У: </w:t>
            </w:r>
            <w:r w:rsidRPr="00376C1F">
              <w:rPr>
                <w:i/>
                <w:sz w:val="20"/>
                <w:szCs w:val="20"/>
                <w:lang w:val="sr-Cyrl-RS"/>
              </w:rPr>
              <w:t>Зборник радова</w:t>
            </w:r>
            <w:r w:rsidRPr="00376C1F">
              <w:rPr>
                <w:i/>
                <w:sz w:val="20"/>
                <w:szCs w:val="20"/>
                <w:lang w:val="sr-Latn-RS"/>
              </w:rPr>
              <w:t xml:space="preserve"> </w:t>
            </w:r>
            <w:r w:rsidRPr="00376C1F">
              <w:rPr>
                <w:i/>
                <w:sz w:val="20"/>
                <w:szCs w:val="20"/>
              </w:rPr>
              <w:t>XLII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Интернационалн</w:t>
            </w:r>
            <w:r w:rsidRPr="00376C1F">
              <w:rPr>
                <w:i/>
                <w:sz w:val="20"/>
                <w:szCs w:val="20"/>
                <w:lang w:val="sr-Latn-RS"/>
              </w:rPr>
              <w:t>o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г симпозијума о операционим истраживањима - </w:t>
            </w:r>
            <w:r w:rsidRPr="00376C1F">
              <w:rPr>
                <w:i/>
                <w:sz w:val="20"/>
                <w:szCs w:val="20"/>
                <w:lang w:val="sr-Latn-RS"/>
              </w:rPr>
              <w:t>SYM-OP-IS</w:t>
            </w:r>
            <w:r w:rsidRPr="00376C1F">
              <w:rPr>
                <w:sz w:val="20"/>
                <w:szCs w:val="20"/>
                <w:lang w:val="sr-Cyrl-RS"/>
              </w:rPr>
              <w:t xml:space="preserve"> 2015, (606 - 609). Београд: Математички институт САНУ и Математички факултет Универзитета у Београду.</w:t>
            </w:r>
          </w:p>
        </w:tc>
      </w:tr>
      <w:tr w:rsidR="00C83DFD" w:rsidRPr="00376C1F" w:rsidTr="00827A1D">
        <w:trPr>
          <w:trHeight w:val="227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C83DFD" w:rsidRPr="00376C1F" w:rsidRDefault="00C83DFD" w:rsidP="00C83DFD">
            <w:pPr>
              <w:numPr>
                <w:ilvl w:val="0"/>
                <w:numId w:val="41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789" w:type="dxa"/>
            <w:gridSpan w:val="9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RS"/>
              </w:rPr>
              <w:t xml:space="preserve">Папић-Благојевић, Н., &amp; Стефановић, Н. (2014). Улога и значај теорије кредибилитета у актуарској пракси. 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Право </w:t>
            </w:r>
            <w:r w:rsidRPr="00376C1F">
              <w:rPr>
                <w:sz w:val="20"/>
                <w:szCs w:val="20"/>
                <w:lang w:val="sr-Cyrl-RS"/>
              </w:rPr>
              <w:t>-</w:t>
            </w:r>
            <w:r w:rsidRPr="00376C1F">
              <w:rPr>
                <w:i/>
                <w:sz w:val="20"/>
                <w:szCs w:val="20"/>
                <w:lang w:val="sr-Cyrl-RS"/>
              </w:rPr>
              <w:t xml:space="preserve"> теорија и пракса</w:t>
            </w:r>
            <w:r w:rsidRPr="00376C1F">
              <w:rPr>
                <w:sz w:val="20"/>
                <w:szCs w:val="20"/>
                <w:lang w:val="sr-Cyrl-RS"/>
              </w:rPr>
              <w:t>, 4-6, 42 - 53.</w:t>
            </w:r>
          </w:p>
        </w:tc>
      </w:tr>
      <w:tr w:rsidR="00C83DFD" w:rsidRPr="00376C1F" w:rsidTr="00827A1D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C83DFD" w:rsidRPr="00376C1F" w:rsidTr="00827A1D">
        <w:trPr>
          <w:trHeight w:val="227"/>
        </w:trPr>
        <w:tc>
          <w:tcPr>
            <w:tcW w:w="3757" w:type="dxa"/>
            <w:gridSpan w:val="5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99" w:type="dxa"/>
            <w:gridSpan w:val="5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C83DFD" w:rsidRPr="00376C1F" w:rsidTr="00827A1D">
        <w:trPr>
          <w:trHeight w:val="227"/>
        </w:trPr>
        <w:tc>
          <w:tcPr>
            <w:tcW w:w="3757" w:type="dxa"/>
            <w:gridSpan w:val="5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99" w:type="dxa"/>
            <w:gridSpan w:val="5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>1</w:t>
            </w:r>
          </w:p>
        </w:tc>
      </w:tr>
      <w:tr w:rsidR="00C83DFD" w:rsidRPr="00376C1F" w:rsidTr="00827A1D">
        <w:trPr>
          <w:trHeight w:val="227"/>
        </w:trPr>
        <w:tc>
          <w:tcPr>
            <w:tcW w:w="3757" w:type="dxa"/>
            <w:gridSpan w:val="5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76" w:type="dxa"/>
            <w:gridSpan w:val="2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623" w:type="dxa"/>
            <w:gridSpan w:val="3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C83DFD" w:rsidRPr="00376C1F" w:rsidTr="00827A1D">
        <w:trPr>
          <w:trHeight w:val="227"/>
        </w:trPr>
        <w:tc>
          <w:tcPr>
            <w:tcW w:w="1723" w:type="dxa"/>
            <w:gridSpan w:val="2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33" w:type="dxa"/>
            <w:gridSpan w:val="8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Као део међународне сарадње Високе пословне школе струковних студија у Новом Саду, која подразумева и размену наставника и сарадника, Наташа Папић-Благојевић боравила је у мају 2013. године на „Международной высшей школы управления“ у Санкт-Петербургу, Русија, а у јуну исте године на Краковској академији „Andrzej Frycz Modrzewski“, Пољска.</w:t>
            </w:r>
          </w:p>
        </w:tc>
      </w:tr>
      <w:tr w:rsidR="00C83DFD" w:rsidRPr="00376C1F" w:rsidTr="00827A1D">
        <w:trPr>
          <w:trHeight w:val="227"/>
        </w:trPr>
        <w:tc>
          <w:tcPr>
            <w:tcW w:w="9356" w:type="dxa"/>
            <w:gridSpan w:val="10"/>
            <w:shd w:val="clear" w:color="auto" w:fill="FDE9D9" w:themeFill="accent6" w:themeFillTint="33"/>
            <w:vAlign w:val="center"/>
          </w:tcPr>
          <w:p w:rsidR="00C83DFD" w:rsidRPr="00376C1F" w:rsidRDefault="00C83DFD" w:rsidP="00827A1D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Други подаци које сматрате релевантним:</w:t>
            </w:r>
          </w:p>
          <w:p w:rsidR="00C83DFD" w:rsidRPr="00376C1F" w:rsidRDefault="00C83DFD" w:rsidP="00827A1D">
            <w:pPr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Члан Статистичког друштва Србије, Клуб Статистичара Војводине,  јун 2007. год.</w:t>
            </w:r>
          </w:p>
        </w:tc>
      </w:tr>
    </w:tbl>
    <w:p w:rsidR="00EC19ED" w:rsidRPr="00376C1F" w:rsidRDefault="00EC19ED" w:rsidP="00791416">
      <w:pPr>
        <w:rPr>
          <w:sz w:val="20"/>
          <w:szCs w:val="20"/>
          <w:lang w:val="ru-RU"/>
        </w:rPr>
      </w:pPr>
    </w:p>
    <w:p w:rsidR="00E5457F" w:rsidRDefault="00DF30B2" w:rsidP="0026702F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rPr>
          <w:sz w:val="20"/>
          <w:szCs w:val="20"/>
          <w:lang w:val="sr-Cyrl-RS"/>
        </w:rPr>
        <w:br w:type="page"/>
      </w:r>
      <w:bookmarkStart w:id="29" w:name="бпауновић"/>
      <w:bookmarkEnd w:id="29"/>
      <w:r w:rsidR="0026702F" w:rsidRPr="00376C1F">
        <w:lastRenderedPageBreak/>
        <w:fldChar w:fldCharType="begin"/>
      </w:r>
      <w:r w:rsidR="0026702F" w:rsidRPr="00376C1F">
        <w:rPr>
          <w:sz w:val="20"/>
          <w:szCs w:val="20"/>
        </w:rPr>
        <w:instrText>HYPERLINK</w:instrText>
      </w:r>
      <w:r w:rsidR="0026702F" w:rsidRPr="00376C1F">
        <w:rPr>
          <w:sz w:val="20"/>
          <w:szCs w:val="20"/>
          <w:lang w:val="ru-RU"/>
        </w:rPr>
        <w:instrText xml:space="preserve">  \</w:instrText>
      </w:r>
      <w:r w:rsidR="0026702F" w:rsidRPr="00376C1F">
        <w:rPr>
          <w:sz w:val="20"/>
          <w:szCs w:val="20"/>
        </w:rPr>
        <w:instrText>l</w:instrText>
      </w:r>
      <w:r w:rsidR="0026702F" w:rsidRPr="00376C1F">
        <w:rPr>
          <w:sz w:val="20"/>
          <w:szCs w:val="20"/>
          <w:lang w:val="ru-RU"/>
        </w:rPr>
        <w:instrText xml:space="preserve"> "_</w:instrText>
      </w:r>
      <w:r w:rsidR="0026702F" w:rsidRPr="00376C1F">
        <w:rPr>
          <w:sz w:val="20"/>
          <w:szCs w:val="20"/>
        </w:rPr>
        <w:instrText>top</w:instrText>
      </w:r>
      <w:r w:rsidR="0026702F" w:rsidRPr="00376C1F">
        <w:rPr>
          <w:sz w:val="20"/>
          <w:szCs w:val="20"/>
          <w:lang w:val="ru-RU"/>
        </w:rPr>
        <w:instrText>"</w:instrText>
      </w:r>
      <w:r w:rsidR="0026702F" w:rsidRPr="00376C1F">
        <w:fldChar w:fldCharType="separate"/>
      </w:r>
      <w:r w:rsidR="0026702F"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="0026702F"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E5457F" w:rsidRDefault="00E5457F" w:rsidP="0026702F">
      <w:pPr>
        <w:jc w:val="right"/>
        <w:rPr>
          <w:rStyle w:val="Hyperlink"/>
          <w:color w:val="auto"/>
          <w:sz w:val="20"/>
          <w:szCs w:val="20"/>
          <w:lang w:val="sr-Cyrl-R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45"/>
        <w:gridCol w:w="754"/>
        <w:gridCol w:w="140"/>
        <w:gridCol w:w="986"/>
        <w:gridCol w:w="924"/>
        <w:gridCol w:w="315"/>
        <w:gridCol w:w="1707"/>
        <w:gridCol w:w="157"/>
        <w:gridCol w:w="1718"/>
        <w:gridCol w:w="1690"/>
      </w:tblGrid>
      <w:tr w:rsidR="00E5457F" w:rsidRPr="00E5457F" w:rsidTr="00E5457F">
        <w:trPr>
          <w:trHeight w:val="227"/>
        </w:trPr>
        <w:tc>
          <w:tcPr>
            <w:tcW w:w="4084" w:type="dxa"/>
            <w:gridSpan w:val="7"/>
            <w:shd w:val="clear" w:color="auto" w:fill="FBD4B4" w:themeFill="accent6" w:themeFillTint="66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272" w:type="dxa"/>
            <w:gridSpan w:val="4"/>
            <w:shd w:val="clear" w:color="auto" w:fill="FBD4B4" w:themeFill="accent6" w:themeFillTint="66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E5457F">
              <w:rPr>
                <w:b/>
                <w:sz w:val="20"/>
                <w:szCs w:val="20"/>
              </w:rPr>
              <w:t>БРАНКА С. ПАУНОВИЋ</w:t>
            </w:r>
          </w:p>
        </w:tc>
      </w:tr>
      <w:tr w:rsidR="00E5457F" w:rsidRPr="00E5457F" w:rsidTr="00E5457F">
        <w:trPr>
          <w:trHeight w:val="227"/>
        </w:trPr>
        <w:tc>
          <w:tcPr>
            <w:tcW w:w="4084" w:type="dxa"/>
            <w:gridSpan w:val="7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272" w:type="dxa"/>
            <w:gridSpan w:val="4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Професор </w:t>
            </w:r>
            <w:r w:rsidRPr="00E5457F">
              <w:rPr>
                <w:sz w:val="20"/>
                <w:szCs w:val="20"/>
              </w:rPr>
              <w:t>с</w:t>
            </w:r>
            <w:r w:rsidRPr="00E5457F">
              <w:rPr>
                <w:sz w:val="20"/>
                <w:szCs w:val="20"/>
                <w:lang w:val="sr-Cyrl-CS"/>
              </w:rPr>
              <w:t>труковних студија</w:t>
            </w:r>
          </w:p>
        </w:tc>
      </w:tr>
      <w:tr w:rsidR="00E5457F" w:rsidRPr="00E5457F" w:rsidTr="00E5457F">
        <w:trPr>
          <w:trHeight w:val="227"/>
        </w:trPr>
        <w:tc>
          <w:tcPr>
            <w:tcW w:w="4084" w:type="dxa"/>
            <w:gridSpan w:val="7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272" w:type="dxa"/>
            <w:gridSpan w:val="4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од 01.02.2006. год.</w:t>
            </w:r>
          </w:p>
        </w:tc>
      </w:tr>
      <w:tr w:rsidR="00E5457F" w:rsidRPr="00E5457F" w:rsidTr="00E5457F">
        <w:trPr>
          <w:trHeight w:val="227"/>
        </w:trPr>
        <w:tc>
          <w:tcPr>
            <w:tcW w:w="4084" w:type="dxa"/>
            <w:gridSpan w:val="7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272" w:type="dxa"/>
            <w:gridSpan w:val="4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E5457F" w:rsidRPr="00E5457F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E5457F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E5457F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2014. 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Професор струковних студија 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E5457F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2009.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E5457F">
              <w:rPr>
                <w:sz w:val="20"/>
                <w:szCs w:val="20"/>
                <w:lang w:val="sr-Cyrl-CS"/>
              </w:rPr>
              <w:t>Департман за последипломске студије и међународну сарадњу, Универзитет Сингидунум</w:t>
            </w:r>
            <w:r w:rsidRPr="00E5457F">
              <w:rPr>
                <w:sz w:val="20"/>
                <w:szCs w:val="20"/>
                <w:lang w:val="ru-RU"/>
              </w:rPr>
              <w:t>, Београд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E5457F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Економски факултет у Београду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E5457F" w:rsidRPr="00E5457F" w:rsidTr="00E5457F">
        <w:trPr>
          <w:trHeight w:val="227"/>
        </w:trPr>
        <w:tc>
          <w:tcPr>
            <w:tcW w:w="1859" w:type="dxa"/>
            <w:gridSpan w:val="4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1995.</w:t>
            </w:r>
          </w:p>
        </w:tc>
        <w:tc>
          <w:tcPr>
            <w:tcW w:w="4821" w:type="dxa"/>
            <w:gridSpan w:val="5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Економски факултет  у Београду</w:t>
            </w:r>
          </w:p>
        </w:tc>
        <w:tc>
          <w:tcPr>
            <w:tcW w:w="1690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E5457F" w:rsidRPr="00806277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</w:t>
            </w:r>
            <w:r w:rsidRPr="00E5457F">
              <w:rPr>
                <w:b/>
                <w:sz w:val="20"/>
                <w:szCs w:val="20"/>
                <w:lang w:val="sr-Cyrl-RS"/>
              </w:rPr>
              <w:t xml:space="preserve"> по добијеној </w:t>
            </w:r>
            <w:r w:rsidR="00D85920">
              <w:rPr>
                <w:b/>
                <w:sz w:val="20"/>
                <w:szCs w:val="20"/>
                <w:lang w:val="sr-Cyrl-RS"/>
              </w:rPr>
              <w:t>акредитацији студијског програма</w:t>
            </w:r>
          </w:p>
        </w:tc>
      </w:tr>
      <w:tr w:rsidR="00E5457F" w:rsidRPr="00E5457F" w:rsidTr="00E5457F">
        <w:trPr>
          <w:trHeight w:val="227"/>
        </w:trPr>
        <w:tc>
          <w:tcPr>
            <w:tcW w:w="620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328" w:type="dxa"/>
            <w:gridSpan w:val="8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408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E5457F" w:rsidRPr="00E5457F" w:rsidTr="00E5457F">
        <w:trPr>
          <w:trHeight w:val="227"/>
        </w:trPr>
        <w:tc>
          <w:tcPr>
            <w:tcW w:w="620" w:type="dxa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28" w:type="dxa"/>
            <w:gridSpan w:val="8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 xml:space="preserve">УВОД У ФИНАНСИЈЕ </w:t>
            </w:r>
          </w:p>
        </w:tc>
        <w:tc>
          <w:tcPr>
            <w:tcW w:w="3408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BA302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основне струковне студије - ДЛС</w:t>
            </w:r>
          </w:p>
        </w:tc>
      </w:tr>
      <w:tr w:rsidR="001C0036" w:rsidRPr="00E5457F" w:rsidTr="00E5457F">
        <w:trPr>
          <w:trHeight w:val="227"/>
        </w:trPr>
        <w:tc>
          <w:tcPr>
            <w:tcW w:w="620" w:type="dxa"/>
            <w:shd w:val="clear" w:color="auto" w:fill="FDE9D9" w:themeFill="accent6" w:themeFillTint="33"/>
            <w:vAlign w:val="center"/>
          </w:tcPr>
          <w:p w:rsidR="001C0036" w:rsidRPr="00E5457F" w:rsidRDefault="001C0036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328" w:type="dxa"/>
            <w:gridSpan w:val="8"/>
            <w:shd w:val="clear" w:color="auto" w:fill="FDE9D9" w:themeFill="accent6" w:themeFillTint="33"/>
            <w:vAlign w:val="center"/>
          </w:tcPr>
          <w:p w:rsidR="001C0036" w:rsidRPr="00E5457F" w:rsidRDefault="001C0036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1C0036">
              <w:rPr>
                <w:b/>
                <w:sz w:val="20"/>
                <w:szCs w:val="20"/>
                <w:lang w:val="sr-Cyrl-CS"/>
              </w:rPr>
              <w:t>ФИНАНСИЈСКА ТРЖИШТА И ИНСТИТУЦИЈЕ</w:t>
            </w:r>
          </w:p>
        </w:tc>
        <w:tc>
          <w:tcPr>
            <w:tcW w:w="3408" w:type="dxa"/>
            <w:gridSpan w:val="2"/>
            <w:shd w:val="clear" w:color="auto" w:fill="FDE9D9" w:themeFill="accent6" w:themeFillTint="33"/>
            <w:vAlign w:val="center"/>
          </w:tcPr>
          <w:p w:rsidR="001C0036" w:rsidRDefault="001C0036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основне струковне студије - ДЛС</w:t>
            </w:r>
          </w:p>
        </w:tc>
      </w:tr>
      <w:tr w:rsidR="00E5457F" w:rsidRPr="00E5457F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E5457F">
              <w:rPr>
                <w:sz w:val="20"/>
                <w:szCs w:val="20"/>
              </w:rPr>
              <w:t xml:space="preserve">Paunović, B. (2014). Akcije banaka i  kompanija  u periodu ekonomske krize. U: </w:t>
            </w:r>
            <w:r w:rsidRPr="00E5457F">
              <w:rPr>
                <w:i/>
                <w:sz w:val="20"/>
                <w:szCs w:val="20"/>
              </w:rPr>
              <w:t>Kvalitet-put u Evropu</w:t>
            </w:r>
            <w:r w:rsidRPr="00E5457F">
              <w:rPr>
                <w:sz w:val="20"/>
                <w:szCs w:val="20"/>
              </w:rPr>
              <w:t xml:space="preserve"> (364-370). Bijeljina: Studio Avalon.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</w:rPr>
              <w:t xml:space="preserve">Paunović, B. (2014). Rationalization of business operations and reduction of costs recession. U: </w:t>
            </w:r>
            <w:r w:rsidRPr="00E5457F">
              <w:rPr>
                <w:i/>
                <w:sz w:val="20"/>
                <w:szCs w:val="20"/>
              </w:rPr>
              <w:t>Preduzetništvo kao šansa</w:t>
            </w:r>
            <w:r w:rsidRPr="00E5457F">
              <w:rPr>
                <w:sz w:val="20"/>
                <w:szCs w:val="20"/>
              </w:rPr>
              <w:t xml:space="preserve"> (41-47). Bijeljina: Studio Avalon.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</w:rPr>
              <w:t xml:space="preserve">Paunović, B., (2009). </w:t>
            </w:r>
            <w:r w:rsidRPr="00E5457F">
              <w:rPr>
                <w:i/>
                <w:sz w:val="20"/>
                <w:szCs w:val="20"/>
              </w:rPr>
              <w:t>Finansijsko poslovanje i tržište kapitala</w:t>
            </w:r>
            <w:r w:rsidRPr="00E5457F">
              <w:rPr>
                <w:sz w:val="20"/>
                <w:szCs w:val="20"/>
              </w:rPr>
              <w:t>. Beograd: Institut za ekonomiku i poljoprivredu.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</w:rPr>
              <w:t xml:space="preserve">Paunović, B. (2005). Finansijska tržišta i institucije kao infrastrukturni ambijent tržišne privrede. </w:t>
            </w:r>
            <w:r w:rsidRPr="00E5457F">
              <w:rPr>
                <w:i/>
                <w:sz w:val="20"/>
                <w:szCs w:val="20"/>
              </w:rPr>
              <w:t>Ekonomski anali</w:t>
            </w:r>
            <w:r w:rsidRPr="00E5457F">
              <w:rPr>
                <w:sz w:val="20"/>
                <w:szCs w:val="20"/>
              </w:rPr>
              <w:t>,  297-305.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Latn-RS"/>
              </w:rPr>
              <w:t xml:space="preserve">Paunović, B. (2006). Uloga privatizacije  i razvoja tržišta kapitala na evropskom finansijskom tržištu – pouke za nas. U: </w:t>
            </w:r>
            <w:r w:rsidRPr="00E5457F">
              <w:rPr>
                <w:i/>
                <w:sz w:val="20"/>
                <w:szCs w:val="20"/>
                <w:lang w:val="sr-Latn-RS"/>
              </w:rPr>
              <w:t xml:space="preserve">Evropske integracije: Kako dalje? </w:t>
            </w:r>
            <w:r w:rsidRPr="00E5457F">
              <w:rPr>
                <w:sz w:val="20"/>
                <w:szCs w:val="20"/>
                <w:lang w:val="sr-Latn-RS"/>
              </w:rPr>
              <w:t>(316-322). Budva: Savez ekonomista Srbije i Cene Gore.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Latn-RS"/>
              </w:rPr>
              <w:t>Paunović, B. (</w:t>
            </w:r>
            <w:r w:rsidRPr="00E5457F">
              <w:rPr>
                <w:sz w:val="20"/>
                <w:szCs w:val="20"/>
              </w:rPr>
              <w:t xml:space="preserve">2007). Smernice za budućnost-privatizacija velikih sistema. </w:t>
            </w:r>
            <w:r w:rsidRPr="00E5457F">
              <w:rPr>
                <w:i/>
                <w:sz w:val="20"/>
                <w:szCs w:val="20"/>
              </w:rPr>
              <w:t>Ekonomski anali</w:t>
            </w:r>
            <w:r w:rsidRPr="00E5457F">
              <w:rPr>
                <w:sz w:val="20"/>
                <w:szCs w:val="20"/>
              </w:rPr>
              <w:t>, 451-457.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Latn-RS"/>
              </w:rPr>
              <w:t>Paunović, B. (2011)</w:t>
            </w:r>
            <w:r w:rsidRPr="00E5457F">
              <w:rPr>
                <w:sz w:val="20"/>
                <w:szCs w:val="20"/>
              </w:rPr>
              <w:t xml:space="preserve">. Future guidelines for investing and development of capital markets – telecommunication in Serbia and neighboring  coutries. In </w:t>
            </w:r>
            <w:r w:rsidRPr="00E5457F">
              <w:rPr>
                <w:i/>
                <w:sz w:val="20"/>
                <w:szCs w:val="20"/>
              </w:rPr>
              <w:t>Challenges of Economic Science and Practice in the 21st Century; International Sceintific Conference</w:t>
            </w:r>
            <w:r w:rsidRPr="00E5457F">
              <w:rPr>
                <w:sz w:val="20"/>
                <w:szCs w:val="20"/>
              </w:rPr>
              <w:t xml:space="preserve"> (200-210). </w:t>
            </w:r>
            <w:r w:rsidRPr="00E5457F">
              <w:rPr>
                <w:color w:val="FF0000"/>
                <w:sz w:val="20"/>
                <w:szCs w:val="20"/>
              </w:rPr>
              <w:t xml:space="preserve"> </w:t>
            </w:r>
            <w:r w:rsidRPr="00E5457F">
              <w:rPr>
                <w:sz w:val="20"/>
                <w:szCs w:val="20"/>
              </w:rPr>
              <w:t>Niš: Faculty of Economics, University of Niš.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E5457F">
              <w:rPr>
                <w:sz w:val="20"/>
                <w:szCs w:val="20"/>
              </w:rPr>
              <w:t xml:space="preserve">Paunović, B. (2013). Analysis of shares of telecommunication companies. </w:t>
            </w:r>
            <w:r w:rsidRPr="00E5457F">
              <w:rPr>
                <w:i/>
                <w:sz w:val="20"/>
                <w:szCs w:val="20"/>
              </w:rPr>
              <w:t xml:space="preserve">Technics Technologies Education Management </w:t>
            </w:r>
            <w:r w:rsidRPr="00E5457F">
              <w:rPr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(</w:t>
            </w:r>
            <w:r w:rsidRPr="00E5457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en-GB"/>
              </w:rPr>
              <w:t>TTEM</w:t>
            </w:r>
            <w:r w:rsidRPr="00E5457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)</w:t>
            </w:r>
            <w:r w:rsidRPr="00E5457F">
              <w:rPr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,</w:t>
            </w:r>
            <w:r w:rsidRPr="00E5457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 xml:space="preserve"> </w:t>
            </w:r>
            <w:r w:rsidRPr="00E5457F">
              <w:rPr>
                <w:sz w:val="20"/>
                <w:szCs w:val="20"/>
                <w:shd w:val="clear" w:color="auto" w:fill="FDE9D9" w:themeFill="accent6" w:themeFillTint="33"/>
              </w:rPr>
              <w:t>9</w:t>
            </w:r>
            <w:r w:rsidRPr="00E5457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(2),</w:t>
            </w:r>
            <w:r w:rsidRPr="00E5457F">
              <w:rPr>
                <w:sz w:val="20"/>
                <w:szCs w:val="20"/>
                <w:shd w:val="clear" w:color="auto" w:fill="FDE9D9" w:themeFill="accent6" w:themeFillTint="33"/>
              </w:rPr>
              <w:t xml:space="preserve"> 145.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jc w:val="both"/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Latn-RS"/>
              </w:rPr>
              <w:t>Paunović, B. (</w:t>
            </w:r>
            <w:r w:rsidRPr="00E5457F">
              <w:rPr>
                <w:sz w:val="20"/>
                <w:szCs w:val="20"/>
              </w:rPr>
              <w:t xml:space="preserve">2006). </w:t>
            </w:r>
            <w:r w:rsidRPr="00E5457F">
              <w:rPr>
                <w:i/>
                <w:sz w:val="20"/>
                <w:szCs w:val="20"/>
              </w:rPr>
              <w:t>Privatizacija akcionarstvo i razvoj finansijskih  tržišta</w:t>
            </w:r>
            <w:r w:rsidRPr="00E5457F">
              <w:rPr>
                <w:sz w:val="20"/>
                <w:szCs w:val="20"/>
              </w:rPr>
              <w:t>. Beograd: Savremena administracija.</w:t>
            </w:r>
          </w:p>
        </w:tc>
      </w:tr>
      <w:tr w:rsidR="00E5457F" w:rsidRPr="00E5457F" w:rsidTr="00E5457F">
        <w:trPr>
          <w:trHeight w:val="227"/>
        </w:trPr>
        <w:tc>
          <w:tcPr>
            <w:tcW w:w="965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C776FF">
            <w:pPr>
              <w:numPr>
                <w:ilvl w:val="0"/>
                <w:numId w:val="58"/>
              </w:numPr>
              <w:tabs>
                <w:tab w:val="left" w:pos="567"/>
              </w:tabs>
              <w:ind w:left="720" w:hanging="36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91" w:type="dxa"/>
            <w:gridSpan w:val="9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jc w:val="both"/>
              <w:rPr>
                <w:sz w:val="20"/>
                <w:szCs w:val="20"/>
                <w:lang w:val="sr-Latn-RS"/>
              </w:rPr>
            </w:pPr>
            <w:r w:rsidRPr="00E5457F">
              <w:rPr>
                <w:sz w:val="20"/>
                <w:szCs w:val="20"/>
                <w:lang w:val="sr-Latn-RS"/>
              </w:rPr>
              <w:t xml:space="preserve">Paunović, B. (2006). Uloga Centralne banke u funkcionisanju finansijskih tržišta. </w:t>
            </w:r>
            <w:r w:rsidRPr="00E5457F">
              <w:rPr>
                <w:i/>
                <w:sz w:val="20"/>
                <w:szCs w:val="20"/>
              </w:rPr>
              <w:t>Школа бизниса</w:t>
            </w:r>
            <w:r w:rsidRPr="00E5457F">
              <w:rPr>
                <w:i/>
                <w:sz w:val="20"/>
                <w:szCs w:val="20"/>
                <w:lang w:val="sr-Cyrl-CS"/>
              </w:rPr>
              <w:t>,</w:t>
            </w:r>
            <w:r w:rsidRPr="00E5457F">
              <w:rPr>
                <w:sz w:val="20"/>
                <w:szCs w:val="20"/>
                <w:lang w:val="sr-Cyrl-CS"/>
              </w:rPr>
              <w:t xml:space="preserve"> 2</w:t>
            </w:r>
            <w:r w:rsidRPr="00E5457F">
              <w:rPr>
                <w:sz w:val="20"/>
                <w:szCs w:val="20"/>
                <w:lang w:val="sr-Latn-RS"/>
              </w:rPr>
              <w:t>(</w:t>
            </w:r>
            <w:r w:rsidRPr="00E5457F">
              <w:rPr>
                <w:sz w:val="20"/>
                <w:szCs w:val="20"/>
                <w:lang w:val="sr-Cyrl-CS"/>
              </w:rPr>
              <w:t>1</w:t>
            </w:r>
            <w:r w:rsidRPr="00E5457F">
              <w:rPr>
                <w:sz w:val="20"/>
                <w:szCs w:val="20"/>
                <w:lang w:val="sr-Latn-RS"/>
              </w:rPr>
              <w:t>)</w:t>
            </w:r>
            <w:r w:rsidRPr="00E5457F">
              <w:rPr>
                <w:sz w:val="20"/>
                <w:szCs w:val="20"/>
                <w:lang w:val="sr-Cyrl-CS"/>
              </w:rPr>
              <w:t>, 80-83.</w:t>
            </w:r>
          </w:p>
        </w:tc>
      </w:tr>
      <w:tr w:rsidR="00E5457F" w:rsidRPr="00806277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E5457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E5457F" w:rsidRPr="00E5457F" w:rsidTr="00E5457F">
        <w:trPr>
          <w:trHeight w:val="227"/>
        </w:trPr>
        <w:tc>
          <w:tcPr>
            <w:tcW w:w="3769" w:type="dxa"/>
            <w:gridSpan w:val="6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587" w:type="dxa"/>
            <w:gridSpan w:val="5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24</w:t>
            </w:r>
          </w:p>
        </w:tc>
      </w:tr>
      <w:tr w:rsidR="00E5457F" w:rsidRPr="00806277" w:rsidTr="00E5457F">
        <w:trPr>
          <w:trHeight w:val="227"/>
        </w:trPr>
        <w:tc>
          <w:tcPr>
            <w:tcW w:w="3769" w:type="dxa"/>
            <w:gridSpan w:val="6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587" w:type="dxa"/>
            <w:gridSpan w:val="5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</w:p>
        </w:tc>
      </w:tr>
      <w:tr w:rsidR="00E5457F" w:rsidRPr="00E5457F" w:rsidTr="00E5457F">
        <w:trPr>
          <w:trHeight w:val="227"/>
        </w:trPr>
        <w:tc>
          <w:tcPr>
            <w:tcW w:w="3769" w:type="dxa"/>
            <w:gridSpan w:val="6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2022" w:type="dxa"/>
            <w:gridSpan w:val="2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Домаћи  </w:t>
            </w:r>
          </w:p>
        </w:tc>
        <w:tc>
          <w:tcPr>
            <w:tcW w:w="3565" w:type="dxa"/>
            <w:gridSpan w:val="3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Међународни</w:t>
            </w:r>
            <w:r w:rsidRPr="00E5457F">
              <w:rPr>
                <w:sz w:val="20"/>
                <w:szCs w:val="20"/>
              </w:rPr>
              <w:t>/</w:t>
            </w:r>
            <w:r w:rsidRPr="00E5457F">
              <w:rPr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E5457F" w:rsidRPr="00E5457F" w:rsidTr="00E5457F">
        <w:trPr>
          <w:trHeight w:val="227"/>
        </w:trPr>
        <w:tc>
          <w:tcPr>
            <w:tcW w:w="1719" w:type="dxa"/>
            <w:gridSpan w:val="3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637" w:type="dxa"/>
            <w:gridSpan w:val="8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E5457F" w:rsidRPr="00806277" w:rsidTr="00E5457F">
        <w:trPr>
          <w:trHeight w:val="227"/>
        </w:trPr>
        <w:tc>
          <w:tcPr>
            <w:tcW w:w="9356" w:type="dxa"/>
            <w:gridSpan w:val="11"/>
            <w:shd w:val="clear" w:color="auto" w:fill="FDE9D9" w:themeFill="accent6" w:themeFillTint="33"/>
            <w:vAlign w:val="center"/>
          </w:tcPr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ru-RU"/>
              </w:rPr>
            </w:pPr>
            <w:r w:rsidRPr="00E5457F">
              <w:rPr>
                <w:sz w:val="20"/>
                <w:szCs w:val="20"/>
                <w:lang w:val="sr-Cyrl-CS"/>
              </w:rPr>
              <w:t xml:space="preserve">Други подаци које сматрате релевантним : </w:t>
            </w:r>
            <w:r w:rsidRPr="00E5457F">
              <w:rPr>
                <w:sz w:val="20"/>
                <w:szCs w:val="20"/>
                <w:lang w:val="ru-RU"/>
              </w:rPr>
              <w:t>С</w:t>
            </w:r>
            <w:r w:rsidRPr="00E5457F">
              <w:rPr>
                <w:sz w:val="20"/>
                <w:szCs w:val="20"/>
                <w:lang w:val="sr-Cyrl-CS"/>
              </w:rPr>
              <w:t xml:space="preserve">арадник Научног друштва економиста; </w:t>
            </w:r>
          </w:p>
          <w:p w:rsidR="00E5457F" w:rsidRPr="00E5457F" w:rsidRDefault="00E5457F" w:rsidP="00424F14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E5457F">
              <w:rPr>
                <w:sz w:val="20"/>
                <w:szCs w:val="20"/>
                <w:lang w:val="sr-Cyrl-CS"/>
              </w:rPr>
              <w:t>Ментор и члан комисије многих специјалистичких, дипломских, мастер, магистарских и доктората.</w:t>
            </w:r>
          </w:p>
        </w:tc>
      </w:tr>
    </w:tbl>
    <w:p w:rsidR="0026702F" w:rsidRPr="0026702F" w:rsidRDefault="0026702F" w:rsidP="0026702F">
      <w:pPr>
        <w:jc w:val="right"/>
        <w:rPr>
          <w:sz w:val="20"/>
          <w:szCs w:val="20"/>
          <w:u w:val="single"/>
          <w:lang w:val="sr-Cyrl-RS"/>
        </w:rPr>
      </w:pPr>
      <w:r>
        <w:rPr>
          <w:sz w:val="20"/>
          <w:szCs w:val="20"/>
          <w:lang w:val="sr-Cyrl-RS"/>
        </w:rPr>
        <w:br w:type="page"/>
      </w:r>
      <w:r w:rsidRPr="00376C1F">
        <w:rPr>
          <w:rStyle w:val="Hyperlink"/>
          <w:color w:val="auto"/>
          <w:sz w:val="20"/>
          <w:szCs w:val="20"/>
          <w:lang w:val="sr-Cyrl-RS"/>
        </w:rPr>
        <w:lastRenderedPageBreak/>
        <w:t xml:space="preserve"> </w:t>
      </w:r>
    </w:p>
    <w:p w:rsidR="00DF30B2" w:rsidRPr="00376C1F" w:rsidRDefault="00DF30B2" w:rsidP="00791416">
      <w:pPr>
        <w:rPr>
          <w:sz w:val="20"/>
          <w:szCs w:val="20"/>
          <w:lang w:val="sr-Cyrl-RS"/>
        </w:rPr>
      </w:pPr>
    </w:p>
    <w:bookmarkStart w:id="30" w:name="пековићдринка"/>
    <w:bookmarkStart w:id="31" w:name="жељкорачић"/>
    <w:bookmarkEnd w:id="30"/>
    <w:bookmarkEnd w:id="31"/>
    <w:p w:rsidR="001762B2" w:rsidRPr="00376C1F" w:rsidRDefault="001762B2" w:rsidP="00791416">
      <w:pPr>
        <w:jc w:val="right"/>
        <w:rPr>
          <w:rStyle w:val="Hyperlink"/>
          <w:color w:val="auto"/>
          <w:sz w:val="20"/>
          <w:szCs w:val="20"/>
          <w:lang w:val="sr-Cyrl-RS"/>
        </w:rPr>
      </w:pPr>
      <w:r w:rsidRPr="00376C1F">
        <w:fldChar w:fldCharType="begin"/>
      </w:r>
      <w:r w:rsidRPr="00376C1F">
        <w:rPr>
          <w:sz w:val="20"/>
          <w:szCs w:val="20"/>
        </w:rPr>
        <w:instrText>HYPERLINK</w:instrText>
      </w:r>
      <w:r w:rsidRPr="00376C1F">
        <w:rPr>
          <w:sz w:val="20"/>
          <w:szCs w:val="20"/>
          <w:lang w:val="ru-RU"/>
        </w:rPr>
        <w:instrText xml:space="preserve">  \</w:instrText>
      </w:r>
      <w:r w:rsidRPr="00376C1F">
        <w:rPr>
          <w:sz w:val="20"/>
          <w:szCs w:val="20"/>
        </w:rPr>
        <w:instrText>l</w:instrText>
      </w:r>
      <w:r w:rsidRPr="00376C1F">
        <w:rPr>
          <w:sz w:val="20"/>
          <w:szCs w:val="20"/>
          <w:lang w:val="ru-RU"/>
        </w:rPr>
        <w:instrText xml:space="preserve"> "_</w:instrText>
      </w:r>
      <w:r w:rsidRPr="00376C1F">
        <w:rPr>
          <w:sz w:val="20"/>
          <w:szCs w:val="20"/>
        </w:rPr>
        <w:instrText>top</w:instrText>
      </w:r>
      <w:r w:rsidRPr="00376C1F">
        <w:rPr>
          <w:sz w:val="20"/>
          <w:szCs w:val="20"/>
          <w:lang w:val="ru-RU"/>
        </w:rPr>
        <w:instrText>"</w:instrText>
      </w:r>
      <w:r w:rsidRPr="00376C1F">
        <w:fldChar w:fldCharType="separate"/>
      </w:r>
      <w:r w:rsidRPr="00376C1F">
        <w:rPr>
          <w:rStyle w:val="Hyperlink"/>
          <w:color w:val="auto"/>
          <w:sz w:val="20"/>
          <w:szCs w:val="20"/>
          <w:lang w:val="sr-Cyrl-RS"/>
        </w:rPr>
        <w:t xml:space="preserve"> назад</w:t>
      </w:r>
      <w:r w:rsidRPr="00376C1F">
        <w:rPr>
          <w:rStyle w:val="Hyperlink"/>
          <w:color w:val="auto"/>
          <w:sz w:val="20"/>
          <w:szCs w:val="20"/>
          <w:lang w:val="sr-Cyrl-RS"/>
        </w:rPr>
        <w:fldChar w:fldCharType="end"/>
      </w:r>
    </w:p>
    <w:p w:rsidR="002D67DA" w:rsidRPr="00376C1F" w:rsidRDefault="002D67DA" w:rsidP="00791416">
      <w:pPr>
        <w:rPr>
          <w:sz w:val="20"/>
          <w:szCs w:val="20"/>
          <w:lang w:val="sr-Cyrl-RS"/>
        </w:rPr>
      </w:pPr>
    </w:p>
    <w:tbl>
      <w:tblPr>
        <w:tblW w:w="47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69"/>
        <w:gridCol w:w="839"/>
        <w:gridCol w:w="1027"/>
        <w:gridCol w:w="784"/>
        <w:gridCol w:w="1880"/>
        <w:gridCol w:w="467"/>
        <w:gridCol w:w="380"/>
        <w:gridCol w:w="2583"/>
      </w:tblGrid>
      <w:tr w:rsidR="00262238" w:rsidRPr="00376C1F" w:rsidTr="006D730C">
        <w:trPr>
          <w:trHeight w:val="214"/>
        </w:trPr>
        <w:tc>
          <w:tcPr>
            <w:tcW w:w="4045" w:type="dxa"/>
            <w:gridSpan w:val="5"/>
            <w:shd w:val="clear" w:color="auto" w:fill="FBD4B4" w:themeFill="accent6" w:themeFillTint="66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 xml:space="preserve">Име и презиме </w:t>
            </w:r>
          </w:p>
        </w:tc>
        <w:tc>
          <w:tcPr>
            <w:tcW w:w="5310" w:type="dxa"/>
            <w:gridSpan w:val="4"/>
            <w:shd w:val="clear" w:color="auto" w:fill="FBD4B4" w:themeFill="accent6" w:themeFillTint="66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ЖЕЉКО С. РАЧИЋ</w:t>
            </w:r>
          </w:p>
        </w:tc>
      </w:tr>
      <w:tr w:rsidR="00262238" w:rsidRPr="00806277" w:rsidTr="006D730C">
        <w:trPr>
          <w:trHeight w:val="413"/>
        </w:trPr>
        <w:tc>
          <w:tcPr>
            <w:tcW w:w="4045" w:type="dxa"/>
            <w:gridSpan w:val="5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>Звање</w:t>
            </w:r>
          </w:p>
        </w:tc>
        <w:tc>
          <w:tcPr>
            <w:tcW w:w="5310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Cyrl-CS"/>
              </w:rPr>
              <w:t>Професор струковних студија</w:t>
            </w:r>
          </w:p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Научни сарадник</w:t>
            </w:r>
          </w:p>
        </w:tc>
      </w:tr>
      <w:tr w:rsidR="00262238" w:rsidRPr="00376C1F" w:rsidTr="006D730C">
        <w:trPr>
          <w:trHeight w:val="413"/>
        </w:trPr>
        <w:tc>
          <w:tcPr>
            <w:tcW w:w="4045" w:type="dxa"/>
            <w:gridSpan w:val="5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376C1F">
              <w:rPr>
                <w:b/>
                <w:sz w:val="20"/>
                <w:szCs w:val="20"/>
                <w:lang w:val="ru-RU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310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Висока пословна школа струковних студија Нови Сад,</w:t>
            </w:r>
          </w:p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01.02.2008. год. </w:t>
            </w:r>
          </w:p>
        </w:tc>
      </w:tr>
      <w:tr w:rsidR="00262238" w:rsidRPr="00376C1F" w:rsidTr="006D730C">
        <w:trPr>
          <w:trHeight w:val="214"/>
        </w:trPr>
        <w:tc>
          <w:tcPr>
            <w:tcW w:w="4045" w:type="dxa"/>
            <w:gridSpan w:val="5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376C1F">
              <w:rPr>
                <w:b/>
                <w:sz w:val="20"/>
                <w:szCs w:val="20"/>
                <w:lang w:val="ru-RU"/>
              </w:rPr>
              <w:t>Ужа научна односно уметничка област</w:t>
            </w:r>
          </w:p>
        </w:tc>
        <w:tc>
          <w:tcPr>
            <w:tcW w:w="5310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</w:t>
            </w:r>
          </w:p>
        </w:tc>
      </w:tr>
      <w:tr w:rsidR="00262238" w:rsidRPr="00376C1F" w:rsidTr="006D730C">
        <w:trPr>
          <w:trHeight w:val="199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</w:rPr>
            </w:pPr>
            <w:r w:rsidRPr="00376C1F">
              <w:rPr>
                <w:b/>
                <w:sz w:val="20"/>
                <w:szCs w:val="20"/>
              </w:rPr>
              <w:t>Академска каријера</w:t>
            </w:r>
          </w:p>
        </w:tc>
      </w:tr>
      <w:tr w:rsidR="00262238" w:rsidRPr="00376C1F" w:rsidTr="006D730C">
        <w:trPr>
          <w:trHeight w:val="214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Година 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Институција 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 xml:space="preserve">Област </w:t>
            </w:r>
          </w:p>
        </w:tc>
      </w:tr>
      <w:tr w:rsidR="00262238" w:rsidRPr="00376C1F" w:rsidTr="006D730C">
        <w:trPr>
          <w:trHeight w:val="628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Избор у звање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2016.</w:t>
            </w:r>
          </w:p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</w:p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2016.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Висока пословна школа струковних студија Нови Сад</w:t>
            </w:r>
          </w:p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Институт економских наука у Београду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Финансије</w:t>
            </w:r>
          </w:p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</w:p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  <w:lang w:val="sr-Cyrl-RS"/>
              </w:rPr>
              <w:t>Економија</w:t>
            </w:r>
          </w:p>
        </w:tc>
      </w:tr>
      <w:tr w:rsidR="00262238" w:rsidRPr="00376C1F" w:rsidTr="006D730C">
        <w:trPr>
          <w:trHeight w:val="199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Докторат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2013.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Сингидунум, Београд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Финансије и банкарство</w:t>
            </w:r>
          </w:p>
        </w:tc>
      </w:tr>
      <w:tr w:rsidR="00262238" w:rsidRPr="00376C1F" w:rsidTr="006D730C">
        <w:trPr>
          <w:trHeight w:val="413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RS"/>
              </w:rPr>
            </w:pPr>
            <w:r w:rsidRPr="00376C1F">
              <w:rPr>
                <w:sz w:val="20"/>
                <w:szCs w:val="20"/>
              </w:rPr>
              <w:t>Ма</w:t>
            </w:r>
            <w:r w:rsidRPr="00376C1F">
              <w:rPr>
                <w:sz w:val="20"/>
                <w:szCs w:val="20"/>
                <w:lang w:val="sr-Cyrl-RS"/>
              </w:rPr>
              <w:t>стер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2009.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Факултет за услужни бизнис, </w:t>
            </w:r>
          </w:p>
          <w:p w:rsidR="001762B2" w:rsidRPr="00376C1F" w:rsidRDefault="001762B2" w:rsidP="00791416">
            <w:pPr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ЕДУКОНС-Сремска Каменица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  <w:vAlign w:val="center"/>
          </w:tcPr>
          <w:p w:rsidR="001762B2" w:rsidRPr="00376C1F" w:rsidRDefault="001762B2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</w:tr>
      <w:tr w:rsidR="00262238" w:rsidRPr="00806277" w:rsidTr="006D730C">
        <w:trPr>
          <w:trHeight w:val="413"/>
        </w:trPr>
        <w:tc>
          <w:tcPr>
            <w:tcW w:w="1395" w:type="dxa"/>
            <w:gridSpan w:val="2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Диплома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2007.</w:t>
            </w:r>
          </w:p>
        </w:tc>
        <w:tc>
          <w:tcPr>
            <w:tcW w:w="4158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Факултет за услужни бизнис, </w:t>
            </w:r>
          </w:p>
          <w:p w:rsidR="001762B2" w:rsidRPr="00376C1F" w:rsidRDefault="001762B2" w:rsidP="00791416">
            <w:pPr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Универзитет ЕДУКОНС-Сремска Каменица</w:t>
            </w:r>
          </w:p>
        </w:tc>
        <w:tc>
          <w:tcPr>
            <w:tcW w:w="2963" w:type="dxa"/>
            <w:gridSpan w:val="2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ru-RU"/>
              </w:rPr>
            </w:pPr>
            <w:r w:rsidRPr="00376C1F">
              <w:rPr>
                <w:sz w:val="20"/>
                <w:szCs w:val="20"/>
                <w:lang w:val="sr-Cyrl-CS"/>
              </w:rPr>
              <w:t>Менаџмент у сектору финансијских услуга</w:t>
            </w:r>
          </w:p>
        </w:tc>
      </w:tr>
      <w:tr w:rsidR="00262238" w:rsidRPr="00806277" w:rsidTr="006D730C">
        <w:trPr>
          <w:trHeight w:val="214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Списак предмета које ће наставник држати</w:t>
            </w:r>
          </w:p>
        </w:tc>
      </w:tr>
      <w:tr w:rsidR="00262238" w:rsidRPr="00376C1F" w:rsidTr="006D730C">
        <w:trPr>
          <w:trHeight w:val="199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499" w:type="dxa"/>
            <w:gridSpan w:val="5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430" w:type="dxa"/>
            <w:gridSpan w:val="3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262238" w:rsidRPr="00376C1F" w:rsidTr="006D730C">
        <w:trPr>
          <w:trHeight w:val="214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99" w:type="dxa"/>
            <w:gridSpan w:val="5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БАНКАРСТВО</w:t>
            </w:r>
          </w:p>
        </w:tc>
        <w:tc>
          <w:tcPr>
            <w:tcW w:w="3430" w:type="dxa"/>
            <w:gridSpan w:val="3"/>
            <w:shd w:val="clear" w:color="auto" w:fill="FDE9D9" w:themeFill="accent6" w:themeFillTint="33"/>
          </w:tcPr>
          <w:p w:rsidR="001762B2" w:rsidRPr="00376C1F" w:rsidRDefault="00BA302F" w:rsidP="0079141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основне струковне студије - ДЛС</w:t>
            </w:r>
          </w:p>
        </w:tc>
      </w:tr>
      <w:tr w:rsidR="00262238" w:rsidRPr="00376C1F" w:rsidTr="006D730C">
        <w:trPr>
          <w:trHeight w:val="199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99" w:type="dxa"/>
            <w:gridSpan w:val="5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МЕЂУНАРОДНО БАНКАРСТВО</w:t>
            </w:r>
          </w:p>
        </w:tc>
        <w:tc>
          <w:tcPr>
            <w:tcW w:w="3430" w:type="dxa"/>
            <w:gridSpan w:val="3"/>
            <w:shd w:val="clear" w:color="auto" w:fill="FDE9D9" w:themeFill="accent6" w:themeFillTint="33"/>
          </w:tcPr>
          <w:p w:rsidR="001762B2" w:rsidRPr="00376C1F" w:rsidRDefault="00BA302F" w:rsidP="0079141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основне струковне студије - ДЛС</w:t>
            </w:r>
          </w:p>
        </w:tc>
      </w:tr>
      <w:tr w:rsidR="00262238" w:rsidRPr="00376C1F" w:rsidTr="006D730C">
        <w:trPr>
          <w:trHeight w:val="214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262238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1762B2" w:rsidP="00791416">
            <w:pPr>
              <w:pStyle w:val="ListParagraph"/>
              <w:ind w:left="0"/>
              <w:rPr>
                <w:szCs w:val="20"/>
              </w:rPr>
            </w:pPr>
            <w:r w:rsidRPr="00376C1F">
              <w:rPr>
                <w:szCs w:val="20"/>
                <w:lang w:val="ru-RU"/>
              </w:rPr>
              <w:t>Рачић</w:t>
            </w:r>
            <w:r w:rsidRPr="00376C1F">
              <w:rPr>
                <w:szCs w:val="20"/>
                <w:lang w:val="sr-Cyrl-CS"/>
              </w:rPr>
              <w:t>,</w:t>
            </w:r>
            <w:r w:rsidRPr="00376C1F">
              <w:rPr>
                <w:szCs w:val="20"/>
                <w:lang w:val="ru-RU"/>
              </w:rPr>
              <w:t xml:space="preserve"> Ж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ru-RU"/>
              </w:rPr>
              <w:t xml:space="preserve"> (2014).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lang w:val="ru-RU"/>
              </w:rPr>
              <w:t>Утицај основних макроекономских показатеља на ликвидност банкарског сектора Србије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i/>
                <w:szCs w:val="20"/>
                <w:lang w:val="sr-Cyrl-CS"/>
              </w:rPr>
              <w:t xml:space="preserve"> </w:t>
            </w:r>
            <w:r w:rsidRPr="00376C1F">
              <w:rPr>
                <w:i/>
                <w:szCs w:val="20"/>
              </w:rPr>
              <w:t>Школа бизниса</w:t>
            </w:r>
            <w:r w:rsidRPr="00376C1F">
              <w:rPr>
                <w:szCs w:val="20"/>
              </w:rPr>
              <w:t xml:space="preserve">, 2/2014, </w:t>
            </w:r>
            <w:r w:rsidRPr="00376C1F">
              <w:rPr>
                <w:szCs w:val="20"/>
                <w:lang w:val="sr-Cyrl-CS"/>
              </w:rPr>
              <w:t>67-76.</w:t>
            </w:r>
          </w:p>
        </w:tc>
      </w:tr>
      <w:tr w:rsidR="00262238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1762B2" w:rsidP="00791416">
            <w:pPr>
              <w:pStyle w:val="ListParagraph"/>
              <w:ind w:left="0"/>
              <w:rPr>
                <w:szCs w:val="20"/>
              </w:rPr>
            </w:pPr>
            <w:r w:rsidRPr="00376C1F">
              <w:rPr>
                <w:szCs w:val="20"/>
                <w:lang w:val="ru-RU"/>
              </w:rPr>
              <w:t>Рачић</w:t>
            </w:r>
            <w:r w:rsidRPr="00376C1F">
              <w:rPr>
                <w:szCs w:val="20"/>
                <w:lang w:val="sr-Cyrl-CS"/>
              </w:rPr>
              <w:t>,</w:t>
            </w:r>
            <w:r w:rsidRPr="00376C1F">
              <w:rPr>
                <w:szCs w:val="20"/>
                <w:lang w:val="ru-RU"/>
              </w:rPr>
              <w:t xml:space="preserve"> Ж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ru-RU"/>
              </w:rPr>
              <w:t>,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lang w:val="ru-RU"/>
              </w:rPr>
              <w:t>&amp; Божић</w:t>
            </w:r>
            <w:r w:rsidRPr="00376C1F">
              <w:rPr>
                <w:szCs w:val="20"/>
                <w:lang w:val="sr-Cyrl-CS"/>
              </w:rPr>
              <w:t>,</w:t>
            </w:r>
            <w:r w:rsidRPr="00376C1F">
              <w:rPr>
                <w:szCs w:val="20"/>
                <w:lang w:val="ru-RU"/>
              </w:rPr>
              <w:t xml:space="preserve"> Д</w:t>
            </w:r>
            <w:r w:rsidRPr="00376C1F">
              <w:rPr>
                <w:szCs w:val="20"/>
                <w:lang w:val="sr-Cyrl-CS"/>
              </w:rPr>
              <w:t>.</w:t>
            </w:r>
            <w:r w:rsidRPr="00376C1F">
              <w:rPr>
                <w:szCs w:val="20"/>
                <w:lang w:val="ru-RU"/>
              </w:rPr>
              <w:t xml:space="preserve"> (2012). Анализа емпиријских детерминанти везе између каматне стопе и приноса на акције банака</w:t>
            </w:r>
            <w:r w:rsidRPr="00376C1F">
              <w:rPr>
                <w:szCs w:val="20"/>
                <w:lang w:val="sr-Cyrl-CS"/>
              </w:rPr>
              <w:t xml:space="preserve">. </w:t>
            </w:r>
            <w:r w:rsidRPr="00376C1F">
              <w:rPr>
                <w:szCs w:val="20"/>
                <w:lang w:val="ru-RU"/>
              </w:rPr>
              <w:t xml:space="preserve"> </w:t>
            </w:r>
            <w:r w:rsidRPr="00376C1F">
              <w:rPr>
                <w:i/>
                <w:szCs w:val="20"/>
              </w:rPr>
              <w:t>Рачуноводство</w:t>
            </w:r>
            <w:r w:rsidRPr="00376C1F">
              <w:rPr>
                <w:szCs w:val="20"/>
              </w:rPr>
              <w:t>, 56</w:t>
            </w:r>
            <w:r w:rsidRPr="00376C1F">
              <w:rPr>
                <w:szCs w:val="20"/>
                <w:lang w:val="sr-Cyrl-CS"/>
              </w:rPr>
              <w:t>(</w:t>
            </w:r>
            <w:r w:rsidRPr="00376C1F">
              <w:rPr>
                <w:szCs w:val="20"/>
                <w:lang w:val="sr-Latn-CS"/>
              </w:rPr>
              <w:t>3/</w:t>
            </w:r>
            <w:r w:rsidRPr="00376C1F">
              <w:rPr>
                <w:szCs w:val="20"/>
                <w:lang w:val="sr-Cyrl-CS"/>
              </w:rPr>
              <w:t>4),</w:t>
            </w:r>
            <w:r w:rsidRPr="00376C1F">
              <w:rPr>
                <w:szCs w:val="20"/>
              </w:rPr>
              <w:t xml:space="preserve"> </w:t>
            </w:r>
            <w:r w:rsidRPr="00376C1F">
              <w:rPr>
                <w:szCs w:val="20"/>
                <w:lang w:val="sr-Latn-CS"/>
              </w:rPr>
              <w:t>65-73</w:t>
            </w:r>
            <w:r w:rsidRPr="00376C1F">
              <w:rPr>
                <w:szCs w:val="20"/>
                <w:lang w:val="sr-Cyrl-CS"/>
              </w:rPr>
              <w:t>.</w:t>
            </w:r>
          </w:p>
        </w:tc>
      </w:tr>
      <w:tr w:rsidR="00262238" w:rsidRPr="00376C1F" w:rsidTr="006D730C">
        <w:trPr>
          <w:trHeight w:val="251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1762B2" w:rsidP="00791416">
            <w:pPr>
              <w:pStyle w:val="ListParagraph"/>
              <w:ind w:left="0"/>
              <w:rPr>
                <w:b/>
                <w:i/>
                <w:szCs w:val="20"/>
              </w:rPr>
            </w:pPr>
            <w:r w:rsidRPr="00376C1F">
              <w:rPr>
                <w:szCs w:val="20"/>
                <w:lang w:val="sr-Cyrl-CS"/>
              </w:rPr>
              <w:t>Рачић, Ж.,</w:t>
            </w:r>
            <w:r w:rsidRPr="00376C1F">
              <w:rPr>
                <w:szCs w:val="20"/>
                <w:lang w:val="ru-RU"/>
              </w:rPr>
              <w:t xml:space="preserve"> &amp;</w:t>
            </w:r>
            <w:r w:rsidRPr="00376C1F">
              <w:rPr>
                <w:szCs w:val="20"/>
                <w:lang w:val="sr-Cyrl-CS"/>
              </w:rPr>
              <w:t xml:space="preserve"> Јовин, С. (2016). Проблеми кредита индексираних у швајцарским францима: студија случаја стамбених кредита у Србији. </w:t>
            </w:r>
            <w:r w:rsidRPr="00376C1F">
              <w:rPr>
                <w:i/>
                <w:szCs w:val="20"/>
                <w:lang w:val="sr-Cyrl-CS"/>
              </w:rPr>
              <w:t xml:space="preserve">Школа бизниса, </w:t>
            </w:r>
            <w:r w:rsidRPr="00376C1F">
              <w:rPr>
                <w:szCs w:val="20"/>
                <w:lang w:val="sr-Cyrl-CS"/>
              </w:rPr>
              <w:t>1</w:t>
            </w:r>
            <w:r w:rsidRPr="00376C1F">
              <w:rPr>
                <w:szCs w:val="20"/>
                <w:lang w:val="sr-Latn-RS"/>
              </w:rPr>
              <w:t>/2106</w:t>
            </w:r>
            <w:r w:rsidRPr="00376C1F">
              <w:rPr>
                <w:szCs w:val="20"/>
                <w:lang w:val="sr-Cyrl-CS"/>
              </w:rPr>
              <w:t>, 31-52.</w:t>
            </w:r>
          </w:p>
        </w:tc>
      </w:tr>
      <w:tr w:rsidR="00262238" w:rsidRPr="00376C1F" w:rsidTr="006D730C">
        <w:trPr>
          <w:trHeight w:val="428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1762B2" w:rsidP="00791416">
            <w:pPr>
              <w:pStyle w:val="Heading3"/>
              <w:spacing w:before="0" w:after="0"/>
              <w:ind w:left="0" w:right="0" w:firstLine="0"/>
              <w:rPr>
                <w:rFonts w:ascii="Times New Roman" w:hAnsi="Times New Roman"/>
                <w:b w:val="0"/>
                <w:sz w:val="20"/>
                <w:szCs w:val="20"/>
                <w:lang w:val="sr-Latn-CS"/>
              </w:rPr>
            </w:pP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Latn-RS"/>
              </w:rPr>
              <w:t>Račić, Ž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., 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Latn-RS"/>
              </w:rPr>
              <w:t>Stanišić, N.,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 &amp; 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Latn-RS"/>
              </w:rPr>
              <w:t>Račić, M.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 (2014). 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</w:rPr>
              <w:t>A Comparative Analysis of the Determinants of Interest Rate Risk Using the Example of Banks from Developed and Developing Financial Markets</w:t>
            </w:r>
            <w:r w:rsidRPr="00376C1F">
              <w:rPr>
                <w:rFonts w:ascii="Times New Roman" w:hAnsi="Times New Roman"/>
                <w:b w:val="0"/>
                <w:i/>
                <w:sz w:val="20"/>
                <w:szCs w:val="20"/>
              </w:rPr>
              <w:t>. Engineering Economics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</w:rPr>
              <w:t>, 25(4), 395-400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Latn-CS"/>
              </w:rPr>
              <w:t>.</w:t>
            </w:r>
            <w:r w:rsidRPr="00376C1F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62238" w:rsidRPr="00376C1F" w:rsidTr="006D730C">
        <w:trPr>
          <w:trHeight w:val="628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1762B2" w:rsidP="00791416">
            <w:pPr>
              <w:pStyle w:val="ListParagraph"/>
              <w:ind w:left="0" w:right="-272"/>
              <w:rPr>
                <w:szCs w:val="20"/>
                <w:lang w:val="sr-Latn-RS"/>
              </w:rPr>
            </w:pPr>
            <w:r w:rsidRPr="00376C1F">
              <w:rPr>
                <w:szCs w:val="20"/>
                <w:lang w:val="ru-RU"/>
              </w:rPr>
              <w:t xml:space="preserve">Рачић, Ж. (2013). Компаративна анализа утицаја величине банака на изложеност ХПР-а каматном ризику: </w:t>
            </w:r>
            <w:r w:rsidRPr="00376C1F">
              <w:rPr>
                <w:szCs w:val="20"/>
                <w:lang w:val="sr-Cyrl-CS"/>
              </w:rPr>
              <w:t>р</w:t>
            </w:r>
            <w:r w:rsidRPr="00376C1F">
              <w:rPr>
                <w:szCs w:val="20"/>
                <w:lang w:val="ru-RU"/>
              </w:rPr>
              <w:t xml:space="preserve">азвијено финансијско тржиште вс. </w:t>
            </w:r>
            <w:r w:rsidRPr="00376C1F">
              <w:rPr>
                <w:szCs w:val="20"/>
                <w:lang w:val="sr-Cyrl-CS"/>
              </w:rPr>
              <w:t>ф</w:t>
            </w:r>
            <w:r w:rsidRPr="00376C1F">
              <w:rPr>
                <w:szCs w:val="20"/>
                <w:lang w:val="ru-RU"/>
              </w:rPr>
              <w:t xml:space="preserve">инансијско тржиште Републике Србије. </w:t>
            </w:r>
            <w:r w:rsidRPr="00376C1F">
              <w:rPr>
                <w:szCs w:val="20"/>
                <w:lang w:val="sr-Latn-RS"/>
              </w:rPr>
              <w:t xml:space="preserve">        </w:t>
            </w:r>
          </w:p>
          <w:p w:rsidR="001762B2" w:rsidRPr="00376C1F" w:rsidRDefault="001762B2" w:rsidP="00791416">
            <w:pPr>
              <w:pStyle w:val="ListParagraph"/>
              <w:ind w:left="0" w:right="-272"/>
              <w:rPr>
                <w:szCs w:val="20"/>
                <w:lang w:val="sr-Cyrl-CS"/>
              </w:rPr>
            </w:pPr>
            <w:r w:rsidRPr="00376C1F">
              <w:rPr>
                <w:i/>
                <w:szCs w:val="20"/>
              </w:rPr>
              <w:t>Школа бизниса</w:t>
            </w:r>
            <w:r w:rsidRPr="00376C1F">
              <w:rPr>
                <w:szCs w:val="20"/>
              </w:rPr>
              <w:t>, 1/2103, 1-11</w:t>
            </w:r>
            <w:r w:rsidRPr="00376C1F">
              <w:rPr>
                <w:szCs w:val="20"/>
                <w:lang w:val="sr-Latn-CS"/>
              </w:rPr>
              <w:t xml:space="preserve">. </w:t>
            </w:r>
          </w:p>
        </w:tc>
      </w:tr>
      <w:tr w:rsidR="00262238" w:rsidRPr="00376C1F" w:rsidTr="006D730C">
        <w:trPr>
          <w:trHeight w:val="612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1762B2" w:rsidP="00791416">
            <w:pPr>
              <w:pStyle w:val="ListParagraph"/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Cs w:val="20"/>
                <w:shd w:val="clear" w:color="auto" w:fill="FFFAF0"/>
                <w:lang w:val="sr-Latn-CS"/>
              </w:rPr>
            </w:pPr>
            <w:r w:rsidRPr="00376C1F">
              <w:rPr>
                <w:szCs w:val="20"/>
                <w:lang w:val="sr-Latn-RS"/>
              </w:rPr>
              <w:t>Račić, Ž</w:t>
            </w:r>
            <w:r w:rsidRPr="00376C1F">
              <w:rPr>
                <w:szCs w:val="20"/>
                <w:lang w:val="sr-Cyrl-CS"/>
              </w:rPr>
              <w:t xml:space="preserve">., </w:t>
            </w:r>
            <w:r w:rsidRPr="00376C1F">
              <w:rPr>
                <w:szCs w:val="20"/>
                <w:lang w:val="sr-Latn-RS"/>
              </w:rPr>
              <w:t>Stanišić, N.,</w:t>
            </w:r>
            <w:r w:rsidRPr="00376C1F">
              <w:rPr>
                <w:szCs w:val="20"/>
                <w:lang w:val="sr-Cyrl-CS"/>
              </w:rPr>
              <w:t xml:space="preserve"> &amp;</w:t>
            </w:r>
            <w:r w:rsidRPr="00376C1F">
              <w:rPr>
                <w:b/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shd w:val="clear" w:color="auto" w:fill="FDE9D9" w:themeFill="accent6" w:themeFillTint="33"/>
                <w:lang w:val="sr-Latn-RS"/>
              </w:rPr>
              <w:t>Stanić, N.</w:t>
            </w:r>
            <w:r w:rsidRPr="00376C1F">
              <w:rPr>
                <w:szCs w:val="20"/>
                <w:shd w:val="clear" w:color="auto" w:fill="FDE9D9" w:themeFill="accent6" w:themeFillTint="33"/>
                <w:lang w:val="sr-Cyrl-CS"/>
              </w:rPr>
              <w:t xml:space="preserve"> (2016). </w:t>
            </w:r>
            <w:r w:rsidRPr="00376C1F">
              <w:rPr>
                <w:szCs w:val="20"/>
                <w:shd w:val="clear" w:color="auto" w:fill="FDE9D9" w:themeFill="accent6" w:themeFillTint="33"/>
                <w:lang w:val="sr-Latn-CS"/>
              </w:rPr>
              <w:t xml:space="preserve">A comparative analysis of the determinants of liquidity risk exposure in the banking sector of the Republic of Serbia and banking sector of former socialist countries. In </w:t>
            </w:r>
            <w:r w:rsidRPr="00376C1F">
              <w:rPr>
                <w:i/>
                <w:szCs w:val="20"/>
                <w:shd w:val="clear" w:color="auto" w:fill="FDE9D9" w:themeFill="accent6" w:themeFillTint="33"/>
                <w:lang w:val="sr-Latn-CS"/>
              </w:rPr>
              <w:t>Proceeding from the International scientific conference on ICT and E-business related research- SINTEZA 2016</w:t>
            </w:r>
            <w:r w:rsidRPr="00376C1F">
              <w:rPr>
                <w:szCs w:val="20"/>
                <w:shd w:val="clear" w:color="auto" w:fill="FDE9D9" w:themeFill="accent6" w:themeFillTint="33"/>
                <w:lang w:val="sr-Latn-CS"/>
              </w:rPr>
              <w:t xml:space="preserve"> (424-434). </w:t>
            </w:r>
            <w:r w:rsidRPr="00376C1F">
              <w:rPr>
                <w:szCs w:val="20"/>
                <w:shd w:val="clear" w:color="auto" w:fill="FDE9D9" w:themeFill="accent6" w:themeFillTint="33"/>
                <w:lang w:val="sr-Cyrl-CS"/>
              </w:rPr>
              <w:t>Београд</w:t>
            </w:r>
            <w:r w:rsidRPr="00376C1F">
              <w:rPr>
                <w:szCs w:val="20"/>
                <w:shd w:val="clear" w:color="auto" w:fill="FDE9D9" w:themeFill="accent6" w:themeFillTint="33"/>
                <w:lang w:val="sr-Latn-CS"/>
              </w:rPr>
              <w:t xml:space="preserve">: </w:t>
            </w:r>
            <w:r w:rsidRPr="00376C1F">
              <w:rPr>
                <w:szCs w:val="20"/>
                <w:shd w:val="clear" w:color="auto" w:fill="FDE9D9" w:themeFill="accent6" w:themeFillTint="33"/>
                <w:lang w:val="sr-Cyrl-CS"/>
              </w:rPr>
              <w:t>Универзитет Сингидунум</w:t>
            </w:r>
            <w:r w:rsidRPr="00376C1F">
              <w:rPr>
                <w:szCs w:val="20"/>
                <w:shd w:val="clear" w:color="auto" w:fill="FFFAF0"/>
                <w:lang w:val="sr-Cyrl-CS"/>
              </w:rPr>
              <w:t>.</w:t>
            </w:r>
          </w:p>
        </w:tc>
      </w:tr>
      <w:tr w:rsidR="00262238" w:rsidRPr="00376C1F" w:rsidTr="006D730C">
        <w:trPr>
          <w:trHeight w:val="428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C920F8" w:rsidP="00C920F8">
            <w:pPr>
              <w:pStyle w:val="ListParagraph"/>
              <w:ind w:left="0"/>
              <w:rPr>
                <w:szCs w:val="20"/>
              </w:rPr>
            </w:pPr>
            <w:r w:rsidRPr="00C920F8">
              <w:rPr>
                <w:szCs w:val="20"/>
              </w:rPr>
              <w:t>Račić Ž., Njegić J.</w:t>
            </w:r>
            <w:r>
              <w:rPr>
                <w:szCs w:val="20"/>
              </w:rPr>
              <w:t xml:space="preserve"> (2015)</w:t>
            </w:r>
            <w:r w:rsidRPr="00C920F8">
              <w:rPr>
                <w:szCs w:val="20"/>
              </w:rPr>
              <w:t xml:space="preserve">: The analysis of the determinants of profitability of the banking sector in Serbia, </w:t>
            </w:r>
            <w:r w:rsidRPr="00C920F8">
              <w:rPr>
                <w:i/>
                <w:szCs w:val="20"/>
              </w:rPr>
              <w:t>1. Regionalna naucnostrucna i biznis konferencija LIMEN</w:t>
            </w:r>
            <w:r w:rsidRPr="00C920F8">
              <w:rPr>
                <w:szCs w:val="20"/>
              </w:rPr>
              <w:t>, Beograd: Association of Economists and Managers of the Balkans, 10 Decembar, pp. 457-464, ISBN 978-86-80194-05-9, UDK: COBISS.SR-ID 229459724</w:t>
            </w:r>
          </w:p>
        </w:tc>
      </w:tr>
      <w:tr w:rsidR="00262238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1762B2" w:rsidP="00791416">
            <w:pPr>
              <w:pStyle w:val="ListParagraph"/>
              <w:ind w:left="0"/>
              <w:rPr>
                <w:szCs w:val="20"/>
              </w:rPr>
            </w:pPr>
            <w:r w:rsidRPr="00376C1F">
              <w:rPr>
                <w:szCs w:val="20"/>
                <w:lang w:val="sr-Latn-RS"/>
              </w:rPr>
              <w:t>Račić, Ž.</w:t>
            </w:r>
            <w:r w:rsidRPr="00376C1F">
              <w:rPr>
                <w:szCs w:val="20"/>
                <w:lang w:val="sr-Cyrl-CS"/>
              </w:rPr>
              <w:t xml:space="preserve">, </w:t>
            </w:r>
            <w:r w:rsidRPr="00376C1F">
              <w:rPr>
                <w:szCs w:val="20"/>
              </w:rPr>
              <w:t>&amp;</w:t>
            </w:r>
            <w:r w:rsidRPr="00376C1F">
              <w:rPr>
                <w:szCs w:val="20"/>
                <w:lang w:val="sr-Cyrl-CS"/>
              </w:rPr>
              <w:t xml:space="preserve"> </w:t>
            </w:r>
            <w:r w:rsidRPr="00376C1F">
              <w:rPr>
                <w:szCs w:val="20"/>
                <w:lang w:val="sr-Latn-RS"/>
              </w:rPr>
              <w:t>Barjaktarović, L.</w:t>
            </w:r>
            <w:r w:rsidRPr="00376C1F">
              <w:rPr>
                <w:szCs w:val="20"/>
                <w:lang w:val="sr-Cyrl-CS"/>
              </w:rPr>
              <w:t xml:space="preserve"> (2016). А</w:t>
            </w:r>
            <w:r w:rsidRPr="00376C1F">
              <w:rPr>
                <w:szCs w:val="20"/>
                <w:lang w:val="en-GB"/>
              </w:rPr>
              <w:t xml:space="preserve">n analysis of the empirical determinants of credit risk in the banking sector of the </w:t>
            </w:r>
            <w:r w:rsidRPr="00376C1F">
              <w:rPr>
                <w:szCs w:val="20"/>
                <w:lang w:val="sr-Latn-CS"/>
              </w:rPr>
              <w:t>R</w:t>
            </w:r>
            <w:r w:rsidRPr="00376C1F">
              <w:rPr>
                <w:szCs w:val="20"/>
                <w:lang w:val="en-GB"/>
              </w:rPr>
              <w:t>epublic of Serbia</w:t>
            </w:r>
            <w:r w:rsidRPr="00376C1F">
              <w:rPr>
                <w:i/>
                <w:szCs w:val="20"/>
                <w:lang w:val="en-GB"/>
              </w:rPr>
              <w:t xml:space="preserve">. </w:t>
            </w:r>
            <w:r w:rsidRPr="00376C1F">
              <w:rPr>
                <w:i/>
                <w:szCs w:val="20"/>
                <w:lang w:val="sr-Cyrl-CS"/>
              </w:rPr>
              <w:t xml:space="preserve">Банкарство, </w:t>
            </w:r>
            <w:r w:rsidRPr="00376C1F">
              <w:rPr>
                <w:szCs w:val="20"/>
                <w:lang w:val="sr-Cyrl-CS"/>
              </w:rPr>
              <w:t>(у штампи).</w:t>
            </w:r>
          </w:p>
        </w:tc>
      </w:tr>
      <w:tr w:rsidR="00262238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Latn-RS"/>
              </w:rPr>
            </w:pPr>
            <w:r w:rsidRPr="00376C1F">
              <w:rPr>
                <w:sz w:val="20"/>
                <w:szCs w:val="20"/>
                <w:lang w:val="sr-Latn-RS"/>
              </w:rPr>
              <w:t xml:space="preserve">Račić, Ž., Božić, D., Pavlović, N., Ožegović, L., &amp; Boškov, V. </w:t>
            </w:r>
            <w:r w:rsidRPr="00376C1F">
              <w:rPr>
                <w:sz w:val="20"/>
                <w:szCs w:val="20"/>
                <w:lang w:val="sr-Cyrl-CS"/>
              </w:rPr>
              <w:t>(2013).</w:t>
            </w:r>
            <w:r w:rsidRPr="00376C1F">
              <w:rPr>
                <w:sz w:val="20"/>
                <w:szCs w:val="20"/>
              </w:rPr>
              <w:t xml:space="preserve"> 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>Applications of Stone's regression model in the bank’s interest rate risk management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 xml:space="preserve">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Technics Technologies Education Management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(</w:t>
            </w:r>
            <w:r w:rsidRPr="00376C1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en-GB"/>
              </w:rPr>
              <w:t>TTEM</w:t>
            </w:r>
            <w:r w:rsidRPr="00376C1F">
              <w:rPr>
                <w:bCs/>
                <w:i/>
                <w:sz w:val="20"/>
                <w:szCs w:val="20"/>
                <w:shd w:val="clear" w:color="auto" w:fill="FDE9D9" w:themeFill="accent6" w:themeFillTint="33"/>
                <w:lang w:val="sr-Cyrl-CS"/>
              </w:rPr>
              <w:t>)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sr-Cyrl-CS"/>
              </w:rPr>
              <w:t>,</w:t>
            </w:r>
            <w:r w:rsidRPr="00376C1F">
              <w:rPr>
                <w:bCs/>
                <w:sz w:val="20"/>
                <w:szCs w:val="20"/>
                <w:shd w:val="clear" w:color="auto" w:fill="FDE9D9" w:themeFill="accent6" w:themeFillTint="33"/>
                <w:lang w:val="en-GB"/>
              </w:rPr>
              <w:t xml:space="preserve">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8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(2),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 768- 775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</w:p>
        </w:tc>
      </w:tr>
      <w:tr w:rsidR="00262238" w:rsidRPr="00376C1F" w:rsidTr="006D730C">
        <w:trPr>
          <w:trHeight w:val="413"/>
        </w:trPr>
        <w:tc>
          <w:tcPr>
            <w:tcW w:w="426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8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Latn-RS"/>
              </w:rPr>
              <w:t xml:space="preserve">Stanišić, M., Stanišić, N., Mizdraković, V., Račić, Ž., &amp; Radojević, T.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(2013).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The impact of the balance sheet structure on the performance of industrial economic entities in the Republic of Serbia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.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 w:rsidRPr="00376C1F">
              <w:rPr>
                <w:i/>
                <w:sz w:val="20"/>
                <w:szCs w:val="20"/>
                <w:shd w:val="clear" w:color="auto" w:fill="FDE9D9" w:themeFill="accent6" w:themeFillTint="33"/>
              </w:rPr>
              <w:t>Metalurgia International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 xml:space="preserve">, 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8(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10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>)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</w:rPr>
              <w:t>,</w:t>
            </w:r>
            <w:r w:rsidRPr="00376C1F">
              <w:rPr>
                <w:sz w:val="20"/>
                <w:szCs w:val="20"/>
                <w:shd w:val="clear" w:color="auto" w:fill="FDE9D9" w:themeFill="accent6" w:themeFillTint="33"/>
                <w:lang w:val="sr-Cyrl-CS"/>
              </w:rPr>
              <w:t xml:space="preserve"> 75- 80.</w:t>
            </w:r>
            <w:r w:rsidRPr="00376C1F">
              <w:rPr>
                <w:sz w:val="20"/>
                <w:szCs w:val="20"/>
              </w:rPr>
              <w:t xml:space="preserve"> </w:t>
            </w:r>
          </w:p>
        </w:tc>
      </w:tr>
      <w:tr w:rsidR="00262238" w:rsidRPr="00806277" w:rsidTr="006D730C">
        <w:trPr>
          <w:trHeight w:val="214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62238" w:rsidRPr="00376C1F" w:rsidTr="006D730C">
        <w:trPr>
          <w:trHeight w:val="199"/>
        </w:trPr>
        <w:tc>
          <w:tcPr>
            <w:tcW w:w="3261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3511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6 (шест)</w:t>
            </w:r>
          </w:p>
        </w:tc>
        <w:tc>
          <w:tcPr>
            <w:tcW w:w="2583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262238" w:rsidRPr="00376C1F" w:rsidTr="006D730C">
        <w:trPr>
          <w:trHeight w:val="214"/>
        </w:trPr>
        <w:tc>
          <w:tcPr>
            <w:tcW w:w="3261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Укупан број радова са </w:t>
            </w:r>
            <w:r w:rsidRPr="00376C1F">
              <w:rPr>
                <w:sz w:val="20"/>
                <w:szCs w:val="20"/>
              </w:rPr>
              <w:t>SCI</w:t>
            </w:r>
            <w:r w:rsidRPr="00376C1F">
              <w:rPr>
                <w:sz w:val="20"/>
                <w:szCs w:val="20"/>
                <w:lang w:val="sr-Cyrl-CS"/>
              </w:rPr>
              <w:t xml:space="preserve"> (</w:t>
            </w:r>
            <w:r w:rsidRPr="00376C1F">
              <w:rPr>
                <w:sz w:val="20"/>
                <w:szCs w:val="20"/>
              </w:rPr>
              <w:t>SSCI</w:t>
            </w:r>
            <w:r w:rsidRPr="00376C1F">
              <w:rPr>
                <w:sz w:val="20"/>
                <w:szCs w:val="20"/>
                <w:lang w:val="sr-Cyrl-CS"/>
              </w:rPr>
              <w:t>) листе</w:t>
            </w:r>
          </w:p>
        </w:tc>
        <w:tc>
          <w:tcPr>
            <w:tcW w:w="3511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</w:rPr>
              <w:t xml:space="preserve">1 </w:t>
            </w:r>
            <w:r w:rsidRPr="00376C1F">
              <w:rPr>
                <w:sz w:val="20"/>
                <w:szCs w:val="20"/>
                <w:lang w:val="sr-Cyrl-CS"/>
              </w:rPr>
              <w:t>(један)</w:t>
            </w:r>
          </w:p>
        </w:tc>
        <w:tc>
          <w:tcPr>
            <w:tcW w:w="2583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262238" w:rsidRPr="00376C1F" w:rsidTr="006D730C">
        <w:trPr>
          <w:trHeight w:val="271"/>
        </w:trPr>
        <w:tc>
          <w:tcPr>
            <w:tcW w:w="3261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RS"/>
              </w:rPr>
              <w:t>Тренутно у</w:t>
            </w:r>
            <w:r w:rsidRPr="00376C1F">
              <w:rPr>
                <w:sz w:val="20"/>
                <w:szCs w:val="20"/>
                <w:lang w:val="sr-Cyrl-CS"/>
              </w:rPr>
              <w:t>чешће на пројектима</w:t>
            </w:r>
          </w:p>
        </w:tc>
        <w:tc>
          <w:tcPr>
            <w:tcW w:w="3511" w:type="dxa"/>
            <w:gridSpan w:val="4"/>
            <w:shd w:val="clear" w:color="auto" w:fill="FDE9D9" w:themeFill="accent6" w:themeFillTint="33"/>
          </w:tcPr>
          <w:p w:rsidR="001762B2" w:rsidRPr="00376C1F" w:rsidRDefault="001762B2" w:rsidP="006D730C">
            <w:pPr>
              <w:pStyle w:val="ListParagraph"/>
              <w:ind w:left="0" w:right="-271"/>
              <w:rPr>
                <w:szCs w:val="20"/>
                <w:lang w:val="sr-Cyrl-RS"/>
              </w:rPr>
            </w:pPr>
            <w:r w:rsidRPr="00376C1F">
              <w:rPr>
                <w:szCs w:val="20"/>
                <w:lang w:val="sr-Cyrl-CS"/>
              </w:rPr>
              <w:t>Домаћи</w:t>
            </w:r>
            <w:r w:rsidR="006D730C" w:rsidRPr="00376C1F">
              <w:rPr>
                <w:szCs w:val="20"/>
                <w:lang w:val="sr-Latn-CS"/>
              </w:rPr>
              <w:t>:</w:t>
            </w:r>
          </w:p>
        </w:tc>
        <w:tc>
          <w:tcPr>
            <w:tcW w:w="2583" w:type="dxa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262238" w:rsidRPr="00376C1F" w:rsidTr="006D730C">
        <w:trPr>
          <w:trHeight w:val="214"/>
        </w:trPr>
        <w:tc>
          <w:tcPr>
            <w:tcW w:w="3261" w:type="dxa"/>
            <w:gridSpan w:val="4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</w:rPr>
              <w:t>Усавршавања</w:t>
            </w:r>
          </w:p>
        </w:tc>
        <w:tc>
          <w:tcPr>
            <w:tcW w:w="6094" w:type="dxa"/>
            <w:gridSpan w:val="5"/>
            <w:shd w:val="clear" w:color="auto" w:fill="FDE9D9" w:themeFill="accent6" w:themeFillTint="33"/>
          </w:tcPr>
          <w:p w:rsidR="001762B2" w:rsidRPr="00376C1F" w:rsidRDefault="001762B2" w:rsidP="00791416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262238" w:rsidRPr="00376C1F" w:rsidTr="006D730C">
        <w:trPr>
          <w:trHeight w:val="441"/>
        </w:trPr>
        <w:tc>
          <w:tcPr>
            <w:tcW w:w="9355" w:type="dxa"/>
            <w:gridSpan w:val="9"/>
            <w:shd w:val="clear" w:color="auto" w:fill="FDE9D9" w:themeFill="accent6" w:themeFillTint="33"/>
          </w:tcPr>
          <w:p w:rsidR="001762B2" w:rsidRPr="00376C1F" w:rsidRDefault="001762B2" w:rsidP="00791416">
            <w:pPr>
              <w:pStyle w:val="ListParagraph"/>
              <w:tabs>
                <w:tab w:val="left" w:pos="851"/>
              </w:tabs>
              <w:ind w:left="0"/>
              <w:rPr>
                <w:szCs w:val="20"/>
                <w:lang w:val="sr-Cyrl-CS"/>
              </w:rPr>
            </w:pPr>
            <w:r w:rsidRPr="00376C1F">
              <w:rPr>
                <w:szCs w:val="20"/>
                <w:lang w:val="sr-Cyrl-CS"/>
              </w:rPr>
              <w:t>Други подаци које сматрате релевантним:</w:t>
            </w:r>
          </w:p>
          <w:p w:rsidR="001762B2" w:rsidRPr="00376C1F" w:rsidRDefault="001762B2" w:rsidP="00791416">
            <w:pPr>
              <w:pStyle w:val="ListParagraph"/>
              <w:numPr>
                <w:ilvl w:val="0"/>
                <w:numId w:val="46"/>
              </w:numPr>
              <w:tabs>
                <w:tab w:val="left" w:pos="426"/>
              </w:tabs>
              <w:contextualSpacing/>
              <w:rPr>
                <w:szCs w:val="20"/>
                <w:lang w:val="sr-Cyrl-CS"/>
              </w:rPr>
            </w:pPr>
            <w:r w:rsidRPr="00376C1F">
              <w:rPr>
                <w:szCs w:val="20"/>
                <w:lang w:val="sr-Cyrl-CS"/>
              </w:rPr>
              <w:t>Члан Савеза економиста Војводине.</w:t>
            </w:r>
          </w:p>
        </w:tc>
      </w:tr>
    </w:tbl>
    <w:p w:rsidR="006D730C" w:rsidRPr="00376C1F" w:rsidRDefault="006D730C" w:rsidP="00791416">
      <w:pPr>
        <w:jc w:val="right"/>
        <w:rPr>
          <w:sz w:val="20"/>
          <w:szCs w:val="20"/>
          <w:lang w:val="sr-Cyrl-RS"/>
        </w:rPr>
      </w:pPr>
      <w:bookmarkStart w:id="32" w:name="салаилеонард"/>
      <w:bookmarkEnd w:id="32"/>
    </w:p>
    <w:p w:rsidR="0039239D" w:rsidRDefault="001C0036" w:rsidP="0039239D">
      <w:pPr>
        <w:jc w:val="right"/>
        <w:rPr>
          <w:sz w:val="20"/>
          <w:szCs w:val="20"/>
        </w:rPr>
      </w:pPr>
      <w:r>
        <w:rPr>
          <w:sz w:val="20"/>
          <w:szCs w:val="20"/>
          <w:lang w:val="sr-Cyrl-RS"/>
        </w:rPr>
        <w:br w:type="page"/>
      </w:r>
    </w:p>
    <w:p w:rsidR="0039239D" w:rsidRDefault="00A435EC" w:rsidP="0039239D">
      <w:pPr>
        <w:jc w:val="right"/>
        <w:rPr>
          <w:sz w:val="20"/>
          <w:szCs w:val="20"/>
        </w:rPr>
      </w:pPr>
      <w:hyperlink w:anchor="_top" w:history="1">
        <w:r w:rsidR="0039239D"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назад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522"/>
        <w:gridCol w:w="225"/>
        <w:gridCol w:w="1213"/>
        <w:gridCol w:w="723"/>
        <w:gridCol w:w="302"/>
        <w:gridCol w:w="1646"/>
        <w:gridCol w:w="154"/>
        <w:gridCol w:w="453"/>
        <w:gridCol w:w="2676"/>
      </w:tblGrid>
      <w:tr w:rsidR="00BA77DC" w:rsidRPr="00376C1F" w:rsidTr="00BA77DC">
        <w:trPr>
          <w:trHeight w:val="269"/>
        </w:trPr>
        <w:tc>
          <w:tcPr>
            <w:tcW w:w="4535" w:type="dxa"/>
            <w:gridSpan w:val="6"/>
            <w:shd w:val="clear" w:color="auto" w:fill="FBD4B4" w:themeFill="accent6" w:themeFillTint="66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4929" w:type="dxa"/>
            <w:gridSpan w:val="4"/>
            <w:shd w:val="clear" w:color="auto" w:fill="FBD4B4" w:themeFill="accent6" w:themeFillTint="66"/>
            <w:vAlign w:val="center"/>
          </w:tcPr>
          <w:p w:rsidR="00BA77DC" w:rsidRPr="00562A25" w:rsidRDefault="00BA77DC" w:rsidP="00BA77DC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bookmarkStart w:id="33" w:name="милијанарогановић"/>
            <w:bookmarkEnd w:id="33"/>
            <w:r>
              <w:rPr>
                <w:b/>
                <w:sz w:val="20"/>
                <w:szCs w:val="20"/>
              </w:rPr>
              <w:t>РОГАНОВИЋ М. МИЛИЈАНА</w:t>
            </w:r>
          </w:p>
        </w:tc>
      </w:tr>
      <w:tr w:rsidR="00BA77DC" w:rsidRPr="00376C1F" w:rsidTr="00BA77DC">
        <w:trPr>
          <w:trHeight w:val="269"/>
        </w:trPr>
        <w:tc>
          <w:tcPr>
            <w:tcW w:w="4535" w:type="dxa"/>
            <w:gridSpan w:val="6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318"/>
              </w:tabs>
              <w:ind w:right="-13"/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4929" w:type="dxa"/>
            <w:gridSpan w:val="4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Пр</w:t>
            </w:r>
            <w:r>
              <w:rPr>
                <w:sz w:val="20"/>
                <w:szCs w:val="20"/>
                <w:lang w:val="sr-Cyrl-CS"/>
              </w:rPr>
              <w:t>едавач</w:t>
            </w:r>
          </w:p>
        </w:tc>
      </w:tr>
      <w:tr w:rsidR="00BA77DC" w:rsidRPr="00376C1F" w:rsidTr="00BA77DC">
        <w:trPr>
          <w:trHeight w:val="269"/>
        </w:trPr>
        <w:tc>
          <w:tcPr>
            <w:tcW w:w="4535" w:type="dxa"/>
            <w:gridSpan w:val="6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929" w:type="dxa"/>
            <w:gridSpan w:val="4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Висока пословна школа струковних студија Нови Сад, </w:t>
            </w:r>
          </w:p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од </w:t>
            </w:r>
            <w:r w:rsidRPr="00DB3C1C">
              <w:rPr>
                <w:sz w:val="20"/>
                <w:szCs w:val="20"/>
                <w:lang w:val="sr-Cyrl-CS"/>
              </w:rPr>
              <w:t>3.11.2008.</w:t>
            </w:r>
            <w:r w:rsidRPr="00376C1F">
              <w:rPr>
                <w:sz w:val="20"/>
                <w:szCs w:val="20"/>
                <w:lang w:val="sr-Cyrl-CS"/>
              </w:rPr>
              <w:t xml:space="preserve"> год.</w:t>
            </w:r>
          </w:p>
        </w:tc>
      </w:tr>
      <w:tr w:rsidR="00BA77DC" w:rsidRPr="00376C1F" w:rsidTr="00BA77DC">
        <w:trPr>
          <w:trHeight w:val="269"/>
        </w:trPr>
        <w:tc>
          <w:tcPr>
            <w:tcW w:w="4535" w:type="dxa"/>
            <w:gridSpan w:val="6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4929" w:type="dxa"/>
            <w:gridSpan w:val="4"/>
            <w:shd w:val="clear" w:color="auto" w:fill="FDE9D9" w:themeFill="accent6" w:themeFillTint="33"/>
            <w:vAlign w:val="center"/>
          </w:tcPr>
          <w:p w:rsidR="00BA77DC" w:rsidRPr="00496C24" w:rsidRDefault="00BA77DC" w:rsidP="00BA77DC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Пословна економија</w:t>
            </w:r>
          </w:p>
        </w:tc>
      </w:tr>
      <w:tr w:rsidR="00BA77DC" w:rsidRPr="00376C1F" w:rsidTr="00BA77DC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BA77DC" w:rsidRPr="00376C1F" w:rsidTr="00BA77DC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1438" w:type="dxa"/>
            <w:gridSpan w:val="2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278" w:type="dxa"/>
            <w:gridSpan w:val="5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Област </w:t>
            </w:r>
          </w:p>
        </w:tc>
      </w:tr>
      <w:tr w:rsidR="00BA77DC" w:rsidRPr="00376C1F" w:rsidTr="00BA77DC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1438" w:type="dxa"/>
            <w:gridSpan w:val="2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BA77DC" w:rsidRPr="00376C1F" w:rsidTr="00BA77DC">
        <w:trPr>
          <w:trHeight w:val="43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1438" w:type="dxa"/>
            <w:gridSpan w:val="2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3278" w:type="dxa"/>
            <w:gridSpan w:val="5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Факлутет за економију и инжењерски менаџмент Нови Сад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Економске науке</w:t>
            </w:r>
          </w:p>
        </w:tc>
      </w:tr>
      <w:tr w:rsidR="00BA77DC" w:rsidRPr="00AC474F" w:rsidTr="00BA77DC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Мастер</w:t>
            </w:r>
          </w:p>
        </w:tc>
        <w:tc>
          <w:tcPr>
            <w:tcW w:w="1438" w:type="dxa"/>
            <w:gridSpan w:val="2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2008</w:t>
            </w:r>
          </w:p>
        </w:tc>
        <w:tc>
          <w:tcPr>
            <w:tcW w:w="3278" w:type="dxa"/>
            <w:gridSpan w:val="5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факултет у Крагујевцу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/</w:t>
            </w:r>
          </w:p>
        </w:tc>
      </w:tr>
      <w:tr w:rsidR="00BA77DC" w:rsidRPr="00376C1F" w:rsidTr="00BA77DC">
        <w:trPr>
          <w:trHeight w:val="269"/>
        </w:trPr>
        <w:tc>
          <w:tcPr>
            <w:tcW w:w="2072" w:type="dxa"/>
            <w:gridSpan w:val="2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1438" w:type="dxa"/>
            <w:gridSpan w:val="2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2008</w:t>
            </w:r>
          </w:p>
        </w:tc>
        <w:tc>
          <w:tcPr>
            <w:tcW w:w="3278" w:type="dxa"/>
            <w:gridSpan w:val="5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факултет у Крагујевцу</w:t>
            </w:r>
          </w:p>
        </w:tc>
        <w:tc>
          <w:tcPr>
            <w:tcW w:w="2676" w:type="dxa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Менаџмент</w:t>
            </w:r>
          </w:p>
        </w:tc>
      </w:tr>
      <w:tr w:rsidR="00BA77DC" w:rsidRPr="00AC474F" w:rsidTr="00BA77DC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Списак предмета које ће наставник држати по добијеној </w:t>
            </w:r>
            <w:r>
              <w:rPr>
                <w:b/>
                <w:sz w:val="20"/>
                <w:szCs w:val="20"/>
                <w:lang w:val="sr-Cyrl-CS"/>
              </w:rPr>
              <w:t>акредитацији студијског програма</w:t>
            </w:r>
          </w:p>
        </w:tc>
      </w:tr>
      <w:tr w:rsidR="00BA77DC" w:rsidRPr="00376C1F" w:rsidTr="00BA77DC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5785" w:type="dxa"/>
            <w:gridSpan w:val="7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 xml:space="preserve">назив предмета     </w:t>
            </w:r>
          </w:p>
        </w:tc>
        <w:tc>
          <w:tcPr>
            <w:tcW w:w="3129" w:type="dxa"/>
            <w:gridSpan w:val="2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 w:rsidRPr="00376C1F">
              <w:rPr>
                <w:iCs/>
                <w:sz w:val="20"/>
                <w:szCs w:val="20"/>
                <w:lang w:val="sr-Cyrl-CS"/>
              </w:rPr>
              <w:t>врста студија</w:t>
            </w:r>
          </w:p>
        </w:tc>
      </w:tr>
      <w:tr w:rsidR="00BA77DC" w:rsidRPr="00376C1F" w:rsidTr="00BA77DC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5" w:type="dxa"/>
            <w:gridSpan w:val="7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ОСНОВИ МЕНАЏМЕНТА (само вежбе)</w:t>
            </w:r>
          </w:p>
        </w:tc>
        <w:tc>
          <w:tcPr>
            <w:tcW w:w="3129" w:type="dxa"/>
            <w:gridSpan w:val="2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основне струковне студије - ДЛС </w:t>
            </w:r>
          </w:p>
        </w:tc>
      </w:tr>
      <w:tr w:rsidR="00BA77DC" w:rsidRPr="00376C1F" w:rsidTr="00BA77DC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Репрезентативне референце </w:t>
            </w:r>
          </w:p>
        </w:tc>
      </w:tr>
      <w:tr w:rsidR="00BA77DC" w:rsidRPr="00376C1F" w:rsidTr="00BA77DC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BA77DC" w:rsidRPr="00E9273A" w:rsidRDefault="00BA77DC" w:rsidP="00E9273A">
            <w:pPr>
              <w:pStyle w:val="ListParagraph"/>
              <w:numPr>
                <w:ilvl w:val="0"/>
                <w:numId w:val="66"/>
              </w:numPr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BA77DC" w:rsidRPr="00F4474F" w:rsidRDefault="00BA77DC" w:rsidP="00BA7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GB"/>
              </w:rPr>
            </w:pPr>
            <w:r w:rsidRPr="00F4474F">
              <w:rPr>
                <w:sz w:val="20"/>
                <w:szCs w:val="20"/>
                <w:lang w:eastAsia="en-GB"/>
              </w:rPr>
              <w:t xml:space="preserve">Roganović, M., &amp;Stankov, B. (2017). The concept of open innovations in the knowledge economy. In Soleša, D., Šimović, V. &amp; Rosi, B. (Eds.), </w:t>
            </w:r>
            <w:r w:rsidRPr="00F4474F">
              <w:rPr>
                <w:i/>
                <w:sz w:val="20"/>
                <w:szCs w:val="20"/>
                <w:lang w:eastAsia="en-GB"/>
              </w:rPr>
              <w:t>Innovation, ICT and Education for the Next Generation</w:t>
            </w:r>
            <w:r w:rsidRPr="00F4474F">
              <w:rPr>
                <w:sz w:val="20"/>
                <w:szCs w:val="20"/>
                <w:lang w:eastAsia="en-GB"/>
              </w:rPr>
              <w:t xml:space="preserve"> (252-269). Republic of Serbia, Novi Sad: Faculty of Economics and Engineering Management. ISBN 978-86-87619-84-5</w:t>
            </w:r>
          </w:p>
        </w:tc>
      </w:tr>
      <w:tr w:rsidR="00BA77DC" w:rsidRPr="00376C1F" w:rsidTr="00BA77DC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BA77DC" w:rsidRPr="00E9273A" w:rsidRDefault="00BA77DC" w:rsidP="00E9273A">
            <w:pPr>
              <w:pStyle w:val="ListParagraph"/>
              <w:numPr>
                <w:ilvl w:val="0"/>
                <w:numId w:val="66"/>
              </w:numPr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BA77DC" w:rsidRPr="005A68D8" w:rsidRDefault="00BA77DC" w:rsidP="00BA77DC">
            <w:pPr>
              <w:jc w:val="both"/>
              <w:rPr>
                <w:b/>
                <w:sz w:val="20"/>
                <w:szCs w:val="20"/>
              </w:rPr>
            </w:pPr>
            <w:r w:rsidRPr="00496C24">
              <w:rPr>
                <w:sz w:val="20"/>
                <w:szCs w:val="20"/>
              </w:rPr>
              <w:t>Деспотовић, Д., Цветановић, С., &amp; Рогановић, M., (2016). Природни капитал у моделима привредног раста, Ecologica, No 83, 679-684. ISSN: 0354-3285</w:t>
            </w:r>
          </w:p>
        </w:tc>
      </w:tr>
      <w:tr w:rsidR="00BA77DC" w:rsidRPr="00376C1F" w:rsidTr="00BA77DC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BA77DC" w:rsidRPr="00E9273A" w:rsidRDefault="00BA77DC" w:rsidP="00E9273A">
            <w:pPr>
              <w:pStyle w:val="ListParagraph"/>
              <w:numPr>
                <w:ilvl w:val="0"/>
                <w:numId w:val="66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BA77DC" w:rsidRPr="00F4474F" w:rsidRDefault="00BA77DC" w:rsidP="00BA7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GB"/>
              </w:rPr>
            </w:pPr>
            <w:r w:rsidRPr="00F4474F">
              <w:rPr>
                <w:sz w:val="20"/>
                <w:szCs w:val="20"/>
                <w:lang w:eastAsia="en-GB"/>
              </w:rPr>
              <w:t xml:space="preserve">Stankov, B., Roganović, M., &amp;Tomašević, D. (2016). Examination of employee satisfactionwith certain aspects of internal communication in work organization. In  </w:t>
            </w:r>
            <w:r w:rsidRPr="00F4474F">
              <w:rPr>
                <w:i/>
                <w:sz w:val="20"/>
                <w:szCs w:val="20"/>
                <w:lang w:eastAsia="en-GB"/>
              </w:rPr>
              <w:t>Engineering Management and Competitiveness EMC2016</w:t>
            </w:r>
            <w:r w:rsidRPr="00F4474F">
              <w:rPr>
                <w:sz w:val="20"/>
                <w:szCs w:val="20"/>
                <w:lang w:eastAsia="en-GB"/>
              </w:rPr>
              <w:t xml:space="preserve"> (176-181). Republic of Serbia, Zrenjanin: Technical Faculty „Mihajlo Pupin“ in Zrenjanin, University of Novi Sad. ISBN 978-86-7672-284-6</w:t>
            </w:r>
          </w:p>
        </w:tc>
      </w:tr>
      <w:tr w:rsidR="00BA77DC" w:rsidRPr="00507F7B" w:rsidTr="00BA77DC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BA77DC" w:rsidRPr="00E9273A" w:rsidRDefault="00BA77DC" w:rsidP="00E9273A">
            <w:pPr>
              <w:pStyle w:val="ListParagraph"/>
              <w:numPr>
                <w:ilvl w:val="0"/>
                <w:numId w:val="66"/>
              </w:numPr>
              <w:tabs>
                <w:tab w:val="left" w:pos="34"/>
              </w:tabs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BA77DC" w:rsidRPr="006A1BEF" w:rsidRDefault="00BA77DC" w:rsidP="00BA77DC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6A1BEF">
              <w:rPr>
                <w:rFonts w:eastAsia="Calibri"/>
                <w:sz w:val="20"/>
                <w:szCs w:val="20"/>
                <w:lang w:val="sr-Latn-CS"/>
              </w:rPr>
              <w:t>M</w:t>
            </w:r>
            <w:r w:rsidRPr="006A1BEF">
              <w:rPr>
                <w:rFonts w:eastAsia="Calibri"/>
                <w:sz w:val="20"/>
                <w:szCs w:val="20"/>
              </w:rPr>
              <w:t>ладеновић</w:t>
            </w:r>
            <w:r w:rsidRPr="006A1BEF">
              <w:rPr>
                <w:rFonts w:eastAsia="Calibri"/>
                <w:sz w:val="20"/>
                <w:szCs w:val="20"/>
                <w:lang w:val="sr-Latn-CS"/>
              </w:rPr>
              <w:t xml:space="preserve">, </w:t>
            </w:r>
            <w:r w:rsidRPr="006A1BEF">
              <w:rPr>
                <w:rFonts w:eastAsia="Calibri"/>
                <w:sz w:val="20"/>
                <w:szCs w:val="20"/>
              </w:rPr>
              <w:t>И</w:t>
            </w:r>
            <w:r w:rsidRPr="006A1BEF">
              <w:rPr>
                <w:rFonts w:eastAsia="Calibri"/>
                <w:sz w:val="20"/>
                <w:szCs w:val="20"/>
                <w:lang w:val="sr-Latn-CS"/>
              </w:rPr>
              <w:t>., M</w:t>
            </w:r>
            <w:r w:rsidRPr="006A1BEF">
              <w:rPr>
                <w:rFonts w:eastAsia="Calibri"/>
                <w:sz w:val="20"/>
                <w:szCs w:val="20"/>
              </w:rPr>
              <w:t>ладеновић</w:t>
            </w:r>
            <w:r w:rsidRPr="006A1BEF">
              <w:rPr>
                <w:rFonts w:eastAsia="Calibri"/>
                <w:sz w:val="20"/>
                <w:szCs w:val="20"/>
                <w:lang w:val="sr-Latn-CS"/>
              </w:rPr>
              <w:t xml:space="preserve">, J., </w:t>
            </w:r>
            <w:r w:rsidRPr="006A1BEF">
              <w:rPr>
                <w:rFonts w:eastAsia="Calibri"/>
                <w:sz w:val="20"/>
                <w:szCs w:val="20"/>
              </w:rPr>
              <w:t>&amp; Рогановић</w:t>
            </w:r>
            <w:r w:rsidRPr="006A1BEF">
              <w:rPr>
                <w:rFonts w:eastAsia="Calibri"/>
                <w:sz w:val="20"/>
                <w:szCs w:val="20"/>
                <w:lang w:val="sr-Latn-CS"/>
              </w:rPr>
              <w:t xml:space="preserve">, M., </w:t>
            </w:r>
            <w:r w:rsidRPr="006A1BEF">
              <w:rPr>
                <w:rFonts w:eastAsia="Calibri"/>
                <w:sz w:val="20"/>
                <w:szCs w:val="20"/>
              </w:rPr>
              <w:t>(</w:t>
            </w:r>
            <w:r w:rsidRPr="006A1BEF">
              <w:rPr>
                <w:rFonts w:eastAsia="Calibri"/>
                <w:sz w:val="20"/>
                <w:szCs w:val="20"/>
                <w:lang w:val="sr-Latn-CS"/>
              </w:rPr>
              <w:t>2015</w:t>
            </w:r>
            <w:r w:rsidRPr="006A1BEF">
              <w:rPr>
                <w:rFonts w:eastAsia="Calibri"/>
                <w:sz w:val="20"/>
                <w:szCs w:val="20"/>
              </w:rPr>
              <w:t>).</w:t>
            </w:r>
            <w:r w:rsidRPr="006A1BEF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6A1BEF">
              <w:rPr>
                <w:rFonts w:eastAsia="Calibri"/>
                <w:iCs/>
                <w:sz w:val="20"/>
                <w:szCs w:val="20"/>
              </w:rPr>
              <w:t>Утицај иновација у маркетингу на перформансе малих и средњих предузећа,</w:t>
            </w:r>
            <w:r w:rsidRPr="006A1BEF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6A1BEF">
              <w:rPr>
                <w:rFonts w:eastAsia="Calibri"/>
                <w:i/>
                <w:sz w:val="20"/>
                <w:szCs w:val="20"/>
                <w:lang w:val="sr-Latn-CS"/>
              </w:rPr>
              <w:t>M</w:t>
            </w:r>
            <w:r w:rsidRPr="006A1BEF">
              <w:rPr>
                <w:rFonts w:eastAsia="Calibri"/>
                <w:i/>
                <w:sz w:val="20"/>
                <w:szCs w:val="20"/>
              </w:rPr>
              <w:t>аркетинг</w:t>
            </w:r>
            <w:r w:rsidRPr="006A1BEF">
              <w:rPr>
                <w:rFonts w:eastAsia="Calibri"/>
                <w:i/>
                <w:sz w:val="20"/>
                <w:szCs w:val="20"/>
                <w:lang w:val="sr-Latn-CS"/>
              </w:rPr>
              <w:t xml:space="preserve"> –</w:t>
            </w:r>
            <w:r w:rsidRPr="006A1BEF">
              <w:rPr>
                <w:rFonts w:eastAsia="Calibri"/>
                <w:i/>
                <w:sz w:val="20"/>
                <w:szCs w:val="20"/>
              </w:rPr>
              <w:t xml:space="preserve"> Часопис за маркетинг теорију и праксу</w:t>
            </w:r>
            <w:r w:rsidRPr="006A1BEF">
              <w:rPr>
                <w:rFonts w:eastAsia="Calibri"/>
                <w:sz w:val="20"/>
                <w:szCs w:val="20"/>
                <w:lang w:val="sr-Latn-CS"/>
              </w:rPr>
              <w:t xml:space="preserve">,  </w:t>
            </w:r>
            <w:r w:rsidRPr="006A1BEF">
              <w:rPr>
                <w:rFonts w:eastAsia="Calibri"/>
                <w:sz w:val="20"/>
                <w:szCs w:val="20"/>
              </w:rPr>
              <w:t>2(</w:t>
            </w:r>
            <w:r w:rsidRPr="006A1BEF">
              <w:rPr>
                <w:rFonts w:eastAsia="Calibri"/>
                <w:sz w:val="20"/>
                <w:szCs w:val="20"/>
                <w:lang w:val="sr-Latn-CS"/>
              </w:rPr>
              <w:t>46</w:t>
            </w:r>
            <w:r w:rsidRPr="006A1BEF">
              <w:rPr>
                <w:rFonts w:eastAsia="Calibri"/>
                <w:sz w:val="20"/>
                <w:szCs w:val="20"/>
              </w:rPr>
              <w:t>)</w:t>
            </w:r>
            <w:r w:rsidRPr="006A1BEF">
              <w:rPr>
                <w:rFonts w:eastAsia="Calibri"/>
                <w:sz w:val="20"/>
                <w:szCs w:val="20"/>
                <w:lang w:val="sr-Latn-CS"/>
              </w:rPr>
              <w:t>,</w:t>
            </w:r>
            <w:r w:rsidRPr="006A1BEF">
              <w:rPr>
                <w:rFonts w:eastAsia="Calibri"/>
                <w:sz w:val="20"/>
                <w:szCs w:val="20"/>
              </w:rPr>
              <w:t xml:space="preserve"> 104-115.</w:t>
            </w:r>
            <w:r w:rsidRPr="006A1BEF">
              <w:rPr>
                <w:rFonts w:eastAsia="Calibri"/>
                <w:sz w:val="20"/>
                <w:szCs w:val="20"/>
                <w:lang w:val="sr-Latn-CS"/>
              </w:rPr>
              <w:t xml:space="preserve"> </w:t>
            </w:r>
            <w:r w:rsidRPr="006A1BEF">
              <w:rPr>
                <w:rFonts w:eastAsia="Calibri"/>
                <w:sz w:val="20"/>
                <w:szCs w:val="20"/>
              </w:rPr>
              <w:t>Српско удружење за маркетинг, Београд</w:t>
            </w:r>
            <w:r w:rsidRPr="006A1BEF">
              <w:rPr>
                <w:rFonts w:eastAsia="Calibri"/>
                <w:sz w:val="20"/>
                <w:szCs w:val="20"/>
                <w:lang w:val="sr-Latn-CS"/>
              </w:rPr>
              <w:t xml:space="preserve"> ISSN</w:t>
            </w:r>
            <w:r w:rsidRPr="006A1BEF">
              <w:rPr>
                <w:rFonts w:eastAsia="Calibri"/>
                <w:sz w:val="20"/>
                <w:szCs w:val="20"/>
              </w:rPr>
              <w:t>:</w:t>
            </w:r>
            <w:r w:rsidRPr="006A1BEF">
              <w:rPr>
                <w:rFonts w:eastAsia="Calibri"/>
                <w:sz w:val="20"/>
                <w:szCs w:val="20"/>
                <w:lang w:val="sr-Latn-CS"/>
              </w:rPr>
              <w:t xml:space="preserve"> 0354-3471</w:t>
            </w:r>
            <w:r w:rsidRPr="006A1BE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BA77DC" w:rsidRPr="00507F7B" w:rsidTr="00BA77DC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BA77DC" w:rsidRPr="00E9273A" w:rsidRDefault="00BA77DC" w:rsidP="00E9273A">
            <w:pPr>
              <w:pStyle w:val="ListParagraph"/>
              <w:numPr>
                <w:ilvl w:val="0"/>
                <w:numId w:val="66"/>
              </w:numPr>
              <w:tabs>
                <w:tab w:val="left" w:pos="34"/>
              </w:tabs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BA77DC" w:rsidRPr="005A68D8" w:rsidRDefault="00BA77DC" w:rsidP="00BA7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GB"/>
              </w:rPr>
            </w:pPr>
            <w:r w:rsidRPr="006A1BEF">
              <w:rPr>
                <w:sz w:val="20"/>
                <w:szCs w:val="20"/>
                <w:lang w:val="ru-RU"/>
              </w:rPr>
              <w:t xml:space="preserve">Станков (Лазић) Б., Рогановић (Ђорђевић) М., &amp; Марјански Лазић С. (2016). Атрактивност трговине на мало за стране инвеститоре у Републици Србији уз осврт на компанију </w:t>
            </w:r>
            <w:r w:rsidRPr="006A1BEF">
              <w:rPr>
                <w:sz w:val="20"/>
                <w:szCs w:val="20"/>
              </w:rPr>
              <w:t>DelhaizeGroup</w:t>
            </w:r>
            <w:r w:rsidRPr="006A1BEF">
              <w:rPr>
                <w:sz w:val="20"/>
                <w:szCs w:val="20"/>
                <w:lang w:val="ru-RU"/>
              </w:rPr>
              <w:t xml:space="preserve">. </w:t>
            </w:r>
            <w:r w:rsidRPr="006A1BEF">
              <w:rPr>
                <w:i/>
                <w:sz w:val="20"/>
                <w:szCs w:val="20"/>
              </w:rPr>
              <w:t>Школа бизниса</w:t>
            </w:r>
            <w:r w:rsidRPr="006A1BEF">
              <w:rPr>
                <w:sz w:val="20"/>
                <w:szCs w:val="20"/>
              </w:rPr>
              <w:t>, 2/2016, 47- 68</w:t>
            </w:r>
            <w:r>
              <w:rPr>
                <w:sz w:val="20"/>
                <w:szCs w:val="20"/>
              </w:rPr>
              <w:t xml:space="preserve">. </w:t>
            </w:r>
            <w:r w:rsidRPr="006A1BEF">
              <w:rPr>
                <w:sz w:val="20"/>
                <w:szCs w:val="20"/>
              </w:rPr>
              <w:t>ISSN 1451-6551</w:t>
            </w:r>
          </w:p>
        </w:tc>
      </w:tr>
      <w:tr w:rsidR="00BA77DC" w:rsidRPr="00F4474F" w:rsidTr="00BA77DC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BA77DC" w:rsidRPr="00E9273A" w:rsidRDefault="00BA77DC" w:rsidP="00E9273A">
            <w:pPr>
              <w:pStyle w:val="ListParagraph"/>
              <w:numPr>
                <w:ilvl w:val="0"/>
                <w:numId w:val="66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BA77DC" w:rsidRPr="005A68D8" w:rsidRDefault="00BA77DC" w:rsidP="00BA77DC">
            <w:pPr>
              <w:jc w:val="both"/>
              <w:rPr>
                <w:b/>
                <w:sz w:val="20"/>
                <w:szCs w:val="20"/>
              </w:rPr>
            </w:pPr>
            <w:r w:rsidRPr="006A1BEF">
              <w:rPr>
                <w:sz w:val="20"/>
                <w:szCs w:val="20"/>
                <w:lang w:val="ru-RU"/>
              </w:rPr>
              <w:t xml:space="preserve">Грандов, З., Станков, Б., &amp; Рогановић, М. (2015). Упоредна анализа фактора који подстичу иностране инвеститоре на директна улагања у Србији и Румунији. </w:t>
            </w:r>
            <w:r w:rsidRPr="006A1BEF">
              <w:rPr>
                <w:i/>
                <w:sz w:val="20"/>
                <w:szCs w:val="20"/>
              </w:rPr>
              <w:t>Школа бизниса</w:t>
            </w:r>
            <w:r w:rsidRPr="006A1BEF">
              <w:rPr>
                <w:sz w:val="20"/>
                <w:szCs w:val="20"/>
              </w:rPr>
              <w:t>, 2/2014, 141-169</w:t>
            </w:r>
            <w:r>
              <w:rPr>
                <w:sz w:val="20"/>
                <w:szCs w:val="20"/>
              </w:rPr>
              <w:t xml:space="preserve">. </w:t>
            </w:r>
            <w:r w:rsidRPr="006A1BEF">
              <w:rPr>
                <w:sz w:val="20"/>
                <w:szCs w:val="20"/>
              </w:rPr>
              <w:t>ISSN: 1451-6551</w:t>
            </w:r>
          </w:p>
        </w:tc>
      </w:tr>
      <w:tr w:rsidR="00BA77DC" w:rsidRPr="00806277" w:rsidTr="00BA77DC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BA77DC" w:rsidRPr="00E9273A" w:rsidRDefault="00BA77DC" w:rsidP="00E9273A">
            <w:pPr>
              <w:pStyle w:val="ListParagraph"/>
              <w:numPr>
                <w:ilvl w:val="0"/>
                <w:numId w:val="66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BA77DC" w:rsidRPr="00F4474F" w:rsidRDefault="00BA77DC" w:rsidP="00BA7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Станков, Б., Рогановић, М., &amp;</w:t>
            </w:r>
            <w:r w:rsidRPr="00F4474F">
              <w:rPr>
                <w:sz w:val="20"/>
                <w:szCs w:val="20"/>
                <w:lang w:eastAsia="en-GB"/>
              </w:rPr>
              <w:t xml:space="preserve"> Марјански Лазић, С. (2015). Перспектива и потребе инвеститора у процесу израде бизнис плана. </w:t>
            </w:r>
            <w:r w:rsidRPr="00CC461E">
              <w:rPr>
                <w:i/>
                <w:sz w:val="20"/>
                <w:szCs w:val="20"/>
                <w:lang w:eastAsia="en-GB"/>
              </w:rPr>
              <w:t>Школа бизниса</w:t>
            </w:r>
            <w:r w:rsidRPr="00F4474F">
              <w:rPr>
                <w:sz w:val="20"/>
                <w:szCs w:val="20"/>
                <w:lang w:eastAsia="en-GB"/>
              </w:rPr>
              <w:t>, 2/2015, 80-96. ISSN 1451-6551, UDK: 330</w:t>
            </w:r>
          </w:p>
        </w:tc>
      </w:tr>
      <w:tr w:rsidR="00BA77DC" w:rsidRPr="00F4474F" w:rsidTr="00BA77DC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BA77DC" w:rsidRPr="00E9273A" w:rsidRDefault="00BA77DC" w:rsidP="00E9273A">
            <w:pPr>
              <w:pStyle w:val="ListParagraph"/>
              <w:numPr>
                <w:ilvl w:val="0"/>
                <w:numId w:val="66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BA77DC" w:rsidRPr="006E592F" w:rsidRDefault="00BA77DC" w:rsidP="00BA77DC">
            <w:r w:rsidRPr="00F4474F">
              <w:rPr>
                <w:sz w:val="20"/>
                <w:szCs w:val="20"/>
                <w:lang w:eastAsia="en-GB"/>
              </w:rPr>
              <w:t xml:space="preserve">Roganović, M., Stankov, B., &amp; Lazić Marjanski, S. (2015). Analysis of emploee satisfacion with quantity and quality of information in their work organizations. In </w:t>
            </w:r>
            <w:r w:rsidRPr="00CC461E">
              <w:rPr>
                <w:i/>
                <w:sz w:val="20"/>
                <w:szCs w:val="20"/>
                <w:lang w:eastAsia="en-GB"/>
              </w:rPr>
              <w:t>Proceedings from International May Conference on Strategic Management – IMKSM</w:t>
            </w:r>
            <w:r w:rsidRPr="00F4474F">
              <w:rPr>
                <w:sz w:val="20"/>
                <w:szCs w:val="20"/>
                <w:lang w:eastAsia="en-GB"/>
              </w:rPr>
              <w:t xml:space="preserve"> (600-610). Republic of Serbia, Bor: University of Belgrade, Technical Faculty in Bor, Management Depatment. ISBN 978-86-6305-030-3</w:t>
            </w:r>
          </w:p>
        </w:tc>
      </w:tr>
      <w:tr w:rsidR="00BA77DC" w:rsidRPr="00376C1F" w:rsidTr="00BA77DC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BA77DC" w:rsidRPr="00E9273A" w:rsidRDefault="00BA77DC" w:rsidP="00E9273A">
            <w:pPr>
              <w:pStyle w:val="ListParagraph"/>
              <w:numPr>
                <w:ilvl w:val="0"/>
                <w:numId w:val="66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BA77DC" w:rsidRPr="006E592F" w:rsidRDefault="00BA77DC" w:rsidP="00BA7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592F">
              <w:rPr>
                <w:sz w:val="20"/>
                <w:szCs w:val="20"/>
              </w:rPr>
              <w:t xml:space="preserve">Станков, Б., Рогановић, , M., &amp; Спасојевић, A. (2015). Higher education and training as a pillar of competitiveness of Serbian economy. In </w:t>
            </w:r>
            <w:r w:rsidRPr="00BA77DC">
              <w:rPr>
                <w:bCs/>
                <w:i/>
                <w:sz w:val="20"/>
                <w:szCs w:val="20"/>
                <w:shd w:val="clear" w:color="auto" w:fill="FDE9D9" w:themeFill="accent6" w:themeFillTint="33"/>
              </w:rPr>
              <w:t>Engineering Management and Competitiveness EMC2015</w:t>
            </w:r>
            <w:r w:rsidRPr="00BA77DC">
              <w:rPr>
                <w:bCs/>
                <w:sz w:val="20"/>
                <w:szCs w:val="20"/>
                <w:shd w:val="clear" w:color="auto" w:fill="FDE9D9" w:themeFill="accent6" w:themeFillTint="33"/>
              </w:rPr>
              <w:t xml:space="preserve"> (150-156). </w:t>
            </w:r>
            <w:r w:rsidRPr="006E592F">
              <w:rPr>
                <w:sz w:val="20"/>
                <w:szCs w:val="20"/>
              </w:rPr>
              <w:t xml:space="preserve">Zrenjanin, Republic of Serbia: Technical Faculty “Mihajlo Pupin” in Zrenjanin, University of Novi Sad. </w:t>
            </w:r>
            <w:r w:rsidRPr="00BA77DC">
              <w:rPr>
                <w:sz w:val="20"/>
                <w:szCs w:val="20"/>
                <w:shd w:val="clear" w:color="auto" w:fill="FDE9D9" w:themeFill="accent6" w:themeFillTint="33"/>
              </w:rPr>
              <w:t xml:space="preserve">University of Novi Sad, Technical Faculty in Zrenjanin. </w:t>
            </w:r>
            <w:r w:rsidRPr="006E592F">
              <w:rPr>
                <w:sz w:val="20"/>
                <w:szCs w:val="20"/>
              </w:rPr>
              <w:t>ISBN: 978-86-7672-256-3</w:t>
            </w:r>
          </w:p>
        </w:tc>
      </w:tr>
      <w:tr w:rsidR="00BA77DC" w:rsidRPr="00376C1F" w:rsidTr="00BA77DC">
        <w:trPr>
          <w:trHeight w:val="269"/>
        </w:trPr>
        <w:tc>
          <w:tcPr>
            <w:tcW w:w="550" w:type="dxa"/>
            <w:shd w:val="clear" w:color="auto" w:fill="FDE9D9" w:themeFill="accent6" w:themeFillTint="33"/>
            <w:vAlign w:val="center"/>
          </w:tcPr>
          <w:p w:rsidR="00BA77DC" w:rsidRPr="00E9273A" w:rsidRDefault="00BA77DC" w:rsidP="00E9273A">
            <w:pPr>
              <w:pStyle w:val="ListParagraph"/>
              <w:numPr>
                <w:ilvl w:val="0"/>
                <w:numId w:val="66"/>
              </w:numPr>
              <w:tabs>
                <w:tab w:val="left" w:pos="567"/>
              </w:tabs>
              <w:rPr>
                <w:szCs w:val="20"/>
                <w:lang w:val="sr-Cyrl-CS"/>
              </w:rPr>
            </w:pPr>
          </w:p>
        </w:tc>
        <w:tc>
          <w:tcPr>
            <w:tcW w:w="8914" w:type="dxa"/>
            <w:gridSpan w:val="9"/>
            <w:shd w:val="clear" w:color="auto" w:fill="FDE9D9" w:themeFill="accent6" w:themeFillTint="33"/>
          </w:tcPr>
          <w:p w:rsidR="00BA77DC" w:rsidRPr="00E02C1D" w:rsidRDefault="00BA77DC" w:rsidP="00BA77DC">
            <w:pPr>
              <w:jc w:val="both"/>
              <w:rPr>
                <w:b/>
                <w:sz w:val="20"/>
                <w:szCs w:val="20"/>
              </w:rPr>
            </w:pPr>
            <w:r w:rsidRPr="00BA77DC">
              <w:rPr>
                <w:bCs/>
                <w:sz w:val="20"/>
                <w:szCs w:val="20"/>
                <w:shd w:val="clear" w:color="auto" w:fill="FDE9D9" w:themeFill="accent6" w:themeFillTint="33"/>
              </w:rPr>
              <w:t xml:space="preserve">Maрков, J., Станков (Лазић), Б., &amp; Рогановић, M. (2014). Chalenges and opportunities of internet marketing in Serbia and the World. In </w:t>
            </w:r>
            <w:r w:rsidRPr="00BA77DC">
              <w:rPr>
                <w:bCs/>
                <w:i/>
                <w:sz w:val="20"/>
                <w:szCs w:val="20"/>
                <w:shd w:val="clear" w:color="auto" w:fill="FDE9D9" w:themeFill="accent6" w:themeFillTint="33"/>
              </w:rPr>
              <w:t xml:space="preserve">New business models and sustainable competitiveness </w:t>
            </w:r>
            <w:r w:rsidRPr="00BA77DC">
              <w:rPr>
                <w:bCs/>
                <w:sz w:val="20"/>
                <w:szCs w:val="20"/>
                <w:shd w:val="clear" w:color="auto" w:fill="FDE9D9" w:themeFill="accent6" w:themeFillTint="33"/>
              </w:rPr>
              <w:t>(1126-1134).</w:t>
            </w:r>
            <w:r w:rsidRPr="006E592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E592F">
              <w:rPr>
                <w:sz w:val="20"/>
                <w:szCs w:val="20"/>
              </w:rPr>
              <w:t xml:space="preserve">Belgrade, Republic of Serbia: Faculty of organizational sciences Belgrade. </w:t>
            </w:r>
            <w:r w:rsidRPr="00BA77DC">
              <w:rPr>
                <w:sz w:val="20"/>
                <w:szCs w:val="20"/>
                <w:shd w:val="clear" w:color="auto" w:fill="FDE9D9" w:themeFill="accent6" w:themeFillTint="33"/>
              </w:rPr>
              <w:t>ISBN:978-86-7680-295-1</w:t>
            </w:r>
          </w:p>
        </w:tc>
      </w:tr>
      <w:tr w:rsidR="00BA77DC" w:rsidRPr="00AC474F" w:rsidTr="00BA77DC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b/>
                <w:sz w:val="20"/>
                <w:szCs w:val="20"/>
                <w:lang w:val="sr-Cyrl-CS"/>
              </w:rPr>
            </w:pPr>
            <w:r w:rsidRPr="00376C1F">
              <w:rPr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BA77DC" w:rsidRPr="00376C1F" w:rsidTr="00BA77DC">
        <w:trPr>
          <w:trHeight w:val="269"/>
        </w:trPr>
        <w:tc>
          <w:tcPr>
            <w:tcW w:w="4233" w:type="dxa"/>
            <w:gridSpan w:val="5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5231" w:type="dxa"/>
            <w:gridSpan w:val="5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BA77DC" w:rsidRPr="00AC474F" w:rsidTr="00BA77DC">
        <w:trPr>
          <w:trHeight w:val="269"/>
        </w:trPr>
        <w:tc>
          <w:tcPr>
            <w:tcW w:w="4233" w:type="dxa"/>
            <w:gridSpan w:val="5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231" w:type="dxa"/>
            <w:gridSpan w:val="5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BA77DC" w:rsidRPr="00376C1F" w:rsidTr="00BA77DC">
        <w:trPr>
          <w:trHeight w:val="269"/>
        </w:trPr>
        <w:tc>
          <w:tcPr>
            <w:tcW w:w="4233" w:type="dxa"/>
            <w:gridSpan w:val="5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948" w:type="dxa"/>
            <w:gridSpan w:val="2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283" w:type="dxa"/>
            <w:gridSpan w:val="3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>Међународни</w:t>
            </w:r>
          </w:p>
        </w:tc>
      </w:tr>
      <w:tr w:rsidR="00BA77DC" w:rsidRPr="00376C1F" w:rsidTr="00BA77DC">
        <w:trPr>
          <w:trHeight w:val="269"/>
        </w:trPr>
        <w:tc>
          <w:tcPr>
            <w:tcW w:w="2297" w:type="dxa"/>
            <w:gridSpan w:val="3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  <w:r w:rsidRPr="00376C1F">
              <w:rPr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167" w:type="dxa"/>
            <w:gridSpan w:val="7"/>
            <w:shd w:val="clear" w:color="auto" w:fill="FDE9D9" w:themeFill="accent6" w:themeFillTint="33"/>
            <w:vAlign w:val="center"/>
          </w:tcPr>
          <w:p w:rsidR="00BA77DC" w:rsidRPr="00376C1F" w:rsidRDefault="00BA77DC" w:rsidP="00BA77DC">
            <w:pPr>
              <w:tabs>
                <w:tab w:val="left" w:pos="567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BA77DC" w:rsidRPr="00CC461E" w:rsidTr="00BA77DC">
        <w:trPr>
          <w:trHeight w:val="269"/>
        </w:trPr>
        <w:tc>
          <w:tcPr>
            <w:tcW w:w="9464" w:type="dxa"/>
            <w:gridSpan w:val="10"/>
            <w:shd w:val="clear" w:color="auto" w:fill="FDE9D9" w:themeFill="accent6" w:themeFillTint="33"/>
            <w:vAlign w:val="center"/>
          </w:tcPr>
          <w:p w:rsidR="00BA77DC" w:rsidRPr="00CC461E" w:rsidRDefault="00BA77DC" w:rsidP="00BA77D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CC461E">
              <w:rPr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  <w:p w:rsidR="00BA77DC" w:rsidRPr="00CC461E" w:rsidRDefault="00BA77DC" w:rsidP="00BA7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- Рецензент научног</w:t>
            </w:r>
            <w:r w:rsidRPr="00CC461E">
              <w:rPr>
                <w:sz w:val="20"/>
                <w:szCs w:val="20"/>
              </w:rPr>
              <w:t xml:space="preserve"> часописа „Школа бизниса“,</w:t>
            </w:r>
            <w:r w:rsidRPr="00CC461E">
              <w:rPr>
                <w:sz w:val="20"/>
                <w:szCs w:val="20"/>
                <w:lang w:eastAsia="en-GB"/>
              </w:rPr>
              <w:t>.</w:t>
            </w:r>
          </w:p>
        </w:tc>
      </w:tr>
    </w:tbl>
    <w:p w:rsidR="0039239D" w:rsidRPr="0039239D" w:rsidRDefault="0039239D" w:rsidP="0039239D">
      <w:pPr>
        <w:rPr>
          <w:sz w:val="20"/>
          <w:szCs w:val="20"/>
        </w:rPr>
      </w:pPr>
      <w:r>
        <w:rPr>
          <w:sz w:val="20"/>
          <w:szCs w:val="20"/>
          <w:lang w:val="sr-Cyrl-RS"/>
        </w:rPr>
        <w:br w:type="page"/>
      </w:r>
    </w:p>
    <w:p w:rsidR="001C0036" w:rsidRDefault="001C0036">
      <w:pPr>
        <w:rPr>
          <w:sz w:val="20"/>
          <w:szCs w:val="20"/>
          <w:lang w:val="sr-Cyrl-RS"/>
        </w:rPr>
      </w:pPr>
    </w:p>
    <w:p w:rsidR="001C0036" w:rsidRPr="001C0036" w:rsidRDefault="00A435EC" w:rsidP="001C0036">
      <w:pPr>
        <w:jc w:val="right"/>
        <w:rPr>
          <w:sz w:val="20"/>
          <w:szCs w:val="20"/>
          <w:u w:val="single"/>
          <w:lang w:val="sr-Cyrl-RS"/>
        </w:rPr>
      </w:pPr>
      <w:hyperlink w:anchor="_top" w:history="1">
        <w:r w:rsidR="001C0036" w:rsidRPr="00376C1F">
          <w:rPr>
            <w:rStyle w:val="Hyperlink"/>
            <w:color w:val="auto"/>
            <w:sz w:val="20"/>
            <w:szCs w:val="20"/>
            <w:lang w:val="sr-Cyrl-RS"/>
          </w:rPr>
          <w:t xml:space="preserve"> назад</w:t>
        </w:r>
      </w:hyperlink>
      <w:r w:rsidR="001C0036" w:rsidRPr="001C0036">
        <w:rPr>
          <w:sz w:val="20"/>
          <w:szCs w:val="20"/>
          <w:lang w:val="sr-Cyrl-R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522"/>
        <w:gridCol w:w="225"/>
        <w:gridCol w:w="1213"/>
        <w:gridCol w:w="723"/>
        <w:gridCol w:w="302"/>
        <w:gridCol w:w="1646"/>
        <w:gridCol w:w="154"/>
        <w:gridCol w:w="453"/>
        <w:gridCol w:w="2818"/>
      </w:tblGrid>
      <w:tr w:rsidR="001C0036" w:rsidRPr="001C0036" w:rsidTr="00A20914">
        <w:trPr>
          <w:trHeight w:val="269"/>
        </w:trPr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 w:eastAsia="en-GB"/>
              </w:rPr>
            </w:pPr>
            <w:r w:rsidRPr="001C0036">
              <w:rPr>
                <w:b/>
                <w:sz w:val="20"/>
                <w:szCs w:val="20"/>
                <w:lang w:val="sr-Cyrl-CS" w:eastAsia="en-GB"/>
              </w:rPr>
              <w:t xml:space="preserve">Име и презиме 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 w:eastAsia="en-GB"/>
              </w:rPr>
            </w:pPr>
            <w:bookmarkStart w:id="34" w:name="биљастанков"/>
            <w:bookmarkEnd w:id="34"/>
            <w:r w:rsidRPr="001C0036">
              <w:rPr>
                <w:b/>
                <w:sz w:val="20"/>
                <w:szCs w:val="20"/>
                <w:lang w:val="sr-Cyrl-CS" w:eastAsia="en-GB"/>
              </w:rPr>
              <w:t>СТАНКОВ М. БИЉАНА</w:t>
            </w:r>
          </w:p>
        </w:tc>
      </w:tr>
      <w:tr w:rsidR="001C0036" w:rsidRPr="001C0036" w:rsidTr="00A20914">
        <w:trPr>
          <w:trHeight w:val="269"/>
        </w:trPr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318"/>
              </w:tabs>
              <w:ind w:right="-13"/>
              <w:rPr>
                <w:b/>
                <w:sz w:val="20"/>
                <w:szCs w:val="20"/>
                <w:lang w:val="sr-Cyrl-CS" w:eastAsia="en-GB"/>
              </w:rPr>
            </w:pPr>
            <w:r w:rsidRPr="001C0036">
              <w:rPr>
                <w:b/>
                <w:sz w:val="20"/>
                <w:szCs w:val="20"/>
                <w:lang w:val="sr-Cyrl-CS" w:eastAsia="en-GB"/>
              </w:rPr>
              <w:t>Звање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Предавач</w:t>
            </w:r>
          </w:p>
        </w:tc>
      </w:tr>
      <w:tr w:rsidR="001C0036" w:rsidRPr="001C0036" w:rsidTr="00A20914">
        <w:trPr>
          <w:trHeight w:val="269"/>
        </w:trPr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 w:eastAsia="en-GB"/>
              </w:rPr>
            </w:pPr>
            <w:r w:rsidRPr="001C0036">
              <w:rPr>
                <w:b/>
                <w:sz w:val="20"/>
                <w:szCs w:val="20"/>
                <w:lang w:val="sr-Cyrl-CS" w:eastAsia="en-GB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 xml:space="preserve">Висока пословна школа струковних студија Нови Сад, </w:t>
            </w:r>
          </w:p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од 3.11.2008. год.</w:t>
            </w:r>
          </w:p>
        </w:tc>
      </w:tr>
      <w:tr w:rsidR="001C0036" w:rsidRPr="001C0036" w:rsidTr="00A20914">
        <w:trPr>
          <w:trHeight w:val="269"/>
        </w:trPr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 w:eastAsia="en-GB"/>
              </w:rPr>
            </w:pPr>
            <w:r w:rsidRPr="001C0036">
              <w:rPr>
                <w:b/>
                <w:sz w:val="20"/>
                <w:szCs w:val="20"/>
                <w:lang w:val="sr-Cyrl-CS" w:eastAsia="en-GB"/>
              </w:rPr>
              <w:t>Ужа научна односно уметничка област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RS" w:eastAsia="en-GB"/>
              </w:rPr>
            </w:pPr>
            <w:r w:rsidRPr="001C0036">
              <w:rPr>
                <w:sz w:val="20"/>
                <w:szCs w:val="20"/>
                <w:lang w:val="sr-Cyrl-RS" w:eastAsia="en-GB"/>
              </w:rPr>
              <w:t>Трговина</w:t>
            </w:r>
          </w:p>
        </w:tc>
      </w:tr>
      <w:tr w:rsidR="001C0036" w:rsidRPr="001C0036" w:rsidTr="00A20914">
        <w:trPr>
          <w:trHeight w:val="269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 w:eastAsia="en-GB"/>
              </w:rPr>
            </w:pPr>
            <w:r w:rsidRPr="001C0036">
              <w:rPr>
                <w:b/>
                <w:sz w:val="20"/>
                <w:szCs w:val="20"/>
                <w:lang w:val="sr-Cyrl-CS" w:eastAsia="en-GB"/>
              </w:rPr>
              <w:t>Академска каријера</w:t>
            </w:r>
          </w:p>
        </w:tc>
      </w:tr>
      <w:tr w:rsidR="001C0036" w:rsidRPr="001C0036" w:rsidTr="00A20914">
        <w:trPr>
          <w:trHeight w:val="269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 xml:space="preserve">Година 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 xml:space="preserve">Институција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 xml:space="preserve">Област </w:t>
            </w:r>
          </w:p>
        </w:tc>
      </w:tr>
      <w:tr w:rsidR="001C0036" w:rsidRPr="001C0036" w:rsidTr="00A20914">
        <w:trPr>
          <w:trHeight w:val="269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Избор у звање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0036" w:rsidRPr="001C0036" w:rsidRDefault="00F94B03" w:rsidP="001C0036">
            <w:pPr>
              <w:tabs>
                <w:tab w:val="left" w:pos="567"/>
              </w:tabs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2018.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0036" w:rsidRPr="00F94B03" w:rsidRDefault="00F94B03" w:rsidP="00F94B03">
            <w:pPr>
              <w:rPr>
                <w:sz w:val="20"/>
                <w:szCs w:val="20"/>
              </w:rPr>
            </w:pPr>
            <w:r w:rsidRPr="00376C1F">
              <w:rPr>
                <w:sz w:val="20"/>
                <w:szCs w:val="20"/>
                <w:lang w:val="sr-Cyrl-RS"/>
              </w:rPr>
              <w:t>Висока пословна школа струковних студија Нови Сад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0036" w:rsidRPr="00F94B03" w:rsidRDefault="00F94B03" w:rsidP="001C0036">
            <w:pPr>
              <w:tabs>
                <w:tab w:val="left" w:pos="567"/>
              </w:tabs>
              <w:rPr>
                <w:sz w:val="20"/>
                <w:szCs w:val="20"/>
                <w:lang w:val="sr-Cyrl-RS" w:eastAsia="en-GB"/>
              </w:rPr>
            </w:pPr>
            <w:r>
              <w:rPr>
                <w:sz w:val="20"/>
                <w:szCs w:val="20"/>
                <w:lang w:val="sr-Cyrl-RS" w:eastAsia="en-GB"/>
              </w:rPr>
              <w:t>Трговина</w:t>
            </w:r>
          </w:p>
        </w:tc>
      </w:tr>
      <w:tr w:rsidR="001C0036" w:rsidRPr="001C0036" w:rsidTr="00A20914">
        <w:trPr>
          <w:trHeight w:val="439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Докторат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F94B03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2017</w:t>
            </w:r>
            <w:r w:rsidR="00F94B03">
              <w:rPr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Факлутет за економију и инжењерски менаџмент Нови Сад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Економске науке</w:t>
            </w:r>
          </w:p>
        </w:tc>
      </w:tr>
      <w:tr w:rsidR="001C0036" w:rsidRPr="001C0036" w:rsidTr="00A20914">
        <w:trPr>
          <w:trHeight w:val="269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Мастер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F94B03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2012</w:t>
            </w:r>
            <w:r w:rsidR="00F94B03">
              <w:rPr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Факлутет за економију и инжењерски менаџмент Нови Сад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Економско-правне студије Европске уније</w:t>
            </w:r>
          </w:p>
        </w:tc>
      </w:tr>
      <w:tr w:rsidR="001C0036" w:rsidRPr="001C0036" w:rsidTr="00A20914">
        <w:trPr>
          <w:trHeight w:val="269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Диплома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F94B03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2006</w:t>
            </w:r>
            <w:r w:rsidR="00F94B03">
              <w:rPr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Економски факултет у Суботици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Маркетинг менаџмент</w:t>
            </w:r>
          </w:p>
        </w:tc>
      </w:tr>
      <w:tr w:rsidR="001C0036" w:rsidRPr="001C0036" w:rsidTr="00A20914">
        <w:trPr>
          <w:trHeight w:val="269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 w:eastAsia="en-GB"/>
              </w:rPr>
            </w:pPr>
            <w:r w:rsidRPr="001C0036">
              <w:rPr>
                <w:b/>
                <w:sz w:val="20"/>
                <w:szCs w:val="20"/>
                <w:lang w:val="sr-Cyrl-CS" w:eastAsia="en-GB"/>
              </w:rPr>
              <w:t>Списак предмета које ће наставник држати по добијеној акредитацији студијског програма</w:t>
            </w:r>
          </w:p>
        </w:tc>
      </w:tr>
      <w:tr w:rsidR="001C0036" w:rsidRPr="001C0036" w:rsidTr="00A20914">
        <w:trPr>
          <w:trHeight w:val="2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Р.Б.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iCs/>
                <w:sz w:val="20"/>
                <w:szCs w:val="20"/>
                <w:lang w:val="sr-Cyrl-CS" w:eastAsia="en-GB"/>
              </w:rPr>
              <w:t xml:space="preserve">назив предмета     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iCs/>
                <w:sz w:val="20"/>
                <w:szCs w:val="20"/>
                <w:lang w:val="sr-Cyrl-CS" w:eastAsia="en-GB"/>
              </w:rPr>
              <w:t>врста студија</w:t>
            </w:r>
          </w:p>
        </w:tc>
      </w:tr>
      <w:tr w:rsidR="001C0036" w:rsidRPr="001C0036" w:rsidTr="00A20914">
        <w:trPr>
          <w:trHeight w:val="2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1.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b/>
                <w:sz w:val="20"/>
                <w:szCs w:val="20"/>
                <w:lang w:val="sr-Cyrl-RS" w:eastAsia="en-GB"/>
              </w:rPr>
            </w:pPr>
            <w:r w:rsidRPr="001C0036">
              <w:rPr>
                <w:b/>
                <w:sz w:val="20"/>
                <w:szCs w:val="20"/>
                <w:lang w:val="sr-Cyrl-RS" w:eastAsia="en-GB"/>
              </w:rPr>
              <w:t xml:space="preserve">ОСНОВИ ОРГАНИЗАЦИЈЕ (само вежбе) 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jc w:val="center"/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 xml:space="preserve">основне струковне студије - ДЛС </w:t>
            </w:r>
          </w:p>
        </w:tc>
      </w:tr>
      <w:tr w:rsidR="001C0036" w:rsidRPr="001C0036" w:rsidTr="00A20914">
        <w:trPr>
          <w:trHeight w:val="269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 w:eastAsia="en-GB"/>
              </w:rPr>
            </w:pPr>
            <w:r w:rsidRPr="001C0036">
              <w:rPr>
                <w:b/>
                <w:sz w:val="20"/>
                <w:szCs w:val="20"/>
                <w:lang w:val="sr-Cyrl-CS" w:eastAsia="en-GB"/>
              </w:rPr>
              <w:t xml:space="preserve">Репрезентативне референце </w:t>
            </w:r>
          </w:p>
        </w:tc>
      </w:tr>
      <w:tr w:rsidR="001C0036" w:rsidRPr="001C0036" w:rsidTr="00A20914">
        <w:trPr>
          <w:trHeight w:val="2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0036" w:rsidRPr="001C0036" w:rsidRDefault="001C0036" w:rsidP="001C0036">
            <w:pPr>
              <w:numPr>
                <w:ilvl w:val="0"/>
                <w:numId w:val="64"/>
              </w:numPr>
              <w:ind w:left="0" w:firstLine="0"/>
              <w:jc w:val="both"/>
              <w:rPr>
                <w:sz w:val="20"/>
                <w:szCs w:val="20"/>
                <w:lang w:val="sr-Cyrl-CS" w:eastAsia="en-GB"/>
              </w:rPr>
            </w:pPr>
          </w:p>
        </w:tc>
        <w:tc>
          <w:tcPr>
            <w:tcW w:w="9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C0036" w:rsidRPr="001C0036" w:rsidRDefault="001C0036" w:rsidP="001C00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 w:eastAsia="en-GB"/>
              </w:rPr>
            </w:pPr>
            <w:r w:rsidRPr="001C0036">
              <w:rPr>
                <w:sz w:val="20"/>
                <w:szCs w:val="20"/>
                <w:lang w:val="sr-Latn-RS" w:eastAsia="en-GB"/>
              </w:rPr>
              <w:t xml:space="preserve">Roganović, M., &amp; Stankov, B. (2017). The concept of open innovations in the knowledge economy. In Soleša, D., Šimović, V. &amp; Rosi, B. (Eds.), </w:t>
            </w:r>
            <w:r w:rsidRPr="001C0036">
              <w:rPr>
                <w:i/>
                <w:sz w:val="20"/>
                <w:szCs w:val="20"/>
                <w:lang w:val="sr-Latn-RS" w:eastAsia="en-GB"/>
              </w:rPr>
              <w:t>Innovation, ICT and Education for the Next Generation</w:t>
            </w:r>
            <w:r w:rsidRPr="001C0036">
              <w:rPr>
                <w:sz w:val="20"/>
                <w:szCs w:val="20"/>
                <w:lang w:val="sr-Latn-RS" w:eastAsia="en-GB"/>
              </w:rPr>
              <w:t xml:space="preserve"> (252-269). Republic of Serbia, Novi Sad: Faculty of Economics and Engineering Management. ISBN 978-86-87619-84-5</w:t>
            </w:r>
          </w:p>
        </w:tc>
      </w:tr>
      <w:tr w:rsidR="001C0036" w:rsidRPr="001C0036" w:rsidTr="00A20914">
        <w:trPr>
          <w:trHeight w:val="2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0036" w:rsidRPr="001C0036" w:rsidRDefault="001C0036" w:rsidP="001C0036">
            <w:pPr>
              <w:numPr>
                <w:ilvl w:val="0"/>
                <w:numId w:val="64"/>
              </w:numPr>
              <w:tabs>
                <w:tab w:val="left" w:pos="567"/>
                <w:tab w:val="left" w:pos="1027"/>
              </w:tabs>
              <w:ind w:left="0" w:firstLine="0"/>
              <w:jc w:val="both"/>
              <w:rPr>
                <w:sz w:val="20"/>
                <w:szCs w:val="20"/>
                <w:lang w:val="sr-Cyrl-CS" w:eastAsia="en-GB"/>
              </w:rPr>
            </w:pPr>
          </w:p>
        </w:tc>
        <w:tc>
          <w:tcPr>
            <w:tcW w:w="9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C0036" w:rsidRPr="001C0036" w:rsidRDefault="001C0036" w:rsidP="001C00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 w:eastAsia="en-GB"/>
              </w:rPr>
            </w:pPr>
            <w:r w:rsidRPr="001C0036">
              <w:rPr>
                <w:sz w:val="20"/>
                <w:szCs w:val="20"/>
                <w:lang w:val="sr-Latn-RS" w:eastAsia="en-GB"/>
              </w:rPr>
              <w:t xml:space="preserve">Žunić Kovačević, N., Vapa Tankosić, J., &amp; Stankov, B. (2016). The mechanism of SMEs internationalization towards the EU single market perspective. In Rabat, D., Černe, K. &amp; Zenzerović, R. (Eds.), </w:t>
            </w:r>
            <w:r w:rsidRPr="001C0036">
              <w:rPr>
                <w:i/>
                <w:sz w:val="20"/>
                <w:szCs w:val="20"/>
                <w:lang w:val="sr-Latn-RS" w:eastAsia="en-GB"/>
              </w:rPr>
              <w:t>European Union Future Perspectives: Innovation, Entrepreneurship and Economic Policy</w:t>
            </w:r>
            <w:r w:rsidRPr="001C0036">
              <w:rPr>
                <w:sz w:val="20"/>
                <w:szCs w:val="20"/>
                <w:lang w:val="sr-Latn-RS" w:eastAsia="en-GB"/>
              </w:rPr>
              <w:t xml:space="preserve"> (43-59). Republic of Croatia, Pula: Juraj Dobrila University of Pula. ISBN 978-953-7320-24-9, UDK: 339.13 (497:4-6EU)</w:t>
            </w:r>
          </w:p>
        </w:tc>
      </w:tr>
      <w:tr w:rsidR="001C0036" w:rsidRPr="001C0036" w:rsidTr="00A20914">
        <w:trPr>
          <w:trHeight w:val="2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0036" w:rsidRPr="001C0036" w:rsidRDefault="001C0036" w:rsidP="001C0036">
            <w:pPr>
              <w:numPr>
                <w:ilvl w:val="0"/>
                <w:numId w:val="64"/>
              </w:numPr>
              <w:tabs>
                <w:tab w:val="left" w:pos="567"/>
              </w:tabs>
              <w:ind w:left="0" w:firstLine="0"/>
              <w:jc w:val="both"/>
              <w:rPr>
                <w:sz w:val="20"/>
                <w:szCs w:val="20"/>
                <w:lang w:val="sr-Cyrl-CS" w:eastAsia="en-GB"/>
              </w:rPr>
            </w:pPr>
          </w:p>
        </w:tc>
        <w:tc>
          <w:tcPr>
            <w:tcW w:w="9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C0036" w:rsidRPr="001C0036" w:rsidRDefault="001C0036" w:rsidP="001C00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 w:eastAsia="en-GB"/>
              </w:rPr>
            </w:pPr>
            <w:r w:rsidRPr="001C0036">
              <w:rPr>
                <w:sz w:val="20"/>
                <w:szCs w:val="20"/>
                <w:lang w:val="sr-Latn-RS" w:eastAsia="en-GB"/>
              </w:rPr>
              <w:t xml:space="preserve">Stankov, B., Roganović, M., &amp; Tomašević, D. (2016). Examination of employee satisfaction with certain aspects of internal communication in work organization. In  </w:t>
            </w:r>
            <w:r w:rsidRPr="001C0036">
              <w:rPr>
                <w:i/>
                <w:sz w:val="20"/>
                <w:szCs w:val="20"/>
                <w:lang w:val="sr-Latn-RS" w:eastAsia="en-GB"/>
              </w:rPr>
              <w:t>Engineering Management and Competitiveness EMC2016</w:t>
            </w:r>
            <w:r w:rsidRPr="001C0036">
              <w:rPr>
                <w:sz w:val="20"/>
                <w:szCs w:val="20"/>
                <w:lang w:val="sr-Latn-RS" w:eastAsia="en-GB"/>
              </w:rPr>
              <w:t xml:space="preserve"> (176-181). Republic of Serbia, Zrenjanin: Technical Faculty „Mihajlo Pupin“ in Zrenjanin, University of Novi Sad. ISBN 978-86-7672-284-6</w:t>
            </w:r>
          </w:p>
        </w:tc>
      </w:tr>
      <w:tr w:rsidR="001C0036" w:rsidRPr="001C0036" w:rsidTr="00A20914">
        <w:trPr>
          <w:trHeight w:val="2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0036" w:rsidRPr="001C0036" w:rsidRDefault="001C0036" w:rsidP="001C0036">
            <w:pPr>
              <w:numPr>
                <w:ilvl w:val="0"/>
                <w:numId w:val="64"/>
              </w:numPr>
              <w:tabs>
                <w:tab w:val="left" w:pos="34"/>
              </w:tabs>
              <w:ind w:left="0" w:firstLine="0"/>
              <w:jc w:val="both"/>
              <w:rPr>
                <w:sz w:val="20"/>
                <w:szCs w:val="20"/>
                <w:lang w:val="sr-Cyrl-CS" w:eastAsia="en-GB"/>
              </w:rPr>
            </w:pPr>
          </w:p>
        </w:tc>
        <w:tc>
          <w:tcPr>
            <w:tcW w:w="9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C0036" w:rsidRPr="001C0036" w:rsidRDefault="001C0036" w:rsidP="001C00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 w:eastAsia="en-GB"/>
              </w:rPr>
            </w:pPr>
            <w:r w:rsidRPr="001C0036">
              <w:rPr>
                <w:sz w:val="20"/>
                <w:szCs w:val="20"/>
                <w:lang w:val="sr-Cyrl-RS" w:eastAsia="en-GB"/>
              </w:rPr>
              <w:t xml:space="preserve">Станков, Б., Сојаковић, А., и Вапа Танкосић, Ј. (2016). Бизнис план као показатељ тренутног стања и будућих перспектива пословања предузећа. </w:t>
            </w:r>
            <w:r w:rsidRPr="001C0036">
              <w:rPr>
                <w:i/>
                <w:sz w:val="20"/>
                <w:szCs w:val="20"/>
                <w:lang w:val="sr-Cyrl-RS" w:eastAsia="en-GB"/>
              </w:rPr>
              <w:t>Школа бизниса</w:t>
            </w:r>
            <w:r w:rsidRPr="001C0036">
              <w:rPr>
                <w:sz w:val="20"/>
                <w:szCs w:val="20"/>
                <w:lang w:val="sr-Cyrl-RS" w:eastAsia="en-GB"/>
              </w:rPr>
              <w:t xml:space="preserve">, 1/2016, 102-120. </w:t>
            </w:r>
            <w:r w:rsidRPr="001C0036">
              <w:rPr>
                <w:sz w:val="20"/>
                <w:szCs w:val="20"/>
                <w:lang w:val="sr-Latn-RS" w:eastAsia="en-GB"/>
              </w:rPr>
              <w:t>ISSN 1451-6551, UDK:</w:t>
            </w:r>
            <w:r w:rsidRPr="001C0036">
              <w:rPr>
                <w:sz w:val="20"/>
                <w:szCs w:val="20"/>
                <w:lang w:val="sr-Cyrl-RS" w:eastAsia="en-GB"/>
              </w:rPr>
              <w:t xml:space="preserve"> 330.</w:t>
            </w:r>
          </w:p>
        </w:tc>
      </w:tr>
      <w:tr w:rsidR="001C0036" w:rsidRPr="001C0036" w:rsidTr="00A20914">
        <w:trPr>
          <w:trHeight w:val="2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0036" w:rsidRPr="001C0036" w:rsidRDefault="001C0036" w:rsidP="001C0036">
            <w:pPr>
              <w:numPr>
                <w:ilvl w:val="0"/>
                <w:numId w:val="64"/>
              </w:numPr>
              <w:tabs>
                <w:tab w:val="left" w:pos="34"/>
              </w:tabs>
              <w:ind w:left="0" w:firstLine="0"/>
              <w:jc w:val="both"/>
              <w:rPr>
                <w:sz w:val="20"/>
                <w:szCs w:val="20"/>
                <w:lang w:val="sr-Cyrl-CS" w:eastAsia="en-GB"/>
              </w:rPr>
            </w:pPr>
          </w:p>
        </w:tc>
        <w:tc>
          <w:tcPr>
            <w:tcW w:w="9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C0036" w:rsidRPr="001C0036" w:rsidRDefault="001C0036" w:rsidP="001C00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 w:eastAsia="en-GB"/>
              </w:rPr>
            </w:pPr>
            <w:r w:rsidRPr="001C0036">
              <w:rPr>
                <w:sz w:val="20"/>
                <w:szCs w:val="20"/>
                <w:lang w:val="sr-Latn-RS" w:eastAsia="en-GB"/>
              </w:rPr>
              <w:t xml:space="preserve">Roganović, M., Stankov, B., &amp; Lazić Marjanski, S. (2015). Analysis of emploee satisfacion with quantity and quality of information in their work organizations. In </w:t>
            </w:r>
            <w:r w:rsidRPr="001C0036">
              <w:rPr>
                <w:i/>
                <w:sz w:val="20"/>
                <w:szCs w:val="20"/>
                <w:lang w:val="sr-Latn-RS" w:eastAsia="en-GB"/>
              </w:rPr>
              <w:t>Proceedings from International May Conference on Strategic Management – IMKSM</w:t>
            </w:r>
            <w:r w:rsidRPr="001C0036">
              <w:rPr>
                <w:sz w:val="20"/>
                <w:szCs w:val="20"/>
                <w:lang w:val="sr-Latn-RS" w:eastAsia="en-GB"/>
              </w:rPr>
              <w:t xml:space="preserve"> (600-610). Republic of Serbia, Bor: University of Belgrade, Technical Faculty in Bor, Management Depatment. ISBN 978-86-6305-030-3</w:t>
            </w:r>
          </w:p>
        </w:tc>
      </w:tr>
      <w:tr w:rsidR="001C0036" w:rsidRPr="001C0036" w:rsidTr="00A20914">
        <w:trPr>
          <w:trHeight w:val="2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0036" w:rsidRPr="001C0036" w:rsidRDefault="001C0036" w:rsidP="001C0036">
            <w:pPr>
              <w:numPr>
                <w:ilvl w:val="0"/>
                <w:numId w:val="64"/>
              </w:numPr>
              <w:tabs>
                <w:tab w:val="left" w:pos="567"/>
              </w:tabs>
              <w:ind w:left="0" w:firstLine="0"/>
              <w:jc w:val="both"/>
              <w:rPr>
                <w:sz w:val="20"/>
                <w:szCs w:val="20"/>
                <w:lang w:val="sr-Cyrl-CS" w:eastAsia="en-GB"/>
              </w:rPr>
            </w:pPr>
          </w:p>
        </w:tc>
        <w:tc>
          <w:tcPr>
            <w:tcW w:w="9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C0036" w:rsidRPr="001C0036" w:rsidRDefault="001C0036" w:rsidP="001C00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 w:eastAsia="en-GB"/>
              </w:rPr>
            </w:pPr>
            <w:r w:rsidRPr="001C0036">
              <w:rPr>
                <w:sz w:val="20"/>
                <w:szCs w:val="20"/>
                <w:lang w:val="sr-Latn-RS" w:eastAsia="en-GB"/>
              </w:rPr>
              <w:t>Grandov</w:t>
            </w:r>
            <w:r w:rsidRPr="001C0036">
              <w:rPr>
                <w:sz w:val="20"/>
                <w:szCs w:val="20"/>
                <w:lang w:val="sr-Cyrl-RS" w:eastAsia="en-GB"/>
              </w:rPr>
              <w:t>,</w:t>
            </w:r>
            <w:r w:rsidRPr="001C0036">
              <w:rPr>
                <w:sz w:val="20"/>
                <w:szCs w:val="20"/>
                <w:lang w:val="sr-Latn-RS" w:eastAsia="en-GB"/>
              </w:rPr>
              <w:t xml:space="preserve"> Z., Stankov</w:t>
            </w:r>
            <w:r w:rsidRPr="001C0036">
              <w:rPr>
                <w:sz w:val="20"/>
                <w:szCs w:val="20"/>
                <w:lang w:val="sr-Cyrl-RS" w:eastAsia="en-GB"/>
              </w:rPr>
              <w:t xml:space="preserve">, </w:t>
            </w:r>
            <w:r w:rsidRPr="001C0036">
              <w:rPr>
                <w:sz w:val="20"/>
                <w:szCs w:val="20"/>
                <w:lang w:val="sr-Latn-RS" w:eastAsia="en-GB"/>
              </w:rPr>
              <w:t xml:space="preserve">B., &amp; Đokić, M. (2015). Researching of consumer satisfaction with services of Delhaize Group in Serbia. </w:t>
            </w:r>
            <w:r w:rsidRPr="001C0036">
              <w:rPr>
                <w:i/>
                <w:sz w:val="20"/>
                <w:szCs w:val="20"/>
                <w:lang w:val="sr-Latn-RS" w:eastAsia="en-GB"/>
              </w:rPr>
              <w:t>EMC Rewiew – Economy and Market Communication Review</w:t>
            </w:r>
            <w:r w:rsidRPr="001C0036">
              <w:rPr>
                <w:sz w:val="20"/>
                <w:szCs w:val="20"/>
                <w:lang w:val="sr-Latn-RS" w:eastAsia="en-GB"/>
              </w:rPr>
              <w:t>, 5(2), 168-193. ISSN 2232-8823, UDK: 33</w:t>
            </w:r>
          </w:p>
        </w:tc>
      </w:tr>
      <w:tr w:rsidR="001C0036" w:rsidRPr="001C0036" w:rsidTr="00A20914">
        <w:trPr>
          <w:trHeight w:val="2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0036" w:rsidRPr="001C0036" w:rsidRDefault="001C0036" w:rsidP="001C0036">
            <w:pPr>
              <w:numPr>
                <w:ilvl w:val="0"/>
                <w:numId w:val="64"/>
              </w:numPr>
              <w:tabs>
                <w:tab w:val="left" w:pos="567"/>
              </w:tabs>
              <w:ind w:left="0" w:firstLine="0"/>
              <w:jc w:val="both"/>
              <w:rPr>
                <w:sz w:val="20"/>
                <w:szCs w:val="20"/>
                <w:lang w:val="sr-Cyrl-CS" w:eastAsia="en-GB"/>
              </w:rPr>
            </w:pPr>
          </w:p>
        </w:tc>
        <w:tc>
          <w:tcPr>
            <w:tcW w:w="9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C0036" w:rsidRPr="001C0036" w:rsidRDefault="001C0036" w:rsidP="001C00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RS" w:eastAsia="en-GB"/>
              </w:rPr>
            </w:pPr>
            <w:r w:rsidRPr="001C0036">
              <w:rPr>
                <w:sz w:val="20"/>
                <w:szCs w:val="20"/>
                <w:lang w:val="sr-Cyrl-RS" w:eastAsia="en-GB"/>
              </w:rPr>
              <w:t xml:space="preserve">Станков, Б., Рогановић, М., и Марјански Лазић, С. (2015). Перспектива и потребе инвеститора у процесу израде бизнис плана. </w:t>
            </w:r>
            <w:r w:rsidRPr="001C0036">
              <w:rPr>
                <w:i/>
                <w:sz w:val="20"/>
                <w:szCs w:val="20"/>
                <w:lang w:val="sr-Cyrl-RS" w:eastAsia="en-GB"/>
              </w:rPr>
              <w:t>Школа бизниса</w:t>
            </w:r>
            <w:r w:rsidRPr="001C0036">
              <w:rPr>
                <w:sz w:val="20"/>
                <w:szCs w:val="20"/>
                <w:lang w:val="sr-Cyrl-RS" w:eastAsia="en-GB"/>
              </w:rPr>
              <w:t xml:space="preserve">, 2/2015, 80-96. </w:t>
            </w:r>
            <w:r w:rsidRPr="001C0036">
              <w:rPr>
                <w:sz w:val="20"/>
                <w:szCs w:val="20"/>
                <w:lang w:val="sr-Latn-RS" w:eastAsia="en-GB"/>
              </w:rPr>
              <w:t>ISSN 1451-6551, UDK:</w:t>
            </w:r>
            <w:r w:rsidRPr="001C0036">
              <w:rPr>
                <w:sz w:val="20"/>
                <w:szCs w:val="20"/>
                <w:lang w:val="sr-Cyrl-RS" w:eastAsia="en-GB"/>
              </w:rPr>
              <w:t xml:space="preserve"> 330.</w:t>
            </w:r>
          </w:p>
        </w:tc>
      </w:tr>
      <w:tr w:rsidR="001C0036" w:rsidRPr="001C0036" w:rsidTr="00A20914">
        <w:trPr>
          <w:trHeight w:val="2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0036" w:rsidRPr="001C0036" w:rsidRDefault="001C0036" w:rsidP="001C0036">
            <w:pPr>
              <w:numPr>
                <w:ilvl w:val="0"/>
                <w:numId w:val="64"/>
              </w:numPr>
              <w:tabs>
                <w:tab w:val="left" w:pos="567"/>
              </w:tabs>
              <w:ind w:left="0" w:firstLine="0"/>
              <w:jc w:val="both"/>
              <w:rPr>
                <w:sz w:val="20"/>
                <w:szCs w:val="20"/>
                <w:lang w:val="sr-Cyrl-CS" w:eastAsia="en-GB"/>
              </w:rPr>
            </w:pPr>
          </w:p>
        </w:tc>
        <w:tc>
          <w:tcPr>
            <w:tcW w:w="9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C0036" w:rsidRPr="001C0036" w:rsidRDefault="001C0036" w:rsidP="001C00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 w:eastAsia="en-GB"/>
              </w:rPr>
            </w:pPr>
            <w:r w:rsidRPr="001C0036">
              <w:rPr>
                <w:sz w:val="20"/>
                <w:szCs w:val="20"/>
                <w:lang w:val="sr-Cyrl-RS" w:eastAsia="en-GB"/>
              </w:rPr>
              <w:t xml:space="preserve">Јовичић, Д., Станков, Б., и Врањеш, М. (2014). Истраживање конкуренције у функцији позиционирања организације на пословном тржишту. </w:t>
            </w:r>
            <w:r w:rsidRPr="001C0036">
              <w:rPr>
                <w:i/>
                <w:sz w:val="20"/>
                <w:szCs w:val="20"/>
                <w:lang w:val="sr-Cyrl-RS" w:eastAsia="en-GB"/>
              </w:rPr>
              <w:t>Школа бизниса</w:t>
            </w:r>
            <w:r w:rsidRPr="001C0036">
              <w:rPr>
                <w:sz w:val="20"/>
                <w:szCs w:val="20"/>
                <w:lang w:val="sr-Cyrl-RS" w:eastAsia="en-GB"/>
              </w:rPr>
              <w:t xml:space="preserve">, 2/2014, 107-123. </w:t>
            </w:r>
            <w:r w:rsidRPr="001C0036">
              <w:rPr>
                <w:sz w:val="20"/>
                <w:szCs w:val="20"/>
                <w:lang w:val="sr-Latn-RS" w:eastAsia="en-GB"/>
              </w:rPr>
              <w:t>ISSN 1451-6551, UDK:</w:t>
            </w:r>
            <w:r w:rsidRPr="001C0036">
              <w:rPr>
                <w:sz w:val="20"/>
                <w:szCs w:val="20"/>
                <w:lang w:val="sr-Cyrl-RS" w:eastAsia="en-GB"/>
              </w:rPr>
              <w:t xml:space="preserve"> 330.</w:t>
            </w:r>
          </w:p>
        </w:tc>
      </w:tr>
      <w:tr w:rsidR="001C0036" w:rsidRPr="001C0036" w:rsidTr="00A20914">
        <w:trPr>
          <w:trHeight w:val="2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0036" w:rsidRPr="001C0036" w:rsidRDefault="001C0036" w:rsidP="001C0036">
            <w:pPr>
              <w:numPr>
                <w:ilvl w:val="0"/>
                <w:numId w:val="64"/>
              </w:numPr>
              <w:tabs>
                <w:tab w:val="left" w:pos="567"/>
              </w:tabs>
              <w:ind w:left="0" w:firstLine="0"/>
              <w:jc w:val="both"/>
              <w:rPr>
                <w:sz w:val="20"/>
                <w:szCs w:val="20"/>
                <w:lang w:val="sr-Cyrl-CS" w:eastAsia="en-GB"/>
              </w:rPr>
            </w:pPr>
          </w:p>
        </w:tc>
        <w:tc>
          <w:tcPr>
            <w:tcW w:w="9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C0036" w:rsidRPr="001C0036" w:rsidRDefault="001C0036" w:rsidP="001C00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 w:eastAsia="en-GB"/>
              </w:rPr>
            </w:pPr>
            <w:r w:rsidRPr="001C0036">
              <w:rPr>
                <w:sz w:val="20"/>
                <w:szCs w:val="20"/>
                <w:lang w:val="sr-Latn-RS" w:eastAsia="en-GB"/>
              </w:rPr>
              <w:t xml:space="preserve">Stankov (Lazić), B., &amp; Markov, J. (2011). The importance of marketing mix application in the process of manage the institution of higher education. In </w:t>
            </w:r>
            <w:r w:rsidRPr="001C0036">
              <w:rPr>
                <w:i/>
                <w:sz w:val="20"/>
                <w:szCs w:val="20"/>
                <w:lang w:val="sr-Latn-RS" w:eastAsia="en-GB"/>
              </w:rPr>
              <w:t>Proceedings from International May Conference on Strategic Management – IMKSM</w:t>
            </w:r>
            <w:r w:rsidRPr="001C0036">
              <w:rPr>
                <w:sz w:val="20"/>
                <w:szCs w:val="20"/>
                <w:lang w:val="sr-Latn-RS" w:eastAsia="en-GB"/>
              </w:rPr>
              <w:t xml:space="preserve"> (57-67). Republic of Serbia, Bor: University of Belgrade, Technical Faculty in Bor, Management Depatment. ISBN 978-86-80987-85-9</w:t>
            </w:r>
          </w:p>
        </w:tc>
      </w:tr>
      <w:tr w:rsidR="001C0036" w:rsidRPr="001C0036" w:rsidTr="00A20914">
        <w:trPr>
          <w:trHeight w:val="2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0036" w:rsidRPr="001C0036" w:rsidRDefault="001C0036" w:rsidP="001C0036">
            <w:pPr>
              <w:numPr>
                <w:ilvl w:val="0"/>
                <w:numId w:val="64"/>
              </w:numPr>
              <w:tabs>
                <w:tab w:val="left" w:pos="567"/>
              </w:tabs>
              <w:ind w:left="0" w:firstLine="0"/>
              <w:jc w:val="both"/>
              <w:rPr>
                <w:sz w:val="20"/>
                <w:szCs w:val="20"/>
                <w:lang w:val="sr-Cyrl-CS" w:eastAsia="en-GB"/>
              </w:rPr>
            </w:pPr>
          </w:p>
        </w:tc>
        <w:tc>
          <w:tcPr>
            <w:tcW w:w="9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C0036" w:rsidRPr="001C0036" w:rsidRDefault="001C0036" w:rsidP="001C00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 w:eastAsia="en-GB"/>
              </w:rPr>
            </w:pPr>
            <w:r w:rsidRPr="001C0036">
              <w:rPr>
                <w:sz w:val="20"/>
                <w:szCs w:val="20"/>
                <w:lang w:val="sr-Latn-RS" w:eastAsia="en-GB"/>
              </w:rPr>
              <w:t>Stankov, (Lazić) B., Markov, J., &amp; Lutovac, M. (2011). Application of information technologies in the</w:t>
            </w:r>
            <w:r w:rsidRPr="001C0036">
              <w:rPr>
                <w:sz w:val="20"/>
                <w:szCs w:val="20"/>
                <w:lang w:val="sr-Cyrl-RS" w:eastAsia="en-GB"/>
              </w:rPr>
              <w:t xml:space="preserve"> </w:t>
            </w:r>
            <w:r w:rsidRPr="001C0036">
              <w:rPr>
                <w:sz w:val="20"/>
                <w:szCs w:val="20"/>
                <w:lang w:val="sr-Latn-RS" w:eastAsia="en-GB"/>
              </w:rPr>
              <w:t xml:space="preserve">process of researching the market and planning future offer of service enterprises. In </w:t>
            </w:r>
            <w:r w:rsidRPr="001C0036">
              <w:rPr>
                <w:i/>
                <w:sz w:val="20"/>
                <w:szCs w:val="20"/>
                <w:lang w:val="sr-Latn-RS" w:eastAsia="en-GB"/>
              </w:rPr>
              <w:t>Information and Communication Technologies for Small and Medium Sized Enterprises ICT-SME</w:t>
            </w:r>
            <w:r w:rsidRPr="001C0036">
              <w:rPr>
                <w:sz w:val="20"/>
                <w:szCs w:val="20"/>
                <w:lang w:val="sr-Latn-RS" w:eastAsia="en-GB"/>
              </w:rPr>
              <w:t xml:space="preserve"> (97-101). Republic of Serbia, Zrenjanin: Technical Faculty „Mihajlo Pupin“ Zrenjanin, University of Novi Sad. ISBN 978-86-7672-140-5.</w:t>
            </w:r>
          </w:p>
        </w:tc>
      </w:tr>
      <w:tr w:rsidR="001C0036" w:rsidRPr="001C0036" w:rsidTr="00A20914">
        <w:trPr>
          <w:trHeight w:val="269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b/>
                <w:sz w:val="20"/>
                <w:szCs w:val="20"/>
                <w:lang w:val="sr-Cyrl-CS" w:eastAsia="en-GB"/>
              </w:rPr>
            </w:pPr>
            <w:r w:rsidRPr="001C0036">
              <w:rPr>
                <w:b/>
                <w:sz w:val="20"/>
                <w:szCs w:val="20"/>
                <w:lang w:val="sr-Cyrl-CS" w:eastAsia="en-GB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1C0036" w:rsidRPr="001C0036" w:rsidTr="00A20914">
        <w:trPr>
          <w:trHeight w:val="269"/>
        </w:trPr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Укупан број цитата</w:t>
            </w:r>
          </w:p>
        </w:tc>
        <w:tc>
          <w:tcPr>
            <w:tcW w:w="5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</w:p>
        </w:tc>
      </w:tr>
      <w:tr w:rsidR="001C0036" w:rsidRPr="001C0036" w:rsidTr="00A20914">
        <w:trPr>
          <w:trHeight w:val="269"/>
        </w:trPr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Укупан број радова са SCI (SSCI) листе</w:t>
            </w:r>
          </w:p>
        </w:tc>
        <w:tc>
          <w:tcPr>
            <w:tcW w:w="5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</w:p>
        </w:tc>
      </w:tr>
      <w:tr w:rsidR="001C0036" w:rsidRPr="001C0036" w:rsidTr="00A20914">
        <w:trPr>
          <w:trHeight w:val="269"/>
        </w:trPr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Тренутно учешће на пројектима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Домаћи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Међународни</w:t>
            </w:r>
          </w:p>
        </w:tc>
      </w:tr>
      <w:tr w:rsidR="001C0036" w:rsidRPr="001C0036" w:rsidTr="00A20914">
        <w:trPr>
          <w:trHeight w:val="269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 xml:space="preserve">Усавршавања </w:t>
            </w:r>
          </w:p>
        </w:tc>
        <w:tc>
          <w:tcPr>
            <w:tcW w:w="7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C0036" w:rsidRPr="001C0036" w:rsidRDefault="001C0036" w:rsidP="001C0036">
            <w:pPr>
              <w:tabs>
                <w:tab w:val="left" w:pos="567"/>
              </w:tabs>
              <w:rPr>
                <w:sz w:val="20"/>
                <w:szCs w:val="20"/>
                <w:lang w:val="sr-Cyrl-CS" w:eastAsia="en-GB"/>
              </w:rPr>
            </w:pPr>
          </w:p>
        </w:tc>
      </w:tr>
      <w:tr w:rsidR="001C0036" w:rsidRPr="001C0036" w:rsidTr="00A20914">
        <w:trPr>
          <w:trHeight w:val="269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C0036" w:rsidRPr="001C0036" w:rsidRDefault="001C0036" w:rsidP="001C003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 w:eastAsia="en-GB"/>
              </w:rPr>
            </w:pPr>
            <w:r w:rsidRPr="001C0036">
              <w:rPr>
                <w:sz w:val="20"/>
                <w:szCs w:val="20"/>
                <w:lang w:val="sr-Cyrl-CS" w:eastAsia="en-GB"/>
              </w:rPr>
              <w:t>Други подаци које сматрате релевантним</w:t>
            </w:r>
          </w:p>
          <w:p w:rsidR="001C0036" w:rsidRPr="001C0036" w:rsidRDefault="001C0036" w:rsidP="001C003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sr-Cyrl-RS" w:eastAsia="en-GB"/>
              </w:rPr>
            </w:pPr>
            <w:r w:rsidRPr="001C0036">
              <w:rPr>
                <w:sz w:val="20"/>
                <w:szCs w:val="20"/>
                <w:lang w:val="sr-Cyrl-RS" w:eastAsia="en-GB"/>
              </w:rPr>
              <w:t>- Уређивање научно-стручног часописа „Школа бизниса“, од 2015. године.</w:t>
            </w:r>
          </w:p>
          <w:p w:rsidR="001C0036" w:rsidRPr="001C0036" w:rsidRDefault="001C0036" w:rsidP="001C00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Latn-RS" w:eastAsia="en-GB"/>
              </w:rPr>
            </w:pPr>
            <w:r w:rsidRPr="001C0036">
              <w:rPr>
                <w:sz w:val="20"/>
                <w:szCs w:val="20"/>
                <w:lang w:val="sr-Cyrl-RS" w:eastAsia="en-GB"/>
              </w:rPr>
              <w:t xml:space="preserve">- Рецензент научних часописа </w:t>
            </w:r>
            <w:r w:rsidRPr="001C0036">
              <w:rPr>
                <w:sz w:val="20"/>
                <w:szCs w:val="20"/>
                <w:lang w:val="sr-Latn-RS" w:eastAsia="en-GB"/>
              </w:rPr>
              <w:t>„</w:t>
            </w:r>
            <w:r w:rsidRPr="001C0036">
              <w:rPr>
                <w:i/>
                <w:sz w:val="20"/>
                <w:szCs w:val="20"/>
                <w:lang w:val="sr-Latn-RS" w:eastAsia="en-GB"/>
              </w:rPr>
              <w:t>Management: Journal of Sustainable Business and Management Solutions in</w:t>
            </w:r>
            <w:r w:rsidRPr="001C0036">
              <w:rPr>
                <w:i/>
                <w:sz w:val="20"/>
                <w:szCs w:val="20"/>
                <w:lang w:val="sr-Cyrl-RS" w:eastAsia="en-GB"/>
              </w:rPr>
              <w:t xml:space="preserve"> </w:t>
            </w:r>
            <w:r w:rsidRPr="001C0036">
              <w:rPr>
                <w:i/>
                <w:sz w:val="20"/>
                <w:szCs w:val="20"/>
                <w:lang w:val="sr-Latn-RS" w:eastAsia="en-GB"/>
              </w:rPr>
              <w:t>Emerging Economies</w:t>
            </w:r>
            <w:r w:rsidRPr="001C0036">
              <w:rPr>
                <w:sz w:val="20"/>
                <w:szCs w:val="20"/>
                <w:lang w:val="sr-Latn-RS" w:eastAsia="en-GB"/>
              </w:rPr>
              <w:t>“ i "</w:t>
            </w:r>
            <w:r w:rsidRPr="001C0036">
              <w:rPr>
                <w:i/>
                <w:sz w:val="20"/>
                <w:szCs w:val="20"/>
                <w:lang w:val="sr-Latn-RS" w:eastAsia="en-GB"/>
              </w:rPr>
              <w:t>EMC Review – Economy and Market Communication Review</w:t>
            </w:r>
            <w:r w:rsidRPr="001C0036">
              <w:rPr>
                <w:sz w:val="20"/>
                <w:szCs w:val="20"/>
                <w:lang w:val="sr-Latn-RS" w:eastAsia="en-GB"/>
              </w:rPr>
              <w:t>".</w:t>
            </w:r>
          </w:p>
        </w:tc>
      </w:tr>
    </w:tbl>
    <w:p w:rsidR="006D730C" w:rsidRPr="00376C1F" w:rsidRDefault="006D730C">
      <w:pPr>
        <w:rPr>
          <w:sz w:val="20"/>
          <w:szCs w:val="20"/>
          <w:lang w:val="sr-Cyrl-RS"/>
        </w:rPr>
      </w:pPr>
    </w:p>
    <w:sectPr w:rsidR="006D730C" w:rsidRPr="00376C1F" w:rsidSect="002B45F7">
      <w:pgSz w:w="11906" w:h="16838" w:code="9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EC" w:rsidRDefault="00A435EC" w:rsidP="00D95E2D">
      <w:r>
        <w:separator/>
      </w:r>
    </w:p>
  </w:endnote>
  <w:endnote w:type="continuationSeparator" w:id="0">
    <w:p w:rsidR="00A435EC" w:rsidRDefault="00A435EC" w:rsidP="00D9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EC" w:rsidRDefault="00A435EC" w:rsidP="00D95E2D">
      <w:r>
        <w:separator/>
      </w:r>
    </w:p>
  </w:footnote>
  <w:footnote w:type="continuationSeparator" w:id="0">
    <w:p w:rsidR="00A435EC" w:rsidRDefault="00A435EC" w:rsidP="00D9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A328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4C6B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1D5319"/>
    <w:multiLevelType w:val="hybridMultilevel"/>
    <w:tmpl w:val="093462AA"/>
    <w:lvl w:ilvl="0" w:tplc="7FC88B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9501F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1105"/>
        </w:tabs>
        <w:ind w:left="1105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871D76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89337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5E061B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B17744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0F6D8A"/>
    <w:multiLevelType w:val="hybridMultilevel"/>
    <w:tmpl w:val="3690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F689E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E3448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277F20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C1460F"/>
    <w:multiLevelType w:val="hybridMultilevel"/>
    <w:tmpl w:val="BD5C1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0D744E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DA3570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CD2B12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33016A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483706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5B30719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73A18BF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D4F7AB3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DDF7FBB"/>
    <w:multiLevelType w:val="hybridMultilevel"/>
    <w:tmpl w:val="CC2E8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6A0076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0E33C3B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50B2575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6522C42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9868BE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A772878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F1746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F9D29BF"/>
    <w:multiLevelType w:val="hybridMultilevel"/>
    <w:tmpl w:val="282C8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311360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33C23B4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3597EB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411703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41237BC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5186EF9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51E4B89"/>
    <w:multiLevelType w:val="hybridMultilevel"/>
    <w:tmpl w:val="23002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B80F03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8EC392A"/>
    <w:multiLevelType w:val="hybridMultilevel"/>
    <w:tmpl w:val="FE28F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D8937A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1515EC5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3412D41"/>
    <w:multiLevelType w:val="hybridMultilevel"/>
    <w:tmpl w:val="7276A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EE7C02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54E6717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9A00D0C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BB450B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BC908CF"/>
    <w:multiLevelType w:val="hybridMultilevel"/>
    <w:tmpl w:val="6EC2681A"/>
    <w:lvl w:ilvl="0" w:tplc="41DC16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5CB72CF2"/>
    <w:multiLevelType w:val="hybridMultilevel"/>
    <w:tmpl w:val="E256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EB712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79D4688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95B1433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E090D01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6E492B56"/>
    <w:multiLevelType w:val="hybridMultilevel"/>
    <w:tmpl w:val="3F2C0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F4C04FD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70BB7BD0"/>
    <w:multiLevelType w:val="hybridMultilevel"/>
    <w:tmpl w:val="6DB2CE20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0CD2A9F"/>
    <w:multiLevelType w:val="hybridMultilevel"/>
    <w:tmpl w:val="F2146E86"/>
    <w:lvl w:ilvl="0" w:tplc="67BE52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063453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61D152B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7140CA7"/>
    <w:multiLevelType w:val="hybridMultilevel"/>
    <w:tmpl w:val="4C36344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788258DF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8861004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C201885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C785079"/>
    <w:multiLevelType w:val="hybridMultilevel"/>
    <w:tmpl w:val="D6F64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CB1784B"/>
    <w:multiLevelType w:val="hybridMultilevel"/>
    <w:tmpl w:val="FD02C6C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4">
    <w:nsid w:val="7DD2239D"/>
    <w:multiLevelType w:val="hybridMultilevel"/>
    <w:tmpl w:val="973421CC"/>
    <w:lvl w:ilvl="0" w:tplc="A2A08742">
      <w:start w:val="1"/>
      <w:numFmt w:val="decimal"/>
      <w:lvlText w:val="%1."/>
      <w:lvlJc w:val="left"/>
      <w:pPr>
        <w:tabs>
          <w:tab w:val="num" w:pos="900"/>
        </w:tabs>
        <w:ind w:left="900" w:hanging="7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47"/>
  </w:num>
  <w:num w:numId="3">
    <w:abstractNumId w:val="41"/>
  </w:num>
  <w:num w:numId="4">
    <w:abstractNumId w:val="12"/>
  </w:num>
  <w:num w:numId="5">
    <w:abstractNumId w:val="43"/>
  </w:num>
  <w:num w:numId="6">
    <w:abstractNumId w:val="3"/>
  </w:num>
  <w:num w:numId="7">
    <w:abstractNumId w:val="6"/>
  </w:num>
  <w:num w:numId="8">
    <w:abstractNumId w:val="25"/>
  </w:num>
  <w:num w:numId="9">
    <w:abstractNumId w:val="30"/>
  </w:num>
  <w:num w:numId="10">
    <w:abstractNumId w:val="22"/>
  </w:num>
  <w:num w:numId="11">
    <w:abstractNumId w:val="42"/>
  </w:num>
  <w:num w:numId="12">
    <w:abstractNumId w:val="57"/>
  </w:num>
  <w:num w:numId="13">
    <w:abstractNumId w:val="4"/>
  </w:num>
  <w:num w:numId="14">
    <w:abstractNumId w:val="59"/>
  </w:num>
  <w:num w:numId="15">
    <w:abstractNumId w:val="27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0"/>
  </w:num>
  <w:num w:numId="19">
    <w:abstractNumId w:val="50"/>
  </w:num>
  <w:num w:numId="20">
    <w:abstractNumId w:val="39"/>
  </w:num>
  <w:num w:numId="21">
    <w:abstractNumId w:val="61"/>
  </w:num>
  <w:num w:numId="22">
    <w:abstractNumId w:val="48"/>
  </w:num>
  <w:num w:numId="23">
    <w:abstractNumId w:val="5"/>
  </w:num>
  <w:num w:numId="24">
    <w:abstractNumId w:val="37"/>
  </w:num>
  <w:num w:numId="25">
    <w:abstractNumId w:val="35"/>
  </w:num>
  <w:num w:numId="26">
    <w:abstractNumId w:val="49"/>
  </w:num>
  <w:num w:numId="27">
    <w:abstractNumId w:val="11"/>
  </w:num>
  <w:num w:numId="28">
    <w:abstractNumId w:val="64"/>
  </w:num>
  <w:num w:numId="29">
    <w:abstractNumId w:val="63"/>
  </w:num>
  <w:num w:numId="30">
    <w:abstractNumId w:val="51"/>
  </w:num>
  <w:num w:numId="31">
    <w:abstractNumId w:val="15"/>
  </w:num>
  <w:num w:numId="32">
    <w:abstractNumId w:val="33"/>
  </w:num>
  <w:num w:numId="33">
    <w:abstractNumId w:val="23"/>
  </w:num>
  <w:num w:numId="34">
    <w:abstractNumId w:val="38"/>
  </w:num>
  <w:num w:numId="35">
    <w:abstractNumId w:val="62"/>
  </w:num>
  <w:num w:numId="36">
    <w:abstractNumId w:val="10"/>
  </w:num>
  <w:num w:numId="37">
    <w:abstractNumId w:val="44"/>
  </w:num>
  <w:num w:numId="38">
    <w:abstractNumId w:val="9"/>
  </w:num>
  <w:num w:numId="39">
    <w:abstractNumId w:val="18"/>
  </w:num>
  <w:num w:numId="40">
    <w:abstractNumId w:val="26"/>
  </w:num>
  <w:num w:numId="41">
    <w:abstractNumId w:val="45"/>
  </w:num>
  <w:num w:numId="42">
    <w:abstractNumId w:val="17"/>
  </w:num>
  <w:num w:numId="43">
    <w:abstractNumId w:val="28"/>
  </w:num>
  <w:num w:numId="44">
    <w:abstractNumId w:val="32"/>
  </w:num>
  <w:num w:numId="45">
    <w:abstractNumId w:val="7"/>
  </w:num>
  <w:num w:numId="46">
    <w:abstractNumId w:val="58"/>
  </w:num>
  <w:num w:numId="47">
    <w:abstractNumId w:val="52"/>
  </w:num>
  <w:num w:numId="48">
    <w:abstractNumId w:val="56"/>
  </w:num>
  <w:num w:numId="49">
    <w:abstractNumId w:val="29"/>
  </w:num>
  <w:num w:numId="50">
    <w:abstractNumId w:val="53"/>
  </w:num>
  <w:num w:numId="51">
    <w:abstractNumId w:val="31"/>
  </w:num>
  <w:num w:numId="52">
    <w:abstractNumId w:val="20"/>
  </w:num>
  <w:num w:numId="53">
    <w:abstractNumId w:val="54"/>
  </w:num>
  <w:num w:numId="54">
    <w:abstractNumId w:val="14"/>
  </w:num>
  <w:num w:numId="55">
    <w:abstractNumId w:val="19"/>
  </w:num>
  <w:num w:numId="56">
    <w:abstractNumId w:val="40"/>
  </w:num>
  <w:num w:numId="57">
    <w:abstractNumId w:val="13"/>
  </w:num>
  <w:num w:numId="58">
    <w:abstractNumId w:val="34"/>
  </w:num>
  <w:num w:numId="59">
    <w:abstractNumId w:val="16"/>
  </w:num>
  <w:num w:numId="60">
    <w:abstractNumId w:val="36"/>
  </w:num>
  <w:num w:numId="61">
    <w:abstractNumId w:val="55"/>
  </w:num>
  <w:num w:numId="62">
    <w:abstractNumId w:val="1"/>
  </w:num>
  <w:num w:numId="63">
    <w:abstractNumId w:val="0"/>
  </w:num>
  <w:num w:numId="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TMwtTQ0NbEwM7VQ0lEKTi0uzszPAykwrAUAVC74CSwAAAA="/>
  </w:docVars>
  <w:rsids>
    <w:rsidRoot w:val="005B544E"/>
    <w:rsid w:val="00004B53"/>
    <w:rsid w:val="000112E8"/>
    <w:rsid w:val="00017AAA"/>
    <w:rsid w:val="000210C8"/>
    <w:rsid w:val="00023C0F"/>
    <w:rsid w:val="00031F5A"/>
    <w:rsid w:val="00034FEB"/>
    <w:rsid w:val="00036893"/>
    <w:rsid w:val="00041202"/>
    <w:rsid w:val="00042591"/>
    <w:rsid w:val="00044887"/>
    <w:rsid w:val="0004721B"/>
    <w:rsid w:val="00047DBC"/>
    <w:rsid w:val="00051626"/>
    <w:rsid w:val="0005771D"/>
    <w:rsid w:val="00063A69"/>
    <w:rsid w:val="0006527C"/>
    <w:rsid w:val="00072C8F"/>
    <w:rsid w:val="00075B71"/>
    <w:rsid w:val="000834D1"/>
    <w:rsid w:val="00084019"/>
    <w:rsid w:val="00090EC6"/>
    <w:rsid w:val="00091D71"/>
    <w:rsid w:val="000962DB"/>
    <w:rsid w:val="000A6043"/>
    <w:rsid w:val="000A62CB"/>
    <w:rsid w:val="000A68CA"/>
    <w:rsid w:val="000B16A0"/>
    <w:rsid w:val="000B44DA"/>
    <w:rsid w:val="000B4C86"/>
    <w:rsid w:val="000B603C"/>
    <w:rsid w:val="000C00BA"/>
    <w:rsid w:val="000C01CE"/>
    <w:rsid w:val="000C1193"/>
    <w:rsid w:val="000C51B2"/>
    <w:rsid w:val="000C7E3D"/>
    <w:rsid w:val="000D673E"/>
    <w:rsid w:val="000E6EF3"/>
    <w:rsid w:val="000F1299"/>
    <w:rsid w:val="000F20EA"/>
    <w:rsid w:val="00104F91"/>
    <w:rsid w:val="0010697E"/>
    <w:rsid w:val="00110270"/>
    <w:rsid w:val="00112907"/>
    <w:rsid w:val="00113EE6"/>
    <w:rsid w:val="001166D7"/>
    <w:rsid w:val="001173CF"/>
    <w:rsid w:val="001206D2"/>
    <w:rsid w:val="00122007"/>
    <w:rsid w:val="00131DF8"/>
    <w:rsid w:val="001368F6"/>
    <w:rsid w:val="00141DFC"/>
    <w:rsid w:val="001477A6"/>
    <w:rsid w:val="00147F43"/>
    <w:rsid w:val="00166F7B"/>
    <w:rsid w:val="00175A97"/>
    <w:rsid w:val="001762B2"/>
    <w:rsid w:val="001812BD"/>
    <w:rsid w:val="001846FD"/>
    <w:rsid w:val="00190250"/>
    <w:rsid w:val="00191B82"/>
    <w:rsid w:val="00193C2C"/>
    <w:rsid w:val="00196E3C"/>
    <w:rsid w:val="00197CFF"/>
    <w:rsid w:val="001A7780"/>
    <w:rsid w:val="001B13B1"/>
    <w:rsid w:val="001B21F7"/>
    <w:rsid w:val="001B281C"/>
    <w:rsid w:val="001B6A7A"/>
    <w:rsid w:val="001C0036"/>
    <w:rsid w:val="001C4CC3"/>
    <w:rsid w:val="001C78F2"/>
    <w:rsid w:val="001D1EC3"/>
    <w:rsid w:val="001D557E"/>
    <w:rsid w:val="001E02AF"/>
    <w:rsid w:val="001E2966"/>
    <w:rsid w:val="001F05BF"/>
    <w:rsid w:val="001F2509"/>
    <w:rsid w:val="0021172A"/>
    <w:rsid w:val="00214FC6"/>
    <w:rsid w:val="00220141"/>
    <w:rsid w:val="00223B1B"/>
    <w:rsid w:val="002251E8"/>
    <w:rsid w:val="0023015D"/>
    <w:rsid w:val="00231254"/>
    <w:rsid w:val="002437B6"/>
    <w:rsid w:val="00244045"/>
    <w:rsid w:val="00250C96"/>
    <w:rsid w:val="00251712"/>
    <w:rsid w:val="0025197B"/>
    <w:rsid w:val="002539D1"/>
    <w:rsid w:val="00260A14"/>
    <w:rsid w:val="002611CC"/>
    <w:rsid w:val="00261CAF"/>
    <w:rsid w:val="00262238"/>
    <w:rsid w:val="00264A8B"/>
    <w:rsid w:val="0026702F"/>
    <w:rsid w:val="0028299A"/>
    <w:rsid w:val="00297933"/>
    <w:rsid w:val="002A6429"/>
    <w:rsid w:val="002A6468"/>
    <w:rsid w:val="002A6944"/>
    <w:rsid w:val="002A7DCD"/>
    <w:rsid w:val="002B165D"/>
    <w:rsid w:val="002B2CD7"/>
    <w:rsid w:val="002B399E"/>
    <w:rsid w:val="002B45F7"/>
    <w:rsid w:val="002C40E3"/>
    <w:rsid w:val="002D0F91"/>
    <w:rsid w:val="002D2BA1"/>
    <w:rsid w:val="002D67DA"/>
    <w:rsid w:val="002D79FD"/>
    <w:rsid w:val="002E071D"/>
    <w:rsid w:val="002F20EC"/>
    <w:rsid w:val="002F4FED"/>
    <w:rsid w:val="0030002A"/>
    <w:rsid w:val="00300192"/>
    <w:rsid w:val="00300631"/>
    <w:rsid w:val="003053B5"/>
    <w:rsid w:val="003147E5"/>
    <w:rsid w:val="00317BE0"/>
    <w:rsid w:val="00327912"/>
    <w:rsid w:val="0033420D"/>
    <w:rsid w:val="003359FE"/>
    <w:rsid w:val="00336338"/>
    <w:rsid w:val="00337293"/>
    <w:rsid w:val="003410B0"/>
    <w:rsid w:val="00343A1F"/>
    <w:rsid w:val="00345BA0"/>
    <w:rsid w:val="00354FD0"/>
    <w:rsid w:val="00363750"/>
    <w:rsid w:val="003661E6"/>
    <w:rsid w:val="0037260C"/>
    <w:rsid w:val="00374D09"/>
    <w:rsid w:val="0037602F"/>
    <w:rsid w:val="00376C1F"/>
    <w:rsid w:val="0038005E"/>
    <w:rsid w:val="00385B26"/>
    <w:rsid w:val="00390D44"/>
    <w:rsid w:val="0039239D"/>
    <w:rsid w:val="0039717C"/>
    <w:rsid w:val="003A6AB4"/>
    <w:rsid w:val="003B4C2B"/>
    <w:rsid w:val="003C3764"/>
    <w:rsid w:val="003D157B"/>
    <w:rsid w:val="003D50FB"/>
    <w:rsid w:val="003E2559"/>
    <w:rsid w:val="003F1EA9"/>
    <w:rsid w:val="003F3C89"/>
    <w:rsid w:val="003F42E5"/>
    <w:rsid w:val="003F612E"/>
    <w:rsid w:val="00400404"/>
    <w:rsid w:val="00401C5A"/>
    <w:rsid w:val="00406EB7"/>
    <w:rsid w:val="00414D11"/>
    <w:rsid w:val="0042027B"/>
    <w:rsid w:val="004211F9"/>
    <w:rsid w:val="004231CB"/>
    <w:rsid w:val="004242CA"/>
    <w:rsid w:val="00424F14"/>
    <w:rsid w:val="00427677"/>
    <w:rsid w:val="004309E8"/>
    <w:rsid w:val="00432FBD"/>
    <w:rsid w:val="00434B41"/>
    <w:rsid w:val="00436F44"/>
    <w:rsid w:val="004448B1"/>
    <w:rsid w:val="00444B9C"/>
    <w:rsid w:val="00454834"/>
    <w:rsid w:val="0046360E"/>
    <w:rsid w:val="00476061"/>
    <w:rsid w:val="0047735E"/>
    <w:rsid w:val="00484F34"/>
    <w:rsid w:val="0048556E"/>
    <w:rsid w:val="004865E2"/>
    <w:rsid w:val="00493FAD"/>
    <w:rsid w:val="004A2A6A"/>
    <w:rsid w:val="004A31BB"/>
    <w:rsid w:val="004A44A4"/>
    <w:rsid w:val="004A63E9"/>
    <w:rsid w:val="004A70FE"/>
    <w:rsid w:val="004B0116"/>
    <w:rsid w:val="004B5AC3"/>
    <w:rsid w:val="004C2909"/>
    <w:rsid w:val="004C3628"/>
    <w:rsid w:val="004C4C10"/>
    <w:rsid w:val="004C509D"/>
    <w:rsid w:val="004C5271"/>
    <w:rsid w:val="004D1FD1"/>
    <w:rsid w:val="004E3403"/>
    <w:rsid w:val="004F6BFC"/>
    <w:rsid w:val="00504FA8"/>
    <w:rsid w:val="00515C93"/>
    <w:rsid w:val="0051658E"/>
    <w:rsid w:val="00517EC4"/>
    <w:rsid w:val="00520A88"/>
    <w:rsid w:val="00520D0B"/>
    <w:rsid w:val="00526946"/>
    <w:rsid w:val="00537D26"/>
    <w:rsid w:val="00546327"/>
    <w:rsid w:val="00550E66"/>
    <w:rsid w:val="0055104E"/>
    <w:rsid w:val="00570B15"/>
    <w:rsid w:val="00573E9D"/>
    <w:rsid w:val="00574965"/>
    <w:rsid w:val="0057777E"/>
    <w:rsid w:val="00592CCF"/>
    <w:rsid w:val="005941D9"/>
    <w:rsid w:val="00595E46"/>
    <w:rsid w:val="00596C60"/>
    <w:rsid w:val="005973B7"/>
    <w:rsid w:val="00597D2A"/>
    <w:rsid w:val="005B45E0"/>
    <w:rsid w:val="005B52C9"/>
    <w:rsid w:val="005B544E"/>
    <w:rsid w:val="005B6AAA"/>
    <w:rsid w:val="005C68DF"/>
    <w:rsid w:val="005D0F54"/>
    <w:rsid w:val="005D3D21"/>
    <w:rsid w:val="005E5694"/>
    <w:rsid w:val="005E7F08"/>
    <w:rsid w:val="006018BD"/>
    <w:rsid w:val="0060468F"/>
    <w:rsid w:val="0060786D"/>
    <w:rsid w:val="00615731"/>
    <w:rsid w:val="00616F40"/>
    <w:rsid w:val="006179DE"/>
    <w:rsid w:val="00617BE4"/>
    <w:rsid w:val="00623C25"/>
    <w:rsid w:val="00624A80"/>
    <w:rsid w:val="00631606"/>
    <w:rsid w:val="00641AB5"/>
    <w:rsid w:val="006429FF"/>
    <w:rsid w:val="00642E48"/>
    <w:rsid w:val="00652584"/>
    <w:rsid w:val="00654963"/>
    <w:rsid w:val="00674641"/>
    <w:rsid w:val="006833F3"/>
    <w:rsid w:val="00691743"/>
    <w:rsid w:val="00694009"/>
    <w:rsid w:val="006A2348"/>
    <w:rsid w:val="006A3BA4"/>
    <w:rsid w:val="006A55D0"/>
    <w:rsid w:val="006B7514"/>
    <w:rsid w:val="006C40D1"/>
    <w:rsid w:val="006C5227"/>
    <w:rsid w:val="006C538E"/>
    <w:rsid w:val="006D3BE8"/>
    <w:rsid w:val="006D730C"/>
    <w:rsid w:val="006D74B0"/>
    <w:rsid w:val="006E0071"/>
    <w:rsid w:val="006E3995"/>
    <w:rsid w:val="006E5E56"/>
    <w:rsid w:val="006F61F0"/>
    <w:rsid w:val="00701BB9"/>
    <w:rsid w:val="007050B9"/>
    <w:rsid w:val="00706AC1"/>
    <w:rsid w:val="0071018A"/>
    <w:rsid w:val="0071064E"/>
    <w:rsid w:val="0071537F"/>
    <w:rsid w:val="007202EE"/>
    <w:rsid w:val="00721C3E"/>
    <w:rsid w:val="0072701F"/>
    <w:rsid w:val="00736D62"/>
    <w:rsid w:val="00737BDA"/>
    <w:rsid w:val="00747BEA"/>
    <w:rsid w:val="00751F6E"/>
    <w:rsid w:val="0075355C"/>
    <w:rsid w:val="00755A20"/>
    <w:rsid w:val="00756206"/>
    <w:rsid w:val="00756466"/>
    <w:rsid w:val="0076226A"/>
    <w:rsid w:val="00765AD0"/>
    <w:rsid w:val="00773EE1"/>
    <w:rsid w:val="00780C1A"/>
    <w:rsid w:val="00791416"/>
    <w:rsid w:val="00792E04"/>
    <w:rsid w:val="007942D9"/>
    <w:rsid w:val="0079640E"/>
    <w:rsid w:val="007A497F"/>
    <w:rsid w:val="007A74ED"/>
    <w:rsid w:val="007B6AEF"/>
    <w:rsid w:val="007B6BB7"/>
    <w:rsid w:val="007B7DB4"/>
    <w:rsid w:val="007C1591"/>
    <w:rsid w:val="007C2D7C"/>
    <w:rsid w:val="007C4FC6"/>
    <w:rsid w:val="007C5749"/>
    <w:rsid w:val="007D4183"/>
    <w:rsid w:val="007D41C7"/>
    <w:rsid w:val="007D7145"/>
    <w:rsid w:val="007E2FE9"/>
    <w:rsid w:val="007E3C67"/>
    <w:rsid w:val="0080386B"/>
    <w:rsid w:val="00806277"/>
    <w:rsid w:val="00815C21"/>
    <w:rsid w:val="008235BE"/>
    <w:rsid w:val="008235E8"/>
    <w:rsid w:val="0082470D"/>
    <w:rsid w:val="00836143"/>
    <w:rsid w:val="00844D39"/>
    <w:rsid w:val="00847337"/>
    <w:rsid w:val="00847F99"/>
    <w:rsid w:val="00855FD0"/>
    <w:rsid w:val="008645E4"/>
    <w:rsid w:val="00873E6D"/>
    <w:rsid w:val="00875635"/>
    <w:rsid w:val="00887507"/>
    <w:rsid w:val="00892BBC"/>
    <w:rsid w:val="00896878"/>
    <w:rsid w:val="008A167A"/>
    <w:rsid w:val="008A1D79"/>
    <w:rsid w:val="008B147C"/>
    <w:rsid w:val="008B1DE7"/>
    <w:rsid w:val="008B5EC5"/>
    <w:rsid w:val="008B6B42"/>
    <w:rsid w:val="008B6E82"/>
    <w:rsid w:val="008B6FFD"/>
    <w:rsid w:val="008D0489"/>
    <w:rsid w:val="008D0DB2"/>
    <w:rsid w:val="008D4D2C"/>
    <w:rsid w:val="008D5DBF"/>
    <w:rsid w:val="008D7D28"/>
    <w:rsid w:val="008E4706"/>
    <w:rsid w:val="008E53E6"/>
    <w:rsid w:val="008E5A88"/>
    <w:rsid w:val="009000BD"/>
    <w:rsid w:val="009008EC"/>
    <w:rsid w:val="0090247F"/>
    <w:rsid w:val="00903054"/>
    <w:rsid w:val="00905275"/>
    <w:rsid w:val="00906F72"/>
    <w:rsid w:val="00907CF3"/>
    <w:rsid w:val="00913BD0"/>
    <w:rsid w:val="00916158"/>
    <w:rsid w:val="0091715D"/>
    <w:rsid w:val="00920D8B"/>
    <w:rsid w:val="0092107F"/>
    <w:rsid w:val="00924CF8"/>
    <w:rsid w:val="009277B5"/>
    <w:rsid w:val="00935135"/>
    <w:rsid w:val="0093767F"/>
    <w:rsid w:val="00940387"/>
    <w:rsid w:val="0094286D"/>
    <w:rsid w:val="00953E4B"/>
    <w:rsid w:val="009575FD"/>
    <w:rsid w:val="009611E4"/>
    <w:rsid w:val="0096180F"/>
    <w:rsid w:val="009634FA"/>
    <w:rsid w:val="00984699"/>
    <w:rsid w:val="00984C2D"/>
    <w:rsid w:val="00986872"/>
    <w:rsid w:val="009875EF"/>
    <w:rsid w:val="009A27D7"/>
    <w:rsid w:val="009A4F75"/>
    <w:rsid w:val="009A7623"/>
    <w:rsid w:val="009B5819"/>
    <w:rsid w:val="009C0D4A"/>
    <w:rsid w:val="009C30DD"/>
    <w:rsid w:val="009C4A35"/>
    <w:rsid w:val="009D3232"/>
    <w:rsid w:val="009E07D7"/>
    <w:rsid w:val="009E3587"/>
    <w:rsid w:val="009E39F0"/>
    <w:rsid w:val="009E5071"/>
    <w:rsid w:val="009E6715"/>
    <w:rsid w:val="009F16FE"/>
    <w:rsid w:val="009F243B"/>
    <w:rsid w:val="009F380F"/>
    <w:rsid w:val="00A07A87"/>
    <w:rsid w:val="00A11F0E"/>
    <w:rsid w:val="00A12689"/>
    <w:rsid w:val="00A137FE"/>
    <w:rsid w:val="00A160DB"/>
    <w:rsid w:val="00A20914"/>
    <w:rsid w:val="00A35809"/>
    <w:rsid w:val="00A41D18"/>
    <w:rsid w:val="00A435EC"/>
    <w:rsid w:val="00A61E04"/>
    <w:rsid w:val="00A66444"/>
    <w:rsid w:val="00A727F4"/>
    <w:rsid w:val="00A81FC9"/>
    <w:rsid w:val="00A84D1D"/>
    <w:rsid w:val="00A87D53"/>
    <w:rsid w:val="00A90FD4"/>
    <w:rsid w:val="00A930C8"/>
    <w:rsid w:val="00AA4C4F"/>
    <w:rsid w:val="00AB1B3C"/>
    <w:rsid w:val="00AB33F5"/>
    <w:rsid w:val="00AB73D5"/>
    <w:rsid w:val="00AC7A0F"/>
    <w:rsid w:val="00AE20E4"/>
    <w:rsid w:val="00AE27B9"/>
    <w:rsid w:val="00AE3CAA"/>
    <w:rsid w:val="00AE542C"/>
    <w:rsid w:val="00AF07AC"/>
    <w:rsid w:val="00AF24C9"/>
    <w:rsid w:val="00AF2BF4"/>
    <w:rsid w:val="00AF324F"/>
    <w:rsid w:val="00AF3879"/>
    <w:rsid w:val="00AF63C2"/>
    <w:rsid w:val="00AF7A8C"/>
    <w:rsid w:val="00B00D61"/>
    <w:rsid w:val="00B051AB"/>
    <w:rsid w:val="00B07435"/>
    <w:rsid w:val="00B1174B"/>
    <w:rsid w:val="00B13D9B"/>
    <w:rsid w:val="00B2186D"/>
    <w:rsid w:val="00B22F97"/>
    <w:rsid w:val="00B2753D"/>
    <w:rsid w:val="00B30E0A"/>
    <w:rsid w:val="00B31738"/>
    <w:rsid w:val="00B332FF"/>
    <w:rsid w:val="00B5566F"/>
    <w:rsid w:val="00B72B19"/>
    <w:rsid w:val="00B81755"/>
    <w:rsid w:val="00B82270"/>
    <w:rsid w:val="00B8661B"/>
    <w:rsid w:val="00B92916"/>
    <w:rsid w:val="00B936F9"/>
    <w:rsid w:val="00B94E73"/>
    <w:rsid w:val="00BA302F"/>
    <w:rsid w:val="00BA5707"/>
    <w:rsid w:val="00BA77DC"/>
    <w:rsid w:val="00BB09E0"/>
    <w:rsid w:val="00BB16AA"/>
    <w:rsid w:val="00BB494A"/>
    <w:rsid w:val="00BC3E58"/>
    <w:rsid w:val="00BC42E1"/>
    <w:rsid w:val="00BD2247"/>
    <w:rsid w:val="00BE5374"/>
    <w:rsid w:val="00BE661D"/>
    <w:rsid w:val="00BF0D05"/>
    <w:rsid w:val="00BF321B"/>
    <w:rsid w:val="00C006B4"/>
    <w:rsid w:val="00C01BEA"/>
    <w:rsid w:val="00C04A0D"/>
    <w:rsid w:val="00C04B5F"/>
    <w:rsid w:val="00C15FA7"/>
    <w:rsid w:val="00C17D0C"/>
    <w:rsid w:val="00C44D08"/>
    <w:rsid w:val="00C467A0"/>
    <w:rsid w:val="00C53D30"/>
    <w:rsid w:val="00C57A54"/>
    <w:rsid w:val="00C57B1C"/>
    <w:rsid w:val="00C61197"/>
    <w:rsid w:val="00C66944"/>
    <w:rsid w:val="00C702B2"/>
    <w:rsid w:val="00C72CE0"/>
    <w:rsid w:val="00C76D88"/>
    <w:rsid w:val="00C776FF"/>
    <w:rsid w:val="00C83DFD"/>
    <w:rsid w:val="00C84F57"/>
    <w:rsid w:val="00C920F8"/>
    <w:rsid w:val="00CA5BCA"/>
    <w:rsid w:val="00CC0413"/>
    <w:rsid w:val="00CC307C"/>
    <w:rsid w:val="00CD1757"/>
    <w:rsid w:val="00CD5A05"/>
    <w:rsid w:val="00CD6F8B"/>
    <w:rsid w:val="00CD79F7"/>
    <w:rsid w:val="00CF2EA9"/>
    <w:rsid w:val="00CF577A"/>
    <w:rsid w:val="00D00D75"/>
    <w:rsid w:val="00D032CA"/>
    <w:rsid w:val="00D06B75"/>
    <w:rsid w:val="00D07E64"/>
    <w:rsid w:val="00D11C47"/>
    <w:rsid w:val="00D11D5F"/>
    <w:rsid w:val="00D1595D"/>
    <w:rsid w:val="00D15B49"/>
    <w:rsid w:val="00D15E5F"/>
    <w:rsid w:val="00D1615C"/>
    <w:rsid w:val="00D2616E"/>
    <w:rsid w:val="00D31636"/>
    <w:rsid w:val="00D328F6"/>
    <w:rsid w:val="00D371AB"/>
    <w:rsid w:val="00D412F2"/>
    <w:rsid w:val="00D43690"/>
    <w:rsid w:val="00D51702"/>
    <w:rsid w:val="00D61F80"/>
    <w:rsid w:val="00D653CA"/>
    <w:rsid w:val="00D71D25"/>
    <w:rsid w:val="00D770BF"/>
    <w:rsid w:val="00D77EB8"/>
    <w:rsid w:val="00D84009"/>
    <w:rsid w:val="00D85920"/>
    <w:rsid w:val="00D86AC3"/>
    <w:rsid w:val="00D90413"/>
    <w:rsid w:val="00D95E2D"/>
    <w:rsid w:val="00D979F3"/>
    <w:rsid w:val="00DA0D0D"/>
    <w:rsid w:val="00DB3A4C"/>
    <w:rsid w:val="00DB465D"/>
    <w:rsid w:val="00DB6158"/>
    <w:rsid w:val="00DB710D"/>
    <w:rsid w:val="00DC3927"/>
    <w:rsid w:val="00DC6054"/>
    <w:rsid w:val="00DE6C01"/>
    <w:rsid w:val="00DE7A1F"/>
    <w:rsid w:val="00DF03F8"/>
    <w:rsid w:val="00DF30B2"/>
    <w:rsid w:val="00DF3520"/>
    <w:rsid w:val="00E02EF0"/>
    <w:rsid w:val="00E07E17"/>
    <w:rsid w:val="00E10FCD"/>
    <w:rsid w:val="00E140A7"/>
    <w:rsid w:val="00E14E47"/>
    <w:rsid w:val="00E17D2A"/>
    <w:rsid w:val="00E235BF"/>
    <w:rsid w:val="00E256AA"/>
    <w:rsid w:val="00E306FC"/>
    <w:rsid w:val="00E36981"/>
    <w:rsid w:val="00E37421"/>
    <w:rsid w:val="00E51172"/>
    <w:rsid w:val="00E511B8"/>
    <w:rsid w:val="00E5457F"/>
    <w:rsid w:val="00E62655"/>
    <w:rsid w:val="00E63773"/>
    <w:rsid w:val="00E664E7"/>
    <w:rsid w:val="00E70555"/>
    <w:rsid w:val="00E708E3"/>
    <w:rsid w:val="00E75BF2"/>
    <w:rsid w:val="00E76404"/>
    <w:rsid w:val="00E9075D"/>
    <w:rsid w:val="00E9273A"/>
    <w:rsid w:val="00E95D4B"/>
    <w:rsid w:val="00EA7AE0"/>
    <w:rsid w:val="00EB0B66"/>
    <w:rsid w:val="00EB29A5"/>
    <w:rsid w:val="00EB4682"/>
    <w:rsid w:val="00EC19ED"/>
    <w:rsid w:val="00ED0258"/>
    <w:rsid w:val="00F03634"/>
    <w:rsid w:val="00F06283"/>
    <w:rsid w:val="00F12289"/>
    <w:rsid w:val="00F15A80"/>
    <w:rsid w:val="00F205DB"/>
    <w:rsid w:val="00F33B34"/>
    <w:rsid w:val="00F374F0"/>
    <w:rsid w:val="00F418CC"/>
    <w:rsid w:val="00F4487E"/>
    <w:rsid w:val="00F53050"/>
    <w:rsid w:val="00F566F9"/>
    <w:rsid w:val="00F56B76"/>
    <w:rsid w:val="00F65F95"/>
    <w:rsid w:val="00F669E9"/>
    <w:rsid w:val="00F66E09"/>
    <w:rsid w:val="00F73C38"/>
    <w:rsid w:val="00F94B03"/>
    <w:rsid w:val="00F97D25"/>
    <w:rsid w:val="00FA52F4"/>
    <w:rsid w:val="00FA5B63"/>
    <w:rsid w:val="00FA6BEE"/>
    <w:rsid w:val="00FB2B72"/>
    <w:rsid w:val="00FC1883"/>
    <w:rsid w:val="00FC2F83"/>
    <w:rsid w:val="00FC51A1"/>
    <w:rsid w:val="00FD6783"/>
    <w:rsid w:val="00FD7E2E"/>
    <w:rsid w:val="00FE2335"/>
    <w:rsid w:val="00FF03B9"/>
    <w:rsid w:val="00FF04E4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0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16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762B2"/>
    <w:pPr>
      <w:keepNext/>
      <w:spacing w:before="240" w:after="60"/>
      <w:ind w:left="714" w:right="-272" w:hanging="35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6D3BE8"/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locked/>
    <w:rsid w:val="006D3BE8"/>
    <w:rPr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6D3BE8"/>
    <w:rPr>
      <w:b/>
      <w:bCs/>
    </w:rPr>
  </w:style>
  <w:style w:type="character" w:customStyle="1" w:styleId="google-src-text">
    <w:name w:val="google-src-text"/>
    <w:basedOn w:val="DefaultParagraphFont"/>
    <w:rsid w:val="006D3BE8"/>
  </w:style>
  <w:style w:type="paragraph" w:styleId="ListParagraph">
    <w:name w:val="List Paragraph"/>
    <w:basedOn w:val="Normal"/>
    <w:uiPriority w:val="34"/>
    <w:qFormat/>
    <w:rsid w:val="005B6AAA"/>
    <w:pPr>
      <w:ind w:left="720"/>
      <w:jc w:val="both"/>
    </w:pPr>
    <w:rPr>
      <w:sz w:val="20"/>
    </w:rPr>
  </w:style>
  <w:style w:type="character" w:styleId="Hyperlink">
    <w:name w:val="Hyperlink"/>
    <w:rsid w:val="008A1D79"/>
    <w:rPr>
      <w:color w:val="1F497D" w:themeColor="text2"/>
      <w:u w:val="single"/>
    </w:rPr>
  </w:style>
  <w:style w:type="paragraph" w:styleId="Footer">
    <w:name w:val="footer"/>
    <w:basedOn w:val="Normal"/>
    <w:link w:val="FooterChar"/>
    <w:uiPriority w:val="99"/>
    <w:rsid w:val="000C7E3D"/>
    <w:pPr>
      <w:tabs>
        <w:tab w:val="center" w:pos="4320"/>
        <w:tab w:val="right" w:pos="8640"/>
      </w:tabs>
      <w:jc w:val="both"/>
    </w:pPr>
    <w:rPr>
      <w:sz w:val="20"/>
    </w:rPr>
  </w:style>
  <w:style w:type="character" w:customStyle="1" w:styleId="FooterChar">
    <w:name w:val="Footer Char"/>
    <w:link w:val="Footer"/>
    <w:uiPriority w:val="99"/>
    <w:rsid w:val="000C7E3D"/>
    <w:rPr>
      <w:szCs w:val="24"/>
      <w:lang w:val="en-US" w:eastAsia="en-US"/>
    </w:rPr>
  </w:style>
  <w:style w:type="character" w:customStyle="1" w:styleId="style5">
    <w:name w:val="style5"/>
    <w:basedOn w:val="DefaultParagraphFont"/>
    <w:rsid w:val="00E63773"/>
  </w:style>
  <w:style w:type="character" w:customStyle="1" w:styleId="longtext">
    <w:name w:val="long_text"/>
    <w:basedOn w:val="DefaultParagraphFont"/>
    <w:rsid w:val="004A44A4"/>
  </w:style>
  <w:style w:type="character" w:customStyle="1" w:styleId="apple-converted-space">
    <w:name w:val="apple-converted-space"/>
    <w:basedOn w:val="DefaultParagraphFont"/>
    <w:rsid w:val="004A44A4"/>
  </w:style>
  <w:style w:type="character" w:customStyle="1" w:styleId="hps">
    <w:name w:val="hps"/>
    <w:basedOn w:val="DefaultParagraphFont"/>
    <w:rsid w:val="000F20EA"/>
  </w:style>
  <w:style w:type="paragraph" w:styleId="Header">
    <w:name w:val="header"/>
    <w:basedOn w:val="Normal"/>
    <w:link w:val="HeaderChar"/>
    <w:uiPriority w:val="99"/>
    <w:unhideWhenUsed/>
    <w:rsid w:val="00D95E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5E2D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674641"/>
    <w:pPr>
      <w:spacing w:after="200" w:line="276" w:lineRule="auto"/>
    </w:pPr>
    <w:rPr>
      <w:rFonts w:eastAsia="Calibri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674641"/>
    <w:rPr>
      <w:rFonts w:eastAsia="Calibr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42591"/>
    <w:rPr>
      <w:color w:val="1F497D" w:themeColor="tex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8E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1DF8"/>
    <w:rPr>
      <w:rFonts w:ascii="Courier New" w:hAnsi="Courier New" w:cs="Courier New"/>
      <w:lang w:val="en-US" w:eastAsia="en-US"/>
    </w:rPr>
  </w:style>
  <w:style w:type="character" w:styleId="Emphasis">
    <w:name w:val="Emphasis"/>
    <w:basedOn w:val="DefaultParagraphFont"/>
    <w:uiPriority w:val="20"/>
    <w:qFormat/>
    <w:rsid w:val="005B52C9"/>
    <w:rPr>
      <w:i/>
      <w:iCs/>
    </w:rPr>
  </w:style>
  <w:style w:type="character" w:customStyle="1" w:styleId="FontStyle13">
    <w:name w:val="Font Style13"/>
    <w:basedOn w:val="DefaultParagraphFont"/>
    <w:uiPriority w:val="99"/>
    <w:rsid w:val="005B52C9"/>
    <w:rPr>
      <w:rFonts w:ascii="Times New Roman" w:hAnsi="Times New Roman" w:cs="Times New Roman"/>
      <w:b/>
      <w:bCs/>
      <w:sz w:val="20"/>
      <w:szCs w:val="20"/>
    </w:rPr>
  </w:style>
  <w:style w:type="character" w:customStyle="1" w:styleId="normal-c-c2">
    <w:name w:val="normal-c-c2"/>
    <w:basedOn w:val="DefaultParagraphFont"/>
    <w:rsid w:val="005B52C9"/>
  </w:style>
  <w:style w:type="character" w:customStyle="1" w:styleId="normal-c-c3">
    <w:name w:val="normal-c-c3"/>
    <w:basedOn w:val="DefaultParagraphFont"/>
    <w:rsid w:val="005B52C9"/>
  </w:style>
  <w:style w:type="paragraph" w:styleId="BodyTextIndent">
    <w:name w:val="Body Text Indent"/>
    <w:basedOn w:val="Normal"/>
    <w:link w:val="BodyTextIndentChar"/>
    <w:rsid w:val="008B6B42"/>
    <w:pPr>
      <w:ind w:left="120"/>
    </w:pPr>
    <w:rPr>
      <w:szCs w:val="28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8B6B42"/>
    <w:rPr>
      <w:sz w:val="24"/>
      <w:szCs w:val="28"/>
      <w:lang w:val="sl-SI"/>
    </w:rPr>
  </w:style>
  <w:style w:type="character" w:customStyle="1" w:styleId="spelle">
    <w:name w:val="spelle"/>
    <w:basedOn w:val="DefaultParagraphFont"/>
    <w:rsid w:val="00765AD0"/>
  </w:style>
  <w:style w:type="paragraph" w:styleId="BodyText">
    <w:name w:val="Body Text"/>
    <w:basedOn w:val="Normal"/>
    <w:link w:val="BodyTextChar"/>
    <w:uiPriority w:val="99"/>
    <w:semiHidden/>
    <w:unhideWhenUsed/>
    <w:rsid w:val="00CF2E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2EA9"/>
    <w:rPr>
      <w:sz w:val="24"/>
      <w:szCs w:val="24"/>
      <w:lang w:val="en-US" w:eastAsia="en-US"/>
    </w:rPr>
  </w:style>
  <w:style w:type="character" w:customStyle="1" w:styleId="im">
    <w:name w:val="im"/>
    <w:basedOn w:val="DefaultParagraphFont"/>
    <w:rsid w:val="00193C2C"/>
  </w:style>
  <w:style w:type="paragraph" w:styleId="NormalWeb">
    <w:name w:val="Normal (Web)"/>
    <w:basedOn w:val="Normal"/>
    <w:uiPriority w:val="99"/>
    <w:unhideWhenUsed/>
    <w:rsid w:val="00004B53"/>
    <w:pPr>
      <w:spacing w:before="100" w:beforeAutospacing="1" w:after="100" w:afterAutospacing="1"/>
    </w:pPr>
  </w:style>
  <w:style w:type="paragraph" w:customStyle="1" w:styleId="Default">
    <w:name w:val="Default"/>
    <w:rsid w:val="002A7D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762B2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16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0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16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762B2"/>
    <w:pPr>
      <w:keepNext/>
      <w:spacing w:before="240" w:after="60"/>
      <w:ind w:left="714" w:right="-272" w:hanging="35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6D3BE8"/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locked/>
    <w:rsid w:val="006D3BE8"/>
    <w:rPr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6D3BE8"/>
    <w:rPr>
      <w:b/>
      <w:bCs/>
    </w:rPr>
  </w:style>
  <w:style w:type="character" w:customStyle="1" w:styleId="google-src-text">
    <w:name w:val="google-src-text"/>
    <w:basedOn w:val="DefaultParagraphFont"/>
    <w:rsid w:val="006D3BE8"/>
  </w:style>
  <w:style w:type="paragraph" w:styleId="ListParagraph">
    <w:name w:val="List Paragraph"/>
    <w:basedOn w:val="Normal"/>
    <w:uiPriority w:val="34"/>
    <w:qFormat/>
    <w:rsid w:val="005B6AAA"/>
    <w:pPr>
      <w:ind w:left="720"/>
      <w:jc w:val="both"/>
    </w:pPr>
    <w:rPr>
      <w:sz w:val="20"/>
    </w:rPr>
  </w:style>
  <w:style w:type="character" w:styleId="Hyperlink">
    <w:name w:val="Hyperlink"/>
    <w:rsid w:val="008A1D79"/>
    <w:rPr>
      <w:color w:val="1F497D" w:themeColor="text2"/>
      <w:u w:val="single"/>
    </w:rPr>
  </w:style>
  <w:style w:type="paragraph" w:styleId="Footer">
    <w:name w:val="footer"/>
    <w:basedOn w:val="Normal"/>
    <w:link w:val="FooterChar"/>
    <w:uiPriority w:val="99"/>
    <w:rsid w:val="000C7E3D"/>
    <w:pPr>
      <w:tabs>
        <w:tab w:val="center" w:pos="4320"/>
        <w:tab w:val="right" w:pos="8640"/>
      </w:tabs>
      <w:jc w:val="both"/>
    </w:pPr>
    <w:rPr>
      <w:sz w:val="20"/>
    </w:rPr>
  </w:style>
  <w:style w:type="character" w:customStyle="1" w:styleId="FooterChar">
    <w:name w:val="Footer Char"/>
    <w:link w:val="Footer"/>
    <w:uiPriority w:val="99"/>
    <w:rsid w:val="000C7E3D"/>
    <w:rPr>
      <w:szCs w:val="24"/>
      <w:lang w:val="en-US" w:eastAsia="en-US"/>
    </w:rPr>
  </w:style>
  <w:style w:type="character" w:customStyle="1" w:styleId="style5">
    <w:name w:val="style5"/>
    <w:basedOn w:val="DefaultParagraphFont"/>
    <w:rsid w:val="00E63773"/>
  </w:style>
  <w:style w:type="character" w:customStyle="1" w:styleId="longtext">
    <w:name w:val="long_text"/>
    <w:basedOn w:val="DefaultParagraphFont"/>
    <w:rsid w:val="004A44A4"/>
  </w:style>
  <w:style w:type="character" w:customStyle="1" w:styleId="apple-converted-space">
    <w:name w:val="apple-converted-space"/>
    <w:basedOn w:val="DefaultParagraphFont"/>
    <w:rsid w:val="004A44A4"/>
  </w:style>
  <w:style w:type="character" w:customStyle="1" w:styleId="hps">
    <w:name w:val="hps"/>
    <w:basedOn w:val="DefaultParagraphFont"/>
    <w:rsid w:val="000F20EA"/>
  </w:style>
  <w:style w:type="paragraph" w:styleId="Header">
    <w:name w:val="header"/>
    <w:basedOn w:val="Normal"/>
    <w:link w:val="HeaderChar"/>
    <w:uiPriority w:val="99"/>
    <w:unhideWhenUsed/>
    <w:rsid w:val="00D95E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5E2D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674641"/>
    <w:pPr>
      <w:spacing w:after="200" w:line="276" w:lineRule="auto"/>
    </w:pPr>
    <w:rPr>
      <w:rFonts w:eastAsia="Calibri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674641"/>
    <w:rPr>
      <w:rFonts w:eastAsia="Calibr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42591"/>
    <w:rPr>
      <w:color w:val="1F497D" w:themeColor="tex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8E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1DF8"/>
    <w:rPr>
      <w:rFonts w:ascii="Courier New" w:hAnsi="Courier New" w:cs="Courier New"/>
      <w:lang w:val="en-US" w:eastAsia="en-US"/>
    </w:rPr>
  </w:style>
  <w:style w:type="character" w:styleId="Emphasis">
    <w:name w:val="Emphasis"/>
    <w:basedOn w:val="DefaultParagraphFont"/>
    <w:uiPriority w:val="20"/>
    <w:qFormat/>
    <w:rsid w:val="005B52C9"/>
    <w:rPr>
      <w:i/>
      <w:iCs/>
    </w:rPr>
  </w:style>
  <w:style w:type="character" w:customStyle="1" w:styleId="FontStyle13">
    <w:name w:val="Font Style13"/>
    <w:basedOn w:val="DefaultParagraphFont"/>
    <w:uiPriority w:val="99"/>
    <w:rsid w:val="005B52C9"/>
    <w:rPr>
      <w:rFonts w:ascii="Times New Roman" w:hAnsi="Times New Roman" w:cs="Times New Roman"/>
      <w:b/>
      <w:bCs/>
      <w:sz w:val="20"/>
      <w:szCs w:val="20"/>
    </w:rPr>
  </w:style>
  <w:style w:type="character" w:customStyle="1" w:styleId="normal-c-c2">
    <w:name w:val="normal-c-c2"/>
    <w:basedOn w:val="DefaultParagraphFont"/>
    <w:rsid w:val="005B52C9"/>
  </w:style>
  <w:style w:type="character" w:customStyle="1" w:styleId="normal-c-c3">
    <w:name w:val="normal-c-c3"/>
    <w:basedOn w:val="DefaultParagraphFont"/>
    <w:rsid w:val="005B52C9"/>
  </w:style>
  <w:style w:type="paragraph" w:styleId="BodyTextIndent">
    <w:name w:val="Body Text Indent"/>
    <w:basedOn w:val="Normal"/>
    <w:link w:val="BodyTextIndentChar"/>
    <w:rsid w:val="008B6B42"/>
    <w:pPr>
      <w:ind w:left="120"/>
    </w:pPr>
    <w:rPr>
      <w:szCs w:val="28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8B6B42"/>
    <w:rPr>
      <w:sz w:val="24"/>
      <w:szCs w:val="28"/>
      <w:lang w:val="sl-SI"/>
    </w:rPr>
  </w:style>
  <w:style w:type="character" w:customStyle="1" w:styleId="spelle">
    <w:name w:val="spelle"/>
    <w:basedOn w:val="DefaultParagraphFont"/>
    <w:rsid w:val="00765AD0"/>
  </w:style>
  <w:style w:type="paragraph" w:styleId="BodyText">
    <w:name w:val="Body Text"/>
    <w:basedOn w:val="Normal"/>
    <w:link w:val="BodyTextChar"/>
    <w:uiPriority w:val="99"/>
    <w:semiHidden/>
    <w:unhideWhenUsed/>
    <w:rsid w:val="00CF2E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2EA9"/>
    <w:rPr>
      <w:sz w:val="24"/>
      <w:szCs w:val="24"/>
      <w:lang w:val="en-US" w:eastAsia="en-US"/>
    </w:rPr>
  </w:style>
  <w:style w:type="character" w:customStyle="1" w:styleId="im">
    <w:name w:val="im"/>
    <w:basedOn w:val="DefaultParagraphFont"/>
    <w:rsid w:val="00193C2C"/>
  </w:style>
  <w:style w:type="paragraph" w:styleId="NormalWeb">
    <w:name w:val="Normal (Web)"/>
    <w:basedOn w:val="Normal"/>
    <w:uiPriority w:val="99"/>
    <w:unhideWhenUsed/>
    <w:rsid w:val="00004B53"/>
    <w:pPr>
      <w:spacing w:before="100" w:beforeAutospacing="1" w:after="100" w:afterAutospacing="1"/>
    </w:pPr>
  </w:style>
  <w:style w:type="paragraph" w:customStyle="1" w:styleId="Default">
    <w:name w:val="Default"/>
    <w:rsid w:val="002A7D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762B2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16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ournal.fsv.cuni.cz/page/index/referees_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94E9-222E-4C20-8CA7-5C3E241D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23</Pages>
  <Words>11914</Words>
  <Characters>67913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</vt:lpstr>
    </vt:vector>
  </TitlesOfParts>
  <Company>VPS</Company>
  <LinksUpToDate>false</LinksUpToDate>
  <CharactersWithSpaces>79668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</dc:title>
  <dc:creator>silvia.feher</dc:creator>
  <cp:lastModifiedBy>Наташа</cp:lastModifiedBy>
  <cp:revision>89</cp:revision>
  <cp:lastPrinted>2016-11-25T14:27:00Z</cp:lastPrinted>
  <dcterms:created xsi:type="dcterms:W3CDTF">2016-11-27T14:32:00Z</dcterms:created>
  <dcterms:modified xsi:type="dcterms:W3CDTF">2020-05-20T11:03:00Z</dcterms:modified>
</cp:coreProperties>
</file>