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3E" w:rsidRDefault="003506DB" w:rsidP="00A77D3E">
      <w:pPr>
        <w:spacing w:after="0" w:line="240" w:lineRule="auto"/>
        <w:rPr>
          <w:i/>
          <w:sz w:val="24"/>
          <w:szCs w:val="24"/>
          <w:lang w:val="sr-Latn-RS"/>
        </w:rPr>
      </w:pPr>
      <w:r w:rsidRPr="001F54B1">
        <w:rPr>
          <w:i/>
          <w:sz w:val="24"/>
          <w:szCs w:val="24"/>
          <w:lang w:val="sr-Latn-RS"/>
        </w:rPr>
        <w:t>KOLOKVIJUM IZ PREDMETA PONAŠANJE POTROŠAČA</w:t>
      </w:r>
      <w:r w:rsidR="00C5136E">
        <w:rPr>
          <w:i/>
          <w:sz w:val="24"/>
          <w:szCs w:val="24"/>
          <w:lang w:val="sr-Latn-RS"/>
        </w:rPr>
        <w:t xml:space="preserve">                                                    20. MAJ 2020.</w:t>
      </w:r>
    </w:p>
    <w:p w:rsidR="00C5136E" w:rsidRDefault="00C5136E" w:rsidP="00A77D3E">
      <w:pPr>
        <w:spacing w:after="0" w:line="240" w:lineRule="auto"/>
        <w:rPr>
          <w:i/>
          <w:sz w:val="24"/>
          <w:szCs w:val="24"/>
          <w:lang w:val="sr-Latn-RS"/>
        </w:rPr>
      </w:pPr>
    </w:p>
    <w:p w:rsidR="00C5136E" w:rsidRDefault="00C5136E" w:rsidP="00A77D3E">
      <w:pPr>
        <w:spacing w:after="0" w:line="240" w:lineRule="auto"/>
        <w:rPr>
          <w:i/>
          <w:sz w:val="24"/>
          <w:szCs w:val="24"/>
          <w:lang w:val="sr-Latn-RS"/>
        </w:rPr>
      </w:pPr>
    </w:p>
    <w:p w:rsidR="00005D82" w:rsidRDefault="009E7C38" w:rsidP="00506174">
      <w:pPr>
        <w:spacing w:after="0" w:line="240" w:lineRule="auto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POČETAK U 18:00, ZAVRŠETAK U 19</w:t>
      </w:r>
      <w:r>
        <w:rPr>
          <w:i/>
          <w:sz w:val="24"/>
          <w:szCs w:val="24"/>
        </w:rPr>
        <w:t>:00</w:t>
      </w:r>
      <w:r w:rsidR="003506DB" w:rsidRPr="001F54B1">
        <w:rPr>
          <w:i/>
          <w:sz w:val="24"/>
          <w:szCs w:val="24"/>
          <w:lang w:val="sr-Latn-RS"/>
        </w:rPr>
        <w:t>.</w:t>
      </w:r>
    </w:p>
    <w:p w:rsidR="009E7C38" w:rsidRPr="0014308E" w:rsidRDefault="009E7C38" w:rsidP="00506174">
      <w:pPr>
        <w:spacing w:after="0" w:line="240" w:lineRule="auto"/>
        <w:jc w:val="both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 xml:space="preserve">Napomena: </w:t>
      </w:r>
      <w:r w:rsidR="0014308E">
        <w:rPr>
          <w:i/>
          <w:sz w:val="24"/>
          <w:szCs w:val="24"/>
          <w:lang w:val="sr-Latn-RS"/>
        </w:rPr>
        <w:t xml:space="preserve">Svi radovi treba da se pošalju </w:t>
      </w:r>
      <w:r w:rsidR="00005D82">
        <w:rPr>
          <w:i/>
          <w:sz w:val="24"/>
          <w:szCs w:val="24"/>
          <w:lang w:val="sr-Latn-RS"/>
        </w:rPr>
        <w:t xml:space="preserve">na mejl </w:t>
      </w:r>
      <w:hyperlink r:id="rId5" w:history="1">
        <w:r w:rsidR="00005D82" w:rsidRPr="009D4C0E">
          <w:rPr>
            <w:rStyle w:val="Hyperlink"/>
            <w:i/>
            <w:sz w:val="24"/>
            <w:szCs w:val="24"/>
            <w:lang w:val="sr-Latn-RS"/>
          </w:rPr>
          <w:t>draganag.vps</w:t>
        </w:r>
        <w:r w:rsidR="00005D82" w:rsidRPr="009D4C0E">
          <w:rPr>
            <w:rStyle w:val="Hyperlink"/>
            <w:i/>
            <w:sz w:val="24"/>
            <w:szCs w:val="24"/>
          </w:rPr>
          <w:t>@gmail.com</w:t>
        </w:r>
      </w:hyperlink>
      <w:r w:rsidR="00005D82">
        <w:rPr>
          <w:i/>
          <w:sz w:val="24"/>
          <w:szCs w:val="24"/>
        </w:rPr>
        <w:t xml:space="preserve"> </w:t>
      </w:r>
      <w:r w:rsidR="0014308E">
        <w:rPr>
          <w:i/>
          <w:sz w:val="24"/>
          <w:szCs w:val="24"/>
          <w:lang w:val="sr-Latn-RS"/>
        </w:rPr>
        <w:t>do 19</w:t>
      </w:r>
      <w:r w:rsidR="0014308E">
        <w:rPr>
          <w:i/>
          <w:sz w:val="24"/>
          <w:szCs w:val="24"/>
        </w:rPr>
        <w:t xml:space="preserve">:00. </w:t>
      </w:r>
      <w:r w:rsidR="0014308E">
        <w:rPr>
          <w:i/>
          <w:sz w:val="24"/>
          <w:szCs w:val="24"/>
          <w:lang w:val="sr-Latn-RS"/>
        </w:rPr>
        <w:t>Naknadno poslati radovi neće biti pregledani, ni bodovani.</w:t>
      </w:r>
    </w:p>
    <w:p w:rsidR="003506DB" w:rsidRDefault="003506DB">
      <w:pPr>
        <w:rPr>
          <w:lang w:val="sr-Latn-RS"/>
        </w:rPr>
      </w:pPr>
    </w:p>
    <w:p w:rsidR="00845379" w:rsidRDefault="00845379" w:rsidP="00A603D4">
      <w:pPr>
        <w:spacing w:line="240" w:lineRule="auto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Drage kolege,</w:t>
      </w:r>
    </w:p>
    <w:p w:rsidR="00E81951" w:rsidRPr="00BB3CA4" w:rsidRDefault="00845379" w:rsidP="00A603D4">
      <w:pPr>
        <w:spacing w:line="240" w:lineRule="auto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Molimo vas da na rad napišete</w:t>
      </w:r>
      <w:r w:rsidR="00E81951" w:rsidRPr="00BB3CA4">
        <w:rPr>
          <w:i/>
          <w:sz w:val="24"/>
          <w:szCs w:val="24"/>
          <w:lang w:val="sr-Latn-RS"/>
        </w:rPr>
        <w:t xml:space="preserve"> svoj</w:t>
      </w:r>
      <w:r w:rsidR="00BB3CA4">
        <w:rPr>
          <w:i/>
          <w:sz w:val="24"/>
          <w:szCs w:val="24"/>
          <w:lang w:val="sr-Latn-RS"/>
        </w:rPr>
        <w:t xml:space="preserve">e ime, </w:t>
      </w:r>
      <w:r w:rsidR="00E81951" w:rsidRPr="00BB3CA4">
        <w:rPr>
          <w:i/>
          <w:sz w:val="24"/>
          <w:szCs w:val="24"/>
          <w:lang w:val="sr-Latn-RS"/>
        </w:rPr>
        <w:t>prezime i broj indeksa.</w:t>
      </w:r>
    </w:p>
    <w:p w:rsidR="003506DB" w:rsidRDefault="00772DE2" w:rsidP="00A603D4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Na kolokv</w:t>
      </w:r>
      <w:bookmarkStart w:id="0" w:name="_GoBack"/>
      <w:bookmarkEnd w:id="0"/>
      <w:r>
        <w:rPr>
          <w:lang w:val="sr-Latn-RS"/>
        </w:rPr>
        <w:t>ijumu je m</w:t>
      </w:r>
      <w:r w:rsidR="00E81951">
        <w:rPr>
          <w:lang w:val="sr-Latn-RS"/>
        </w:rPr>
        <w:t xml:space="preserve">oguće </w:t>
      </w:r>
      <w:r>
        <w:rPr>
          <w:lang w:val="sr-Latn-RS"/>
        </w:rPr>
        <w:t>o</w:t>
      </w:r>
      <w:r w:rsidR="00E81951">
        <w:rPr>
          <w:lang w:val="sr-Latn-RS"/>
        </w:rPr>
        <w:t xml:space="preserve">stvariti maksimalno 30 poena. </w:t>
      </w:r>
      <w:r w:rsidR="00D13CA2">
        <w:rPr>
          <w:lang w:val="sr-Latn-RS"/>
        </w:rPr>
        <w:t>Da bi položili kolokvijum potrebno je da ostvarite minimalno 16 poena.</w:t>
      </w:r>
    </w:p>
    <w:p w:rsidR="00BB3CA4" w:rsidRDefault="001F54B1" w:rsidP="00A603D4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Rezultati će biti objavljeni najkasnije do 27.maja 2020.godine.</w:t>
      </w:r>
      <w:r w:rsidR="00D13CA2">
        <w:rPr>
          <w:lang w:val="sr-Latn-RS"/>
        </w:rPr>
        <w:t xml:space="preserve"> </w:t>
      </w:r>
      <w:r w:rsidR="00BB3CA4">
        <w:rPr>
          <w:lang w:val="sr-Latn-RS"/>
        </w:rPr>
        <w:t>Uvid u radove i upis poena sa kolokvijuma biće organizovan naknadno, ali svakako pre realizacije konačnog ispita. O tome ćete biti blagovremeno informisani.</w:t>
      </w:r>
    </w:p>
    <w:p w:rsidR="00BB3CA4" w:rsidRDefault="00BB3CA4" w:rsidP="00A603D4">
      <w:pPr>
        <w:spacing w:after="0" w:line="240" w:lineRule="auto"/>
        <w:rPr>
          <w:lang w:val="sr-Latn-RS"/>
        </w:rPr>
      </w:pPr>
    </w:p>
    <w:p w:rsidR="001F54B1" w:rsidRDefault="007C4150" w:rsidP="00A603D4">
      <w:pPr>
        <w:spacing w:after="0" w:line="240" w:lineRule="auto"/>
        <w:rPr>
          <w:lang w:val="sr-Latn-RS"/>
        </w:rPr>
      </w:pPr>
      <w:r>
        <w:rPr>
          <w:lang w:val="sr-Latn-RS"/>
        </w:rPr>
        <w:t>Svaki student bira</w:t>
      </w:r>
      <w:r w:rsidR="00C539D9">
        <w:rPr>
          <w:lang w:val="sr-Latn-RS"/>
        </w:rPr>
        <w:t xml:space="preserve"> </w:t>
      </w:r>
      <w:r w:rsidR="00E81951">
        <w:rPr>
          <w:lang w:val="sr-Latn-RS"/>
        </w:rPr>
        <w:t>jednu od dve ponuđene grupe pitanja</w:t>
      </w:r>
      <w:r w:rsidR="001F54B1">
        <w:rPr>
          <w:lang w:val="sr-Latn-RS"/>
        </w:rPr>
        <w:t>.</w:t>
      </w:r>
      <w:r w:rsidR="00C539D9">
        <w:rPr>
          <w:lang w:val="sr-Latn-RS"/>
        </w:rPr>
        <w:t xml:space="preserve"> </w:t>
      </w:r>
    </w:p>
    <w:p w:rsidR="00CE1787" w:rsidRDefault="001F54B1" w:rsidP="00D13CA2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Srećno svima.</w:t>
      </w:r>
    </w:p>
    <w:p w:rsidR="001F54B1" w:rsidRDefault="001F54B1" w:rsidP="00A603D4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Prof. dr Dragoljub Jovičić</w:t>
      </w:r>
    </w:p>
    <w:p w:rsidR="001F54B1" w:rsidRDefault="001F54B1" w:rsidP="00A603D4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Asistent Dragana Gašević</w:t>
      </w:r>
    </w:p>
    <w:p w:rsidR="00E81951" w:rsidRPr="0082361B" w:rsidRDefault="00E81951" w:rsidP="00A603D4">
      <w:pPr>
        <w:spacing w:line="240" w:lineRule="auto"/>
      </w:pPr>
      <w:r w:rsidRPr="00E81951">
        <w:rPr>
          <w:lang w:val="sr-Latn-RS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81951" w:rsidTr="0090112D">
        <w:tc>
          <w:tcPr>
            <w:tcW w:w="9355" w:type="dxa"/>
          </w:tcPr>
          <w:p w:rsidR="00E81951" w:rsidRPr="00840328" w:rsidRDefault="00E81951" w:rsidP="00A603D4">
            <w:pPr>
              <w:tabs>
                <w:tab w:val="left" w:pos="1860"/>
              </w:tabs>
              <w:rPr>
                <w:b/>
                <w:lang w:val="sr-Latn-RS"/>
              </w:rPr>
            </w:pPr>
            <w:r w:rsidRPr="00840328">
              <w:rPr>
                <w:b/>
                <w:lang w:val="sr-Latn-RS"/>
              </w:rPr>
              <w:t>A GRUPA</w:t>
            </w:r>
            <w:r w:rsidR="00465A72" w:rsidRPr="00840328">
              <w:rPr>
                <w:b/>
                <w:lang w:val="sr-Latn-RS"/>
              </w:rPr>
              <w:tab/>
            </w:r>
          </w:p>
          <w:p w:rsidR="00465A72" w:rsidRDefault="00465A72" w:rsidP="00A603D4">
            <w:pPr>
              <w:tabs>
                <w:tab w:val="left" w:pos="1860"/>
              </w:tabs>
              <w:rPr>
                <w:lang w:val="sr-Latn-RS"/>
              </w:rPr>
            </w:pPr>
          </w:p>
          <w:p w:rsidR="00E81951" w:rsidRPr="00A603D4" w:rsidRDefault="00E81951" w:rsidP="00A603D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RS"/>
              </w:rPr>
            </w:pPr>
            <w:r w:rsidRPr="00A603D4">
              <w:rPr>
                <w:sz w:val="28"/>
                <w:szCs w:val="28"/>
                <w:lang w:val="sr-Latn-RS"/>
              </w:rPr>
              <w:t>Faze istraživanja ponašanja potrošača – navesti i objasniti</w:t>
            </w:r>
            <w:r w:rsidR="000C6997" w:rsidRPr="00A603D4">
              <w:rPr>
                <w:sz w:val="28"/>
                <w:szCs w:val="28"/>
                <w:lang w:val="sr-Latn-RS"/>
              </w:rPr>
              <w:t xml:space="preserve"> </w:t>
            </w:r>
            <w:r w:rsidR="000C6997" w:rsidRPr="00A603D4">
              <w:rPr>
                <w:sz w:val="28"/>
                <w:szCs w:val="28"/>
              </w:rPr>
              <w:t>(</w:t>
            </w:r>
            <w:r w:rsidRPr="00A603D4">
              <w:rPr>
                <w:sz w:val="28"/>
                <w:szCs w:val="28"/>
                <w:lang w:val="sr-Latn-RS"/>
              </w:rPr>
              <w:t>15 poena</w:t>
            </w:r>
            <w:r w:rsidR="000C6997" w:rsidRPr="00A603D4">
              <w:rPr>
                <w:sz w:val="28"/>
                <w:szCs w:val="28"/>
                <w:lang w:val="sr-Latn-RS"/>
              </w:rPr>
              <w:t>)</w:t>
            </w:r>
          </w:p>
          <w:p w:rsidR="00E81951" w:rsidRPr="00A603D4" w:rsidRDefault="00E81951" w:rsidP="00A603D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RS"/>
              </w:rPr>
            </w:pPr>
            <w:r w:rsidRPr="00A603D4">
              <w:rPr>
                <w:sz w:val="28"/>
                <w:szCs w:val="28"/>
                <w:lang w:val="sr-Latn-RS"/>
              </w:rPr>
              <w:t>Tipovi ponašanja potrošača</w:t>
            </w:r>
            <w:r w:rsidR="00522395" w:rsidRPr="00A603D4">
              <w:rPr>
                <w:sz w:val="28"/>
                <w:szCs w:val="28"/>
                <w:lang w:val="sr-Latn-RS"/>
              </w:rPr>
              <w:t xml:space="preserve"> u kupovini</w:t>
            </w:r>
            <w:r w:rsidR="000457F8" w:rsidRPr="00A603D4">
              <w:rPr>
                <w:sz w:val="28"/>
                <w:szCs w:val="28"/>
                <w:lang w:val="sr-Latn-RS"/>
              </w:rPr>
              <w:t xml:space="preserve"> – navesti i objasniti</w:t>
            </w:r>
            <w:r w:rsidR="000C6997" w:rsidRPr="00A603D4">
              <w:rPr>
                <w:sz w:val="28"/>
                <w:szCs w:val="28"/>
                <w:lang w:val="sr-Latn-RS"/>
              </w:rPr>
              <w:t xml:space="preserve"> (1</w:t>
            </w:r>
            <w:r w:rsidRPr="00A603D4">
              <w:rPr>
                <w:sz w:val="28"/>
                <w:szCs w:val="28"/>
                <w:lang w:val="sr-Latn-RS"/>
              </w:rPr>
              <w:t>5 poena</w:t>
            </w:r>
            <w:r w:rsidR="000C6997" w:rsidRPr="00A603D4">
              <w:rPr>
                <w:sz w:val="28"/>
                <w:szCs w:val="28"/>
                <w:lang w:val="sr-Latn-RS"/>
              </w:rPr>
              <w:t>)</w:t>
            </w:r>
          </w:p>
          <w:p w:rsidR="00E81951" w:rsidRDefault="00E81951" w:rsidP="009E7C38"/>
        </w:tc>
      </w:tr>
    </w:tbl>
    <w:p w:rsidR="0082361B" w:rsidRDefault="0082361B" w:rsidP="00A603D4">
      <w:pPr>
        <w:spacing w:line="240" w:lineRule="auto"/>
        <w:rPr>
          <w:lang w:val="sr-Latn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86EE4" w:rsidTr="0090112D">
        <w:tc>
          <w:tcPr>
            <w:tcW w:w="9355" w:type="dxa"/>
          </w:tcPr>
          <w:p w:rsidR="00D86EE4" w:rsidRPr="00840328" w:rsidRDefault="00D86EE4" w:rsidP="00A603D4">
            <w:pPr>
              <w:rPr>
                <w:b/>
                <w:lang w:val="sr-Latn-RS"/>
              </w:rPr>
            </w:pPr>
            <w:r w:rsidRPr="00840328">
              <w:rPr>
                <w:b/>
                <w:lang w:val="sr-Latn-RS"/>
              </w:rPr>
              <w:t>B GRUPA</w:t>
            </w:r>
          </w:p>
          <w:p w:rsidR="00D86EE4" w:rsidRPr="00A603D4" w:rsidRDefault="00D86EE4" w:rsidP="00A603D4">
            <w:pPr>
              <w:rPr>
                <w:sz w:val="28"/>
                <w:szCs w:val="28"/>
                <w:lang w:val="sr-Latn-RS"/>
              </w:rPr>
            </w:pPr>
          </w:p>
          <w:p w:rsidR="00CC4B29" w:rsidRPr="00A603D4" w:rsidRDefault="00CC4B29" w:rsidP="00A603D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RS"/>
              </w:rPr>
            </w:pPr>
            <w:r w:rsidRPr="00A603D4">
              <w:rPr>
                <w:sz w:val="28"/>
                <w:szCs w:val="28"/>
                <w:lang w:val="sr-Latn-RS"/>
              </w:rPr>
              <w:t xml:space="preserve">Ekonomski </w:t>
            </w:r>
            <w:r w:rsidR="00160833" w:rsidRPr="00A603D4">
              <w:rPr>
                <w:sz w:val="28"/>
                <w:szCs w:val="28"/>
                <w:lang w:val="sr-Latn-RS"/>
              </w:rPr>
              <w:t>fakto</w:t>
            </w:r>
            <w:r w:rsidRPr="00A603D4">
              <w:rPr>
                <w:sz w:val="28"/>
                <w:szCs w:val="28"/>
                <w:lang w:val="sr-Latn-RS"/>
              </w:rPr>
              <w:t>ri koji određuju ponašanje potrošača</w:t>
            </w:r>
            <w:r w:rsidR="00160833" w:rsidRPr="00A603D4">
              <w:rPr>
                <w:sz w:val="28"/>
                <w:szCs w:val="28"/>
                <w:lang w:val="sr-Latn-RS"/>
              </w:rPr>
              <w:t xml:space="preserve"> </w:t>
            </w:r>
            <w:r w:rsidR="00160833" w:rsidRPr="00A603D4">
              <w:rPr>
                <w:sz w:val="28"/>
                <w:szCs w:val="28"/>
              </w:rPr>
              <w:t>(</w:t>
            </w:r>
            <w:r w:rsidR="00160833" w:rsidRPr="00A603D4">
              <w:rPr>
                <w:sz w:val="28"/>
                <w:szCs w:val="28"/>
                <w:lang w:val="sr-Latn-RS"/>
              </w:rPr>
              <w:t>15 poena</w:t>
            </w:r>
            <w:r w:rsidR="00160833" w:rsidRPr="00A603D4">
              <w:rPr>
                <w:sz w:val="28"/>
                <w:szCs w:val="28"/>
              </w:rPr>
              <w:t>)</w:t>
            </w:r>
          </w:p>
          <w:p w:rsidR="00CC4B29" w:rsidRPr="00A603D4" w:rsidRDefault="00B40C55" w:rsidP="00A603D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sr-Latn-RS"/>
              </w:rPr>
            </w:pPr>
            <w:r w:rsidRPr="00A603D4">
              <w:rPr>
                <w:sz w:val="28"/>
                <w:szCs w:val="28"/>
                <w:lang w:val="sr-Latn-RS"/>
              </w:rPr>
              <w:t>Metode prikupljanja podataka o ponašanju potrošača – navesti i objasniti</w:t>
            </w:r>
            <w:r w:rsidR="00160833" w:rsidRPr="00A603D4">
              <w:rPr>
                <w:sz w:val="28"/>
                <w:szCs w:val="28"/>
                <w:lang w:val="sr-Latn-RS"/>
              </w:rPr>
              <w:t xml:space="preserve"> </w:t>
            </w:r>
            <w:r w:rsidR="00160833" w:rsidRPr="00A603D4">
              <w:rPr>
                <w:sz w:val="28"/>
                <w:szCs w:val="28"/>
              </w:rPr>
              <w:t xml:space="preserve">(15 </w:t>
            </w:r>
            <w:r w:rsidR="00160833" w:rsidRPr="00A603D4">
              <w:rPr>
                <w:sz w:val="28"/>
                <w:szCs w:val="28"/>
                <w:lang w:val="sr-Latn-RS"/>
              </w:rPr>
              <w:t>poena</w:t>
            </w:r>
            <w:r w:rsidR="00160833" w:rsidRPr="00A603D4">
              <w:rPr>
                <w:sz w:val="28"/>
                <w:szCs w:val="28"/>
              </w:rPr>
              <w:t>)</w:t>
            </w:r>
          </w:p>
          <w:p w:rsidR="003E64D5" w:rsidRPr="00024DC5" w:rsidRDefault="003E64D5" w:rsidP="009E7C38">
            <w:pPr>
              <w:pStyle w:val="ListParagraph"/>
              <w:rPr>
                <w:lang w:val="sr-Latn-RS"/>
              </w:rPr>
            </w:pPr>
          </w:p>
        </w:tc>
      </w:tr>
    </w:tbl>
    <w:p w:rsidR="0082361B" w:rsidRPr="0082361B" w:rsidRDefault="0082361B" w:rsidP="0082361B">
      <w:pPr>
        <w:rPr>
          <w:lang w:val="sr-Latn-RS"/>
        </w:rPr>
      </w:pPr>
    </w:p>
    <w:sectPr w:rsidR="0082361B" w:rsidRPr="0082361B" w:rsidSect="007C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E84"/>
    <w:multiLevelType w:val="hybridMultilevel"/>
    <w:tmpl w:val="8A2A0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5616"/>
    <w:multiLevelType w:val="hybridMultilevel"/>
    <w:tmpl w:val="9390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03A37"/>
    <w:multiLevelType w:val="hybridMultilevel"/>
    <w:tmpl w:val="9146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05D9A"/>
    <w:multiLevelType w:val="hybridMultilevel"/>
    <w:tmpl w:val="4456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35"/>
    <w:rsid w:val="00005D82"/>
    <w:rsid w:val="00024DC5"/>
    <w:rsid w:val="000457F8"/>
    <w:rsid w:val="000C6997"/>
    <w:rsid w:val="0014308E"/>
    <w:rsid w:val="00160833"/>
    <w:rsid w:val="001C4FA9"/>
    <w:rsid w:val="001F54B1"/>
    <w:rsid w:val="002D7F34"/>
    <w:rsid w:val="003506DB"/>
    <w:rsid w:val="00370D35"/>
    <w:rsid w:val="003E64D5"/>
    <w:rsid w:val="00465A72"/>
    <w:rsid w:val="00506174"/>
    <w:rsid w:val="00522395"/>
    <w:rsid w:val="005F09B1"/>
    <w:rsid w:val="0063446F"/>
    <w:rsid w:val="00772DE2"/>
    <w:rsid w:val="007C0236"/>
    <w:rsid w:val="007C4150"/>
    <w:rsid w:val="0082361B"/>
    <w:rsid w:val="00840328"/>
    <w:rsid w:val="00845379"/>
    <w:rsid w:val="0090112D"/>
    <w:rsid w:val="009E7C38"/>
    <w:rsid w:val="00A603D4"/>
    <w:rsid w:val="00A77D3E"/>
    <w:rsid w:val="00AC1AF6"/>
    <w:rsid w:val="00B40C55"/>
    <w:rsid w:val="00BB3CA4"/>
    <w:rsid w:val="00C5136E"/>
    <w:rsid w:val="00C539D9"/>
    <w:rsid w:val="00CC4B29"/>
    <w:rsid w:val="00CE1787"/>
    <w:rsid w:val="00D13CA2"/>
    <w:rsid w:val="00D23144"/>
    <w:rsid w:val="00D86EE4"/>
    <w:rsid w:val="00DF1BEA"/>
    <w:rsid w:val="00E81951"/>
    <w:rsid w:val="00F3369B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9EEA"/>
  <w15:chartTrackingRefBased/>
  <w15:docId w15:val="{9A6E1295-B53C-42B4-9904-186795B2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DB"/>
    <w:pPr>
      <w:ind w:left="720"/>
      <w:contextualSpacing/>
    </w:pPr>
  </w:style>
  <w:style w:type="table" w:styleId="TableGrid">
    <w:name w:val="Table Grid"/>
    <w:basedOn w:val="TableNormal"/>
    <w:uiPriority w:val="39"/>
    <w:rsid w:val="00E8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dcterms:created xsi:type="dcterms:W3CDTF">2020-05-07T19:49:00Z</dcterms:created>
  <dcterms:modified xsi:type="dcterms:W3CDTF">2020-05-08T12:14:00Z</dcterms:modified>
</cp:coreProperties>
</file>