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673245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673245">
              <w:rPr>
                <w:b/>
                <w:color w:val="00B050"/>
                <w:sz w:val="36"/>
                <w:szCs w:val="36"/>
                <w:lang w:val="sr-Cyrl-RS"/>
              </w:rPr>
              <w:t>13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4C52E8">
              <w:rPr>
                <w:b/>
                <w:color w:val="00B050"/>
                <w:sz w:val="36"/>
                <w:szCs w:val="36"/>
                <w:lang w:val="sr-Cyrl-RS"/>
              </w:rPr>
              <w:t>5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8E40A6">
      <w:r>
        <w:rPr>
          <w:b/>
          <w:noProof/>
          <w:sz w:val="36"/>
          <w:szCs w:val="36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E519" wp14:editId="64F3D1A3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36905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D5E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3pt,1.85pt" to="951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" strokecolor="#ed7d31" strokeweight="2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8E40A6" w:rsidRDefault="00AA77CD" w:rsidP="00575812">
            <w:pPr>
              <w:ind w:left="57"/>
              <w:rPr>
                <w:b/>
                <w:color w:val="00B050"/>
                <w:sz w:val="28"/>
                <w:szCs w:val="28"/>
                <w:lang w:val="sr-Cyrl-RS"/>
              </w:rPr>
            </w:pPr>
            <w:r w:rsidRPr="008E40A6">
              <w:rPr>
                <w:b/>
                <w:color w:val="00B050"/>
                <w:sz w:val="28"/>
                <w:szCs w:val="28"/>
                <w:lang w:val="sr-Cyrl-RS"/>
              </w:rPr>
              <w:t>ИСТРАЖИВАЊЕ ТРЖИШТ</w:t>
            </w:r>
            <w:r w:rsidR="00575812" w:rsidRPr="008E40A6">
              <w:rPr>
                <w:b/>
                <w:color w:val="00B050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  <w:bookmarkStart w:id="0" w:name="_GoBack"/>
      <w:bookmarkEnd w:id="0"/>
    </w:p>
    <w:p w:rsidR="00575812" w:rsidRDefault="00575812" w:rsidP="00575812">
      <w:pPr>
        <w:jc w:val="right"/>
      </w:pP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673245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8E40A6">
              <w:rPr>
                <w:b/>
                <w:sz w:val="36"/>
                <w:szCs w:val="36"/>
                <w:lang w:val="sr-Cyrl-CS"/>
              </w:rPr>
              <w:t>Организација истраживања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673245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673245">
              <w:rPr>
                <w:b/>
                <w:sz w:val="28"/>
                <w:szCs w:val="28"/>
                <w:lang w:val="sr-Cyrl-CS"/>
              </w:rPr>
              <w:t>Организација истраживања тржишта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1B1763">
            <w:pPr>
              <w:spacing w:before="36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1B1763" w:rsidRPr="001B1763" w:rsidRDefault="008E40A6" w:rsidP="00DA4E74">
            <w:pPr>
              <w:spacing w:before="240"/>
              <w:ind w:left="113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36"/>
                <w:szCs w:val="36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F1EFF" wp14:editId="39E4E1F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7716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3236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.6pt" to="145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" strokecolor="#ed7d31" strokeweight="2.5pt">
                      <v:stroke joinstyle="miter"/>
                    </v:line>
                  </w:pict>
                </mc:Fallback>
              </mc:AlternateContent>
            </w:r>
          </w:p>
          <w:p w:rsidR="006133D8" w:rsidRPr="00DA4E74" w:rsidRDefault="00262CA0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</w:t>
            </w:r>
            <w:r w:rsidR="004149C9">
              <w:rPr>
                <w:b/>
                <w:sz w:val="32"/>
                <w:szCs w:val="32"/>
                <w:lang w:val="sr-Cyrl-CS"/>
              </w:rPr>
              <w:t>оји типови организација се јављају као форме бављења истраживања тржишта?</w:t>
            </w:r>
          </w:p>
          <w:p w:rsidR="00DA4E74" w:rsidRDefault="00106F03" w:rsidP="001B1763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резултати обезбеђени истраживањем тржишта могу да послуже прилагођавању медијских садржаја укључених у пропагандну поруку</w:t>
            </w:r>
            <w:r w:rsidR="00262CA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106F03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У чему је значај стандардизованих информација о тржишту намењених широком кругу корисника</w:t>
            </w:r>
            <w:r>
              <w:rPr>
                <w:b/>
                <w:sz w:val="32"/>
                <w:szCs w:val="32"/>
              </w:rPr>
              <w:t>?</w:t>
            </w:r>
          </w:p>
          <w:p w:rsidR="00C31BED" w:rsidRDefault="0010382F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 којим случајевима се обављају истраживања тржишта     за потребе појединих клијената према њиховим посебним потребама</w:t>
            </w:r>
            <w:r w:rsidR="00262CA0">
              <w:rPr>
                <w:b/>
                <w:sz w:val="32"/>
                <w:szCs w:val="32"/>
                <w:lang w:val="sr-Cyrl-CS"/>
              </w:rPr>
              <w:t>?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F3286E" w:rsidRDefault="0010382F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погодности пружа истраживање тржишта према посебним захтевима клијента? Како се такав приступ одражава на трошкове истраживања?</w:t>
            </w:r>
          </w:p>
          <w:p w:rsidR="00420F79" w:rsidRPr="00420F79" w:rsidRDefault="0010382F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величина предузећа одражава на организацију истраживања тржишта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E3112B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су предности организације истраживања тржишта као посебне јединице у предузећу?</w:t>
            </w:r>
          </w:p>
          <w:p w:rsidR="00DA4E74" w:rsidRDefault="00E3112B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 којим већим целинама у предузећу се лоцира одељење за истраживање тржишта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30330" w:rsidRPr="00D30330" w:rsidRDefault="00E3112B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се типичне несагласности у односу према потреби истраживања тржишта јављају између руководилаца других сектора у предузећу и запослених у одељењу за истраживање тржишта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E3112B" w:rsidP="001B176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67" w:hanging="56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Какавје уобичајен састав тима који се бави истраживањем тржишта у великом предузећу</w:t>
            </w:r>
            <w:r w:rsidR="001B1763">
              <w:rPr>
                <w:b/>
                <w:sz w:val="32"/>
                <w:szCs w:val="32"/>
                <w:lang w:val="sr-Cyrl-CS"/>
              </w:rPr>
              <w:t>?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0382F"/>
    <w:rsid w:val="00106F03"/>
    <w:rsid w:val="0017481F"/>
    <w:rsid w:val="00185710"/>
    <w:rsid w:val="001B1763"/>
    <w:rsid w:val="001B41F9"/>
    <w:rsid w:val="0021275B"/>
    <w:rsid w:val="002551B6"/>
    <w:rsid w:val="00262CA0"/>
    <w:rsid w:val="004149C9"/>
    <w:rsid w:val="00420F79"/>
    <w:rsid w:val="004616DD"/>
    <w:rsid w:val="004C52E8"/>
    <w:rsid w:val="004F6811"/>
    <w:rsid w:val="00575812"/>
    <w:rsid w:val="005B3B1A"/>
    <w:rsid w:val="006133D8"/>
    <w:rsid w:val="00673245"/>
    <w:rsid w:val="006C5FEE"/>
    <w:rsid w:val="007D0B74"/>
    <w:rsid w:val="007D28FB"/>
    <w:rsid w:val="008E40A6"/>
    <w:rsid w:val="009A2252"/>
    <w:rsid w:val="00A7197C"/>
    <w:rsid w:val="00AA77CD"/>
    <w:rsid w:val="00BF0056"/>
    <w:rsid w:val="00C309D6"/>
    <w:rsid w:val="00C31BED"/>
    <w:rsid w:val="00C732CB"/>
    <w:rsid w:val="00D11975"/>
    <w:rsid w:val="00D30330"/>
    <w:rsid w:val="00DA4E74"/>
    <w:rsid w:val="00DB4FCD"/>
    <w:rsid w:val="00E3112B"/>
    <w:rsid w:val="00E64FB3"/>
    <w:rsid w:val="00E87CBF"/>
    <w:rsid w:val="00ED32B0"/>
    <w:rsid w:val="00F17429"/>
    <w:rsid w:val="00F203DE"/>
    <w:rsid w:val="00F3286E"/>
    <w:rsid w:val="00F3290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2020-05-13T03:03:00Z</dcterms:created>
  <dcterms:modified xsi:type="dcterms:W3CDTF">2020-05-13T06:30:00Z</dcterms:modified>
</cp:coreProperties>
</file>