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07" w:rsidRDefault="00163007" w:rsidP="00163007">
      <w:pPr>
        <w:jc w:val="center"/>
        <w:rPr>
          <w:lang/>
        </w:rPr>
      </w:pPr>
      <w:r>
        <w:rPr>
          <w:lang/>
        </w:rPr>
        <w:t>REZULTATI KOLOKVIJUMA IZ TRGOVINSKOG MENADŽMENTA – 18.12.2020.</w:t>
      </w:r>
    </w:p>
    <w:p w:rsidR="00163007" w:rsidRDefault="00163007" w:rsidP="00163007">
      <w:pPr>
        <w:jc w:val="center"/>
        <w:rPr>
          <w:lang/>
        </w:rPr>
      </w:pPr>
    </w:p>
    <w:tbl>
      <w:tblPr>
        <w:tblW w:w="4780" w:type="dxa"/>
        <w:tblInd w:w="94" w:type="dxa"/>
        <w:tblLook w:val="04A0"/>
      </w:tblPr>
      <w:tblGrid>
        <w:gridCol w:w="1384"/>
        <w:gridCol w:w="2260"/>
        <w:gridCol w:w="1371"/>
      </w:tblGrid>
      <w:tr w:rsidR="00163007" w:rsidRPr="00163007" w:rsidTr="00163007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Кoлоквијум</w:t>
            </w:r>
            <w:proofErr w:type="spellEnd"/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Балиж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Лаура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Брека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2018/002045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Граховац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Дворнић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Дерета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2020/001085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Деспотов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Дракул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2017/003025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Јездимировић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Јоцовић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Оља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Кајтази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Касаповић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Крајшић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Кривошија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Макрагић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2018/003018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Мудрић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Оџин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Пап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Перичић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Полић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Арнела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2015/001095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Ристановић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Рупар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Савановић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Станојчев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2018/001026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Сузић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Танасић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Далиборка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63007" w:rsidRPr="00163007" w:rsidTr="0016300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2018/001030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  <w:proofErr w:type="spellEnd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007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07" w:rsidRPr="00163007" w:rsidRDefault="00163007" w:rsidP="001630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300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</w:tbl>
    <w:p w:rsidR="00163007" w:rsidRDefault="00163007" w:rsidP="00163007">
      <w:pPr>
        <w:jc w:val="center"/>
        <w:rPr>
          <w:lang/>
        </w:rPr>
      </w:pPr>
    </w:p>
    <w:p w:rsidR="00163007" w:rsidRDefault="00163007" w:rsidP="00163007">
      <w:pPr>
        <w:rPr>
          <w:lang/>
        </w:rPr>
      </w:pPr>
      <w:r>
        <w:rPr>
          <w:lang/>
        </w:rPr>
        <w:t>UVID U RADOVE ODRŽAĆE SE U NAREDNOM TERMINU ONLINE KONSULTACIJA.</w:t>
      </w:r>
    </w:p>
    <w:p w:rsidR="00163007" w:rsidRDefault="00163007" w:rsidP="00163007">
      <w:pPr>
        <w:rPr>
          <w:lang/>
        </w:rPr>
      </w:pPr>
    </w:p>
    <w:p w:rsidR="00163007" w:rsidRPr="00163007" w:rsidRDefault="00163007" w:rsidP="00163007">
      <w:pPr>
        <w:jc w:val="right"/>
        <w:rPr>
          <w:lang/>
        </w:rPr>
      </w:pPr>
      <w:r>
        <w:rPr>
          <w:lang/>
        </w:rPr>
        <w:t>DR Milijana Roganović</w:t>
      </w:r>
    </w:p>
    <w:sectPr w:rsidR="00163007" w:rsidRPr="00163007" w:rsidSect="00B3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3007"/>
    <w:rsid w:val="00163007"/>
    <w:rsid w:val="00B3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2020-12-25T17:30:00Z</dcterms:created>
  <dcterms:modified xsi:type="dcterms:W3CDTF">2020-12-25T17:34:00Z</dcterms:modified>
</cp:coreProperties>
</file>