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C3" w:rsidRDefault="00A12DC3" w:rsidP="00215E64">
      <w:pPr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AC9">
        <w:rPr>
          <w:rFonts w:ascii="Times New Roman" w:hAnsi="Times New Roman" w:cs="Times New Roman"/>
          <w:sz w:val="28"/>
          <w:szCs w:val="28"/>
        </w:rPr>
        <w:t>Rezultat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popravnog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kolokvijuma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C9">
        <w:rPr>
          <w:rFonts w:ascii="Times New Roman" w:hAnsi="Times New Roman" w:cs="Times New Roman"/>
          <w:sz w:val="28"/>
          <w:szCs w:val="28"/>
        </w:rPr>
        <w:t>iz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AGROEKONOMIJA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17.03.2021</w:t>
      </w:r>
      <w:r w:rsidRPr="00D07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07AC9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C3" w:rsidRPr="00215E64" w:rsidRDefault="00A12DC3" w:rsidP="00A12DC3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215E64">
        <w:rPr>
          <w:rFonts w:ascii="Times New Roman" w:hAnsi="Times New Roman" w:cs="Times New Roman"/>
          <w:sz w:val="24"/>
          <w:szCs w:val="24"/>
          <w:lang w:val="sr-Latn-RS"/>
        </w:rPr>
        <w:t>STUDENT                                                  K2 (max 15)</w:t>
      </w:r>
    </w:p>
    <w:p w:rsidR="00C76206" w:rsidRPr="00215E64" w:rsidRDefault="00A12DC3" w:rsidP="00A12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15E64">
        <w:rPr>
          <w:rFonts w:ascii="Times New Roman" w:hAnsi="Times New Roman" w:cs="Times New Roman"/>
          <w:sz w:val="24"/>
          <w:szCs w:val="24"/>
          <w:lang w:val="sr-Latn-RS"/>
        </w:rPr>
        <w:t>30</w:t>
      </w:r>
      <w:bookmarkStart w:id="0" w:name="_GoBack"/>
      <w:bookmarkEnd w:id="0"/>
      <w:r w:rsidRPr="00215E64">
        <w:rPr>
          <w:rFonts w:ascii="Times New Roman" w:hAnsi="Times New Roman" w:cs="Times New Roman"/>
          <w:sz w:val="24"/>
          <w:szCs w:val="24"/>
          <w:lang w:val="sr-Latn-RS"/>
        </w:rPr>
        <w:t>/14 FR IVIĆ MILANA                                  8 poena</w:t>
      </w:r>
    </w:p>
    <w:sectPr w:rsidR="00C76206" w:rsidRPr="0021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904"/>
    <w:multiLevelType w:val="hybridMultilevel"/>
    <w:tmpl w:val="EC86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3"/>
    <w:rsid w:val="00215E64"/>
    <w:rsid w:val="005174A3"/>
    <w:rsid w:val="00A12DC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2021-03-17T09:40:00Z</dcterms:created>
  <dcterms:modified xsi:type="dcterms:W3CDTF">2021-03-17T10:00:00Z</dcterms:modified>
</cp:coreProperties>
</file>