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134"/>
        <w:gridCol w:w="1134"/>
        <w:gridCol w:w="1134"/>
        <w:gridCol w:w="1671"/>
      </w:tblGrid>
      <w:tr w:rsidR="00343CB8" w:rsidRPr="00343CB8" w:rsidTr="008A4EC8">
        <w:trPr>
          <w:trHeight w:val="300"/>
        </w:trPr>
        <w:tc>
          <w:tcPr>
            <w:tcW w:w="9576" w:type="dxa"/>
            <w:gridSpan w:val="7"/>
            <w:noWrap/>
            <w:hideMark/>
          </w:tcPr>
          <w:p w:rsidR="00343CB8" w:rsidRDefault="00343CB8" w:rsidP="00343C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Rezultati ispita i popravnog kolokvijuma iz predmeta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MARKETING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održanog  06.04</w:t>
            </w:r>
            <w:r w:rsidR="00AF3EA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.2021</w:t>
            </w:r>
            <w:r w:rsidRPr="00D15DB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godine</w:t>
            </w:r>
          </w:p>
          <w:p w:rsidR="00343CB8" w:rsidRPr="00343CB8" w:rsidRDefault="00343CB8"/>
          <w:p w:rsidR="00343CB8" w:rsidRPr="00343CB8" w:rsidRDefault="00343CB8">
            <w:r w:rsidRPr="00343CB8">
              <w:t> 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  <w:proofErr w:type="spellEnd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 45)</w:t>
            </w:r>
          </w:p>
        </w:tc>
        <w:tc>
          <w:tcPr>
            <w:tcW w:w="1134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  <w:tc>
          <w:tcPr>
            <w:tcW w:w="1134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671" w:type="dxa"/>
            <w:noWrap/>
            <w:vAlign w:val="center"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Bjelajac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2019 001037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Vojnović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Isidor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Delić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Darijan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Đisalov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2019 001002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Kanurić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2019 001061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Kosančić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2019 001013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Markov</w:t>
            </w:r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44,34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2019 001008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2018/001047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2019 001076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Očoveji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61EF" w:rsidRPr="00343CB8" w:rsidTr="00D661EF">
        <w:trPr>
          <w:trHeight w:val="300"/>
        </w:trPr>
        <w:tc>
          <w:tcPr>
            <w:tcW w:w="1526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1417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1560" w:type="dxa"/>
            <w:noWrap/>
            <w:hideMark/>
          </w:tcPr>
          <w:p w:rsidR="00D661EF" w:rsidRPr="00D661EF" w:rsidRDefault="00D6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134" w:type="dxa"/>
            <w:noWrap/>
            <w:hideMark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71" w:type="dxa"/>
            <w:noWrap/>
          </w:tcPr>
          <w:p w:rsidR="00D661EF" w:rsidRPr="00D661EF" w:rsidRDefault="00D661EF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76206" w:rsidRDefault="00C76206"/>
    <w:p w:rsidR="00377507" w:rsidRDefault="00377507" w:rsidP="0037750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Rezultati 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popravnog kolokvijuma iz predmeta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MARKETING </w:t>
      </w:r>
      <w:r>
        <w:rPr>
          <w:rFonts w:ascii="Times New Roman" w:hAnsi="Times New Roman" w:cs="Times New Roman"/>
          <w:sz w:val="28"/>
          <w:szCs w:val="28"/>
          <w:lang w:val="sr-Latn-RS"/>
        </w:rPr>
        <w:t>održanog  06.04.2021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>. godine</w:t>
      </w:r>
    </w:p>
    <w:p w:rsidR="00377507" w:rsidRPr="00D661EF" w:rsidRDefault="00377507" w:rsidP="00377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1EF">
        <w:rPr>
          <w:rFonts w:ascii="Times New Roman" w:hAnsi="Times New Roman" w:cs="Times New Roman"/>
          <w:sz w:val="24"/>
          <w:szCs w:val="24"/>
        </w:rPr>
        <w:t xml:space="preserve">2019/001061 </w:t>
      </w:r>
      <w:r w:rsidRPr="00D661EF">
        <w:rPr>
          <w:rFonts w:ascii="Times New Roman" w:hAnsi="Times New Roman" w:cs="Times New Roman"/>
          <w:sz w:val="24"/>
          <w:szCs w:val="24"/>
          <w:lang w:val="sr-Latn-RS"/>
        </w:rPr>
        <w:t xml:space="preserve">KOVAČEVIĆ DRAGANA           </w:t>
      </w:r>
      <w:r w:rsidR="00D661E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bookmarkStart w:id="0" w:name="_GoBack"/>
      <w:bookmarkEnd w:id="0"/>
      <w:r w:rsidRPr="00D661EF">
        <w:rPr>
          <w:rFonts w:ascii="Times New Roman" w:hAnsi="Times New Roman" w:cs="Times New Roman"/>
          <w:sz w:val="24"/>
          <w:szCs w:val="24"/>
          <w:lang w:val="sr-Latn-RS"/>
        </w:rPr>
        <w:t xml:space="preserve"> 20 POENA /MAX 30</w:t>
      </w:r>
    </w:p>
    <w:sectPr w:rsidR="00377507" w:rsidRPr="00D6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21E"/>
    <w:multiLevelType w:val="hybridMultilevel"/>
    <w:tmpl w:val="A486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8"/>
    <w:rsid w:val="00037D81"/>
    <w:rsid w:val="00343CB8"/>
    <w:rsid w:val="00377507"/>
    <w:rsid w:val="005174A3"/>
    <w:rsid w:val="00AF3EAD"/>
    <w:rsid w:val="00C76206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cp:lastPrinted>2021-04-06T07:58:00Z</cp:lastPrinted>
  <dcterms:created xsi:type="dcterms:W3CDTF">2021-04-06T06:38:00Z</dcterms:created>
  <dcterms:modified xsi:type="dcterms:W3CDTF">2021-04-06T09:38:00Z</dcterms:modified>
</cp:coreProperties>
</file>