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2451"/>
        <w:gridCol w:w="1806"/>
        <w:gridCol w:w="1283"/>
        <w:gridCol w:w="868"/>
        <w:gridCol w:w="1104"/>
      </w:tblGrid>
      <w:tr w:rsidR="000B3344" w:rsidRPr="00343CB8" w:rsidTr="004A44E7">
        <w:trPr>
          <w:trHeight w:val="300"/>
        </w:trPr>
        <w:tc>
          <w:tcPr>
            <w:tcW w:w="9062" w:type="dxa"/>
            <w:gridSpan w:val="6"/>
            <w:shd w:val="clear" w:color="auto" w:fill="9CC2E5" w:themeFill="accent1" w:themeFillTint="99"/>
            <w:noWrap/>
            <w:hideMark/>
          </w:tcPr>
          <w:p w:rsidR="000B3344" w:rsidRPr="004A44E7" w:rsidRDefault="00580ACE" w:rsidP="00580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80AC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Резултати испита и поправног колоквијума из предмета </w:t>
            </w:r>
            <w:r w:rsidRPr="00580AC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МАРKЕТИНГ </w:t>
            </w:r>
            <w:r w:rsidRPr="00580AC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одржаног  13.05.2021. године</w:t>
            </w:r>
          </w:p>
        </w:tc>
      </w:tr>
      <w:tr w:rsidR="00580ACE" w:rsidRPr="00343CB8" w:rsidTr="00580ACE">
        <w:trPr>
          <w:trHeight w:val="300"/>
        </w:trPr>
        <w:tc>
          <w:tcPr>
            <w:tcW w:w="1550" w:type="dxa"/>
            <w:shd w:val="clear" w:color="auto" w:fill="9CC2E5" w:themeFill="accent1" w:themeFillTint="99"/>
            <w:noWrap/>
            <w:vAlign w:val="center"/>
            <w:hideMark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451" w:type="dxa"/>
            <w:shd w:val="clear" w:color="auto" w:fill="9CC2E5" w:themeFill="accent1" w:themeFillTint="99"/>
            <w:noWrap/>
            <w:vAlign w:val="center"/>
            <w:hideMark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806" w:type="dxa"/>
            <w:shd w:val="clear" w:color="auto" w:fill="9CC2E5" w:themeFill="accent1" w:themeFillTint="99"/>
            <w:noWrap/>
            <w:vAlign w:val="center"/>
            <w:hideMark/>
          </w:tcPr>
          <w:p w:rsidR="00580ACE" w:rsidRDefault="00580ACE" w:rsidP="00580A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Предиспитни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поени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80ACE" w:rsidRPr="00D661EF" w:rsidRDefault="00580ACE" w:rsidP="00580A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45)</w:t>
            </w:r>
          </w:p>
        </w:tc>
        <w:tc>
          <w:tcPr>
            <w:tcW w:w="1283" w:type="dxa"/>
            <w:shd w:val="clear" w:color="auto" w:fill="9CC2E5" w:themeFill="accent1" w:themeFillTint="99"/>
            <w:noWrap/>
            <w:vAlign w:val="center"/>
            <w:hideMark/>
          </w:tcPr>
          <w:p w:rsidR="00580ACE" w:rsidRPr="00D661EF" w:rsidRDefault="00580ACE" w:rsidP="00580A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580ACE" w:rsidRPr="00D661EF" w:rsidRDefault="00580ACE" w:rsidP="00580A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(макс.</w:t>
            </w: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55)</w:t>
            </w:r>
          </w:p>
        </w:tc>
        <w:tc>
          <w:tcPr>
            <w:tcW w:w="868" w:type="dxa"/>
            <w:shd w:val="clear" w:color="auto" w:fill="9CC2E5" w:themeFill="accent1" w:themeFillTint="99"/>
            <w:noWrap/>
            <w:vAlign w:val="center"/>
            <w:hideMark/>
          </w:tcPr>
          <w:p w:rsidR="00580ACE" w:rsidRPr="00D661EF" w:rsidRDefault="00580ACE" w:rsidP="00580A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104" w:type="dxa"/>
            <w:shd w:val="clear" w:color="auto" w:fill="9CC2E5" w:themeFill="accent1" w:themeFillTint="99"/>
            <w:noWrap/>
            <w:vAlign w:val="center"/>
            <w:hideMark/>
          </w:tcPr>
          <w:p w:rsidR="00580ACE" w:rsidRPr="00D661EF" w:rsidRDefault="00580ACE" w:rsidP="00580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</w:p>
        </w:tc>
      </w:tr>
      <w:tr w:rsidR="00580ACE" w:rsidRPr="00343CB8" w:rsidTr="00580ACE">
        <w:trPr>
          <w:trHeight w:val="410"/>
        </w:trPr>
        <w:tc>
          <w:tcPr>
            <w:tcW w:w="1550" w:type="dxa"/>
            <w:noWrap/>
            <w:hideMark/>
          </w:tcPr>
          <w:p w:rsidR="00580ACE" w:rsidRPr="00D661EF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001037</w:t>
            </w:r>
          </w:p>
        </w:tc>
        <w:tc>
          <w:tcPr>
            <w:tcW w:w="2451" w:type="dxa"/>
            <w:noWrap/>
          </w:tcPr>
          <w:p w:rsidR="00580ACE" w:rsidRPr="00580ACE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CE">
              <w:rPr>
                <w:rFonts w:ascii="Times New Roman" w:hAnsi="Times New Roman" w:cs="Times New Roman"/>
                <w:sz w:val="24"/>
                <w:szCs w:val="24"/>
              </w:rPr>
              <w:t>Војновић Исидор</w:t>
            </w:r>
          </w:p>
        </w:tc>
        <w:tc>
          <w:tcPr>
            <w:tcW w:w="1806" w:type="dxa"/>
            <w:noWrap/>
            <w:hideMark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3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8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4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80ACE" w:rsidRPr="00343CB8" w:rsidTr="00580ACE">
        <w:trPr>
          <w:trHeight w:val="300"/>
        </w:trPr>
        <w:tc>
          <w:tcPr>
            <w:tcW w:w="1550" w:type="dxa"/>
            <w:noWrap/>
          </w:tcPr>
          <w:p w:rsidR="00580ACE" w:rsidRPr="000B3344" w:rsidRDefault="00580ACE" w:rsidP="0012445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2019/001014</w:t>
            </w:r>
          </w:p>
        </w:tc>
        <w:tc>
          <w:tcPr>
            <w:tcW w:w="2451" w:type="dxa"/>
            <w:noWrap/>
          </w:tcPr>
          <w:p w:rsidR="00580ACE" w:rsidRPr="00580ACE" w:rsidRDefault="00580ACE" w:rsidP="000B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CE">
              <w:rPr>
                <w:rFonts w:ascii="Times New Roman" w:hAnsi="Times New Roman" w:cs="Times New Roman"/>
                <w:sz w:val="24"/>
                <w:szCs w:val="24"/>
              </w:rPr>
              <w:t>Голић Милица</w:t>
            </w:r>
          </w:p>
        </w:tc>
        <w:tc>
          <w:tcPr>
            <w:tcW w:w="1806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3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4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80ACE" w:rsidRPr="00343CB8" w:rsidTr="00580ACE">
        <w:trPr>
          <w:trHeight w:val="300"/>
        </w:trPr>
        <w:tc>
          <w:tcPr>
            <w:tcW w:w="1550" w:type="dxa"/>
            <w:noWrap/>
          </w:tcPr>
          <w:p w:rsidR="00580ACE" w:rsidRPr="00D661EF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2019/001047</w:t>
            </w:r>
          </w:p>
        </w:tc>
        <w:tc>
          <w:tcPr>
            <w:tcW w:w="2451" w:type="dxa"/>
            <w:noWrap/>
          </w:tcPr>
          <w:p w:rsidR="00580ACE" w:rsidRPr="00580ACE" w:rsidRDefault="00580ACE" w:rsidP="000B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CE">
              <w:rPr>
                <w:rFonts w:ascii="Times New Roman" w:hAnsi="Times New Roman" w:cs="Times New Roman"/>
                <w:sz w:val="24"/>
                <w:szCs w:val="24"/>
              </w:rPr>
              <w:t>Граховац  Дариа</w:t>
            </w:r>
          </w:p>
        </w:tc>
        <w:tc>
          <w:tcPr>
            <w:tcW w:w="1806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3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04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80ACE" w:rsidRPr="00343CB8" w:rsidTr="00580ACE">
        <w:trPr>
          <w:trHeight w:val="300"/>
        </w:trPr>
        <w:tc>
          <w:tcPr>
            <w:tcW w:w="1550" w:type="dxa"/>
            <w:noWrap/>
            <w:hideMark/>
          </w:tcPr>
          <w:p w:rsidR="00580ACE" w:rsidRPr="00D661EF" w:rsidRDefault="00580ACE" w:rsidP="004A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 xml:space="preserve">001056 </w:t>
            </w:r>
          </w:p>
        </w:tc>
        <w:tc>
          <w:tcPr>
            <w:tcW w:w="2451" w:type="dxa"/>
            <w:noWrap/>
          </w:tcPr>
          <w:p w:rsidR="00580ACE" w:rsidRPr="00580ACE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CE">
              <w:rPr>
                <w:rFonts w:ascii="Times New Roman" w:hAnsi="Times New Roman" w:cs="Times New Roman"/>
                <w:sz w:val="24"/>
                <w:szCs w:val="24"/>
              </w:rPr>
              <w:t>Делић Даријан</w:t>
            </w:r>
          </w:p>
        </w:tc>
        <w:tc>
          <w:tcPr>
            <w:tcW w:w="1806" w:type="dxa"/>
            <w:noWrap/>
            <w:hideMark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3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04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80ACE" w:rsidRPr="00343CB8" w:rsidTr="00580ACE">
        <w:trPr>
          <w:trHeight w:val="300"/>
        </w:trPr>
        <w:tc>
          <w:tcPr>
            <w:tcW w:w="1550" w:type="dxa"/>
            <w:noWrap/>
            <w:hideMark/>
          </w:tcPr>
          <w:p w:rsidR="00580ACE" w:rsidRPr="00D661EF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001061</w:t>
            </w:r>
          </w:p>
        </w:tc>
        <w:tc>
          <w:tcPr>
            <w:tcW w:w="2451" w:type="dxa"/>
            <w:noWrap/>
          </w:tcPr>
          <w:p w:rsidR="00580ACE" w:rsidRPr="00580ACE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CE">
              <w:rPr>
                <w:rFonts w:ascii="Times New Roman" w:hAnsi="Times New Roman" w:cs="Times New Roman"/>
                <w:sz w:val="24"/>
                <w:szCs w:val="24"/>
              </w:rPr>
              <w:t>Kовачевић Драгана</w:t>
            </w:r>
          </w:p>
        </w:tc>
        <w:tc>
          <w:tcPr>
            <w:tcW w:w="1806" w:type="dxa"/>
            <w:noWrap/>
            <w:hideMark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68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04" w:type="dxa"/>
            <w:noWrap/>
          </w:tcPr>
          <w:p w:rsidR="00580ACE" w:rsidRPr="00580ACE" w:rsidRDefault="00580ACE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580ACE" w:rsidRPr="00343CB8" w:rsidTr="00580ACE">
        <w:trPr>
          <w:trHeight w:val="300"/>
        </w:trPr>
        <w:tc>
          <w:tcPr>
            <w:tcW w:w="1550" w:type="dxa"/>
            <w:noWrap/>
          </w:tcPr>
          <w:p w:rsidR="00580ACE" w:rsidRPr="00D661EF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2019/001018</w:t>
            </w:r>
          </w:p>
        </w:tc>
        <w:tc>
          <w:tcPr>
            <w:tcW w:w="2451" w:type="dxa"/>
            <w:noWrap/>
          </w:tcPr>
          <w:p w:rsidR="00580ACE" w:rsidRPr="00580ACE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CE">
              <w:rPr>
                <w:rFonts w:ascii="Times New Roman" w:hAnsi="Times New Roman" w:cs="Times New Roman"/>
                <w:sz w:val="24"/>
                <w:szCs w:val="24"/>
              </w:rPr>
              <w:t>Лаковић Милица</w:t>
            </w:r>
          </w:p>
        </w:tc>
        <w:tc>
          <w:tcPr>
            <w:tcW w:w="1806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3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68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04" w:type="dxa"/>
            <w:noWrap/>
          </w:tcPr>
          <w:p w:rsidR="00580ACE" w:rsidRPr="00580ACE" w:rsidRDefault="00580ACE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580ACE" w:rsidRPr="00343CB8" w:rsidTr="00580ACE">
        <w:trPr>
          <w:trHeight w:val="300"/>
        </w:trPr>
        <w:tc>
          <w:tcPr>
            <w:tcW w:w="1550" w:type="dxa"/>
            <w:noWrap/>
            <w:hideMark/>
          </w:tcPr>
          <w:p w:rsidR="00580ACE" w:rsidRPr="00D661EF" w:rsidRDefault="00580ACE" w:rsidP="004A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001065</w:t>
            </w:r>
          </w:p>
        </w:tc>
        <w:tc>
          <w:tcPr>
            <w:tcW w:w="2451" w:type="dxa"/>
            <w:noWrap/>
          </w:tcPr>
          <w:p w:rsidR="00580ACE" w:rsidRPr="00580ACE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CE">
              <w:rPr>
                <w:rFonts w:ascii="Times New Roman" w:hAnsi="Times New Roman" w:cs="Times New Roman"/>
                <w:sz w:val="24"/>
                <w:szCs w:val="24"/>
              </w:rPr>
              <w:t>Марковић Вук</w:t>
            </w:r>
          </w:p>
        </w:tc>
        <w:tc>
          <w:tcPr>
            <w:tcW w:w="1806" w:type="dxa"/>
            <w:noWrap/>
            <w:hideMark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3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04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80ACE" w:rsidRPr="00343CB8" w:rsidTr="00580ACE">
        <w:trPr>
          <w:trHeight w:val="300"/>
        </w:trPr>
        <w:tc>
          <w:tcPr>
            <w:tcW w:w="1550" w:type="dxa"/>
            <w:noWrap/>
          </w:tcPr>
          <w:p w:rsidR="00580ACE" w:rsidRPr="00D661EF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2018/001018</w:t>
            </w:r>
          </w:p>
        </w:tc>
        <w:tc>
          <w:tcPr>
            <w:tcW w:w="2451" w:type="dxa"/>
            <w:noWrap/>
          </w:tcPr>
          <w:p w:rsidR="00580ACE" w:rsidRPr="00580ACE" w:rsidRDefault="00580ACE" w:rsidP="000B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CE">
              <w:rPr>
                <w:rFonts w:ascii="Times New Roman" w:hAnsi="Times New Roman" w:cs="Times New Roman"/>
                <w:sz w:val="24"/>
                <w:szCs w:val="24"/>
              </w:rPr>
              <w:t>Мићић  Тијана</w:t>
            </w:r>
            <w:bookmarkStart w:id="0" w:name="_GoBack"/>
            <w:bookmarkEnd w:id="0"/>
          </w:p>
        </w:tc>
        <w:tc>
          <w:tcPr>
            <w:tcW w:w="1806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8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4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80ACE" w:rsidRPr="00343CB8" w:rsidTr="00580ACE">
        <w:trPr>
          <w:trHeight w:val="300"/>
        </w:trPr>
        <w:tc>
          <w:tcPr>
            <w:tcW w:w="1550" w:type="dxa"/>
            <w:noWrap/>
            <w:hideMark/>
          </w:tcPr>
          <w:p w:rsidR="00580ACE" w:rsidRPr="00D661EF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001008</w:t>
            </w:r>
          </w:p>
        </w:tc>
        <w:tc>
          <w:tcPr>
            <w:tcW w:w="2451" w:type="dxa"/>
            <w:noWrap/>
          </w:tcPr>
          <w:p w:rsidR="00580ACE" w:rsidRPr="00580ACE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CE">
              <w:rPr>
                <w:rFonts w:ascii="Times New Roman" w:hAnsi="Times New Roman" w:cs="Times New Roman"/>
                <w:sz w:val="24"/>
                <w:szCs w:val="24"/>
              </w:rPr>
              <w:t>Николић Миломир</w:t>
            </w:r>
          </w:p>
        </w:tc>
        <w:tc>
          <w:tcPr>
            <w:tcW w:w="1806" w:type="dxa"/>
            <w:noWrap/>
            <w:hideMark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3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8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04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80ACE" w:rsidRPr="00343CB8" w:rsidTr="00580ACE">
        <w:trPr>
          <w:trHeight w:val="300"/>
        </w:trPr>
        <w:tc>
          <w:tcPr>
            <w:tcW w:w="1550" w:type="dxa"/>
            <w:noWrap/>
            <w:hideMark/>
          </w:tcPr>
          <w:p w:rsidR="00580ACE" w:rsidRPr="00D661EF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2018/001047</w:t>
            </w:r>
          </w:p>
        </w:tc>
        <w:tc>
          <w:tcPr>
            <w:tcW w:w="2451" w:type="dxa"/>
            <w:noWrap/>
          </w:tcPr>
          <w:p w:rsidR="00580ACE" w:rsidRPr="00580ACE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CE">
              <w:rPr>
                <w:rFonts w:ascii="Times New Roman" w:hAnsi="Times New Roman" w:cs="Times New Roman"/>
                <w:sz w:val="24"/>
                <w:szCs w:val="24"/>
              </w:rPr>
              <w:t>Николић Николина</w:t>
            </w:r>
          </w:p>
        </w:tc>
        <w:tc>
          <w:tcPr>
            <w:tcW w:w="1806" w:type="dxa"/>
            <w:noWrap/>
            <w:hideMark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3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8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4" w:type="dxa"/>
            <w:noWrap/>
          </w:tcPr>
          <w:p w:rsidR="00580ACE" w:rsidRPr="000B3344" w:rsidRDefault="00580ACE" w:rsidP="001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80ACE" w:rsidRPr="00343CB8" w:rsidTr="00580ACE">
        <w:trPr>
          <w:trHeight w:val="300"/>
        </w:trPr>
        <w:tc>
          <w:tcPr>
            <w:tcW w:w="1550" w:type="dxa"/>
            <w:noWrap/>
          </w:tcPr>
          <w:p w:rsidR="00580ACE" w:rsidRPr="00D661EF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2019/001068</w:t>
            </w:r>
          </w:p>
        </w:tc>
        <w:tc>
          <w:tcPr>
            <w:tcW w:w="2451" w:type="dxa"/>
            <w:noWrap/>
          </w:tcPr>
          <w:p w:rsidR="00580ACE" w:rsidRPr="00580ACE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CE">
              <w:rPr>
                <w:rFonts w:ascii="Times New Roman" w:hAnsi="Times New Roman" w:cs="Times New Roman"/>
                <w:sz w:val="24"/>
                <w:szCs w:val="24"/>
              </w:rPr>
              <w:t>Носовић Маријана</w:t>
            </w:r>
          </w:p>
        </w:tc>
        <w:tc>
          <w:tcPr>
            <w:tcW w:w="1806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  <w:noWrap/>
          </w:tcPr>
          <w:p w:rsidR="00580ACE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  <w:noWrap/>
          </w:tcPr>
          <w:p w:rsidR="00580ACE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04" w:type="dxa"/>
            <w:noWrap/>
          </w:tcPr>
          <w:p w:rsidR="00580ACE" w:rsidRPr="000B3344" w:rsidRDefault="00580ACE" w:rsidP="001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80ACE" w:rsidRPr="00343CB8" w:rsidTr="00580ACE">
        <w:trPr>
          <w:trHeight w:val="300"/>
        </w:trPr>
        <w:tc>
          <w:tcPr>
            <w:tcW w:w="1550" w:type="dxa"/>
            <w:noWrap/>
            <w:hideMark/>
          </w:tcPr>
          <w:p w:rsidR="00580ACE" w:rsidRPr="00D661EF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001076</w:t>
            </w:r>
          </w:p>
        </w:tc>
        <w:tc>
          <w:tcPr>
            <w:tcW w:w="2451" w:type="dxa"/>
            <w:noWrap/>
          </w:tcPr>
          <w:p w:rsidR="00580ACE" w:rsidRPr="00580ACE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CE">
              <w:rPr>
                <w:rFonts w:ascii="Times New Roman" w:hAnsi="Times New Roman" w:cs="Times New Roman"/>
                <w:sz w:val="24"/>
                <w:szCs w:val="24"/>
              </w:rPr>
              <w:t>Очовеји Валентина</w:t>
            </w:r>
          </w:p>
        </w:tc>
        <w:tc>
          <w:tcPr>
            <w:tcW w:w="1806" w:type="dxa"/>
            <w:noWrap/>
            <w:hideMark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3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4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80ACE" w:rsidRPr="00343CB8" w:rsidTr="00580ACE">
        <w:trPr>
          <w:trHeight w:val="300"/>
        </w:trPr>
        <w:tc>
          <w:tcPr>
            <w:tcW w:w="1550" w:type="dxa"/>
            <w:noWrap/>
            <w:hideMark/>
          </w:tcPr>
          <w:p w:rsidR="00580ACE" w:rsidRPr="00D661EF" w:rsidRDefault="00580ACE" w:rsidP="004A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/001064</w:t>
            </w:r>
          </w:p>
        </w:tc>
        <w:tc>
          <w:tcPr>
            <w:tcW w:w="2451" w:type="dxa"/>
            <w:noWrap/>
          </w:tcPr>
          <w:p w:rsidR="00580ACE" w:rsidRPr="00580ACE" w:rsidRDefault="00580ACE" w:rsidP="001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CE">
              <w:rPr>
                <w:rFonts w:ascii="Times New Roman" w:hAnsi="Times New Roman" w:cs="Times New Roman"/>
                <w:sz w:val="24"/>
                <w:szCs w:val="24"/>
              </w:rPr>
              <w:t xml:space="preserve">Поповић </w:t>
            </w:r>
            <w:r w:rsidRPr="00580ACE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</w:p>
        </w:tc>
        <w:tc>
          <w:tcPr>
            <w:tcW w:w="1806" w:type="dxa"/>
            <w:noWrap/>
            <w:hideMark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3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04" w:type="dxa"/>
            <w:noWrap/>
          </w:tcPr>
          <w:p w:rsidR="00580ACE" w:rsidRPr="00D661EF" w:rsidRDefault="00580ACE" w:rsidP="00124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7523F1" w:rsidRDefault="007523F1" w:rsidP="00580ACE"/>
    <w:sectPr w:rsidR="0075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4"/>
    <w:rsid w:val="000B3344"/>
    <w:rsid w:val="00343EF2"/>
    <w:rsid w:val="004A44E7"/>
    <w:rsid w:val="00580ACE"/>
    <w:rsid w:val="007523F1"/>
    <w:rsid w:val="00E5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747E"/>
  <w15:chartTrackingRefBased/>
  <w15:docId w15:val="{A68C3B82-9770-42CF-8EA2-96EB1389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4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3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2022-03-12T13:48:00Z</dcterms:created>
  <dcterms:modified xsi:type="dcterms:W3CDTF">2022-03-12T13:56:00Z</dcterms:modified>
</cp:coreProperties>
</file>