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52" w:rsidRDefault="00EF572A" w:rsidP="00EF57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Spisak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teorijskih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pitanja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za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kolokvijum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iz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Upravljanja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finansijskim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rizicima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>:</w:t>
      </w:r>
    </w:p>
    <w:p w:rsidR="002D6899" w:rsidRPr="00EE3FFB" w:rsidRDefault="002D6899" w:rsidP="00EF57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finansijski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nefinansijski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dinamički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statički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fundamentalni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posebni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špekulati</w:t>
      </w:r>
      <w:r w:rsidR="00E50E42">
        <w:rPr>
          <w:rFonts w:ascii="Times New Roman" w:hAnsi="Times New Roman" w:cs="Times New Roman"/>
          <w:sz w:val="26"/>
          <w:szCs w:val="26"/>
        </w:rPr>
        <w:t>v</w:t>
      </w:r>
      <w:r w:rsidRPr="00EE3FFB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čist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Navedite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odnose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Bazelski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sporazumi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I, II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III</w:t>
      </w:r>
    </w:p>
    <w:p w:rsidR="00E50E42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0E42">
        <w:rPr>
          <w:rFonts w:ascii="Times New Roman" w:hAnsi="Times New Roman" w:cs="Times New Roman"/>
          <w:sz w:val="26"/>
          <w:szCs w:val="26"/>
        </w:rPr>
        <w:t>Navedite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rizike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kojima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izložene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banke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svom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poslovanju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72A" w:rsidRPr="00E50E42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0E42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likvidnosti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vrste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likvidnosti</w:t>
      </w:r>
      <w:proofErr w:type="spellEnd"/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kreditni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komponente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od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kojih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zavisi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očekivani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gubitak</w:t>
      </w:r>
      <w:proofErr w:type="spellEnd"/>
    </w:p>
    <w:p w:rsidR="0056287B" w:rsidRPr="00EE3FFB" w:rsidRDefault="0056287B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kamatni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komponente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kamatnog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rizika</w:t>
      </w:r>
      <w:proofErr w:type="spellEnd"/>
    </w:p>
    <w:p w:rsidR="00E50E42" w:rsidRDefault="0056287B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0E42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tržišni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E42" w:rsidRPr="00E50E42" w:rsidRDefault="0056287B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0E42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devizni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87B" w:rsidRPr="00E50E42" w:rsidRDefault="0056287B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0E42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E42">
        <w:rPr>
          <w:rFonts w:ascii="Times New Roman" w:hAnsi="Times New Roman" w:cs="Times New Roman"/>
          <w:sz w:val="26"/>
          <w:szCs w:val="26"/>
        </w:rPr>
        <w:t>usklađenosti</w:t>
      </w:r>
      <w:proofErr w:type="spellEnd"/>
    </w:p>
    <w:p w:rsidR="0056287B" w:rsidRPr="00EE3FFB" w:rsidRDefault="0056287B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izloženosti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banke</w:t>
      </w:r>
      <w:proofErr w:type="spellEnd"/>
    </w:p>
    <w:p w:rsidR="0056287B" w:rsidRPr="00EE3FFB" w:rsidRDefault="0056287B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ulaganja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4D33" w:rsidRPr="00E50E42" w:rsidRDefault="00414D33" w:rsidP="00E50E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zemlje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operativni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reputacije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zakonski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oblasti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zakonskog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prema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Bazelskom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komitetu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strateški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insajderskih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aktivnosti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informacioni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B85C62" w:rsidRPr="00B85C62" w:rsidRDefault="6E012FF0" w:rsidP="6E012FF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upravljanja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investicionim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portfeljom</w:t>
      </w:r>
      <w:proofErr w:type="spellEnd"/>
    </w:p>
    <w:p w:rsidR="00EA4E1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osnovne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varijante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metodologije</w:t>
      </w:r>
      <w:proofErr w:type="spellEnd"/>
    </w:p>
    <w:p w:rsidR="00CF3FE7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analitički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računanja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>-a</w:t>
      </w:r>
    </w:p>
    <w:p w:rsidR="00D04B62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način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izračunavanja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-a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analitičkim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metodom</w:t>
      </w:r>
      <w:proofErr w:type="spellEnd"/>
    </w:p>
    <w:p w:rsidR="00D04B62" w:rsidRPr="00EE3FFB" w:rsidRDefault="6E012FF0" w:rsidP="6E012FF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volatilnost</w:t>
      </w:r>
      <w:proofErr w:type="spellEnd"/>
    </w:p>
    <w:p w:rsidR="00D04B62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nivo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poverenja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dva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osnovna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nivoa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poverenja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koriste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računanje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>-a</w:t>
      </w:r>
    </w:p>
    <w:p w:rsidR="00D04B62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izračunavanje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-a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portfolio HOV</w:t>
      </w:r>
    </w:p>
    <w:p w:rsidR="00D04B62" w:rsidRPr="00EE3FFB" w:rsidRDefault="6E012FF0" w:rsidP="00D04B6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koeficijent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korelacije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kako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on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utiče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efekat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diversifikacije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rizik</w:t>
      </w:r>
      <w:bookmarkStart w:id="0" w:name="_GoBack"/>
      <w:bookmarkEnd w:id="0"/>
      <w:proofErr w:type="spellEnd"/>
    </w:p>
    <w:p w:rsidR="00D04B62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prednosti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nedostatke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analitičkog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izračunavanje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>-a</w:t>
      </w:r>
    </w:p>
    <w:p w:rsidR="006E3C9A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kako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računa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stopa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prinosa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portfolija</w:t>
      </w:r>
      <w:proofErr w:type="spellEnd"/>
    </w:p>
    <w:p w:rsidR="006E3C9A" w:rsidRPr="00EE3FFB" w:rsidRDefault="6E012FF0" w:rsidP="6E012FF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nesistemski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sistemski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226DBD" w:rsidRPr="00EE3FFB" w:rsidRDefault="6E012FF0" w:rsidP="00226DB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</w:t>
      </w:r>
      <w:r w:rsidR="00E50E42">
        <w:rPr>
          <w:rFonts w:ascii="Times New Roman" w:hAnsi="Times New Roman" w:cs="Times New Roman"/>
          <w:sz w:val="26"/>
          <w:szCs w:val="26"/>
        </w:rPr>
        <w:t>nite</w:t>
      </w:r>
      <w:proofErr w:type="spellEnd"/>
      <w:r w:rsid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0E42">
        <w:rPr>
          <w:rFonts w:ascii="Times New Roman" w:hAnsi="Times New Roman" w:cs="Times New Roman"/>
          <w:sz w:val="26"/>
          <w:szCs w:val="26"/>
        </w:rPr>
        <w:t>najmanje</w:t>
      </w:r>
      <w:proofErr w:type="spellEnd"/>
      <w:r w:rsidR="00E5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0E42">
        <w:rPr>
          <w:rFonts w:ascii="Times New Roman" w:hAnsi="Times New Roman" w:cs="Times New Roman"/>
          <w:sz w:val="26"/>
          <w:szCs w:val="26"/>
        </w:rPr>
        <w:t>rizičan</w:t>
      </w:r>
      <w:proofErr w:type="spellEnd"/>
      <w:r w:rsidR="00E50E42">
        <w:rPr>
          <w:rFonts w:ascii="Times New Roman" w:hAnsi="Times New Roman" w:cs="Times New Roman"/>
          <w:sz w:val="26"/>
          <w:szCs w:val="26"/>
        </w:rPr>
        <w:t xml:space="preserve"> portfolio</w:t>
      </w:r>
    </w:p>
    <w:p w:rsidR="005779B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istorijske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simulacije</w:t>
      </w:r>
      <w:proofErr w:type="spellEnd"/>
    </w:p>
    <w:p w:rsidR="005779B3" w:rsidRPr="00EE3FFB" w:rsidRDefault="6E012FF0" w:rsidP="6E012FF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Navedite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osnovne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korake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implementaciju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istorijske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simulacije</w:t>
      </w:r>
      <w:proofErr w:type="spellEnd"/>
    </w:p>
    <w:p w:rsidR="005779B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prednosti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58D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C158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58DD">
        <w:rPr>
          <w:rFonts w:ascii="Times New Roman" w:hAnsi="Times New Roman" w:cs="Times New Roman"/>
          <w:sz w:val="26"/>
          <w:szCs w:val="26"/>
        </w:rPr>
        <w:t>nedostatke</w:t>
      </w:r>
      <w:proofErr w:type="spellEnd"/>
      <w:r w:rsidR="00C158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istorijske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simulacije</w:t>
      </w:r>
      <w:proofErr w:type="spellEnd"/>
    </w:p>
    <w:p w:rsidR="005779B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Monte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Karlo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simulacija</w:t>
      </w:r>
      <w:proofErr w:type="spellEnd"/>
    </w:p>
    <w:p w:rsidR="005779B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prednosti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nedostatke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Monte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Karlo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simulacije</w:t>
      </w:r>
      <w:proofErr w:type="spellEnd"/>
    </w:p>
    <w:p w:rsidR="00226DBD" w:rsidRDefault="6E012FF0" w:rsidP="00E50E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Backtesting</w:t>
      </w:r>
      <w:proofErr w:type="spellEnd"/>
    </w:p>
    <w:p w:rsidR="00E50E42" w:rsidRPr="00E50E42" w:rsidRDefault="00E50E42" w:rsidP="00E50E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VAR </w:t>
      </w:r>
      <w:proofErr w:type="spellStart"/>
      <w:r>
        <w:rPr>
          <w:rFonts w:ascii="Times New Roman" w:hAnsi="Times New Roman" w:cs="Times New Roman"/>
          <w:sz w:val="26"/>
          <w:szCs w:val="26"/>
        </w:rPr>
        <w:t>metodologiju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devizni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275304" w:rsidRPr="00EE3FFB" w:rsidRDefault="00275304" w:rsidP="0027530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275304" w:rsidRPr="00EE3FFB" w:rsidSect="00D04B62">
      <w:pgSz w:w="12240" w:h="15840"/>
      <w:pgMar w:top="63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2060"/>
    <w:multiLevelType w:val="hybridMultilevel"/>
    <w:tmpl w:val="25FA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1439"/>
    <w:rsid w:val="00021439"/>
    <w:rsid w:val="00226DBD"/>
    <w:rsid w:val="00275304"/>
    <w:rsid w:val="0029321D"/>
    <w:rsid w:val="002D6899"/>
    <w:rsid w:val="00414D33"/>
    <w:rsid w:val="00425A44"/>
    <w:rsid w:val="0056287B"/>
    <w:rsid w:val="005779B3"/>
    <w:rsid w:val="005A68EA"/>
    <w:rsid w:val="006E3C9A"/>
    <w:rsid w:val="0079579F"/>
    <w:rsid w:val="00823536"/>
    <w:rsid w:val="008E5B94"/>
    <w:rsid w:val="009C1DD8"/>
    <w:rsid w:val="00B16252"/>
    <w:rsid w:val="00B85C62"/>
    <w:rsid w:val="00C158DD"/>
    <w:rsid w:val="00CF3FE7"/>
    <w:rsid w:val="00D04B62"/>
    <w:rsid w:val="00E50E42"/>
    <w:rsid w:val="00EA4E13"/>
    <w:rsid w:val="00EE3FFB"/>
    <w:rsid w:val="00EF572A"/>
    <w:rsid w:val="00F861DF"/>
    <w:rsid w:val="00F86705"/>
    <w:rsid w:val="6E01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Vindžanović</dc:creator>
  <cp:lastModifiedBy>Dajana Vindžanović</cp:lastModifiedBy>
  <cp:revision>16</cp:revision>
  <dcterms:created xsi:type="dcterms:W3CDTF">2017-11-29T13:35:00Z</dcterms:created>
  <dcterms:modified xsi:type="dcterms:W3CDTF">2021-11-25T10:01:00Z</dcterms:modified>
</cp:coreProperties>
</file>