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F5C39" w14:textId="3685AFD0" w:rsidR="00DF0F82" w:rsidRDefault="00DF0F82" w:rsidP="00DF0F82">
      <w:pPr>
        <w:spacing w:after="120" w:line="240" w:lineRule="auto"/>
        <w:jc w:val="center"/>
        <w:rPr>
          <w:rFonts w:cs="Times New Roman"/>
          <w:b/>
          <w:i/>
          <w:color w:val="2E74B5" w:themeColor="accent1" w:themeShade="BF"/>
          <w:sz w:val="28"/>
          <w:szCs w:val="28"/>
          <w:lang w:val="sr-Cyrl-RS"/>
        </w:rPr>
      </w:pPr>
      <w:r w:rsidRPr="00EF280E">
        <w:rPr>
          <w:rFonts w:cs="Times New Roman"/>
          <w:b/>
          <w:i/>
          <w:color w:val="2E74B5" w:themeColor="accent1" w:themeShade="BF"/>
          <w:sz w:val="28"/>
          <w:szCs w:val="28"/>
        </w:rPr>
        <w:t>Резултати</w:t>
      </w:r>
      <w:r w:rsidR="007A5344">
        <w:rPr>
          <w:rFonts w:cs="Times New Roman"/>
          <w:b/>
          <w:i/>
          <w:color w:val="2E74B5" w:themeColor="accent1" w:themeShade="BF"/>
          <w:sz w:val="28"/>
          <w:szCs w:val="28"/>
          <w:lang w:val="sr-Cyrl-RS"/>
        </w:rPr>
        <w:t xml:space="preserve"> колоквијума и </w:t>
      </w:r>
      <w:r>
        <w:rPr>
          <w:rFonts w:cs="Times New Roman"/>
          <w:b/>
          <w:i/>
          <w:color w:val="2E74B5" w:themeColor="accent1" w:themeShade="BF"/>
          <w:sz w:val="28"/>
          <w:szCs w:val="28"/>
          <w:lang w:val="sr-Cyrl-RS"/>
        </w:rPr>
        <w:t xml:space="preserve">испита </w:t>
      </w:r>
      <w:r w:rsidRPr="00EF280E">
        <w:rPr>
          <w:rFonts w:cs="Times New Roman"/>
          <w:b/>
          <w:i/>
          <w:color w:val="2E74B5" w:themeColor="accent1" w:themeShade="BF"/>
          <w:sz w:val="28"/>
          <w:szCs w:val="28"/>
        </w:rPr>
        <w:t xml:space="preserve">одржаних </w:t>
      </w:r>
      <w:r w:rsidR="007A5344">
        <w:rPr>
          <w:rFonts w:cs="Times New Roman"/>
          <w:b/>
          <w:i/>
          <w:color w:val="2E74B5" w:themeColor="accent1" w:themeShade="BF"/>
          <w:sz w:val="28"/>
          <w:szCs w:val="28"/>
          <w:lang w:val="sr-Cyrl-RS"/>
        </w:rPr>
        <w:t>14.12</w:t>
      </w:r>
      <w:r>
        <w:rPr>
          <w:rFonts w:cs="Times New Roman"/>
          <w:b/>
          <w:i/>
          <w:color w:val="2E74B5" w:themeColor="accent1" w:themeShade="BF"/>
          <w:sz w:val="28"/>
          <w:szCs w:val="28"/>
        </w:rPr>
        <w:t>.2021. го</w:t>
      </w:r>
      <w:r>
        <w:rPr>
          <w:rFonts w:cs="Times New Roman"/>
          <w:b/>
          <w:i/>
          <w:color w:val="2E74B5" w:themeColor="accent1" w:themeShade="BF"/>
          <w:sz w:val="28"/>
          <w:szCs w:val="28"/>
          <w:lang w:val="sr-Cyrl-RS"/>
        </w:rPr>
        <w:t>дине</w:t>
      </w:r>
    </w:p>
    <w:p w14:paraId="23F1D2DF" w14:textId="77777777" w:rsidR="00DF0F82" w:rsidRPr="00D032DE" w:rsidRDefault="00DF0F82" w:rsidP="00DF0F82">
      <w:pPr>
        <w:spacing w:after="120" w:line="240" w:lineRule="auto"/>
        <w:jc w:val="center"/>
        <w:rPr>
          <w:rFonts w:cs="Times New Roman"/>
          <w:b/>
          <w:i/>
          <w:color w:val="2E74B5" w:themeColor="accent1" w:themeShade="BF"/>
          <w:sz w:val="28"/>
          <w:szCs w:val="28"/>
          <w:lang w:val="sr-Cyrl-RS"/>
        </w:rPr>
      </w:pPr>
    </w:p>
    <w:p w14:paraId="45718976" w14:textId="77777777" w:rsidR="00DF0F82" w:rsidRDefault="00DF0F82" w:rsidP="00DF0F82">
      <w:pPr>
        <w:spacing w:before="240" w:after="120" w:line="240" w:lineRule="auto"/>
        <w:jc w:val="center"/>
        <w:rPr>
          <w:rFonts w:cs="Times New Roman"/>
          <w:b/>
          <w:color w:val="2E74B5" w:themeColor="accent1" w:themeShade="BF"/>
          <w:szCs w:val="24"/>
        </w:rPr>
      </w:pPr>
      <w:r w:rsidRPr="007538F6">
        <w:rPr>
          <w:rFonts w:cs="Times New Roman"/>
          <w:b/>
          <w:color w:val="2E74B5" w:themeColor="accent1" w:themeShade="BF"/>
          <w:szCs w:val="24"/>
        </w:rPr>
        <w:t>ПОСЛОВНА СТАТИСТИКА</w:t>
      </w: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700"/>
        <w:gridCol w:w="2560"/>
        <w:gridCol w:w="1480"/>
        <w:gridCol w:w="1500"/>
        <w:gridCol w:w="1300"/>
        <w:gridCol w:w="978"/>
        <w:gridCol w:w="1052"/>
      </w:tblGrid>
      <w:tr w:rsidR="00AF0DEC" w:rsidRPr="00AF0DEC" w14:paraId="757A999D" w14:textId="77777777" w:rsidTr="00AF0DEC">
        <w:trPr>
          <w:trHeight w:val="8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760188C" w14:textId="77777777" w:rsidR="00AF0DEC" w:rsidRPr="00AF0DEC" w:rsidRDefault="00AF0DEC" w:rsidP="00AF0D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F0DEC">
              <w:rPr>
                <w:rFonts w:eastAsia="Times New Roman" w:cs="Times New Roman"/>
                <w:b/>
                <w:bCs/>
                <w:sz w:val="22"/>
              </w:rPr>
              <w:t>Број индекса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C9A7F10" w14:textId="77777777" w:rsidR="00AF0DEC" w:rsidRPr="00AF0DEC" w:rsidRDefault="00AF0DEC" w:rsidP="00AF0D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F0DEC">
              <w:rPr>
                <w:rFonts w:eastAsia="Times New Roman" w:cs="Times New Roman"/>
                <w:b/>
                <w:bCs/>
                <w:sz w:val="22"/>
              </w:rPr>
              <w:t>Презиме и име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E09583C" w14:textId="77777777" w:rsidR="00AF0DEC" w:rsidRPr="00AF0DEC" w:rsidRDefault="00AF0DEC" w:rsidP="00AF0D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F0DEC">
              <w:rPr>
                <w:rFonts w:eastAsia="Times New Roman" w:cs="Times New Roman"/>
                <w:b/>
                <w:bCs/>
                <w:sz w:val="22"/>
              </w:rPr>
              <w:t>Колоквијум (мин 26, макс 50)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8AE451" w14:textId="77777777" w:rsidR="00AF0DEC" w:rsidRPr="00AF0DEC" w:rsidRDefault="00AF0DEC" w:rsidP="00AF0D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F0DEC">
              <w:rPr>
                <w:rFonts w:eastAsia="Times New Roman" w:cs="Times New Roman"/>
                <w:b/>
                <w:bCs/>
                <w:sz w:val="22"/>
              </w:rPr>
              <w:t>ПО (мин 33, макс 65)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65CE32" w14:textId="77777777" w:rsidR="00AF0DEC" w:rsidRPr="00AF0DEC" w:rsidRDefault="00AF0DEC" w:rsidP="00AF0D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F0DEC">
              <w:rPr>
                <w:rFonts w:eastAsia="Times New Roman" w:cs="Times New Roman"/>
                <w:b/>
                <w:bCs/>
                <w:sz w:val="22"/>
              </w:rPr>
              <w:t>Испит (мин 18, макс 35)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AA414AD" w14:textId="77777777" w:rsidR="00AF0DEC" w:rsidRPr="00AF0DEC" w:rsidRDefault="00AF0DEC" w:rsidP="00AF0D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F0DEC">
              <w:rPr>
                <w:rFonts w:eastAsia="Times New Roman" w:cs="Times New Roman"/>
                <w:b/>
                <w:bCs/>
                <w:sz w:val="22"/>
              </w:rPr>
              <w:t>Укупно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3BA19BF" w14:textId="77777777" w:rsidR="00AF0DEC" w:rsidRPr="00AF0DEC" w:rsidRDefault="00AF0DEC" w:rsidP="00AF0D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F0DEC">
              <w:rPr>
                <w:rFonts w:eastAsia="Times New Roman" w:cs="Times New Roman"/>
                <w:b/>
                <w:bCs/>
                <w:sz w:val="22"/>
              </w:rPr>
              <w:t>Предлог оцене</w:t>
            </w:r>
          </w:p>
        </w:tc>
      </w:tr>
      <w:tr w:rsidR="00AF0DEC" w:rsidRPr="00AF0DEC" w14:paraId="544AA539" w14:textId="77777777" w:rsidTr="00AF0DEC">
        <w:trPr>
          <w:trHeight w:val="2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0515" w14:textId="77777777" w:rsidR="00AF0DEC" w:rsidRPr="00AF0DEC" w:rsidRDefault="00AF0DEC" w:rsidP="00AF0DE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F0DEC">
              <w:rPr>
                <w:rFonts w:eastAsia="Times New Roman" w:cs="Times New Roman"/>
                <w:sz w:val="22"/>
              </w:rPr>
              <w:t>2019/001046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E9F2" w14:textId="77777777" w:rsidR="00AF0DEC" w:rsidRPr="00AF0DEC" w:rsidRDefault="00AF0DEC" w:rsidP="00AF0DE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F0DEC">
              <w:rPr>
                <w:rFonts w:eastAsia="Times New Roman" w:cs="Times New Roman"/>
                <w:sz w:val="22"/>
              </w:rPr>
              <w:t>Марковић Зорана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D2B15F" w14:textId="77777777" w:rsidR="00AF0DEC" w:rsidRPr="00AF0DEC" w:rsidRDefault="00AF0DEC" w:rsidP="00AF0D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F0DEC">
              <w:rPr>
                <w:rFonts w:eastAsia="Times New Roman" w:cs="Times New Roman"/>
                <w:b/>
                <w:bCs/>
                <w:sz w:val="22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EB55C9" w14:textId="77777777" w:rsidR="00AF0DEC" w:rsidRPr="00AF0DEC" w:rsidRDefault="00AF0DEC" w:rsidP="00AF0DE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F0DEC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FCC6" w14:textId="77777777" w:rsidR="00AF0DEC" w:rsidRPr="00AF0DEC" w:rsidRDefault="00AF0DEC" w:rsidP="00AF0DE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F0DEC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2266" w14:textId="77777777" w:rsidR="00AF0DEC" w:rsidRPr="00AF0DEC" w:rsidRDefault="00AF0DEC" w:rsidP="00AF0D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F0DEC">
              <w:rPr>
                <w:rFonts w:eastAsia="Times New Roman" w:cs="Times New Roman"/>
                <w:b/>
                <w:bCs/>
                <w:sz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A0A79A" w14:textId="77777777" w:rsidR="00AF0DEC" w:rsidRPr="00AF0DEC" w:rsidRDefault="00AF0DEC" w:rsidP="00AF0D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F0DEC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</w:tr>
      <w:tr w:rsidR="00AF0DEC" w:rsidRPr="00AF0DEC" w14:paraId="22FC8C47" w14:textId="77777777" w:rsidTr="00AF0DEC">
        <w:trPr>
          <w:trHeight w:val="2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5339" w14:textId="77777777" w:rsidR="00AF0DEC" w:rsidRPr="00AF0DEC" w:rsidRDefault="00AF0DEC" w:rsidP="00AF0DE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F0DEC">
              <w:rPr>
                <w:rFonts w:eastAsia="Times New Roman" w:cs="Times New Roman"/>
                <w:sz w:val="22"/>
              </w:rPr>
              <w:t>2018/004021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918B" w14:textId="77777777" w:rsidR="00AF0DEC" w:rsidRPr="00AF0DEC" w:rsidRDefault="00AF0DEC" w:rsidP="00AF0DE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F0DEC">
              <w:rPr>
                <w:rFonts w:eastAsia="Times New Roman" w:cs="Times New Roman"/>
                <w:sz w:val="22"/>
              </w:rPr>
              <w:t>Стојановић Коста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26412F" w14:textId="77777777" w:rsidR="00AF0DEC" w:rsidRPr="00AF0DEC" w:rsidRDefault="00AF0DEC" w:rsidP="00AF0D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F0DEC">
              <w:rPr>
                <w:rFonts w:eastAsia="Times New Roman" w:cs="Times New Roman"/>
                <w:b/>
                <w:bCs/>
                <w:sz w:val="22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910D" w14:textId="77777777" w:rsidR="00AF0DEC" w:rsidRPr="00AF0DEC" w:rsidRDefault="00AF0DEC" w:rsidP="00AF0DE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F0DEC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658F" w14:textId="77777777" w:rsidR="00AF0DEC" w:rsidRPr="00AF0DEC" w:rsidRDefault="00AF0DEC" w:rsidP="00AF0DE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F0DEC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D83" w14:textId="77777777" w:rsidR="00AF0DEC" w:rsidRPr="00AF0DEC" w:rsidRDefault="00AF0DEC" w:rsidP="00AF0DE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F0DEC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E23" w14:textId="7E6361A6" w:rsidR="00AF0DEC" w:rsidRPr="00AF0DEC" w:rsidRDefault="00AF0DEC" w:rsidP="00AF0D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sr-Cyrl-RS"/>
              </w:rPr>
              <w:t>усмени</w:t>
            </w:r>
          </w:p>
        </w:tc>
      </w:tr>
    </w:tbl>
    <w:p w14:paraId="30A007D6" w14:textId="260425C0" w:rsidR="007F12DE" w:rsidRDefault="007F12DE" w:rsidP="00DF0F82">
      <w:pPr>
        <w:spacing w:before="240" w:after="120" w:line="240" w:lineRule="auto"/>
        <w:jc w:val="center"/>
        <w:rPr>
          <w:rFonts w:cs="Times New Roman"/>
          <w:b/>
          <w:color w:val="2E74B5" w:themeColor="accent1" w:themeShade="BF"/>
          <w:szCs w:val="24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960"/>
        <w:gridCol w:w="1640"/>
        <w:gridCol w:w="1480"/>
        <w:gridCol w:w="1480"/>
        <w:gridCol w:w="1047"/>
        <w:gridCol w:w="1360"/>
      </w:tblGrid>
      <w:tr w:rsidR="00183715" w:rsidRPr="00183715" w14:paraId="0B881D83" w14:textId="77777777" w:rsidTr="00183715">
        <w:trPr>
          <w:trHeight w:val="624"/>
          <w:jc w:val="center"/>
        </w:trPr>
        <w:tc>
          <w:tcPr>
            <w:tcW w:w="1460" w:type="dxa"/>
            <w:shd w:val="clear" w:color="000000" w:fill="CCC0DA"/>
            <w:vAlign w:val="center"/>
            <w:hideMark/>
          </w:tcPr>
          <w:p w14:paraId="7B4AAAD6" w14:textId="77777777" w:rsidR="00183715" w:rsidRPr="00183715" w:rsidRDefault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Број индекса</w:t>
            </w:r>
          </w:p>
        </w:tc>
        <w:tc>
          <w:tcPr>
            <w:tcW w:w="2960" w:type="dxa"/>
            <w:shd w:val="clear" w:color="000000" w:fill="CCC0DA"/>
            <w:noWrap/>
            <w:vAlign w:val="center"/>
            <w:hideMark/>
          </w:tcPr>
          <w:p w14:paraId="7A88C09C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Презиме и име</w:t>
            </w:r>
          </w:p>
        </w:tc>
        <w:tc>
          <w:tcPr>
            <w:tcW w:w="1640" w:type="dxa"/>
            <w:shd w:val="clear" w:color="000000" w:fill="CCC0DA"/>
            <w:vAlign w:val="center"/>
            <w:hideMark/>
          </w:tcPr>
          <w:p w14:paraId="6B521E06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Кол (мин 26, макс 50)</w:t>
            </w:r>
          </w:p>
        </w:tc>
        <w:tc>
          <w:tcPr>
            <w:tcW w:w="1480" w:type="dxa"/>
            <w:shd w:val="clear" w:color="000000" w:fill="CCC0DA"/>
            <w:vAlign w:val="center"/>
            <w:hideMark/>
          </w:tcPr>
          <w:p w14:paraId="4856C809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ПО (мин 33, макс 65)</w:t>
            </w:r>
          </w:p>
        </w:tc>
        <w:tc>
          <w:tcPr>
            <w:tcW w:w="1480" w:type="dxa"/>
            <w:shd w:val="clear" w:color="000000" w:fill="CCC0DA"/>
            <w:vAlign w:val="center"/>
            <w:hideMark/>
          </w:tcPr>
          <w:p w14:paraId="4444E4D9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 xml:space="preserve">Испит (мин 18, макс 35) </w:t>
            </w:r>
          </w:p>
        </w:tc>
        <w:tc>
          <w:tcPr>
            <w:tcW w:w="960" w:type="dxa"/>
            <w:shd w:val="clear" w:color="000000" w:fill="CCC0DA"/>
            <w:noWrap/>
            <w:vAlign w:val="center"/>
            <w:hideMark/>
          </w:tcPr>
          <w:p w14:paraId="220C4209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Укупно</w:t>
            </w:r>
          </w:p>
        </w:tc>
        <w:tc>
          <w:tcPr>
            <w:tcW w:w="1360" w:type="dxa"/>
            <w:shd w:val="clear" w:color="000000" w:fill="CCC0DA"/>
            <w:vAlign w:val="center"/>
            <w:hideMark/>
          </w:tcPr>
          <w:p w14:paraId="4B4E07A5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Предлог оцене</w:t>
            </w:r>
          </w:p>
        </w:tc>
      </w:tr>
      <w:tr w:rsidR="00183715" w:rsidRPr="00183715" w14:paraId="5FE8C536" w14:textId="77777777" w:rsidTr="00183715">
        <w:trPr>
          <w:trHeight w:val="312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E0D286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2017/000050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EF957C3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Грба Милана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EA8C20F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299AC8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23C2B2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110EB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22AA37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183715" w:rsidRPr="00183715" w14:paraId="4AE13D4F" w14:textId="77777777" w:rsidTr="00183715">
        <w:trPr>
          <w:trHeight w:val="312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E2A286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2017/003004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481DCD3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Ковачевић Ана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75016516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29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900669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52C915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8E36E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399A4C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183715" w:rsidRPr="00183715" w14:paraId="0CCFB45A" w14:textId="77777777" w:rsidTr="00183715">
        <w:trPr>
          <w:trHeight w:val="312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F9E886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2017/000080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75A3AF1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Намачински Тања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B93F65C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5EF3DA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BDB029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BF70D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E1859D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183715" w:rsidRPr="00183715" w14:paraId="559841B4" w14:textId="77777777" w:rsidTr="00183715">
        <w:trPr>
          <w:trHeight w:val="312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468BC8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2017/002041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86D3C25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Рађеновић Милица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1A90BAA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color w:val="FF0000"/>
                <w:szCs w:val="24"/>
              </w:rPr>
              <w:t>26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2D3169C0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B2C14A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183715">
              <w:rPr>
                <w:rFonts w:eastAsia="Times New Roman" w:cs="Times New Roman"/>
                <w:b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E2C37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E32F3D" w14:textId="0CE17019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val="sr-Cyrl-RS"/>
              </w:rPr>
            </w:pPr>
            <w:r w:rsidRPr="00183715">
              <w:rPr>
                <w:rFonts w:eastAsia="Times New Roman" w:cs="Times New Roman"/>
                <w:b/>
                <w:szCs w:val="24"/>
                <w:lang w:val="sr-Cyrl-RS"/>
              </w:rPr>
              <w:t>усмени</w:t>
            </w:r>
          </w:p>
        </w:tc>
      </w:tr>
    </w:tbl>
    <w:p w14:paraId="2F389A0C" w14:textId="3D1A76E7" w:rsidR="007F12DE" w:rsidRDefault="007F12DE" w:rsidP="00DF0F82">
      <w:pPr>
        <w:spacing w:before="240" w:after="120" w:line="240" w:lineRule="auto"/>
        <w:jc w:val="center"/>
        <w:rPr>
          <w:rFonts w:cs="Times New Roman"/>
          <w:b/>
          <w:color w:val="2E74B5" w:themeColor="accent1" w:themeShade="BF"/>
          <w:szCs w:val="24"/>
        </w:rPr>
      </w:pPr>
    </w:p>
    <w:tbl>
      <w:tblPr>
        <w:tblW w:w="11680" w:type="dxa"/>
        <w:jc w:val="center"/>
        <w:tblLook w:val="04A0" w:firstRow="1" w:lastRow="0" w:firstColumn="1" w:lastColumn="0" w:noHBand="0" w:noVBand="1"/>
      </w:tblPr>
      <w:tblGrid>
        <w:gridCol w:w="1483"/>
        <w:gridCol w:w="2320"/>
        <w:gridCol w:w="1180"/>
        <w:gridCol w:w="1260"/>
        <w:gridCol w:w="1480"/>
        <w:gridCol w:w="1420"/>
        <w:gridCol w:w="1047"/>
        <w:gridCol w:w="1680"/>
      </w:tblGrid>
      <w:tr w:rsidR="00183715" w:rsidRPr="00183715" w14:paraId="0B873BE3" w14:textId="77777777" w:rsidTr="00183715">
        <w:trPr>
          <w:trHeight w:val="105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6DE46EF" w14:textId="77777777" w:rsidR="00183715" w:rsidRPr="00183715" w:rsidRDefault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Број индекса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8540C87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Презиме и име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B715862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Тест 1 (мин 13, макс 25)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6586A10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Тест 2 (мин 13, макс 25)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8E9C612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ПО (мин 33, макс 65)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B608DB5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 xml:space="preserve">Испит (мин 18, макс 35)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2294B8B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Укупно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543F7D3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Предлог оцене</w:t>
            </w:r>
          </w:p>
        </w:tc>
      </w:tr>
      <w:tr w:rsidR="00183715" w:rsidRPr="00183715" w14:paraId="0BF66999" w14:textId="77777777" w:rsidTr="00183715">
        <w:trPr>
          <w:trHeight w:val="312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2BF6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2018/002034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548F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Барјактаровић Маја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3C5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43E4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DB86E3F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60B9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5A2C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0FF8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</w:tr>
      <w:tr w:rsidR="00183715" w:rsidRPr="00183715" w14:paraId="73C522D3" w14:textId="77777777" w:rsidTr="00183715">
        <w:trPr>
          <w:trHeight w:val="312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D785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2018/002020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0FC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Обрадовић Милан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822E" w14:textId="77777777" w:rsidR="00183715" w:rsidRPr="00183715" w:rsidRDefault="00183715" w:rsidP="0018371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D124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183715">
              <w:rPr>
                <w:rFonts w:eastAsia="Times New Roman" w:cs="Times New Roman"/>
                <w:b/>
                <w:bCs/>
                <w:szCs w:val="24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EEC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3A18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73B2" w14:textId="77777777" w:rsidR="00183715" w:rsidRPr="00183715" w:rsidRDefault="00183715" w:rsidP="0018371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70B8" w14:textId="77777777" w:rsidR="00183715" w:rsidRPr="00183715" w:rsidRDefault="00183715" w:rsidP="001837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83715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14:paraId="3B505AC7" w14:textId="77777777" w:rsidR="00183715" w:rsidRPr="007538F6" w:rsidRDefault="00183715" w:rsidP="00DF0F82">
      <w:pPr>
        <w:spacing w:before="240" w:after="120" w:line="240" w:lineRule="auto"/>
        <w:jc w:val="center"/>
        <w:rPr>
          <w:rFonts w:cs="Times New Roman"/>
          <w:b/>
          <w:color w:val="2E74B5" w:themeColor="accent1" w:themeShade="BF"/>
          <w:szCs w:val="24"/>
        </w:rPr>
      </w:pPr>
    </w:p>
    <w:p w14:paraId="79A8979A" w14:textId="77777777" w:rsidR="00183715" w:rsidRDefault="00183715">
      <w:pPr>
        <w:spacing w:after="160" w:line="259" w:lineRule="auto"/>
        <w:rPr>
          <w:rFonts w:cs="Times New Roman"/>
          <w:b/>
          <w:color w:val="806000" w:themeColor="accent4" w:themeShade="80"/>
          <w:szCs w:val="24"/>
          <w:lang w:val="sr-Cyrl-RS"/>
        </w:rPr>
      </w:pPr>
      <w:r>
        <w:rPr>
          <w:rFonts w:cs="Times New Roman"/>
          <w:b/>
          <w:color w:val="806000" w:themeColor="accent4" w:themeShade="80"/>
          <w:szCs w:val="24"/>
          <w:lang w:val="sr-Cyrl-RS"/>
        </w:rPr>
        <w:br w:type="page"/>
      </w:r>
    </w:p>
    <w:p w14:paraId="238742FB" w14:textId="6C43A1F1" w:rsidR="00122259" w:rsidRPr="00A77C00" w:rsidRDefault="007A5344" w:rsidP="00122259">
      <w:pPr>
        <w:spacing w:before="240" w:after="120" w:line="240" w:lineRule="auto"/>
        <w:jc w:val="center"/>
        <w:rPr>
          <w:rFonts w:cs="Times New Roman"/>
          <w:b/>
          <w:color w:val="806000" w:themeColor="accent4" w:themeShade="80"/>
          <w:szCs w:val="24"/>
          <w:lang w:val="sr-Cyrl-RS"/>
        </w:rPr>
      </w:pPr>
      <w:r w:rsidRPr="00A77C00">
        <w:rPr>
          <w:rFonts w:cs="Times New Roman"/>
          <w:b/>
          <w:color w:val="806000" w:themeColor="accent4" w:themeShade="80"/>
          <w:szCs w:val="24"/>
          <w:lang w:val="sr-Cyrl-RS"/>
        </w:rPr>
        <w:lastRenderedPageBreak/>
        <w:t>ФИНАНСИЈСКА И АКТУАРСКА МАТЕМАТИКА</w:t>
      </w:r>
    </w:p>
    <w:tbl>
      <w:tblPr>
        <w:tblW w:w="8680" w:type="dxa"/>
        <w:jc w:val="center"/>
        <w:tblLook w:val="04A0" w:firstRow="1" w:lastRow="0" w:firstColumn="1" w:lastColumn="0" w:noHBand="0" w:noVBand="1"/>
      </w:tblPr>
      <w:tblGrid>
        <w:gridCol w:w="1380"/>
        <w:gridCol w:w="2360"/>
        <w:gridCol w:w="960"/>
        <w:gridCol w:w="960"/>
        <w:gridCol w:w="1060"/>
        <w:gridCol w:w="980"/>
        <w:gridCol w:w="1052"/>
      </w:tblGrid>
      <w:tr w:rsidR="00A77C00" w:rsidRPr="00A77C00" w14:paraId="540F33F8" w14:textId="77777777" w:rsidTr="00A77C00">
        <w:trPr>
          <w:trHeight w:val="84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C292A36" w14:textId="77777777" w:rsidR="00A77C00" w:rsidRPr="00A77C00" w:rsidRDefault="00A77C00" w:rsidP="00A77C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Број индекса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4544FE" w14:textId="77777777" w:rsidR="00A77C00" w:rsidRPr="00A77C00" w:rsidRDefault="00A77C00" w:rsidP="00A77C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Презиме и име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67482FD" w14:textId="77777777" w:rsidR="00A77C00" w:rsidRPr="00A77C00" w:rsidRDefault="00A77C00" w:rsidP="00A77C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Кол (мин 21, макс 40)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D1FF07" w14:textId="77777777" w:rsidR="00A77C00" w:rsidRPr="00A77C00" w:rsidRDefault="00A77C00" w:rsidP="00A77C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ПО (мин 28, макс 55)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14:paraId="4931753A" w14:textId="77777777" w:rsidR="00A77C00" w:rsidRPr="00A77C00" w:rsidRDefault="00A77C00" w:rsidP="00A77C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Испит (мин 23, макс 45)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96B0911" w14:textId="77777777" w:rsidR="00A77C00" w:rsidRPr="00A77C00" w:rsidRDefault="00A77C00" w:rsidP="00A77C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Укупно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A47803A" w14:textId="77777777" w:rsidR="00A77C00" w:rsidRPr="00A77C00" w:rsidRDefault="00A77C00" w:rsidP="00A77C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Предлог оцене</w:t>
            </w:r>
          </w:p>
        </w:tc>
      </w:tr>
      <w:tr w:rsidR="00A77C00" w:rsidRPr="00A77C00" w14:paraId="2592222C" w14:textId="77777777" w:rsidTr="00A77C00">
        <w:trPr>
          <w:trHeight w:val="28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9772" w14:textId="77777777" w:rsidR="00A77C00" w:rsidRPr="00A77C00" w:rsidRDefault="00A77C00" w:rsidP="00A77C0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2018/000071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CEE6" w14:textId="77777777" w:rsidR="00A77C00" w:rsidRPr="00A77C00" w:rsidRDefault="00A77C00" w:rsidP="00A77C0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Лазендић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2945" w14:textId="77777777" w:rsidR="00A77C00" w:rsidRPr="00A77C00" w:rsidRDefault="00A77C00" w:rsidP="00A77C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7ECFC22" w14:textId="77777777" w:rsidR="00A77C00" w:rsidRPr="00A77C00" w:rsidRDefault="00A77C00" w:rsidP="00A77C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16371" w14:textId="77777777" w:rsidR="00A77C00" w:rsidRPr="00A77C00" w:rsidRDefault="00A77C00" w:rsidP="00A77C0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BDA4" w14:textId="77777777" w:rsidR="00A77C00" w:rsidRPr="00A77C00" w:rsidRDefault="00A77C00" w:rsidP="00A77C0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2361" w14:textId="77777777" w:rsidR="00A77C00" w:rsidRPr="00A77C00" w:rsidRDefault="00A77C00" w:rsidP="00A77C00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</w:tr>
      <w:tr w:rsidR="00A77C00" w:rsidRPr="00A77C00" w14:paraId="61794026" w14:textId="77777777" w:rsidTr="00A77C00">
        <w:trPr>
          <w:trHeight w:val="28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B4F8" w14:textId="77777777" w:rsidR="00A77C00" w:rsidRPr="00A77C00" w:rsidRDefault="00A77C00" w:rsidP="00A77C0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2018/000035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76C6" w14:textId="77777777" w:rsidR="00A77C00" w:rsidRPr="00A77C00" w:rsidRDefault="00A77C00" w:rsidP="00A77C0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Николић Габријела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3F8" w14:textId="77777777" w:rsidR="00A77C00" w:rsidRPr="00A77C00" w:rsidRDefault="00A77C00" w:rsidP="00A77C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D7760C0" w14:textId="77777777" w:rsidR="00A77C00" w:rsidRPr="00A77C00" w:rsidRDefault="00A77C00" w:rsidP="00A77C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76D4F" w14:textId="77777777" w:rsidR="00A77C00" w:rsidRPr="00A77C00" w:rsidRDefault="00A77C00" w:rsidP="00A77C0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3514" w14:textId="77777777" w:rsidR="00A77C00" w:rsidRPr="00A77C00" w:rsidRDefault="00A77C00" w:rsidP="00A77C0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481C" w14:textId="77777777" w:rsidR="00A77C00" w:rsidRPr="00A77C00" w:rsidRDefault="00A77C00" w:rsidP="00A77C00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</w:tr>
      <w:tr w:rsidR="00A77C00" w:rsidRPr="00A77C00" w14:paraId="1F3EABF2" w14:textId="77777777" w:rsidTr="00A77C00">
        <w:trPr>
          <w:trHeight w:val="28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3E4" w14:textId="77777777" w:rsidR="00A77C00" w:rsidRPr="00A77C00" w:rsidRDefault="00A77C00" w:rsidP="00A77C0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2018/000004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7C62" w14:textId="77777777" w:rsidR="00A77C00" w:rsidRPr="00A77C00" w:rsidRDefault="00A77C00" w:rsidP="00A77C0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Славујевић Катарина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C265" w14:textId="77777777" w:rsidR="00A77C00" w:rsidRPr="00A77C00" w:rsidRDefault="00A77C00" w:rsidP="00A77C0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433" w14:textId="77777777" w:rsidR="00A77C00" w:rsidRPr="00A77C00" w:rsidRDefault="00A77C00" w:rsidP="00A77C0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75DF1" w14:textId="77777777" w:rsidR="00A77C00" w:rsidRPr="00A77C00" w:rsidRDefault="00A77C00" w:rsidP="00A77C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77C00">
              <w:rPr>
                <w:rFonts w:eastAsia="Times New Roman" w:cs="Times New Roman"/>
                <w:b/>
                <w:bCs/>
                <w:sz w:val="22"/>
              </w:rPr>
              <w:t>38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B24E" w14:textId="77777777" w:rsidR="00A77C00" w:rsidRPr="00A77C00" w:rsidRDefault="00A77C00" w:rsidP="00A77C0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651" w14:textId="77777777" w:rsidR="00A77C00" w:rsidRPr="00A77C00" w:rsidRDefault="00A77C00" w:rsidP="00A77C0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77C00">
              <w:rPr>
                <w:rFonts w:eastAsia="Times New Roman" w:cs="Times New Roman"/>
                <w:sz w:val="22"/>
              </w:rPr>
              <w:t>5</w:t>
            </w:r>
          </w:p>
        </w:tc>
      </w:tr>
    </w:tbl>
    <w:p w14:paraId="22363A38" w14:textId="77777777" w:rsidR="00183715" w:rsidRDefault="00183715" w:rsidP="00122259">
      <w:pPr>
        <w:spacing w:before="120"/>
        <w:ind w:left="720"/>
        <w:rPr>
          <w:b/>
          <w:lang w:val="sr-Cyrl-RS"/>
        </w:rPr>
      </w:pPr>
    </w:p>
    <w:p w14:paraId="028D96B3" w14:textId="6B3D1AB3" w:rsidR="00FB524D" w:rsidRPr="00183715" w:rsidRDefault="00183715" w:rsidP="00122259">
      <w:pPr>
        <w:spacing w:before="120"/>
        <w:ind w:left="720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Напомена: Сви студенти који немају довољан број предиспитних поена треба да их надокнаде у термину консултација.</w:t>
      </w:r>
    </w:p>
    <w:p w14:paraId="440055D9" w14:textId="62CA362F" w:rsidR="00DF0F82" w:rsidRPr="007C251C" w:rsidRDefault="00DF0F82" w:rsidP="00122259">
      <w:pPr>
        <w:spacing w:before="120"/>
        <w:ind w:left="720"/>
        <w:rPr>
          <w:lang w:val="sr-Cyrl-RS"/>
        </w:rPr>
      </w:pPr>
      <w:r w:rsidRPr="00E1285E">
        <w:rPr>
          <w:b/>
        </w:rPr>
        <w:t>УВИД У РАДОВЕ</w:t>
      </w:r>
      <w:r>
        <w:t xml:space="preserve">: </w:t>
      </w:r>
      <w:r w:rsidR="00122259">
        <w:rPr>
          <w:lang w:val="sr-Cyrl-RS"/>
        </w:rPr>
        <w:t>п</w:t>
      </w:r>
      <w:r w:rsidR="00923B01">
        <w:rPr>
          <w:lang w:val="sr-Cyrl-RS"/>
        </w:rPr>
        <w:t>онедељак</w:t>
      </w:r>
      <w:r>
        <w:rPr>
          <w:lang w:val="sr-Cyrl-RS"/>
        </w:rPr>
        <w:t xml:space="preserve"> </w:t>
      </w:r>
      <w:r w:rsidR="00FB524D">
        <w:rPr>
          <w:lang w:val="sr-Cyrl-RS"/>
        </w:rPr>
        <w:t>20.12</w:t>
      </w:r>
      <w:r>
        <w:rPr>
          <w:lang w:val="sr-Cyrl-RS"/>
        </w:rPr>
        <w:t xml:space="preserve">. </w:t>
      </w:r>
      <w:r w:rsidR="00923B01">
        <w:rPr>
          <w:lang w:val="sr-Cyrl-RS"/>
        </w:rPr>
        <w:t>од 12.</w:t>
      </w:r>
      <w:r w:rsidR="00FB524D">
        <w:rPr>
          <w:lang w:val="sr-Cyrl-RS"/>
        </w:rPr>
        <w:t>3</w:t>
      </w:r>
      <w:r>
        <w:rPr>
          <w:lang w:val="sr-Cyrl-RS"/>
        </w:rPr>
        <w:t xml:space="preserve">0 </w:t>
      </w:r>
      <w:r w:rsidR="00923B01">
        <w:rPr>
          <w:lang w:val="sr-Cyrl-RS"/>
        </w:rPr>
        <w:t>до 13.</w:t>
      </w:r>
      <w:r w:rsidR="00FB524D">
        <w:rPr>
          <w:lang w:val="sr-Cyrl-RS"/>
        </w:rPr>
        <w:t>3</w:t>
      </w:r>
      <w:r>
        <w:rPr>
          <w:lang w:val="sr-Cyrl-RS"/>
        </w:rPr>
        <w:t>0</w:t>
      </w:r>
      <w:r w:rsidR="00923B01">
        <w:rPr>
          <w:lang w:val="sr-Cyrl-RS"/>
        </w:rPr>
        <w:t xml:space="preserve"> часова</w:t>
      </w:r>
      <w:r>
        <w:rPr>
          <w:lang w:val="sr-Cyrl-RS"/>
        </w:rPr>
        <w:t>, кабинет 17, Лиман.</w:t>
      </w:r>
    </w:p>
    <w:p w14:paraId="5BEA40DE" w14:textId="77777777" w:rsidR="00DF0F82" w:rsidRDefault="00DF0F82" w:rsidP="00DF0F82">
      <w:pPr>
        <w:jc w:val="right"/>
        <w:rPr>
          <w:i/>
          <w:color w:val="323E4F" w:themeColor="text2" w:themeShade="BF"/>
          <w:lang w:val="sr-Cyrl-RS"/>
        </w:rPr>
      </w:pPr>
    </w:p>
    <w:p w14:paraId="44C77916" w14:textId="77777777" w:rsidR="00F1784D" w:rsidRPr="00122259" w:rsidRDefault="00DF0F82" w:rsidP="00122259">
      <w:pPr>
        <w:jc w:val="right"/>
        <w:rPr>
          <w:i/>
          <w:color w:val="323E4F" w:themeColor="text2" w:themeShade="BF"/>
          <w:lang w:val="sr-Cyrl-RS"/>
        </w:rPr>
      </w:pPr>
      <w:r w:rsidRPr="00060365">
        <w:rPr>
          <w:i/>
          <w:color w:val="323E4F" w:themeColor="text2" w:themeShade="BF"/>
          <w:lang w:val="sr-Cyrl-RS"/>
        </w:rPr>
        <w:t>Др Наташа Папић-Благојевић</w:t>
      </w:r>
      <w:r w:rsidR="00122259">
        <w:rPr>
          <w:i/>
          <w:color w:val="323E4F" w:themeColor="text2" w:themeShade="BF"/>
          <w:lang w:val="sr-Cyrl-RS"/>
        </w:rPr>
        <w:t>, проф.</w:t>
      </w:r>
    </w:p>
    <w:sectPr w:rsidR="00F1784D" w:rsidRPr="00122259" w:rsidSect="00923B01">
      <w:pgSz w:w="15840" w:h="12240" w:orient="landscape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7QwNDO3tLQwMzVW0lEKTi0uzszPAykwrAUAf77NsywAAAA="/>
  </w:docVars>
  <w:rsids>
    <w:rsidRoot w:val="00DF0F82"/>
    <w:rsid w:val="00122259"/>
    <w:rsid w:val="00183715"/>
    <w:rsid w:val="007A5344"/>
    <w:rsid w:val="007F12DE"/>
    <w:rsid w:val="00923B01"/>
    <w:rsid w:val="00A058F4"/>
    <w:rsid w:val="00A77C00"/>
    <w:rsid w:val="00AF0DEC"/>
    <w:rsid w:val="00DF0F82"/>
    <w:rsid w:val="00F1784D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FBEE"/>
  <w15:chartTrackingRefBased/>
  <w15:docId w15:val="{5347BD23-D241-4407-8792-09A38A7E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F8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npapic.blagojevic</dc:creator>
  <cp:keywords/>
  <dc:description/>
  <cp:lastModifiedBy>npapic.blagojevic</cp:lastModifiedBy>
  <cp:revision>7</cp:revision>
  <dcterms:created xsi:type="dcterms:W3CDTF">2021-02-07T11:18:00Z</dcterms:created>
  <dcterms:modified xsi:type="dcterms:W3CDTF">2021-12-15T17:28:00Z</dcterms:modified>
</cp:coreProperties>
</file>